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 Краснодарский край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 гимназия №8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г. Новороссийск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УЧЕБНЫЙ ПЛАН</w:t>
      </w:r>
    </w:p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муниципального общеобразовательного учреждения гимназии №8</w:t>
      </w:r>
    </w:p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муниципального образования город Новороссийск</w:t>
      </w:r>
    </w:p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на 2013– 2014 учебный год </w:t>
      </w:r>
    </w:p>
    <w:p>
      <w:pPr>
        <w:spacing w:before="0" w:after="300" w:line="240"/>
        <w:ind w:right="0" w:left="0" w:firstLine="0"/>
        <w:jc w:val="left"/>
        <w:rPr>
          <w:rFonts w:ascii="Times New Roman" w:hAnsi="Times New Roman" w:cs="Times New Roman" w:eastAsia="Times New Roman"/>
          <w:color w:val="17365D"/>
          <w:spacing w:val="5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НОВОРОССИЙСК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муниципального бюджетного общеобразовательного учреждения гимназии №8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г. Новороссийск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I-IIIклассов, реализующих федеральный государственный стандарт начального общего образования (ФГОС НОО)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2013-2014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</w:t>
        <w:tab/>
        <w:t xml:space="preserve">Общие положения.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Учебный план гимназии на 2013 – 2014 учебный год разработан в соответствии с нормативными документами федерального, регионального, муниципального уровней: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Федеральным Законом от 29 декабря 2012 года № 273-ФЗ «Об образовании в Российской Федерации»;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федеральным государственным образовательным стандартом начального общего образования (приказ Министерства образования и науки Российской Федерации от 6 октября 2009 г. № 373, с изменениями от 26 ноября 2010 № 1241, от 22 сентября 2011</w:t>
        <w:tab/>
        <w:t xml:space="preserve">№ 2357 и от 18 декабря 2012 № 1060)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-приказом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Типовым положением об общеобразовательном учреждении, утвержденным постановлением Правительства Российской Федерации от 19.03.2001 № 196 (с изменениями).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изменениями; в соответствии с Приказом Министерства образования и науки Краснодарского края № 3793 от 17.07.2013;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письмом Министерства образования и науки Российской Федерации от 8 октября 2010 года № ИК-1494/19 «О введении третьего часа физической культуры»;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приказом департамента образования и  науки от 18 мая 2006 года № 01.05/2329 «О введении с 2006-2007 учебного года в общеобразовательных учреждениях Краснодарского края регионального учебного предмета «Основы православной культуры»;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приказом Министерства образования и науки Краснодарского края № 3793 от 17.07.2013 «О примерных учебных планах для общеобразовательных учреждений Краснодарского края»;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письмом Министерства образования и науки Краснодарского края № 41-10635/13-14 от 22.07.2013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1-3 классы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(Приложение  №1)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Гимназия работает в режиме:</w:t>
      </w:r>
    </w:p>
    <w:p>
      <w:pPr>
        <w:spacing w:before="0" w:after="0" w:line="24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1-3 классы -пятидневная учебная неделя</w:t>
      </w:r>
    </w:p>
    <w:p>
      <w:pPr>
        <w:spacing w:before="0" w:after="0" w:line="24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3.Продолжительность учебного года: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классы – 33 учебные недели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2-3 классы – 34 учебные предметы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каникул в течение учебного года составляет не менее 30 календарных дней, летом – не менее 8 недель. Каникулы устанавливаются в соответствии с Приказом МКУ «Управление образования» г.Новороссийска по окончании учебных четвертей и учебного года.</w:t>
      </w:r>
    </w:p>
    <w:p>
      <w:pPr>
        <w:suppressAutoHyphens w:val="true"/>
        <w:spacing w:before="0" w:after="0" w:line="24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1-х классах устанавливаются дополнительные недельные каникулы в феврале 2014г.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Обучение в 1-м классе осуществляется с соблюдением дополнительных требований: используется «ступенчатый» режим обучения: в сентябре, октябре – по 3урока в день по 35 минут каждый, в ноябре-декабре–по 4 урока по 35 минут каждый, в январе-мае – по 4 урока по 45 минут каждый; предусмотрена организация в середине учебного дня динамической паузы (п.10.10 СанПин 2.4.2.2821-10)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4.Курс ОБЖ распределяется следующим образом: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1-3 классы  - входит в содержание курса «Окружающий мир»;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Учебный предмет «Кубановедение» реализуется: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1-3 классы - за счет часов компонента образовательного учреждения. </w:t>
      </w:r>
    </w:p>
    <w:tbl>
      <w:tblPr/>
      <w:tblGrid>
        <w:gridCol w:w="3369"/>
        <w:gridCol w:w="1833"/>
        <w:gridCol w:w="826"/>
        <w:gridCol w:w="1377"/>
        <w:gridCol w:w="991"/>
        <w:gridCol w:w="819"/>
      </w:tblGrid>
      <w:tr>
        <w:trPr>
          <w:trHeight w:val="312" w:hRule="auto"/>
          <w:jc w:val="left"/>
        </w:trPr>
        <w:tc>
          <w:tcPr>
            <w:tcW w:w="3369" w:type="dxa"/>
            <w:vMerge w:val="restart"/>
            <w:tcBorders>
              <w:top w:val="single" w:color="836967" w:sz="1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Предметные области</w:t>
            </w:r>
          </w:p>
        </w:tc>
        <w:tc>
          <w:tcPr>
            <w:tcW w:w="1833" w:type="dxa"/>
            <w:vMerge w:val="restart"/>
            <w:tcBorders>
              <w:top w:val="single" w:color="836967" w:sz="10"/>
              <w:left w:val="single" w:color="000000" w:sz="1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</w:tc>
        <w:tc>
          <w:tcPr>
            <w:tcW w:w="319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  <w:tc>
          <w:tcPr>
            <w:tcW w:w="819" w:type="dxa"/>
            <w:tcBorders>
              <w:top w:val="single" w:color="836967" w:sz="10"/>
              <w:left w:val="single" w:color="836967" w:sz="5"/>
              <w:bottom w:val="single" w:color="836967" w:sz="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39" w:hRule="auto"/>
          <w:jc w:val="left"/>
        </w:trPr>
        <w:tc>
          <w:tcPr>
            <w:tcW w:w="3369" w:type="dxa"/>
            <w:vMerge/>
            <w:tcBorders>
              <w:top w:val="single" w:color="836967" w:sz="1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33" w:type="dxa"/>
            <w:vMerge/>
            <w:tcBorders>
              <w:top w:val="single" w:color="836967" w:sz="10"/>
              <w:left w:val="single" w:color="000000" w:sz="1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26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1а,б,в</w:t>
            </w:r>
          </w:p>
        </w:tc>
        <w:tc>
          <w:tcPr>
            <w:tcW w:w="137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2а,б,в</w:t>
            </w:r>
          </w:p>
        </w:tc>
        <w:tc>
          <w:tcPr>
            <w:tcW w:w="99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3а,б,в</w:t>
            </w:r>
          </w:p>
        </w:tc>
        <w:tc>
          <w:tcPr>
            <w:tcW w:w="81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96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часть, формируемая участниками образовательного процесса</w:t>
            </w:r>
          </w:p>
        </w:tc>
        <w:tc>
          <w:tcPr>
            <w:tcW w:w="183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  <w:tc>
          <w:tcPr>
            <w:tcW w:w="82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  <w:tc>
          <w:tcPr>
            <w:tcW w:w="1377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  <w:tc>
          <w:tcPr>
            <w:tcW w:w="99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  <w:tc>
          <w:tcPr>
            <w:tcW w:w="81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4*</w:t>
            </w:r>
          </w:p>
        </w:tc>
      </w:tr>
    </w:tbl>
    <w:p>
      <w:pPr>
        <w:tabs>
          <w:tab w:val="left" w:pos="4500" w:leader="none"/>
          <w:tab w:val="left" w:pos="9180" w:leader="none"/>
          <w:tab w:val="left" w:pos="9360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количество часов при 5-дневной учебной неделе.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МО РФ  от 30.08.2010 № 889 «О внесении изменений в Федеральный базисный учебный план и примерные  учебные планы для ОУ РФ, реализующих программы  общего образования, утвержденные приказом МО РФ от 09.03.2004г. № 1312» в объем недельной учебной нагрузки введен третий час физической культуры.</w:t>
      </w:r>
    </w:p>
    <w:p>
      <w:pPr>
        <w:spacing w:before="0" w:after="0" w:line="240"/>
        <w:ind w:right="0" w:left="-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Преподавание учебной области  «Искусство» ведется отдельными предметами «Изобразительное искусство» и «Музыка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изучении  предмета «Технология» в 3-м классе введен модуль по Информатике и ИКТ.</w:t>
      </w:r>
    </w:p>
    <w:p>
      <w:pPr>
        <w:spacing w:before="0" w:after="0" w:line="240"/>
        <w:ind w:right="0" w:left="-7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Все предметы учебного плана обеспечены педагогическими кадрами, учебно-методической литературой, примерными программами, рекомендованными  министерством образования и науки Российской Федерации и министерством образования и науки Краснодарского края, отраженными  в рабочих программах по предметам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МБОУ гимназии №8 </w:t>
        <w:tab/>
        <w:tab/>
        <w:tab/>
        <w:tab/>
        <w:tab/>
        <w:t xml:space="preserve">О.Н. Мартьянова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428"/>
      </w:tblGrid>
      <w:tr>
        <w:trPr>
          <w:trHeight w:val="315" w:hRule="auto"/>
          <w:jc w:val="left"/>
        </w:trPr>
        <w:tc>
          <w:tcPr>
            <w:tcW w:w="34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Приложение № 1</w:t>
            </w:r>
          </w:p>
        </w:tc>
      </w:tr>
      <w:tr>
        <w:trPr>
          <w:trHeight w:val="1641" w:hRule="auto"/>
          <w:jc w:val="left"/>
        </w:trPr>
        <w:tc>
          <w:tcPr>
            <w:tcW w:w="34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УТВЕРЖДЕНО                                            решением Педагогического совета МБОУ гимназии № 8   Протокол №1 от 30.08.2013 _______  О.Н. Мартьянова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Таблица-сетка часов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учебного плана для 1-3 классов, реализующих федеральный государственный образовательный стандарт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начального общего образования 2013 – 2014  учебный  год</w:t>
      </w:r>
    </w:p>
    <w:tbl>
      <w:tblPr/>
      <w:tblGrid>
        <w:gridCol w:w="2235"/>
        <w:gridCol w:w="2409"/>
        <w:gridCol w:w="993"/>
        <w:gridCol w:w="992"/>
        <w:gridCol w:w="992"/>
        <w:gridCol w:w="1276"/>
        <w:gridCol w:w="992"/>
      </w:tblGrid>
      <w:tr>
        <w:trPr>
          <w:trHeight w:val="390" w:hRule="auto"/>
          <w:jc w:val="left"/>
        </w:trPr>
        <w:tc>
          <w:tcPr>
            <w:tcW w:w="2235" w:type="dxa"/>
            <w:vMerge w:val="restart"/>
            <w:tcBorders>
              <w:top w:val="single" w:color="836967" w:sz="10"/>
              <w:left w:val="single" w:color="836967" w:sz="10"/>
              <w:bottom w:val="single" w:color="836967" w:sz="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Предметные области</w:t>
            </w:r>
          </w:p>
        </w:tc>
        <w:tc>
          <w:tcPr>
            <w:tcW w:w="2409" w:type="dxa"/>
            <w:vMerge w:val="restart"/>
            <w:tcBorders>
              <w:top w:val="single" w:color="836967" w:sz="1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</w:tc>
        <w:tc>
          <w:tcPr>
            <w:tcW w:w="4253" w:type="dxa"/>
            <w:gridSpan w:val="4"/>
            <w:tcBorders>
              <w:top w:val="single" w:color="836967" w:sz="1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color="836967" w:sz="10"/>
              <w:left w:val="single" w:color="836967" w:sz="5"/>
              <w:bottom w:val="single" w:color="836967" w:sz="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09" w:type="dxa"/>
            <w:vMerge/>
            <w:tcBorders>
              <w:top w:val="single" w:color="836967" w:sz="1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1 –м классе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во 2-м классе</w:t>
            </w:r>
          </w:p>
        </w:tc>
        <w:tc>
          <w:tcPr>
            <w:tcW w:w="992" w:type="dxa"/>
            <w:tcBorders>
              <w:top w:val="single" w:color="836967" w:sz="5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3-м классе</w:t>
            </w:r>
          </w:p>
        </w:tc>
        <w:tc>
          <w:tcPr>
            <w:tcW w:w="1276" w:type="dxa"/>
            <w:tcBorders>
              <w:top w:val="single" w:color="836967" w:sz="5"/>
              <w:left w:val="single" w:color="836967" w:sz="5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4 классе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2014-2015у.г</w:t>
            </w:r>
          </w:p>
        </w:tc>
        <w:tc>
          <w:tcPr>
            <w:tcW w:w="992" w:type="dxa"/>
            <w:vMerge/>
            <w:tcBorders>
              <w:top w:val="single" w:color="836967" w:sz="0"/>
              <w:left w:val="single" w:color="836967" w:sz="5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5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Обязательная часть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235" w:type="dxa"/>
            <w:vMerge w:val="restart"/>
            <w:tcBorders>
              <w:top w:val="single" w:color="836967" w:sz="5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филология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4,5*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19,5*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vMerge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3,5*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15,5*</w:t>
            </w:r>
          </w:p>
        </w:tc>
      </w:tr>
      <w:tr>
        <w:trPr>
          <w:trHeight w:val="408" w:hRule="auto"/>
          <w:jc w:val="left"/>
        </w:trPr>
        <w:tc>
          <w:tcPr>
            <w:tcW w:w="2235" w:type="dxa"/>
            <w:vMerge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Обществознание и естествознание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Окружающий мир, ОБЖ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*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4*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религиозных культур и светской этики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—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vMerge w:val="restart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vMerge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Изобразительное искусство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 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5-дневной неделе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86</w:t>
            </w: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Часть, формируемая  участниками образовательного процесса,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в том числе</w:t>
            </w: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1*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4*</w:t>
            </w:r>
          </w:p>
        </w:tc>
      </w:tr>
      <w:tr>
        <w:trPr>
          <w:trHeight w:val="261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90</w:t>
            </w:r>
          </w:p>
        </w:tc>
      </w:tr>
      <w:tr>
        <w:trPr>
          <w:trHeight w:val="724" w:hRule="auto"/>
          <w:jc w:val="left"/>
        </w:trPr>
        <w:tc>
          <w:tcPr>
            <w:tcW w:w="2235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0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Предельно допустимая аудиторная учебная нагрузка при 5-дневной учебной неделе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1276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- при 5-дневной неделе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Внеурочная деятельность МБОУ гимназии № 8 для 1-3 классов, реализующих федеральный государственный образовательный стандарт начального общего образования в 2013-2014 учебномгоду.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образовательная программа начального образования в 1-3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Программа внеурочной деятельности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(Приложение №2)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разрабатывается с учетом интересов детей и пожеланий их родителей. Модель внеурочной деятельности  в рамках реализации ФГОС НОО основана на оптимизации внутренних ресурсов гимназии: педагогов-предметников, социального педагога, педагогов дополнительного образования, классных руководителей.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Внеурочная деятельность будет организована по разным направлениям, каждое из которых будет реализовываться  через дополнительные образовательные программы, программы внеурочной деятельности, проекты.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Спортивно-оздоровительное направление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через программы дополнительного образования «Школа здоровья», ОБЖ-калейдоскоп «Спасайкин», подвижные игры в классных группах, спортивные секции, организации походов, внутришкольных спортивных соревнований.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Духовно-нравственнонаправление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Экскурсионное бюро «Моя малая Родина», Клуб «Шагаем по краю»(организация экскурсионных поездок по городу и краю).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Социально-патриотическое  направление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будет реализовываться  через классные проекты в рамках «Школы социального проекта «Я - гражданин»», Эко-экспедиции «Живая планета», музейными уроками, уроками семейного чтения.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Общеинтеллектуальное направление: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ТРИЗ-лаборатория «Считай, решай, отгадывай», Малая академия наук «Эврика».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Общекультурное направление (художественно-эстетическое)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через программы дополнительного образования – вокальная студия «Весёлые нотки», Театр юного зрителя «Премьера».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428"/>
      </w:tblGrid>
      <w:tr>
        <w:trPr>
          <w:trHeight w:val="1641" w:hRule="auto"/>
          <w:jc w:val="left"/>
        </w:trPr>
        <w:tc>
          <w:tcPr>
            <w:tcW w:w="34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УТВЕРЖДЕНО                                            решением Педагогического совета МБОУ гимназии № 8   Протокол №1 от 30.08.2013 _______  О.Н. Мартьянова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№2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внеурочной деятельности МБОУ гимназии № 8 г. Новороссийска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1- 4 классов, реализующих федеральный государственный образовательный стандарт  начального общего образования 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2013-2014 учебном году.</w:t>
      </w:r>
    </w:p>
    <w:tbl>
      <w:tblPr/>
      <w:tblGrid>
        <w:gridCol w:w="4394"/>
        <w:gridCol w:w="851"/>
        <w:gridCol w:w="993"/>
        <w:gridCol w:w="1275"/>
        <w:gridCol w:w="993"/>
        <w:gridCol w:w="850"/>
      </w:tblGrid>
      <w:tr>
        <w:trPr>
          <w:trHeight w:val="525" w:hRule="auto"/>
          <w:jc w:val="left"/>
        </w:trPr>
        <w:tc>
          <w:tcPr>
            <w:tcW w:w="4394" w:type="dxa"/>
            <w:tcBorders>
              <w:top w:val="single" w:color="836967" w:sz="10"/>
              <w:left w:val="single" w:color="836967" w:sz="10"/>
              <w:bottom w:val="single" w:color="836967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Внеурочная деятельность</w:t>
            </w:r>
          </w:p>
        </w:tc>
        <w:tc>
          <w:tcPr>
            <w:tcW w:w="851" w:type="dxa"/>
            <w:tcBorders>
              <w:top w:val="single" w:color="836967" w:sz="10"/>
              <w:left w:val="single" w:color="836967" w:sz="0"/>
              <w:bottom w:val="single" w:color="836967" w:sz="5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1а,б,в</w:t>
            </w:r>
          </w:p>
        </w:tc>
        <w:tc>
          <w:tcPr>
            <w:tcW w:w="993" w:type="dxa"/>
            <w:tcBorders>
              <w:top w:val="single" w:color="836967" w:sz="10"/>
              <w:left w:val="single" w:color="836967" w:sz="0"/>
              <w:bottom w:val="single" w:color="836967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2а,б,в</w:t>
            </w:r>
          </w:p>
        </w:tc>
        <w:tc>
          <w:tcPr>
            <w:tcW w:w="1275" w:type="dxa"/>
            <w:tcBorders>
              <w:top w:val="single" w:color="836967" w:sz="10"/>
              <w:left w:val="single" w:color="836967" w:sz="0"/>
              <w:bottom w:val="single" w:color="836967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3а,б,в</w:t>
            </w:r>
          </w:p>
        </w:tc>
        <w:tc>
          <w:tcPr>
            <w:tcW w:w="993" w:type="dxa"/>
            <w:tcBorders>
              <w:top w:val="single" w:color="836967" w:sz="10"/>
              <w:left w:val="single" w:color="836967" w:sz="0"/>
              <w:bottom w:val="single" w:color="836967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4а,б,в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(2014-2015 уч. год)</w:t>
            </w:r>
          </w:p>
        </w:tc>
        <w:tc>
          <w:tcPr>
            <w:tcW w:w="850" w:type="dxa"/>
            <w:tcBorders>
              <w:top w:val="single" w:color="836967" w:sz="10"/>
              <w:left w:val="single" w:color="836967" w:sz="1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589" w:hRule="auto"/>
          <w:jc w:val="left"/>
        </w:trPr>
        <w:tc>
          <w:tcPr>
            <w:tcW w:w="43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40</w:t>
            </w:r>
          </w:p>
        </w:tc>
      </w:tr>
      <w:tr>
        <w:trPr>
          <w:trHeight w:val="543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Спортивно-оздоровительное направление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Школа здоровья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69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ОБЖ-калейдоскоп «Спасайкин» 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30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секции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278" w:hRule="auto"/>
          <w:jc w:val="left"/>
        </w:trPr>
        <w:tc>
          <w:tcPr>
            <w:tcW w:w="43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Духовно-нравственное направление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645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Экскурсионное бюро «Моя малая Родина». Организация экскурсий 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607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Клуб «Шагаем по краю». Организация экскурсионных поездок по краю 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492" w:hRule="auto"/>
          <w:jc w:val="left"/>
        </w:trPr>
        <w:tc>
          <w:tcPr>
            <w:tcW w:w="43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Социальное направление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Эко-экспедиция «Живая планета»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630" w:hRule="auto"/>
          <w:jc w:val="left"/>
        </w:trPr>
        <w:tc>
          <w:tcPr>
            <w:tcW w:w="43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Школа социального проекта «Я - гражданин»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463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 интеллектуальное направление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Малая академия наук «Эврика»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526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ТРИЗ-лаборатория «Считай, решай, отгадывай»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2312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503" w:hRule="auto"/>
          <w:jc w:val="left"/>
        </w:trPr>
        <w:tc>
          <w:tcPr>
            <w:tcW w:w="439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Общекультурное направление</w:t>
            </w:r>
          </w:p>
        </w:tc>
        <w:tc>
          <w:tcPr>
            <w:tcW w:w="85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Вокальная студия «Весёлые нотки»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492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 юного зрителя «Премьера»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529" w:hRule="auto"/>
          <w:jc w:val="left"/>
        </w:trPr>
        <w:tc>
          <w:tcPr>
            <w:tcW w:w="4394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к финансированию </w:t>
            </w:r>
          </w:p>
        </w:tc>
        <w:tc>
          <w:tcPr>
            <w:tcW w:w="85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27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85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120</w:t>
            </w:r>
          </w:p>
        </w:tc>
      </w:tr>
    </w:tbl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Трофимова И.А. 8918-462-72-82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Зёмка Н.А. 8-988-76-202-12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муниципального бюджетного общеобразовательного учреждения гимназии №8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г. Новороссийск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V классов, реализующих федеральный государственный стандарт основного общего образования (ФГОС ООО)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2013-2014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10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I.Общие положения.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1.Учебный план гимназии на 2013 – 2014 учебный год разработан в соответствии с нормативными документами федерального, регионального, муниципального уровней: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Федеральным Законом от 29 декабря 2012 года № 273-ФЗ «Об образовании в Российской Федерации»;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-приказом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Типовым положением об общеобразовательном учреждении, утвержденным постановлением Правительства Российской Федерации от 19.03.2001 № 196 (с изменениями).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изменениями; в соответствии с Приказом Министерства образования и науки Краснодарского края № 3793 от 17.07.2013;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письмом Министерства образования и науки Российской Федерации от 8 октября 2010 года № ИК-1494/19 «О введении третьего часа физической культуры»;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приказом департамента образования и  науки от 18 мая 2006 года № 01.05/2329 «О введении с 2006-2007 учебного года в общеобразовательных учреждениях Краснодарского края регионального учебного предмета «Основы православной культуры»;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приказом Министерства образования и науки Краснодарского края № 3793 от 17.07.2013 «О примерных учебных планах для общеобразовательных учреждений Краснодарского края»;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письмом Министерства образования и науки Краснодарского края № 41-10635/13-14 от 22.07.2013 «Об учебных планах образовательных учреждений, реализующих федеральные государственные образовательные стандарты общего образования в 2013-2014 учебном году».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МБОУ гимназия №8 является пилотной площадкой по введению федеральных государственных образовательных стандартов, утверждённой приказом Министерства  образования и науки Краснодарского края  от 11.02.2013 № 714 «Об утверждении перечня образовательных учреждений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классы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8"/>
          <w:shd w:fill="auto" w:val="clear"/>
        </w:rPr>
        <w:t xml:space="preserve">(Приложение  №1, №2)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Образовательная программа в 5-хклассах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Гимназия работает в режиме:</w:t>
      </w:r>
    </w:p>
    <w:p>
      <w:pPr>
        <w:spacing w:before="0" w:after="0" w:line="24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5-классы – шестидневная учебная неделя</w:t>
      </w:r>
    </w:p>
    <w:p>
      <w:pPr>
        <w:spacing w:before="0" w:after="0" w:line="240"/>
        <w:ind w:right="0" w:left="36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3.Продолжительность учебного года:</w:t>
      </w:r>
    </w:p>
    <w:p>
      <w:pPr>
        <w:widowControl w:val="false"/>
        <w:suppressAutoHyphens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классы – 34 учебные недели</w:t>
      </w:r>
    </w:p>
    <w:p>
      <w:pPr>
        <w:suppressAutoHyphens w:val="true"/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Продолжительность каникул в течение учебного года составляет не менее 30 календарных дней, летом – не менее 8 недель. Каникулы устанавливаются в соответствии с Приказом МКУ «Управление образования» г.Новороссийска по окончании учебных четвертей и учебного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4.Курс ОБЖв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5 -х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классах, входит в содержание курса «География»;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Учебный предмет «Кубановедение»  реализуется: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классы - за счет часов компонента образовательного учреждения.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Предметная область  «Искусство»: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представлена учебным  предметом  «Искусство»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5А,5Б,5В, классы - являются гимназическими с дополнительной (углубленной) подготовкой обучающихся по филологическому профилю.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 обучения в гимназических классах гуманитарный (филологический),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Профильная направленность в гимназических классах определена следующими предметами: русский язык, литература, английский язык, а также дополнительными учебными предметами и курсами: «Основы русской словесности», «Технология перевода» (в рамках которых осуществляется проектная деятельность).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Часть учебного плана, формируемая участниками образовательного процесса (региональный компонент и гимназический), распределяется следующим образом: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- 1ч - на «Английский язык», увеличивая количество часов, отведенных на этот предмет,  поддерживая филологический профиль;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- 1ч  - «Кубановедение»;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- 1ч - «Основы русской словесности» (реализация филологического профиля гимназии);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- 1ч - « Технология перевода» (реализация филологического профиля);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Часы компонента образовательного учрежденияреализуются следующим образом:</w:t>
      </w:r>
    </w:p>
    <w:tbl>
      <w:tblPr/>
      <w:tblGrid>
        <w:gridCol w:w="4415"/>
        <w:gridCol w:w="1647"/>
        <w:gridCol w:w="1559"/>
        <w:gridCol w:w="1701"/>
      </w:tblGrid>
      <w:tr>
        <w:trPr>
          <w:trHeight w:val="653" w:hRule="auto"/>
          <w:jc w:val="left"/>
        </w:trPr>
        <w:tc>
          <w:tcPr>
            <w:tcW w:w="44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</w:t>
            </w:r>
          </w:p>
        </w:tc>
        <w:tc>
          <w:tcPr>
            <w:tcW w:w="164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5б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5в</w:t>
            </w:r>
          </w:p>
        </w:tc>
      </w:tr>
      <w:tr>
        <w:trPr>
          <w:trHeight w:val="653" w:hRule="auto"/>
          <w:jc w:val="left"/>
        </w:trPr>
        <w:tc>
          <w:tcPr>
            <w:tcW w:w="44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(при 6- дневной учебной неделе)</w:t>
            </w:r>
          </w:p>
        </w:tc>
        <w:tc>
          <w:tcPr>
            <w:tcW w:w="164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371" w:hRule="auto"/>
          <w:jc w:val="left"/>
        </w:trPr>
        <w:tc>
          <w:tcPr>
            <w:tcW w:w="9322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ccc0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Увеличение количества часов  предметов обязательной части</w:t>
            </w:r>
          </w:p>
        </w:tc>
      </w:tr>
      <w:tr>
        <w:trPr>
          <w:trHeight w:val="406" w:hRule="auto"/>
          <w:jc w:val="left"/>
        </w:trPr>
        <w:tc>
          <w:tcPr>
            <w:tcW w:w="44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164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653" w:hRule="auto"/>
          <w:jc w:val="left"/>
        </w:trPr>
        <w:tc>
          <w:tcPr>
            <w:tcW w:w="9322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ccc0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учебных предметов части, формируемой участниками образовательного процесса</w:t>
            </w:r>
          </w:p>
        </w:tc>
      </w:tr>
      <w:tr>
        <w:trPr>
          <w:trHeight w:val="478" w:hRule="auto"/>
          <w:jc w:val="left"/>
        </w:trPr>
        <w:tc>
          <w:tcPr>
            <w:tcW w:w="44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</w:t>
            </w:r>
          </w:p>
        </w:tc>
        <w:tc>
          <w:tcPr>
            <w:tcW w:w="164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415" w:hRule="auto"/>
          <w:jc w:val="left"/>
        </w:trPr>
        <w:tc>
          <w:tcPr>
            <w:tcW w:w="44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русской словесности</w:t>
              <w:tab/>
            </w:r>
          </w:p>
        </w:tc>
        <w:tc>
          <w:tcPr>
            <w:tcW w:w="164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454" w:hRule="auto"/>
          <w:jc w:val="left"/>
        </w:trPr>
        <w:tc>
          <w:tcPr>
            <w:tcW w:w="44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перевода</w:t>
            </w:r>
          </w:p>
        </w:tc>
        <w:tc>
          <w:tcPr>
            <w:tcW w:w="164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70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Изучение учебных предметов  обязательной части учебного плана  организовывается  с использованием учебников, входящих в Федеральные перечни учебников, утвержденные приказом  Министерства образования и науки  Российской Федерации от 19.12.2012г. № 1067.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Все предметы учебного плана обеспечены педагогическими кадрами, учебно-методической литературой, примерными программами, рекомендованными  министерством образования и науки Российской Федерации и министерством образования и науки Краснодарского края, отраженными  в рабочих программах по предметам.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МБОУ гимназии №8 </w:t>
        <w:tab/>
        <w:tab/>
        <w:tab/>
        <w:tab/>
        <w:tab/>
        <w:t xml:space="preserve">О.Н. Мартьянова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590"/>
      </w:tblGrid>
      <w:tr>
        <w:trPr>
          <w:trHeight w:val="1254" w:hRule="auto"/>
          <w:jc w:val="left"/>
        </w:trPr>
        <w:tc>
          <w:tcPr>
            <w:tcW w:w="359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                                                     решением Педагогического совета  МБОУ гимназии № 8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Протокол №1 от 30.08.2013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  Директор О.Н. Мартьянова</w:t>
            </w:r>
          </w:p>
        </w:tc>
      </w:tr>
    </w:tbl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Таблица-сетка часов  учебного плана МБОУ гимназии №8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5 классов, реализующих федеральный государственный образовательный стандарт основного общего образования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2013-2014 год</w:t>
      </w:r>
    </w:p>
    <w:tbl>
      <w:tblPr/>
      <w:tblGrid>
        <w:gridCol w:w="2853"/>
        <w:gridCol w:w="45"/>
        <w:gridCol w:w="3355"/>
        <w:gridCol w:w="993"/>
        <w:gridCol w:w="1274"/>
        <w:gridCol w:w="993"/>
      </w:tblGrid>
      <w:tr>
        <w:trPr>
          <w:trHeight w:val="360" w:hRule="auto"/>
          <w:jc w:val="left"/>
        </w:trPr>
        <w:tc>
          <w:tcPr>
            <w:tcW w:w="2898" w:type="dxa"/>
            <w:gridSpan w:val="2"/>
            <w:vMerge w:val="restart"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Предметные области</w:t>
            </w:r>
          </w:p>
        </w:tc>
        <w:tc>
          <w:tcPr>
            <w:tcW w:w="3355" w:type="dxa"/>
            <w:vMerge w:val="restart"/>
            <w:tcBorders>
              <w:top w:val="single" w:color="836967" w:sz="10"/>
              <w:left w:val="single" w:color="836967" w:sz="10"/>
              <w:bottom w:val="single" w:color="000000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предметы</w:t>
            </w:r>
          </w:p>
        </w:tc>
        <w:tc>
          <w:tcPr>
            <w:tcW w:w="3260" w:type="dxa"/>
            <w:gridSpan w:val="3"/>
            <w:vMerge w:val="restart"/>
            <w:tcBorders>
              <w:top w:val="single" w:color="836967" w:sz="1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32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55" w:type="dxa"/>
            <w:vMerge/>
            <w:tcBorders>
              <w:top w:val="single" w:color="836967" w:sz="10"/>
              <w:left w:val="single" w:color="836967" w:sz="10"/>
              <w:bottom w:val="single" w:color="000000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color="836967" w:sz="1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61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55" w:type="dxa"/>
            <w:vMerge/>
            <w:tcBorders>
              <w:top w:val="single" w:color="836967" w:sz="10"/>
              <w:left w:val="single" w:color="836967" w:sz="10"/>
              <w:bottom w:val="single" w:color="000000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5а,б,в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 а,б,в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(2014-2015 у.г.)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360" w:hRule="auto"/>
          <w:jc w:val="left"/>
        </w:trPr>
        <w:tc>
          <w:tcPr>
            <w:tcW w:w="289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d7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Обязательная часть</w:t>
            </w: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d7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7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7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7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Филология</w:t>
            </w: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 язык 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Информатика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Общественно-научные предметы</w:t>
            </w: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Естественнонаучные предметы</w:t>
            </w: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</w:t>
            </w: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72" w:hRule="auto"/>
          <w:jc w:val="left"/>
        </w:trPr>
        <w:tc>
          <w:tcPr>
            <w:tcW w:w="2898" w:type="dxa"/>
            <w:gridSpan w:val="2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295" w:hRule="auto"/>
          <w:jc w:val="left"/>
        </w:trPr>
        <w:tc>
          <w:tcPr>
            <w:tcW w:w="2898" w:type="dxa"/>
            <w:gridSpan w:val="2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 и основы безопасности жизнедеятельности</w:t>
            </w: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483" w:hRule="auto"/>
          <w:jc w:val="left"/>
        </w:trPr>
        <w:tc>
          <w:tcPr>
            <w:tcW w:w="2898" w:type="dxa"/>
            <w:gridSpan w:val="2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33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60" w:hRule="auto"/>
          <w:jc w:val="left"/>
        </w:trPr>
        <w:tc>
          <w:tcPr>
            <w:tcW w:w="6253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59</w:t>
            </w:r>
          </w:p>
        </w:tc>
      </w:tr>
      <w:tr>
        <w:trPr>
          <w:trHeight w:val="671" w:hRule="auto"/>
          <w:jc w:val="left"/>
        </w:trPr>
        <w:tc>
          <w:tcPr>
            <w:tcW w:w="6253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000000" w:sz="10"/>
            </w:tcBorders>
            <w:shd w:color="000000" w:fill="d7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Часть, формируемая участниками образовательного процессапри 6-дневной учебной неделе (4ч)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7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7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7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6253" w:type="dxa"/>
            <w:gridSpan w:val="3"/>
            <w:tcBorders>
              <w:top w:val="single" w:color="836967" w:sz="10"/>
              <w:left w:val="single" w:color="836967" w:sz="10"/>
              <w:bottom w:val="single" w:color="836967" w:sz="5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92" w:hRule="auto"/>
          <w:jc w:val="left"/>
        </w:trPr>
        <w:tc>
          <w:tcPr>
            <w:tcW w:w="28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Проектно-исследовательская деятельность</w:t>
            </w:r>
          </w:p>
        </w:tc>
        <w:tc>
          <w:tcPr>
            <w:tcW w:w="340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русской словесности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72" w:hRule="auto"/>
          <w:jc w:val="left"/>
        </w:trPr>
        <w:tc>
          <w:tcPr>
            <w:tcW w:w="285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Предпрофильная подготовка</w:t>
            </w:r>
          </w:p>
        </w:tc>
        <w:tc>
          <w:tcPr>
            <w:tcW w:w="340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 перевода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72" w:hRule="auto"/>
          <w:jc w:val="left"/>
        </w:trPr>
        <w:tc>
          <w:tcPr>
            <w:tcW w:w="6253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</w:tr>
      <w:tr>
        <w:trPr>
          <w:trHeight w:val="60" w:hRule="auto"/>
          <w:jc w:val="left"/>
        </w:trPr>
        <w:tc>
          <w:tcPr>
            <w:tcW w:w="6253" w:type="dxa"/>
            <w:gridSpan w:val="3"/>
            <w:tcBorders>
              <w:top w:val="single" w:color="836967" w:sz="0"/>
              <w:left w:val="single" w:color="836967" w:sz="10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Максимально допустимая недельная нагрузкапри 6-дневной учебной неделе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27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</w:tr>
    </w:tbl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27"/>
      </w:tblGrid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ДиректорО.Н.Мартьянова</w:t>
            </w:r>
          </w:p>
        </w:tc>
      </w:tr>
    </w:tbl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Приложение № 2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-851" w:firstLine="85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Таблица-сетка часов  учебного плана МБОУ гимназии №8  для классов, реализующих федеральный государственный образовательный стандарт основного общего образования на 2013-2014 год</w:t>
      </w:r>
    </w:p>
    <w:tbl>
      <w:tblPr/>
      <w:tblGrid>
        <w:gridCol w:w="1560"/>
        <w:gridCol w:w="425"/>
        <w:gridCol w:w="6"/>
        <w:gridCol w:w="1412"/>
        <w:gridCol w:w="992"/>
        <w:gridCol w:w="992"/>
        <w:gridCol w:w="992"/>
        <w:gridCol w:w="993"/>
        <w:gridCol w:w="992"/>
        <w:gridCol w:w="943"/>
        <w:gridCol w:w="1041"/>
        <w:gridCol w:w="993"/>
      </w:tblGrid>
      <w:tr>
        <w:trPr>
          <w:trHeight w:val="360" w:hRule="auto"/>
          <w:jc w:val="left"/>
        </w:trPr>
        <w:tc>
          <w:tcPr>
            <w:tcW w:w="1560" w:type="dxa"/>
            <w:vMerge w:val="restart"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Предметные области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836967" w:sz="10"/>
              <w:left w:val="single" w:color="836967" w:sz="10"/>
              <w:bottom w:val="single" w:color="000000" w:sz="5"/>
              <w:right w:val="single" w:color="836967" w:sz="1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Учебные предметы</w:t>
            </w:r>
          </w:p>
        </w:tc>
        <w:tc>
          <w:tcPr>
            <w:tcW w:w="7938" w:type="dxa"/>
            <w:gridSpan w:val="8"/>
            <w:vMerge w:val="restart"/>
            <w:tcBorders>
              <w:top w:val="single" w:color="836967" w:sz="10"/>
              <w:left w:val="single" w:color="836967" w:sz="1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230" w:hRule="auto"/>
          <w:jc w:val="left"/>
        </w:trPr>
        <w:tc>
          <w:tcPr>
            <w:tcW w:w="1560" w:type="dxa"/>
            <w:vMerge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color="836967" w:sz="10"/>
              <w:left w:val="single" w:color="836967" w:sz="10"/>
              <w:bottom w:val="single" w:color="000000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7938" w:type="dxa"/>
            <w:gridSpan w:val="8"/>
            <w:vMerge/>
            <w:tcBorders>
              <w:top w:val="single" w:color="836967" w:sz="10"/>
              <w:left w:val="single" w:color="836967" w:sz="10"/>
              <w:bottom w:val="single" w:color="000000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1560" w:type="dxa"/>
            <w:vMerge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color="836967" w:sz="10"/>
              <w:left w:val="single" w:color="836967" w:sz="10"/>
              <w:bottom w:val="single" w:color="000000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 а,б,в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 а,б,в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7б,в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8а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8б,в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9а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9б,в</w:t>
            </w:r>
          </w:p>
        </w:tc>
      </w:tr>
      <w:tr>
        <w:trPr>
          <w:trHeight w:val="300" w:hRule="auto"/>
          <w:jc w:val="left"/>
        </w:trPr>
        <w:tc>
          <w:tcPr>
            <w:tcW w:w="1560" w:type="dxa"/>
            <w:vMerge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color="836967" w:sz="10"/>
              <w:left w:val="single" w:color="836967" w:sz="10"/>
              <w:bottom w:val="single" w:color="000000" w:sz="5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2013-2014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2014-2015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2015-2016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2015-2016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2016-2017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2016-2017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2017-2018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2017-2018</w:t>
            </w:r>
          </w:p>
        </w:tc>
      </w:tr>
      <w:tr>
        <w:trPr>
          <w:trHeight w:val="345" w:hRule="auto"/>
          <w:jc w:val="left"/>
        </w:trPr>
        <w:tc>
          <w:tcPr>
            <w:tcW w:w="156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Обязательная часть</w:t>
            </w: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Филология</w:t>
            </w: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Русский язык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Литература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Английский язык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Испанский  язык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560" w:type="dxa"/>
            <w:vMerge w:val="restart"/>
            <w:tcBorders>
              <w:top w:val="single" w:color="836967" w:sz="1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Математика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1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Алгебра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1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Геометрия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1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Информатика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372" w:hRule="auto"/>
          <w:jc w:val="left"/>
        </w:trPr>
        <w:tc>
          <w:tcPr>
            <w:tcW w:w="1560" w:type="dxa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Общественно-научные предметы</w:t>
            </w: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История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Обществознание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География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72" w:hRule="auto"/>
          <w:jc w:val="left"/>
        </w:trPr>
        <w:tc>
          <w:tcPr>
            <w:tcW w:w="1560" w:type="dxa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Естественнонаучные предметы</w:t>
            </w: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Физика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Химия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Биология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</w:tr>
      <w:tr>
        <w:trPr>
          <w:trHeight w:val="360" w:hRule="auto"/>
          <w:jc w:val="left"/>
        </w:trPr>
        <w:tc>
          <w:tcPr>
            <w:tcW w:w="1560" w:type="dxa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Искусство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156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Технология</w:t>
            </w: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Технология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531" w:hRule="auto"/>
          <w:jc w:val="left"/>
        </w:trPr>
        <w:tc>
          <w:tcPr>
            <w:tcW w:w="1560" w:type="dxa"/>
            <w:vMerge w:val="restart"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18"/>
                <w:shd w:fill="auto" w:val="clear"/>
              </w:rPr>
              <w:t xml:space="preserve">Физическая культура и основы безопасности жизнедеятельности</w:t>
            </w: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ОБЖ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553" w:hRule="auto"/>
          <w:jc w:val="left"/>
        </w:trPr>
        <w:tc>
          <w:tcPr>
            <w:tcW w:w="1560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843" w:type="dxa"/>
            <w:gridSpan w:val="3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Физическая культура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</w:tr>
      <w:tr>
        <w:trPr>
          <w:trHeight w:val="360" w:hRule="auto"/>
          <w:jc w:val="left"/>
        </w:trPr>
        <w:tc>
          <w:tcPr>
            <w:tcW w:w="3403" w:type="dxa"/>
            <w:gridSpan w:val="4"/>
            <w:tcBorders>
              <w:top w:val="single" w:color="836967" w:sz="10"/>
              <w:left w:val="single" w:color="836967" w:sz="10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Итого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29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30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</w:tr>
      <w:tr>
        <w:trPr>
          <w:trHeight w:val="739" w:hRule="auto"/>
          <w:jc w:val="left"/>
        </w:trPr>
        <w:tc>
          <w:tcPr>
            <w:tcW w:w="3403" w:type="dxa"/>
            <w:gridSpan w:val="4"/>
            <w:tcBorders>
              <w:top w:val="single" w:color="836967" w:sz="10"/>
              <w:left w:val="single" w:color="836967" w:sz="10"/>
              <w:bottom w:val="single" w:color="836967" w:sz="10"/>
              <w:right w:val="single" w:color="000000" w:sz="10"/>
            </w:tcBorders>
            <w:shd w:color="000000" w:fill="d8e4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Часть, формируемая участниками образовательного процессапри 6-дневной учебной неделе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8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8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8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8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8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8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8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d8e4bc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3403" w:type="dxa"/>
            <w:gridSpan w:val="4"/>
            <w:tcBorders>
              <w:top w:val="single" w:color="836967" w:sz="10"/>
              <w:left w:val="single" w:color="836967" w:sz="10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в том числе    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Кубановедение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372" w:hRule="auto"/>
          <w:jc w:val="left"/>
        </w:trPr>
        <w:tc>
          <w:tcPr>
            <w:tcW w:w="1985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Проектно-исследовательская деятельность</w:t>
            </w:r>
          </w:p>
        </w:tc>
        <w:tc>
          <w:tcPr>
            <w:tcW w:w="1418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Основы русской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 словесности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475" w:hRule="auto"/>
          <w:jc w:val="left"/>
        </w:trPr>
        <w:tc>
          <w:tcPr>
            <w:tcW w:w="1991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Предпрофильная подготовка</w:t>
            </w:r>
          </w:p>
        </w:tc>
        <w:tc>
          <w:tcPr>
            <w:tcW w:w="141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Технология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перевода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372" w:hRule="auto"/>
          <w:jc w:val="left"/>
        </w:trPr>
        <w:tc>
          <w:tcPr>
            <w:tcW w:w="3403" w:type="dxa"/>
            <w:gridSpan w:val="4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Практикум по математике 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</w:tr>
      <w:tr>
        <w:trPr>
          <w:trHeight w:val="344" w:hRule="auto"/>
          <w:jc w:val="left"/>
        </w:trPr>
        <w:tc>
          <w:tcPr>
            <w:tcW w:w="3403" w:type="dxa"/>
            <w:gridSpan w:val="4"/>
            <w:tcBorders>
              <w:top w:val="single" w:color="836967" w:sz="10"/>
              <w:left w:val="single" w:color="836967" w:sz="10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8"/>
                <w:shd w:fill="auto" w:val="clear"/>
              </w:rPr>
              <w:t xml:space="preserve">Максимально допустимая недельная нагрузкапри 6-дневной учебной неделе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32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35</w:t>
            </w:r>
          </w:p>
        </w:tc>
        <w:tc>
          <w:tcPr>
            <w:tcW w:w="992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94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1041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  <w:tc>
          <w:tcPr>
            <w:tcW w:w="993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36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внеурочной деятельности МБОУ гимназии № 8 для 5 классов, реализующих федеральный государственный образовательный стандарт основного общего образования в 2013-2014 учебномгоду.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Основная образовательная программа основного  образования в 5 классах реализуется через учебный план и внеурочную деятельность с соблюдением требований санитарно-эпидемиологических правил и нормативов.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Программа внеурочной деятельности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(Приложение №3)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разрабатывается с учетом интересов детей и пожеланий их родителей. Модель внеурочной деятельности  в рамках реализации ФГОС ООО основана на оптимизации внутренних ресурсов гимназии: педагогов-предметников, социального педагога, педагогов дополнительного образования, классных руководителей.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Внеурочная деятельность будет организована по разным направлениям, каждое из которых будет реализовываться  через дополнительные образовательные программы, программы внеурочной деятельности, проекты.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Спортивно-оздоровительное направление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– через программы дополнительного образования «Волейбол», «Баскетбол», «Туризм» 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Духовно-нравственнонаправление 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клуб «Юный краевед»;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Социально-патриотическое  направление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будет реализовываться  через классные проекты в рамках «Школы социального проекта «Я - гражданин» 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Общеинтеллектуальное направление: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Малая академия наук «Эврика», клуб юных журналистов «Солнечный луч»;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Общекультурное направление (художественно-эстетическое)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направление через программы дополнительного образования – вокальная студия «Весёлые нотки», Театр юного зрителя «Премьера».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МБОУ гимназии №8 </w:t>
        <w:tab/>
        <w:tab/>
        <w:tab/>
        <w:tab/>
        <w:tab/>
        <w:t xml:space="preserve">О.Н. Мартьянова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27"/>
      </w:tblGrid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ДиректорО.Н.Мартьянова</w:t>
            </w:r>
          </w:p>
        </w:tc>
      </w:tr>
    </w:tbl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Приложение№ 3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 внеурочной деятельности МБОУ гимназии № 8 г. Новороссийска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5 классов, реализующих федеральный государственный образовательный стандарт  основного общего образования в 2013-2014 учебном году.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700"/>
        <w:gridCol w:w="1460"/>
        <w:gridCol w:w="1540"/>
        <w:gridCol w:w="1560"/>
        <w:gridCol w:w="1080"/>
      </w:tblGrid>
      <w:tr>
        <w:trPr>
          <w:trHeight w:val="312" w:hRule="auto"/>
          <w:jc w:val="left"/>
        </w:trPr>
        <w:tc>
          <w:tcPr>
            <w:tcW w:w="3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Внеурочная деятельность</w:t>
            </w:r>
          </w:p>
        </w:tc>
        <w:tc>
          <w:tcPr>
            <w:tcW w:w="14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5А</w:t>
            </w:r>
          </w:p>
        </w:tc>
        <w:tc>
          <w:tcPr>
            <w:tcW w:w="154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5Б</w:t>
            </w:r>
          </w:p>
        </w:tc>
        <w:tc>
          <w:tcPr>
            <w:tcW w:w="15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5В</w:t>
            </w:r>
          </w:p>
        </w:tc>
        <w:tc>
          <w:tcPr>
            <w:tcW w:w="108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</w:tr>
      <w:tr>
        <w:trPr>
          <w:trHeight w:val="589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  <w:tr>
        <w:trPr>
          <w:trHeight w:val="829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Спортивно-оздоровительное направление</w:t>
            </w:r>
          </w:p>
        </w:tc>
        <w:tc>
          <w:tcPr>
            <w:tcW w:w="14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Волейбол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69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Баскетбол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30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Туризм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623" w:hRule="auto"/>
          <w:jc w:val="left"/>
        </w:trPr>
        <w:tc>
          <w:tcPr>
            <w:tcW w:w="3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Духовно-нравственное направление</w:t>
            </w:r>
          </w:p>
        </w:tc>
        <w:tc>
          <w:tcPr>
            <w:tcW w:w="14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30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Клуб "Юный краевед"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492" w:hRule="auto"/>
          <w:jc w:val="left"/>
        </w:trPr>
        <w:tc>
          <w:tcPr>
            <w:tcW w:w="3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Социальное направление</w:t>
            </w:r>
          </w:p>
        </w:tc>
        <w:tc>
          <w:tcPr>
            <w:tcW w:w="14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Школа социального проекта «Я - гражданин»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840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Общеинтеллектуальное направление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503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Малая академия наук «Эврика»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769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Клуб юных журналистов "Солнечный луч"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503" w:hRule="auto"/>
          <w:jc w:val="left"/>
        </w:trPr>
        <w:tc>
          <w:tcPr>
            <w:tcW w:w="370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Общекультурное направление</w:t>
            </w:r>
          </w:p>
        </w:tc>
        <w:tc>
          <w:tcPr>
            <w:tcW w:w="14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000000" w:fill="f2dcdb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Вокальная студия «Весёлые нотки»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492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Театр юного зрителя «Премьера»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529" w:hRule="auto"/>
          <w:jc w:val="left"/>
        </w:trPr>
        <w:tc>
          <w:tcPr>
            <w:tcW w:w="3700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к финансированию </w:t>
            </w:r>
          </w:p>
        </w:tc>
        <w:tc>
          <w:tcPr>
            <w:tcW w:w="14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4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5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08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000000" w:fill="f2dcdb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муниципального бюджетного общеобразовательного учреждения гимназии №8 муниципального образования г. Новороссийск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Краснодарского края, для  IV, VI-XI классов,  реализующих БУП-2004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2013 – 2014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 для  4, 6-11 классов,  реализующих БУП-2004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</w:t>
        <w:tab/>
        <w:t xml:space="preserve">Общие положения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1.Учебный план  МБОУ гимназии № 8 муниципального образования город Новороссийск разработан на основе:</w:t>
      </w:r>
    </w:p>
    <w:p>
      <w:pPr>
        <w:tabs>
          <w:tab w:val="left" w:pos="709" w:leader="none"/>
        </w:tabs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  <w:tab/>
        <w:t xml:space="preserve">Приказ Минобразования России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  <w:tab/>
        <w:t xml:space="preserve">Приказ Минобрнауки России от 20 августа 2008 года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Минобразования  России от 9 марта 2004 года  № 1312  «Об утверждении федерального базисного учебного плана и примерных учебных планов для образовательных учреждений Российской  Федерации,  реализующих  программы  общего  образования»,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  <w:tab/>
        <w:t xml:space="preserve">Приказ Минобрнауки России от 30 августа 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 утвержденные  приказом  Минобразования  России от 9 марта 2004 года  № 1312  «Об утверждении федерального базисного учебного плана и примерных учебных планов для образовательных учреждений Российской  Федерации,  реализующих  программы  общего  образования»,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  <w:tab/>
        <w:t xml:space="preserve">Приказ Минобрнауки России 3 июня 2011 года № 1994 «О внесении изменений в федеральный базисный учебный план и примерные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     № 1312»,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  <w:tab/>
        <w:t xml:space="preserve">Приказ Минобрнауки России 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образования", 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  <w:tab/>
        <w:t xml:space="preserve">Приказ Минобрнауки России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373",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  <w:tab/>
        <w:t xml:space="preserve">Постановление Главного государственного санитарного врача Российской Федерации от 29 декабря 2010 года № 189 «Об утверждении  СанПиН 2.4.2.2821-10 «Санитарно-эпидемиологические требования к условиям и организации обучения в общеобразовательных учреждениях», 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  <w:tab/>
        <w:t xml:space="preserve">Приказ министерства  образования  и  науки  Краснодарского  края от     17 июля 2013 года № 3793 «О  примерных учебных планах для общеобразовательных  учреждений Краснодарского края».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Школа работает в режиме: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I.   4 классы  работают по 5-дневной учебной неделе.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II.  6 -11 классы – по 6-дневной учебной неделе.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Продолжительность учебного года: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4, 6-11 классы - 34 учебные недели.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Курс ОБЖ распределяется следующим образом: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– 4 классы - входит в содержание курса «Окружающий мир»;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 классы - интегрируется с учебным предметом (География);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 классы -    интегрируется с учебным предметом (География).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Учебный предмет «Кубановедение»  реализуется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4, 6-11 классы за счет часов компонента образовательного учреждения.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9" w:leader="none"/>
        </w:tabs>
        <w:spacing w:before="0" w:after="0" w:line="276"/>
        <w:ind w:right="0" w:left="-426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 . Для  4 классов (приложение № 1)</w:t>
      </w:r>
    </w:p>
    <w:p>
      <w:pPr>
        <w:tabs>
          <w:tab w:val="left" w:pos="709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Продолжительность учебного года для 4 класса - 34 учебные недели.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Продолжительность урока 4 класса -  40 минут.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Учебный предмет « Иностранный язык» изучается со 2 класса в объеме 2 часов в неделю.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Курс ОБЖ в IV классе входит в содержание курса «Окружающий мир».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Часы,  отведенные в IV классе на преподавание учебных предметов «Искусство» (музыка и изобразительное искусство) и «Технология»,  изучается  отдельно «Изобразительное искусство» – 1 час, «Технология» – 1 час  в соответствии с учебным планом и учебными пособиями по «Изобразительному искусству», «Технологии», включенными в Федеральный перечень 2013-2014 года.При изучении предмета «Технология» в 4 классе в программу включен модуль по «Информатике и ИКТ».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Третий   час учебного предмета «Физическая культура»  в 4 классе  проводится  в соответствии с письмом Министерства образования и науки Российской Федерации от 8 октября 2010 года № ИК-1494/19 «О введении третьего часа физической культуры»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приказом Министерства образования и науки Российской Федерации» от 31.01.2012 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 и приказом  Министерства образования и науки Российской Федерации»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 в учебный план  4 класса включён курс «Основы религиозных культур и светской этики»  (далее – ОРКСЭ). Комплексный учебный курс «Основы религиозных культур и светской этики» изучается в объеме 34 часов в год, по 1 часу в неделю в  течение всего учебного года за счет часов русского языка (в I полугодии) и литературного чтения (во II полугодии).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Учебные предметы при пятидневной учебной неделе распределены: 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первом полугодии IV класса учебный предмет «Русский язык» преподается в объеме 4 часов в неделю, а во втором полугодии – 5 часов в неделю. Учебный предмет «Литературное чтение» в первом полугодии изучается в объеме  3 часа в неделю, а во втором полугодии – 2 часа в неделю.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Региональной спецификой учебного плана является ведение учебного предмета «Кубановедение», который  проводится по 1 часу в неделю, используя часы из регионального компонента и компонента  образовательного учреждения.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МБОУ гимназии №8</w:t>
        <w:tab/>
        <w:tab/>
        <w:tab/>
        <w:tab/>
        <w:t xml:space="preserve">О.Н. Мартьянова</w:t>
      </w: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-426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27"/>
      </w:tblGrid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ДиректорО.Н.Мартьянова</w:t>
            </w:r>
          </w:p>
        </w:tc>
      </w:tr>
    </w:tbl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Приложение №1 </w:t>
      </w: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Уче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бныйп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</w:t>
      </w:r>
    </w:p>
    <w:p>
      <w:pPr>
        <w:spacing w:before="0" w:after="0" w:line="276"/>
        <w:ind w:right="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ии№8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а2013-2014у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бный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г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</w:t>
      </w:r>
    </w:p>
    <w:p>
      <w:pPr>
        <w:spacing w:before="0" w:after="0" w:line="276"/>
        <w:ind w:right="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4к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сы(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ФБУП 2004г)</w:t>
      </w:r>
    </w:p>
    <w:tbl>
      <w:tblPr/>
      <w:tblGrid>
        <w:gridCol w:w="3369"/>
        <w:gridCol w:w="4819"/>
        <w:gridCol w:w="1769"/>
      </w:tblGrid>
      <w:tr>
        <w:trPr>
          <w:trHeight w:val="390" w:hRule="auto"/>
          <w:jc w:val="left"/>
        </w:trPr>
        <w:tc>
          <w:tcPr>
            <w:tcW w:w="3369" w:type="dxa"/>
            <w:vMerge w:val="restart"/>
            <w:tcBorders>
              <w:top w:val="single" w:color="836967" w:sz="10"/>
              <w:left w:val="single" w:color="836967" w:sz="10"/>
              <w:bottom w:val="single" w:color="836967" w:sz="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Предметные области</w:t>
            </w:r>
          </w:p>
        </w:tc>
        <w:tc>
          <w:tcPr>
            <w:tcW w:w="4819" w:type="dxa"/>
            <w:vMerge w:val="restart"/>
            <w:tcBorders>
              <w:top w:val="single" w:color="836967" w:sz="1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</w:tc>
        <w:tc>
          <w:tcPr>
            <w:tcW w:w="1769" w:type="dxa"/>
            <w:tcBorders>
              <w:top w:val="single" w:color="836967" w:sz="1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vMerge/>
            <w:tcBorders>
              <w:top w:val="single" w:color="836967" w:sz="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vMerge/>
            <w:tcBorders>
              <w:top w:val="single" w:color="836967" w:sz="10"/>
              <w:left w:val="single" w:color="836967" w:sz="10"/>
              <w:bottom w:val="single" w:color="000000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4-м классе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5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Обязательная часть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3369" w:type="dxa"/>
            <w:vMerge w:val="restart"/>
            <w:tcBorders>
              <w:top w:val="single" w:color="836967" w:sz="5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филология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4/5*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vMerge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Литературное чтение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3/2*</w:t>
            </w:r>
          </w:p>
        </w:tc>
      </w:tr>
      <w:tr>
        <w:trPr>
          <w:trHeight w:val="375" w:hRule="auto"/>
          <w:jc w:val="left"/>
        </w:trPr>
        <w:tc>
          <w:tcPr>
            <w:tcW w:w="3369" w:type="dxa"/>
            <w:vMerge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 и информатика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Обществознание и естествознание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Окружающий мир , ОБЖ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vMerge w:val="restart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vMerge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Изобразительное искусство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1*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855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религиозных культур и светской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этики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5-ти дневной неделе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39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Региональный компонент и компонент образовательного учреждения</w:t>
            </w: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 5-ти дневной неделе (1ч)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dbe5f1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90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261" w:hRule="auto"/>
          <w:jc w:val="left"/>
        </w:trPr>
        <w:tc>
          <w:tcPr>
            <w:tcW w:w="336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769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706" w:hRule="auto"/>
          <w:jc w:val="left"/>
        </w:trPr>
        <w:tc>
          <w:tcPr>
            <w:tcW w:w="3369" w:type="dxa"/>
            <w:vMerge w:val="restart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vMerge w:val="restart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Предельно допустимая аудиторная учебная нагрузка при 5-дневной учебной неделе</w:t>
            </w:r>
          </w:p>
        </w:tc>
        <w:tc>
          <w:tcPr>
            <w:tcW w:w="1769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</w:tr>
      <w:tr>
        <w:trPr>
          <w:trHeight w:val="276" w:hRule="auto"/>
          <w:jc w:val="left"/>
        </w:trPr>
        <w:tc>
          <w:tcPr>
            <w:tcW w:w="3369" w:type="dxa"/>
            <w:vMerge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vMerge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</w:tc>
        <w:tc>
          <w:tcPr>
            <w:tcW w:w="1769" w:type="dxa"/>
            <w:vMerge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18" w:after="20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*-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количество часов при 5-дневной  учебной неделе</w:t>
      </w:r>
    </w:p>
    <w:p>
      <w:pPr>
        <w:spacing w:before="18" w:after="20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18" w:after="20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III. VI-XIклассыcдополнительной (углубленной) подготовкой обучающихся в гимназии.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 для VI- XIклассов cдополнительной (углубленной) подготовкой обучающихся в гимназии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142" w:hanging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5А,5Б,5В,6А,6Б,6В,7А,7Б,7В,8А,8Б,8В,9А,9Б, 10А,10Б,11Аклассы - являются гимназическими с дополнительной (углубленной) подготовкой обучающихся по филологическому профилю.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 обучения в гимназических классах гуманитарный (филологический),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Профильная направленность в гимназических классах определена следующими предметами: русский язык, литература, английский язык, а также дополнительными учебными предметами и курсами: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5-6 классы, 7б,7в,8-9 классы «Основы русской словесности» - 1 час;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7А класс – «Испанский язык» ( второй иностранный язык) – 2ч 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10-11 классы «Русская словесность» - 1 час;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5-9  классы «Технология перевода» - 1 час;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 а, 8б,8в классы «Трудные вопросы русской орфографии» - 1 час.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русскому языку в VII классе,  по литературе в V классе в рабочие программы введены дополнительные темы, расширяющие содержание предмета.</w:t>
      </w:r>
    </w:p>
    <w:p>
      <w:p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  <w:tab/>
        <w:t xml:space="preserve">Для 5-8 классов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(Приложение №2).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Часы компонента образовательного учреждения реализуются следующим образом: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4026"/>
        <w:gridCol w:w="965"/>
        <w:gridCol w:w="1461"/>
        <w:gridCol w:w="1345"/>
        <w:gridCol w:w="1956"/>
      </w:tblGrid>
      <w:tr>
        <w:trPr>
          <w:trHeight w:val="653" w:hRule="auto"/>
          <w:jc w:val="left"/>
        </w:trPr>
        <w:tc>
          <w:tcPr>
            <w:tcW w:w="40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        класс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</w:t>
            </w:r>
          </w:p>
        </w:tc>
        <w:tc>
          <w:tcPr>
            <w:tcW w:w="9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6а,б,в,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7а</w:t>
            </w:r>
          </w:p>
        </w:tc>
        <w:tc>
          <w:tcPr>
            <w:tcW w:w="134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7б,в</w:t>
            </w:r>
          </w:p>
        </w:tc>
        <w:tc>
          <w:tcPr>
            <w:tcW w:w="19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8а,б,в</w:t>
            </w:r>
          </w:p>
        </w:tc>
      </w:tr>
      <w:tr>
        <w:trPr>
          <w:trHeight w:val="469" w:hRule="auto"/>
          <w:jc w:val="left"/>
        </w:trPr>
        <w:tc>
          <w:tcPr>
            <w:tcW w:w="40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9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4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34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9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405" w:hRule="auto"/>
          <w:jc w:val="left"/>
        </w:trPr>
        <w:tc>
          <w:tcPr>
            <w:tcW w:w="9753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Увеличение количества часов базовых предметов федерального компонента</w:t>
            </w:r>
          </w:p>
        </w:tc>
      </w:tr>
      <w:tr>
        <w:trPr>
          <w:trHeight w:val="282" w:hRule="auto"/>
          <w:jc w:val="left"/>
        </w:trPr>
        <w:tc>
          <w:tcPr>
            <w:tcW w:w="40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9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4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67" w:hRule="auto"/>
          <w:jc w:val="left"/>
        </w:trPr>
        <w:tc>
          <w:tcPr>
            <w:tcW w:w="9753" w:type="dxa"/>
            <w:gridSpan w:val="5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учебного предмета</w:t>
            </w:r>
          </w:p>
        </w:tc>
      </w:tr>
      <w:tr>
        <w:trPr>
          <w:trHeight w:val="421" w:hRule="auto"/>
          <w:jc w:val="left"/>
        </w:trPr>
        <w:tc>
          <w:tcPr>
            <w:tcW w:w="40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</w:t>
            </w:r>
          </w:p>
        </w:tc>
        <w:tc>
          <w:tcPr>
            <w:tcW w:w="9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4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412" w:hRule="auto"/>
          <w:jc w:val="left"/>
        </w:trPr>
        <w:tc>
          <w:tcPr>
            <w:tcW w:w="40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русской словесности</w:t>
            </w:r>
          </w:p>
        </w:tc>
        <w:tc>
          <w:tcPr>
            <w:tcW w:w="9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4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418" w:hRule="auto"/>
          <w:jc w:val="left"/>
        </w:trPr>
        <w:tc>
          <w:tcPr>
            <w:tcW w:w="40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перевода</w:t>
            </w:r>
          </w:p>
        </w:tc>
        <w:tc>
          <w:tcPr>
            <w:tcW w:w="9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34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653" w:hRule="auto"/>
          <w:jc w:val="left"/>
        </w:trPr>
        <w:tc>
          <w:tcPr>
            <w:tcW w:w="40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Трудные вопросы русской орфографии</w:t>
            </w:r>
          </w:p>
        </w:tc>
        <w:tc>
          <w:tcPr>
            <w:tcW w:w="9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34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9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20" w:hRule="auto"/>
          <w:jc w:val="left"/>
        </w:trPr>
        <w:tc>
          <w:tcPr>
            <w:tcW w:w="40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Испанский язык</w:t>
            </w:r>
          </w:p>
        </w:tc>
        <w:tc>
          <w:tcPr>
            <w:tcW w:w="96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46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34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95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предмет  «Обществознание» предполагает изучение разделов: экономики  и права.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227"/>
      </w:tblGrid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 О.Н.Мартьянова</w:t>
            </w:r>
          </w:p>
        </w:tc>
      </w:tr>
    </w:tbl>
    <w:p>
      <w:pPr>
        <w:widowControl w:val="false"/>
        <w:spacing w:before="0" w:after="0" w:line="240"/>
        <w:ind w:right="1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Приложение № 2</w:t>
      </w: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Уче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бныйп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</w:t>
      </w:r>
    </w:p>
    <w:p>
      <w:pPr>
        <w:spacing w:before="0" w:after="0" w:line="276"/>
        <w:ind w:right="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ии№8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а2013-2014у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бный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г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</w:t>
      </w:r>
    </w:p>
    <w:p>
      <w:pPr>
        <w:spacing w:before="0" w:after="0" w:line="276"/>
        <w:ind w:right="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6-8к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сы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ФБУП 2004г)</w:t>
      </w:r>
    </w:p>
    <w:tbl>
      <w:tblPr/>
      <w:tblGrid>
        <w:gridCol w:w="4796"/>
        <w:gridCol w:w="960"/>
        <w:gridCol w:w="960"/>
        <w:gridCol w:w="960"/>
        <w:gridCol w:w="960"/>
      </w:tblGrid>
      <w:tr>
        <w:trPr>
          <w:trHeight w:val="330" w:hRule="auto"/>
          <w:jc w:val="left"/>
        </w:trPr>
        <w:tc>
          <w:tcPr>
            <w:tcW w:w="4796" w:type="dxa"/>
            <w:vMerge w:val="restart"/>
            <w:tcBorders>
              <w:top w:val="single" w:color="836967" w:sz="10"/>
              <w:left w:val="single" w:color="836967" w:sz="10"/>
              <w:bottom w:val="single" w:color="836967" w:sz="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</w:tc>
        <w:tc>
          <w:tcPr>
            <w:tcW w:w="3840" w:type="dxa"/>
            <w:gridSpan w:val="4"/>
            <w:tcBorders>
              <w:top w:val="single" w:color="836967" w:sz="10"/>
              <w:left w:val="single" w:color="836967" w:sz="5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330" w:hRule="auto"/>
          <w:jc w:val="left"/>
        </w:trPr>
        <w:tc>
          <w:tcPr>
            <w:tcW w:w="4796" w:type="dxa"/>
            <w:vMerge/>
            <w:tcBorders>
              <w:top w:val="single" w:color="836967" w:sz="10"/>
              <w:left w:val="single" w:color="836967" w:sz="10"/>
              <w:bottom w:val="single" w:color="836967" w:sz="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5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6а,б,в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7а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7б,в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 а,б,в</w:t>
            </w:r>
          </w:p>
        </w:tc>
      </w:tr>
      <w:tr>
        <w:trPr>
          <w:trHeight w:val="330" w:hRule="auto"/>
          <w:jc w:val="left"/>
        </w:trPr>
        <w:tc>
          <w:tcPr>
            <w:tcW w:w="479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обязательная часть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Английский язык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Математика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Алгебра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Геометрия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Информатика и ИКТ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История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География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География, ОБЖ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Биология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Искусство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Технология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23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61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всего часов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</w:tr>
      <w:tr>
        <w:trPr>
          <w:trHeight w:val="439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часть формируемая участниками образовательного процесса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Кубановедение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83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Основы русской словесности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540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Математика и конструирование 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Технология перевода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59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Трудные вопросы  русской орфографии 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59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испанский язык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9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всего часов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15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</w:tr>
      <w:tr>
        <w:trPr>
          <w:trHeight w:val="900" w:hRule="auto"/>
          <w:jc w:val="left"/>
        </w:trPr>
        <w:tc>
          <w:tcPr>
            <w:tcW w:w="4796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Предельно допустимая аудиторная учебная нагрузка при 6-дневной учебной неделе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7dee8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96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1080" w:hanging="1080"/>
        <w:jc w:val="both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IV.</w:t>
        <w:tab/>
        <w:t xml:space="preserve">Для IXклассов с предпрофильной подготовкой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4"/>
          <w:shd w:fill="auto" w:val="clear"/>
        </w:rPr>
        <w:t xml:space="preserve">Приложение №3)</w:t>
      </w:r>
    </w:p>
    <w:p>
      <w:pPr>
        <w:widowControl w:val="false"/>
        <w:suppressAutoHyphens w:val="true"/>
        <w:spacing w:before="0" w:after="0" w:line="240"/>
        <w:ind w:right="0" w:left="10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9А и 9Б  классы - являются гимназическими с  дополнительной (углубленной) подготовкой обучающихся по филологическому профилю. На уроках английского языка при наполняемости класса не менее 25 человек класс делится на 2 группы.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Часть учебного плана, формируемая участниками образовательного процесса усиливаетфилологическую составляющую профиля обучения: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1ч - на «Английский язык» (увеличивая количество часов, отведенных на этот предмет, базовым компонентом учебного плана,  поддерживая филологический профиль);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- 1ч  - «Кубановедение»;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- 1ч - «Основы русской словесности элективный предметный курс», (реализация филологического профиля);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ч – «Технология перевода», (реализация филологического профиля);</w:t>
      </w:r>
    </w:p>
    <w:tbl>
      <w:tblPr/>
      <w:tblGrid>
        <w:gridCol w:w="5495"/>
        <w:gridCol w:w="2126"/>
        <w:gridCol w:w="1843"/>
      </w:tblGrid>
      <w:tr>
        <w:trPr>
          <w:trHeight w:val="653" w:hRule="auto"/>
          <w:jc w:val="left"/>
        </w:trPr>
        <w:tc>
          <w:tcPr>
            <w:tcW w:w="54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9б</w:t>
            </w:r>
          </w:p>
        </w:tc>
      </w:tr>
      <w:tr>
        <w:trPr>
          <w:trHeight w:val="469" w:hRule="auto"/>
          <w:jc w:val="left"/>
        </w:trPr>
        <w:tc>
          <w:tcPr>
            <w:tcW w:w="54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 часов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469" w:hRule="auto"/>
          <w:jc w:val="left"/>
        </w:trPr>
        <w:tc>
          <w:tcPr>
            <w:tcW w:w="946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Увеличение количества часов базовых предметов федерального компонента</w:t>
            </w:r>
          </w:p>
        </w:tc>
      </w:tr>
      <w:tr>
        <w:trPr>
          <w:trHeight w:val="282" w:hRule="auto"/>
          <w:jc w:val="left"/>
        </w:trPr>
        <w:tc>
          <w:tcPr>
            <w:tcW w:w="54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Английский язык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82" w:hRule="auto"/>
          <w:jc w:val="left"/>
        </w:trPr>
        <w:tc>
          <w:tcPr>
            <w:tcW w:w="9464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Изучение учебного предмета</w:t>
            </w:r>
          </w:p>
        </w:tc>
      </w:tr>
      <w:tr>
        <w:trPr>
          <w:trHeight w:val="421" w:hRule="auto"/>
          <w:jc w:val="left"/>
        </w:trPr>
        <w:tc>
          <w:tcPr>
            <w:tcW w:w="54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Кубановедение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412" w:hRule="auto"/>
          <w:jc w:val="left"/>
        </w:trPr>
        <w:tc>
          <w:tcPr>
            <w:tcW w:w="54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 русской словесности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549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перевода</w:t>
            </w:r>
          </w:p>
        </w:tc>
        <w:tc>
          <w:tcPr>
            <w:tcW w:w="212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4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Директор МБОУ гимназии №8   </w:t>
        <w:tab/>
        <w:tab/>
        <w:tab/>
        <w:t xml:space="preserve">О.Н. Мартьянова</w:t>
      </w: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tbl>
      <w:tblPr/>
      <w:tblGrid>
        <w:gridCol w:w="3227"/>
      </w:tblGrid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 О.Н.Мартьянова</w:t>
            </w:r>
          </w:p>
        </w:tc>
      </w:tr>
    </w:tbl>
    <w:p>
      <w:pPr>
        <w:widowControl w:val="false"/>
        <w:spacing w:before="0" w:after="0" w:line="240"/>
        <w:ind w:right="1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Приложение№ 3</w:t>
      </w: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1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Уче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бныйп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</w:t>
      </w:r>
    </w:p>
    <w:p>
      <w:pPr>
        <w:spacing w:before="0" w:after="0" w:line="276"/>
        <w:ind w:right="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-15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ии№8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а2013-2014у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че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бный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4"/>
          <w:shd w:fill="auto" w:val="clear"/>
        </w:rPr>
        <w:t xml:space="preserve"> г</w:t>
      </w:r>
      <w:r>
        <w:rPr>
          <w:rFonts w:ascii="Times New Roman" w:hAnsi="Times New Roman" w:cs="Times New Roman" w:eastAsia="Times New Roman"/>
          <w:b/>
          <w:color w:val="auto"/>
          <w:spacing w:val="-9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</w:t>
      </w:r>
    </w:p>
    <w:p>
      <w:pPr>
        <w:spacing w:before="0" w:after="0" w:line="276"/>
        <w:ind w:right="8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9-хк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сов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ФБУП 2004г)</w:t>
      </w:r>
    </w:p>
    <w:tbl>
      <w:tblPr/>
      <w:tblGrid>
        <w:gridCol w:w="6771"/>
        <w:gridCol w:w="1984"/>
      </w:tblGrid>
      <w:tr>
        <w:trPr>
          <w:trHeight w:val="330" w:hRule="auto"/>
          <w:jc w:val="left"/>
        </w:trPr>
        <w:tc>
          <w:tcPr>
            <w:tcW w:w="6771" w:type="dxa"/>
            <w:vMerge w:val="restart"/>
            <w:tcBorders>
              <w:top w:val="single" w:color="836967" w:sz="10"/>
              <w:left w:val="single" w:color="836967" w:sz="10"/>
              <w:bottom w:val="single" w:color="836967" w:sz="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</w:tc>
        <w:tc>
          <w:tcPr>
            <w:tcW w:w="1984" w:type="dxa"/>
            <w:tcBorders>
              <w:top w:val="single" w:color="836967" w:sz="10"/>
              <w:left w:val="single" w:color="836967" w:sz="5"/>
              <w:bottom w:val="single" w:color="836967" w:sz="1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60" w:hRule="auto"/>
          <w:jc w:val="left"/>
        </w:trPr>
        <w:tc>
          <w:tcPr>
            <w:tcW w:w="6771" w:type="dxa"/>
            <w:vMerge/>
            <w:tcBorders>
              <w:top w:val="single" w:color="836967" w:sz="10"/>
              <w:left w:val="single" w:color="836967" w:sz="10"/>
              <w:bottom w:val="single" w:color="836967" w:sz="0"/>
              <w:right w:val="single" w:color="000000" w:sz="1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9а,б</w:t>
            </w:r>
          </w:p>
        </w:tc>
      </w:tr>
      <w:tr>
        <w:trPr>
          <w:trHeight w:val="330" w:hRule="auto"/>
          <w:jc w:val="left"/>
        </w:trPr>
        <w:tc>
          <w:tcPr>
            <w:tcW w:w="677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обязательная часть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Русский язык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Литература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Английский язык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Алгебра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Геометрия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Информатика и ИКТ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История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Обществознание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География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Физика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Химия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Биология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Искусство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6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Физическая культура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563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всего часов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</w:tr>
      <w:tr>
        <w:trPr>
          <w:trHeight w:val="439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часть формируемая участниками образовательного процесса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b8cce4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9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английский язык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Кубановедение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83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Основы русской словесности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8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Технология перевода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</w:tr>
      <w:tr>
        <w:trPr>
          <w:trHeight w:val="900" w:hRule="auto"/>
          <w:jc w:val="left"/>
        </w:trPr>
        <w:tc>
          <w:tcPr>
            <w:tcW w:w="6771" w:type="dxa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Предельно допустимая аудиторная учебная нагрузка при 6-дневной учебной неделе</w:t>
            </w:r>
          </w:p>
        </w:tc>
        <w:tc>
          <w:tcPr>
            <w:tcW w:w="1984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V.</w:t>
        <w:tab/>
        <w:t xml:space="preserve">X-XI профильные классы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8"/>
          <w:shd w:fill="auto" w:val="clear"/>
        </w:rPr>
        <w:t xml:space="preserve">(Приложение №4,№5,№6)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10а класс филологического профиля.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Часы распределены следующим образом: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На увеличение часов базовых предметов федерального компонента: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основы безопасности жизнедеятельности – 1 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компонент и компонент образовательного учреждения составляет 4 часов и распределяется следующим образом: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На изучение учебного предмета: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кубановедение – 1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 Для изучения элективных учебных предметов 3 часа: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русская словесность – 1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практикум по математике – 1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человек и общество – 1 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10 б класс гуманитарного профиля.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Часы распределены следующим образом: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  <w:t xml:space="preserve">На увеличение часов базовых предметов федерального компонента: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основы безопасности жизнедеятельности – 1 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Региональный компонент и компонент образовательного учреждения составляет 4 часа и распределяется следующим образом: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  <w:t xml:space="preserve">На изучение учебного предмета: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кубановедение – 1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2.  Для изучения элективных учебных предметов 5 часов: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русская словесность – 1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практикум по математике – 1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технология перевода – 1 час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человек и общество – 2 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11а классы филологического профиля.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Часы распределены следующим образом: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На увеличение часов базовых предметов федерального компонента: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алгебра и начала анализа – 0,5 часа;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геометрия – 0,5 часа.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Компонент образовательного учреждения составляет 6 часов и распределяется следующим образом: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На изучение учебного предмета: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кубановедение – 1 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Для изучения элективных учебных предметов 5 часов: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русская словесность – 1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практикум по математике – 2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избранные вопросы истории – 1 час;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человек и общество – 1 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Элективные курсы расширяют учебный материал базовых предметов, обеспечивают дополнительную подготовку к прохождению государственной (итоговой) аттестации.</w:t>
      </w:r>
    </w:p>
    <w:p>
      <w:p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  <w:t xml:space="preserve">Учебный предмет «Обществознание» включает в себя разделы «Экономика» и «Право».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предметы учебного плана обеспечены педагогическими кадрами, учебно-методической литературой, примерными программами, рекомендованными Министерством образования и науки Российской Федерации, Министерством образования и науки Краснодарского края, отраженными в рабочих программах по предметам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МОУ гимназии №8                               О.Н. Мартьянова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Трофимова И.А. 64-37-09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Зёмка Н.А.64-48-19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27"/>
      </w:tblGrid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 О.Н.Мартьянова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Приложение№4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Таблица-сетка часов учебного плана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МОУ гимназии №8 г. Новороссийска</w:t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10а  гимназического класса филологического профиля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2013 – 2014 учебный год</w:t>
      </w:r>
    </w:p>
    <w:tbl>
      <w:tblPr/>
      <w:tblGrid>
        <w:gridCol w:w="3227"/>
        <w:gridCol w:w="970"/>
        <w:gridCol w:w="2528"/>
        <w:gridCol w:w="1855"/>
      </w:tblGrid>
      <w:tr>
        <w:trPr>
          <w:trHeight w:val="330" w:hRule="auto"/>
          <w:jc w:val="left"/>
        </w:trPr>
        <w:tc>
          <w:tcPr>
            <w:tcW w:w="4197" w:type="dxa"/>
            <w:gridSpan w:val="2"/>
            <w:vMerge w:val="restart"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</w:tc>
        <w:tc>
          <w:tcPr>
            <w:tcW w:w="4383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273" w:hRule="auto"/>
          <w:jc w:val="left"/>
        </w:trPr>
        <w:tc>
          <w:tcPr>
            <w:tcW w:w="4197" w:type="dxa"/>
            <w:gridSpan w:val="2"/>
            <w:vMerge/>
            <w:tcBorders>
              <w:top w:val="single" w:color="836967" w:sz="10"/>
              <w:left w:val="single" w:color="836967" w:sz="1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 (2013-2014)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XI (2014 – 2015) </w:t>
            </w:r>
          </w:p>
        </w:tc>
      </w:tr>
      <w:tr>
        <w:trPr>
          <w:trHeight w:val="972" w:hRule="auto"/>
          <w:jc w:val="left"/>
        </w:trPr>
        <w:tc>
          <w:tcPr>
            <w:tcW w:w="4197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528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10А филологический профиль</w:t>
            </w:r>
          </w:p>
        </w:tc>
        <w:tc>
          <w:tcPr>
            <w:tcW w:w="1855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11А филологический  профиль</w:t>
            </w:r>
          </w:p>
        </w:tc>
      </w:tr>
      <w:tr>
        <w:trPr>
          <w:trHeight w:val="315" w:hRule="auto"/>
          <w:jc w:val="left"/>
        </w:trPr>
        <w:tc>
          <w:tcPr>
            <w:tcW w:w="8580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e5b8b7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Обязательные учебные предметы на базовом уровне 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Алгебра и начала анализа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432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30" w:hRule="auto"/>
          <w:jc w:val="left"/>
        </w:trPr>
        <w:tc>
          <w:tcPr>
            <w:tcW w:w="8580" w:type="dxa"/>
            <w:gridSpan w:val="4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5"/>
            </w:tcBorders>
            <w:shd w:color="auto" w:fill="e5b8b7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Профильные предметы</w:t>
            </w:r>
          </w:p>
        </w:tc>
      </w:tr>
      <w:tr>
        <w:trPr>
          <w:trHeight w:val="330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252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30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2528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1855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315" w:hRule="auto"/>
          <w:jc w:val="left"/>
        </w:trPr>
        <w:tc>
          <w:tcPr>
            <w:tcW w:w="8580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e5b8b7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Региональный компонент и компонент образовательного учреждения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словесность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43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Практикум по математике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09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и общество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315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  <w:tr>
        <w:trPr>
          <w:trHeight w:val="743" w:hRule="auto"/>
          <w:jc w:val="left"/>
        </w:trPr>
        <w:tc>
          <w:tcPr>
            <w:tcW w:w="4197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Предельно допустимая аудиторная учебная нагрузка при 6-дневной учебной неделе</w:t>
            </w:r>
          </w:p>
        </w:tc>
        <w:tc>
          <w:tcPr>
            <w:tcW w:w="25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185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 О.Н.Мартьянова</w:t>
            </w:r>
          </w:p>
        </w:tc>
      </w:tr>
    </w:tbl>
    <w:p>
      <w:pPr>
        <w:spacing w:before="0" w:after="0" w:line="240"/>
        <w:ind w:right="0" w:left="-426" w:firstLine="142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Приложение №5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860"/>
        <w:gridCol w:w="340"/>
      </w:tblGrid>
      <w:tr>
        <w:trPr>
          <w:trHeight w:val="289" w:hRule="auto"/>
          <w:jc w:val="left"/>
        </w:trPr>
        <w:tc>
          <w:tcPr>
            <w:tcW w:w="98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Таблица-сетка часов учебного плана</w:t>
            </w:r>
          </w:p>
        </w:tc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98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МОУ гимназии №8 г. Новороссийска</w:t>
            </w:r>
          </w:p>
        </w:tc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1020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10Б гимназического класса гуманитарного  профиля</w:t>
            </w:r>
          </w:p>
        </w:tc>
      </w:tr>
      <w:tr>
        <w:trPr>
          <w:trHeight w:val="289" w:hRule="auto"/>
          <w:jc w:val="left"/>
        </w:trPr>
        <w:tc>
          <w:tcPr>
            <w:tcW w:w="986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2013 – 2014 учебный год </w:t>
            </w:r>
          </w:p>
        </w:tc>
        <w:tc>
          <w:tcPr>
            <w:tcW w:w="3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27"/>
        <w:gridCol w:w="2033"/>
        <w:gridCol w:w="1841"/>
        <w:gridCol w:w="2270"/>
      </w:tblGrid>
      <w:tr>
        <w:trPr>
          <w:trHeight w:val="315" w:hRule="auto"/>
          <w:jc w:val="left"/>
        </w:trPr>
        <w:tc>
          <w:tcPr>
            <w:tcW w:w="5260" w:type="dxa"/>
            <w:gridSpan w:val="2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</w:tc>
        <w:tc>
          <w:tcPr>
            <w:tcW w:w="4111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</w:t>
            </w:r>
          </w:p>
        </w:tc>
      </w:tr>
      <w:tr>
        <w:trPr>
          <w:trHeight w:val="287" w:hRule="auto"/>
          <w:jc w:val="left"/>
        </w:trPr>
        <w:tc>
          <w:tcPr>
            <w:tcW w:w="5260" w:type="dxa"/>
            <w:gridSpan w:val="2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X (2013-2014)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XI (2014 – 2015) </w:t>
            </w:r>
          </w:p>
        </w:tc>
      </w:tr>
      <w:tr>
        <w:trPr>
          <w:trHeight w:val="972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4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10Б гуманитарный профиль</w:t>
            </w:r>
          </w:p>
        </w:tc>
        <w:tc>
          <w:tcPr>
            <w:tcW w:w="227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11Б гуманитарный  профиль</w:t>
            </w:r>
          </w:p>
        </w:tc>
      </w:tr>
      <w:tr>
        <w:trPr>
          <w:trHeight w:val="315" w:hRule="auto"/>
          <w:jc w:val="left"/>
        </w:trPr>
        <w:tc>
          <w:tcPr>
            <w:tcW w:w="9371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Обязательные учебные предметы на базовом уровне 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 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Алгебра и начала анализа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409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30" w:hRule="auto"/>
          <w:jc w:val="left"/>
        </w:trPr>
        <w:tc>
          <w:tcPr>
            <w:tcW w:w="9371" w:type="dxa"/>
            <w:gridSpan w:val="4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0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Профильные предметы</w:t>
            </w:r>
          </w:p>
        </w:tc>
      </w:tr>
      <w:tr>
        <w:trPr>
          <w:trHeight w:val="330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</w:t>
            </w:r>
          </w:p>
        </w:tc>
        <w:tc>
          <w:tcPr>
            <w:tcW w:w="184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30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1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841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2270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315" w:hRule="auto"/>
          <w:jc w:val="left"/>
        </w:trPr>
        <w:tc>
          <w:tcPr>
            <w:tcW w:w="9371" w:type="dxa"/>
            <w:gridSpan w:val="4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e5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Региональный компонент и компонент образовательного учреждения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словесность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43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Практикум по математике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09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Технология перевода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Человек и общество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315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  <w:tr>
        <w:trPr>
          <w:trHeight w:val="638" w:hRule="auto"/>
          <w:jc w:val="left"/>
        </w:trPr>
        <w:tc>
          <w:tcPr>
            <w:tcW w:w="5260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Предельно допустимая аудиторная учебная нагрузка при 6-дневной учебной неделе</w:t>
            </w:r>
          </w:p>
        </w:tc>
        <w:tc>
          <w:tcPr>
            <w:tcW w:w="18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270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 О.Н.Мартьянова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Приложение№6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380"/>
        <w:gridCol w:w="440"/>
      </w:tblGrid>
      <w:tr>
        <w:trPr>
          <w:trHeight w:val="289" w:hRule="auto"/>
          <w:jc w:val="left"/>
        </w:trPr>
        <w:tc>
          <w:tcPr>
            <w:tcW w:w="103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Таблица-сетка часов учебного плана</w:t>
            </w:r>
          </w:p>
        </w:tc>
        <w:tc>
          <w:tcPr>
            <w:tcW w:w="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1082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МОУ гимназии №8 г. Новороссийска</w:t>
            </w:r>
          </w:p>
        </w:tc>
      </w:tr>
      <w:tr>
        <w:trPr>
          <w:trHeight w:val="289" w:hRule="auto"/>
          <w:jc w:val="left"/>
        </w:trPr>
        <w:tc>
          <w:tcPr>
            <w:tcW w:w="103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11А гимназического класса гуманитарного  профиля</w:t>
            </w:r>
          </w:p>
        </w:tc>
        <w:tc>
          <w:tcPr>
            <w:tcW w:w="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9" w:hRule="auto"/>
          <w:jc w:val="left"/>
        </w:trPr>
        <w:tc>
          <w:tcPr>
            <w:tcW w:w="1038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2013 – 2014 учебный год </w:t>
            </w:r>
          </w:p>
        </w:tc>
        <w:tc>
          <w:tcPr>
            <w:tcW w:w="44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851" w:type="dxa"/>
      </w:tblPr>
      <w:tblGrid>
        <w:gridCol w:w="4252"/>
        <w:gridCol w:w="2127"/>
        <w:gridCol w:w="2233"/>
      </w:tblGrid>
      <w:tr>
        <w:trPr>
          <w:trHeight w:val="315" w:hRule="auto"/>
          <w:jc w:val="left"/>
        </w:trPr>
        <w:tc>
          <w:tcPr>
            <w:tcW w:w="4252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Учебные предметы </w:t>
            </w:r>
          </w:p>
        </w:tc>
        <w:tc>
          <w:tcPr>
            <w:tcW w:w="4360" w:type="dxa"/>
            <w:gridSpan w:val="2"/>
            <w:tcBorders>
              <w:top w:val="single" w:color="836967" w:sz="5"/>
              <w:left w:val="single" w:color="836967" w:sz="0"/>
              <w:bottom w:val="single" w:color="836967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 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X (2012-2013)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XI (2013-2014)</w:t>
            </w:r>
          </w:p>
        </w:tc>
      </w:tr>
      <w:tr>
        <w:trPr>
          <w:trHeight w:val="972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10А филологический профиль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11А филологический  профиль</w:t>
            </w:r>
          </w:p>
        </w:tc>
      </w:tr>
      <w:tr>
        <w:trPr>
          <w:trHeight w:val="315" w:hRule="auto"/>
          <w:jc w:val="left"/>
        </w:trPr>
        <w:tc>
          <w:tcPr>
            <w:tcW w:w="8612" w:type="dxa"/>
            <w:gridSpan w:val="3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e6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Обязательные учебные предметы на базовом уровне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Алгебра и начала анализа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 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409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безопасности жизнедеятельности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49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всего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</w:tr>
      <w:tr>
        <w:trPr>
          <w:trHeight w:val="315" w:hRule="auto"/>
          <w:jc w:val="left"/>
        </w:trPr>
        <w:tc>
          <w:tcPr>
            <w:tcW w:w="8612" w:type="dxa"/>
            <w:gridSpan w:val="3"/>
            <w:tcBorders>
              <w:top w:val="single" w:color="836967" w:sz="0"/>
              <w:left w:val="single" w:color="836967" w:sz="10"/>
              <w:bottom w:val="single" w:color="836967" w:sz="0"/>
              <w:right w:val="single" w:color="836967" w:sz="5"/>
            </w:tcBorders>
            <w:shd w:color="000000" w:fill="e6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Профильные предметы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</w:t>
            </w:r>
          </w:p>
        </w:tc>
        <w:tc>
          <w:tcPr>
            <w:tcW w:w="2127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</w:tr>
      <w:tr>
        <w:trPr>
          <w:trHeight w:val="360" w:hRule="auto"/>
          <w:jc w:val="left"/>
        </w:trPr>
        <w:tc>
          <w:tcPr>
            <w:tcW w:w="8612" w:type="dxa"/>
            <w:gridSpan w:val="3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000000" w:fill="e6b8b7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Региональный компонент и компонент образовательного учреждения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словесность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443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Практикум по математике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409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Избранные вопросы истории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Человек и общество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315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  <w:tr>
        <w:trPr>
          <w:trHeight w:val="638" w:hRule="auto"/>
          <w:jc w:val="left"/>
        </w:trPr>
        <w:tc>
          <w:tcPr>
            <w:tcW w:w="4252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Предельно допустимая аудиторная учебная нагрузка при 6-дневной учебной неделе</w:t>
            </w:r>
          </w:p>
        </w:tc>
        <w:tc>
          <w:tcPr>
            <w:tcW w:w="2127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  <w:tc>
          <w:tcPr>
            <w:tcW w:w="223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Учебный план индивидуального обучения на дому учащихся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бюджетного общеобразовательного учреждения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гимназии №8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город Новороссийск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I. Общие положения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план индивидуального обучения на дому МБОУ гимназии  № 8</w:t>
      </w:r>
    </w:p>
    <w:p>
      <w:pPr>
        <w:spacing w:before="0" w:after="0" w:line="240"/>
        <w:ind w:right="1644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разработан на основе:</w:t>
      </w:r>
    </w:p>
    <w:p>
      <w:pPr>
        <w:tabs>
          <w:tab w:val="left" w:pos="1080" w:leader="none"/>
        </w:tabs>
        <w:spacing w:before="0" w:after="0" w:line="240"/>
        <w:ind w:right="0" w:left="108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постановления Правительства РФ от 18.07.1996 года №861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«Об утверждении порядка воспитания и обучения детей-инвалидов на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дому и в негосударственных образовательных учреждениях»;</w:t>
      </w:r>
    </w:p>
    <w:p>
      <w:pPr>
        <w:tabs>
          <w:tab w:val="left" w:pos="1080" w:leader="none"/>
        </w:tabs>
        <w:spacing w:before="0" w:after="0" w:line="240"/>
        <w:ind w:right="0" w:left="108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письма Министерства просвещения СССР от 05.05.1978 года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№28-м «Об улучшении организации индивидуального обучения 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больных детей на дому»;</w:t>
      </w:r>
    </w:p>
    <w:p>
      <w:pPr>
        <w:tabs>
          <w:tab w:val="left" w:pos="1080" w:leader="none"/>
        </w:tabs>
        <w:spacing w:before="0" w:after="0" w:line="240"/>
        <w:ind w:right="0" w:left="108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письма Министерства народного образования РСФСР 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14.11.1988 года №17-253-6 «Об индивидуальном обучении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больных детей на дому»;</w:t>
      </w:r>
    </w:p>
    <w:p>
      <w:pPr>
        <w:tabs>
          <w:tab w:val="left" w:pos="1080" w:leader="none"/>
        </w:tabs>
        <w:spacing w:before="0" w:after="0" w:line="240"/>
        <w:ind w:right="0" w:left="108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письма Министерства образования и науки Российской Федерации 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18.04.2008 года №АФ-150/06 «О создании условий для получения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образования детьми с ограниченными возможностями здоровья и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детьми-инвалидами»;</w:t>
      </w:r>
    </w:p>
    <w:p>
      <w:pPr>
        <w:tabs>
          <w:tab w:val="left" w:pos="1080" w:leader="none"/>
        </w:tabs>
        <w:spacing w:before="0" w:after="0" w:line="240"/>
        <w:ind w:right="0" w:left="108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письма ДОН от 18.08.2004 года «О дополнительных мерах по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соблюдению права на образование детей-инвалидов, детей с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отклонениями в развитии»;</w:t>
      </w:r>
    </w:p>
    <w:p>
      <w:pPr>
        <w:tabs>
          <w:tab w:val="left" w:pos="1080" w:leader="none"/>
        </w:tabs>
        <w:spacing w:before="0" w:after="0" w:line="240"/>
        <w:ind w:right="0" w:left="1080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8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письма ДОН от 18.09.2006 года №02.01/1214 «Об организации </w:t>
      </w:r>
    </w:p>
    <w:p>
      <w:pPr>
        <w:spacing w:before="0" w:after="0" w:line="240"/>
        <w:ind w:right="0" w:left="3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индивидуального обучения больных детей на дому»;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Продолжительность учебного года составляет: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 классы – 33 недели;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2-11 классы – 34 недели.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Учебная нагрузка учащихся: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1-4 классы – 8 часов в неделю;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5-8 классы –10 часов в неделю;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9 классы –   11 часов в неделю;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10-11 классы –12 часов в неделю.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4. Предмет «Окружающий мир» изучается по программе: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3-4 классы «Мир вокруг нас» А.А. Плешакова.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27"/>
      </w:tblGrid>
      <w:tr>
        <w:trPr>
          <w:trHeight w:val="1441" w:hRule="auto"/>
          <w:jc w:val="left"/>
        </w:trPr>
        <w:tc>
          <w:tcPr>
            <w:tcW w:w="322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УТВЕРЖДЕНО    </w:t>
            </w:r>
          </w:p>
          <w:p>
            <w:pPr>
              <w:tabs>
                <w:tab w:val="left" w:pos="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решением Педагогического совета   МБОУ гимназии № 8 Протокол №1_ от 30.08.2013г. _____ Директор О.Н.Мартьянова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Приложение №1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Таблица-сетка часов учебного плана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индивидуального обучения 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дому для учащихся МБОУ гимназии №8 на 2013 – 2014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715"/>
        <w:gridCol w:w="589"/>
        <w:gridCol w:w="567"/>
        <w:gridCol w:w="567"/>
        <w:gridCol w:w="567"/>
        <w:gridCol w:w="567"/>
        <w:gridCol w:w="709"/>
        <w:gridCol w:w="709"/>
        <w:gridCol w:w="850"/>
        <w:gridCol w:w="709"/>
        <w:gridCol w:w="709"/>
        <w:gridCol w:w="848"/>
      </w:tblGrid>
      <w:tr>
        <w:trPr>
          <w:trHeight w:val="0" w:hRule="atLeast"/>
          <w:jc w:val="center"/>
        </w:trPr>
        <w:tc>
          <w:tcPr>
            <w:tcW w:w="2715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Учебные предметы</w:t>
            </w:r>
          </w:p>
        </w:tc>
        <w:tc>
          <w:tcPr>
            <w:tcW w:w="7391" w:type="dxa"/>
            <w:gridSpan w:val="11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 в неделю </w:t>
            </w:r>
          </w:p>
        </w:tc>
      </w:tr>
      <w:tr>
        <w:trPr>
          <w:trHeight w:val="1134" w:hRule="auto"/>
          <w:jc w:val="center"/>
        </w:trPr>
        <w:tc>
          <w:tcPr>
            <w:tcW w:w="2715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класс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класс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3класс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4класс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5класс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6класс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7 класс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8класс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класс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класс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класс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Русский язык 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Алгебра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Геометрия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Информатика и ИКТ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Окружающий мир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Природоведение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Обществознание 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Кубановедение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0,5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  <w:tr>
        <w:trPr>
          <w:trHeight w:val="0" w:hRule="atLeast"/>
          <w:jc w:val="center"/>
        </w:trPr>
        <w:tc>
          <w:tcPr>
            <w:tcW w:w="2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Предельно допустимая учебная нагрузка учебной недели</w:t>
            </w:r>
          </w:p>
        </w:tc>
        <w:tc>
          <w:tcPr>
            <w:tcW w:w="58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85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0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848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