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8" w:rsidRPr="00300D48" w:rsidRDefault="00300D48" w:rsidP="00300D48">
      <w:pPr>
        <w:rPr>
          <w:b/>
          <w:bCs/>
          <w:i w:val="0"/>
          <w:color w:val="000000" w:themeColor="text1"/>
          <w:sz w:val="40"/>
          <w:szCs w:val="40"/>
        </w:rPr>
      </w:pPr>
      <w:r w:rsidRPr="00DD7214">
        <w:rPr>
          <w:i w:val="0"/>
          <w:color w:val="000000" w:themeColor="text1"/>
          <w:sz w:val="32"/>
          <w:szCs w:val="32"/>
        </w:rPr>
        <w:t xml:space="preserve">Тема: </w:t>
      </w:r>
      <w:r w:rsidRPr="00DD7214">
        <w:rPr>
          <w:b/>
          <w:bCs/>
          <w:i w:val="0"/>
          <w:color w:val="000000" w:themeColor="text1"/>
          <w:sz w:val="40"/>
          <w:szCs w:val="40"/>
        </w:rPr>
        <w:t>«Формирование у учащихся начальных классов навыков работы с информацией».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</w:rPr>
        <w:t>Автор опыта:</w:t>
      </w:r>
      <w:r w:rsidRPr="00300D48">
        <w:rPr>
          <w:i w:val="0"/>
          <w:color w:val="000000" w:themeColor="text1"/>
        </w:rPr>
        <w:t xml:space="preserve"> </w:t>
      </w:r>
      <w:proofErr w:type="spellStart"/>
      <w:r w:rsidRPr="00DD7214">
        <w:rPr>
          <w:i w:val="0"/>
          <w:color w:val="000000" w:themeColor="text1"/>
        </w:rPr>
        <w:t>Ниценко</w:t>
      </w:r>
      <w:proofErr w:type="spellEnd"/>
      <w:r w:rsidRPr="00DD7214">
        <w:rPr>
          <w:i w:val="0"/>
          <w:color w:val="000000" w:themeColor="text1"/>
        </w:rPr>
        <w:t xml:space="preserve"> </w:t>
      </w:r>
      <w:proofErr w:type="spellStart"/>
      <w:r w:rsidRPr="00DD7214">
        <w:rPr>
          <w:i w:val="0"/>
          <w:color w:val="000000" w:themeColor="text1"/>
        </w:rPr>
        <w:t>Нонна</w:t>
      </w:r>
      <w:proofErr w:type="spellEnd"/>
      <w:r w:rsidRPr="00DD7214">
        <w:rPr>
          <w:i w:val="0"/>
          <w:color w:val="000000" w:themeColor="text1"/>
        </w:rPr>
        <w:t xml:space="preserve"> Тихоновна</w:t>
      </w:r>
      <w:r>
        <w:rPr>
          <w:i w:val="0"/>
          <w:color w:val="000000" w:themeColor="text1"/>
        </w:rPr>
        <w:t>,</w:t>
      </w:r>
      <w:r w:rsidRPr="00300D48">
        <w:rPr>
          <w:i w:val="0"/>
          <w:color w:val="000000" w:themeColor="text1"/>
        </w:rPr>
        <w:t xml:space="preserve"> </w:t>
      </w:r>
      <w:r w:rsidRPr="00DD7214">
        <w:rPr>
          <w:i w:val="0"/>
          <w:color w:val="000000" w:themeColor="text1"/>
          <w:sz w:val="24"/>
          <w:szCs w:val="24"/>
        </w:rPr>
        <w:t>учитель начальных классов</w:t>
      </w:r>
      <w:r>
        <w:rPr>
          <w:i w:val="0"/>
          <w:color w:val="000000" w:themeColor="text1"/>
          <w:sz w:val="24"/>
          <w:szCs w:val="24"/>
        </w:rPr>
        <w:t xml:space="preserve"> </w:t>
      </w:r>
      <w:r w:rsidRPr="00DD7214">
        <w:rPr>
          <w:i w:val="0"/>
          <w:color w:val="000000" w:themeColor="text1"/>
          <w:sz w:val="24"/>
          <w:szCs w:val="24"/>
        </w:rPr>
        <w:t>М</w:t>
      </w:r>
      <w:r>
        <w:rPr>
          <w:i w:val="0"/>
          <w:color w:val="000000" w:themeColor="text1"/>
          <w:sz w:val="24"/>
          <w:szCs w:val="24"/>
        </w:rPr>
        <w:t>Б</w:t>
      </w:r>
      <w:r w:rsidRPr="00DD7214">
        <w:rPr>
          <w:i w:val="0"/>
          <w:color w:val="000000" w:themeColor="text1"/>
          <w:sz w:val="24"/>
          <w:szCs w:val="24"/>
        </w:rPr>
        <w:t>ОУ гимназия №8</w:t>
      </w:r>
      <w:r>
        <w:rPr>
          <w:i w:val="0"/>
          <w:color w:val="000000" w:themeColor="text1"/>
          <w:sz w:val="24"/>
          <w:szCs w:val="24"/>
        </w:rPr>
        <w:t>, г.</w:t>
      </w:r>
      <w:r w:rsidRPr="00DD7214">
        <w:rPr>
          <w:i w:val="0"/>
          <w:color w:val="000000" w:themeColor="text1"/>
          <w:sz w:val="24"/>
          <w:szCs w:val="24"/>
        </w:rPr>
        <w:t xml:space="preserve"> Новороссийск</w:t>
      </w: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 xml:space="preserve">                                                          Описание опыта</w:t>
      </w:r>
    </w:p>
    <w:p w:rsidR="00300D48" w:rsidRPr="00DD7214" w:rsidRDefault="00300D48" w:rsidP="00300D48">
      <w:pPr>
        <w:rPr>
          <w:b/>
          <w:color w:val="000000" w:themeColor="text1"/>
        </w:rPr>
      </w:pPr>
      <w:r w:rsidRPr="00DD7214">
        <w:rPr>
          <w:b/>
          <w:color w:val="000000" w:themeColor="text1"/>
        </w:rPr>
        <w:t xml:space="preserve"> Педагог  должен  попытаться создать условия,  когда ученики захотят добыть знания  сами. </w:t>
      </w:r>
    </w:p>
    <w:p w:rsidR="00300D48" w:rsidRPr="00DD7214" w:rsidRDefault="00300D48" w:rsidP="00300D48">
      <w:pPr>
        <w:spacing w:after="0" w:line="360" w:lineRule="auto"/>
        <w:ind w:firstLine="708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Формированию у младших школьников навыков  работы с информацией, сейчас - универсальных действий, в связи с введением федерального государственного образовательного стандарта нового поколения, уделяется огромное внимание.</w:t>
      </w:r>
    </w:p>
    <w:p w:rsidR="00300D48" w:rsidRPr="00DD7214" w:rsidRDefault="00300D48" w:rsidP="00300D48">
      <w:pPr>
        <w:spacing w:after="0"/>
        <w:ind w:firstLine="708"/>
        <w:rPr>
          <w:bCs/>
          <w:i w:val="0"/>
          <w:iCs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>Данный опыт следует посвятить важнейшему учебному «инструменту» ученика – его умению действовать, обращаться с информацией. Учитель может сам спланировать алгоритм занятий, посвященных этим умениям и навыкам, исходя из собственных ресурсов и уровня развития учебных возможностей учащихся.</w:t>
      </w:r>
    </w:p>
    <w:p w:rsidR="00300D48" w:rsidRPr="00DD7214" w:rsidRDefault="00300D48" w:rsidP="00300D48">
      <w:pPr>
        <w:spacing w:after="0"/>
        <w:rPr>
          <w:bCs/>
          <w:i w:val="0"/>
          <w:iCs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   Каждый человек обладает способностью принимать и анализировать информацию через ряд каналов восприятия: глазами – визуальный канал приема информации, ушами – </w:t>
      </w:r>
      <w:proofErr w:type="spellStart"/>
      <w:r w:rsidRPr="00DD7214">
        <w:rPr>
          <w:bCs/>
          <w:i w:val="0"/>
          <w:iCs/>
          <w:color w:val="000000" w:themeColor="text1"/>
          <w:sz w:val="24"/>
          <w:szCs w:val="24"/>
        </w:rPr>
        <w:t>аудильный</w:t>
      </w:r>
      <w:proofErr w:type="spellEnd"/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канал, прикосновение к объекту, несущему интересующую нам информацию – кинестетический канал (запах – это тоже прикосновение молекул к рецепторам носа). Однако</w:t>
      </w:r>
      <w:proofErr w:type="gramStart"/>
      <w:r w:rsidRPr="00DD7214">
        <w:rPr>
          <w:bCs/>
          <w:i w:val="0"/>
          <w:iCs/>
          <w:color w:val="000000" w:themeColor="text1"/>
          <w:sz w:val="24"/>
          <w:szCs w:val="24"/>
        </w:rPr>
        <w:t>,</w:t>
      </w:r>
      <w:proofErr w:type="gramEnd"/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человек отдает предпочтение одному или двум.</w:t>
      </w:r>
    </w:p>
    <w:p w:rsidR="00300D48" w:rsidRPr="00DD7214" w:rsidRDefault="00300D48" w:rsidP="00300D48">
      <w:pPr>
        <w:spacing w:after="0"/>
        <w:ind w:firstLine="708"/>
        <w:rPr>
          <w:bCs/>
          <w:i w:val="0"/>
          <w:iCs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>На этих занятиях вся практическая работа построена  с информацией, представленной на бумажных носителях.</w:t>
      </w:r>
    </w:p>
    <w:p w:rsidR="00300D48" w:rsidRPr="00DD7214" w:rsidRDefault="00300D48" w:rsidP="00300D48">
      <w:pPr>
        <w:rPr>
          <w:b/>
          <w:bCs/>
          <w:i w:val="0"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>Что с информацией можно сделать? Ее можно ПОЛУЧАТЬ или ВОСПРИНИМАТЬ, ПЕРЕРАБАТЫВАТЬ (сворачивать и разворачивать) и еще информацию можно ИСКАТЬ.</w:t>
      </w:r>
      <w:r w:rsidRPr="00DD7214">
        <w:rPr>
          <w:b/>
          <w:bCs/>
          <w:i w:val="0"/>
          <w:color w:val="000000" w:themeColor="text1"/>
          <w:sz w:val="24"/>
          <w:szCs w:val="24"/>
        </w:rPr>
        <w:t xml:space="preserve"> </w:t>
      </w:r>
    </w:p>
    <w:p w:rsidR="00300D48" w:rsidRPr="00DD7214" w:rsidRDefault="00300D48" w:rsidP="00300D48">
      <w:pPr>
        <w:rPr>
          <w:b/>
          <w:bCs/>
          <w:i w:val="0"/>
          <w:color w:val="000000" w:themeColor="text1"/>
          <w:sz w:val="24"/>
          <w:szCs w:val="24"/>
        </w:rPr>
      </w:pPr>
      <w:r w:rsidRPr="00DD7214">
        <w:rPr>
          <w:b/>
          <w:bCs/>
          <w:i w:val="0"/>
          <w:color w:val="000000" w:themeColor="text1"/>
          <w:sz w:val="24"/>
          <w:szCs w:val="24"/>
        </w:rPr>
        <w:sym w:font="Wingdings" w:char="F075"/>
      </w:r>
      <w:r w:rsidRPr="00DD7214">
        <w:rPr>
          <w:b/>
          <w:bCs/>
          <w:i w:val="0"/>
          <w:color w:val="000000" w:themeColor="text1"/>
          <w:sz w:val="24"/>
          <w:szCs w:val="24"/>
        </w:rPr>
        <w:t xml:space="preserve"> Задачи:</w:t>
      </w:r>
    </w:p>
    <w:p w:rsidR="00300D48" w:rsidRPr="00DD7214" w:rsidRDefault="00300D48" w:rsidP="00300D48">
      <w:pPr>
        <w:rPr>
          <w:b/>
          <w:bCs/>
          <w:i w:val="0"/>
          <w:color w:val="000000" w:themeColor="text1"/>
          <w:sz w:val="24"/>
          <w:szCs w:val="24"/>
        </w:rPr>
      </w:pPr>
      <w:r w:rsidRPr="00DD7214">
        <w:rPr>
          <w:b/>
          <w:bCs/>
          <w:i w:val="0"/>
          <w:color w:val="000000" w:themeColor="text1"/>
          <w:sz w:val="24"/>
          <w:szCs w:val="24"/>
        </w:rPr>
        <w:t>Научить различать и использовать:</w:t>
      </w: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1. Типы информационно-поисковых задач (запросов)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1.1. Адресный запрос.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1.2. Тематический запрос.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1.3. Фактографический запрос.</w:t>
      </w: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2. Справочный аппарат книги</w:t>
      </w: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3. Справочный аппарат библиотеки</w:t>
      </w: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4. Виды чтения.</w:t>
      </w:r>
    </w:p>
    <w:p w:rsidR="00300D48" w:rsidRPr="00DD7214" w:rsidRDefault="00300D48" w:rsidP="00300D48">
      <w:pPr>
        <w:spacing w:line="360" w:lineRule="auto"/>
        <w:rPr>
          <w:b/>
          <w:i w:val="0"/>
          <w:color w:val="000000" w:themeColor="text1"/>
          <w:sz w:val="24"/>
          <w:szCs w:val="24"/>
          <w:u w:val="single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Стандарт подразумевает следующие </w:t>
      </w:r>
      <w:r w:rsidRPr="00DD7214">
        <w:rPr>
          <w:i w:val="0"/>
          <w:color w:val="000000" w:themeColor="text1"/>
          <w:sz w:val="24"/>
          <w:szCs w:val="24"/>
          <w:u w:val="single"/>
        </w:rPr>
        <w:t xml:space="preserve">направления работы с информацией </w:t>
      </w:r>
    </w:p>
    <w:p w:rsidR="00300D48" w:rsidRPr="00DD7214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  <w:u w:val="single"/>
        </w:rPr>
      </w:pPr>
      <w:r w:rsidRPr="00DD7214">
        <w:rPr>
          <w:i w:val="0"/>
          <w:color w:val="000000" w:themeColor="text1"/>
          <w:sz w:val="24"/>
          <w:szCs w:val="24"/>
          <w:u w:val="single"/>
          <w:lang w:val="en-US"/>
        </w:rPr>
        <w:lastRenderedPageBreak/>
        <w:t>I</w:t>
      </w:r>
      <w:r w:rsidRPr="00DD7214">
        <w:rPr>
          <w:i w:val="0"/>
          <w:color w:val="000000" w:themeColor="text1"/>
          <w:sz w:val="24"/>
          <w:szCs w:val="24"/>
          <w:u w:val="single"/>
        </w:rPr>
        <w:t>. Получение, поиск и фиксация информации</w:t>
      </w:r>
    </w:p>
    <w:p w:rsidR="00300D48" w:rsidRPr="00DD7214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  <w:u w:val="single"/>
        </w:rPr>
      </w:pPr>
      <w:r w:rsidRPr="00DD7214">
        <w:rPr>
          <w:i w:val="0"/>
          <w:color w:val="000000" w:themeColor="text1"/>
          <w:sz w:val="24"/>
          <w:szCs w:val="24"/>
          <w:u w:val="single"/>
          <w:lang w:val="en-US"/>
        </w:rPr>
        <w:t>II</w:t>
      </w:r>
      <w:r w:rsidRPr="00DD7214">
        <w:rPr>
          <w:i w:val="0"/>
          <w:color w:val="000000" w:themeColor="text1"/>
          <w:sz w:val="24"/>
          <w:szCs w:val="24"/>
          <w:u w:val="single"/>
        </w:rPr>
        <w:t>. Понимание и преобразование информации</w:t>
      </w:r>
    </w:p>
    <w:p w:rsidR="00300D48" w:rsidRPr="00DD7214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  <w:u w:val="single"/>
        </w:rPr>
      </w:pPr>
      <w:r w:rsidRPr="00DD7214">
        <w:rPr>
          <w:i w:val="0"/>
          <w:color w:val="000000" w:themeColor="text1"/>
          <w:sz w:val="24"/>
          <w:szCs w:val="24"/>
          <w:u w:val="single"/>
          <w:lang w:val="en-US"/>
        </w:rPr>
        <w:t>III</w:t>
      </w:r>
      <w:proofErr w:type="gramStart"/>
      <w:r w:rsidRPr="00DD7214">
        <w:rPr>
          <w:i w:val="0"/>
          <w:color w:val="000000" w:themeColor="text1"/>
          <w:sz w:val="24"/>
          <w:szCs w:val="24"/>
          <w:u w:val="single"/>
        </w:rPr>
        <w:t>.  Применение</w:t>
      </w:r>
      <w:proofErr w:type="gramEnd"/>
      <w:r w:rsidRPr="00DD7214">
        <w:rPr>
          <w:i w:val="0"/>
          <w:color w:val="000000" w:themeColor="text1"/>
          <w:sz w:val="24"/>
          <w:szCs w:val="24"/>
          <w:u w:val="single"/>
        </w:rPr>
        <w:t xml:space="preserve"> и представление  информации</w:t>
      </w:r>
    </w:p>
    <w:p w:rsidR="00300D48" w:rsidRPr="00DD7214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  <w:u w:val="single"/>
        </w:rPr>
      </w:pPr>
      <w:r w:rsidRPr="00DD7214">
        <w:rPr>
          <w:i w:val="0"/>
          <w:color w:val="000000" w:themeColor="text1"/>
          <w:sz w:val="24"/>
          <w:szCs w:val="24"/>
          <w:u w:val="single"/>
        </w:rPr>
        <w:t xml:space="preserve"> </w:t>
      </w:r>
      <w:r w:rsidRPr="00DD7214">
        <w:rPr>
          <w:i w:val="0"/>
          <w:color w:val="000000" w:themeColor="text1"/>
          <w:sz w:val="24"/>
          <w:szCs w:val="24"/>
          <w:u w:val="single"/>
          <w:lang w:val="en-US"/>
        </w:rPr>
        <w:t>IV</w:t>
      </w:r>
      <w:r w:rsidRPr="00DD7214">
        <w:rPr>
          <w:i w:val="0"/>
          <w:color w:val="000000" w:themeColor="text1"/>
          <w:sz w:val="24"/>
          <w:szCs w:val="24"/>
          <w:u w:val="single"/>
        </w:rPr>
        <w:t xml:space="preserve">. </w:t>
      </w:r>
      <w:proofErr w:type="gramStart"/>
      <w:r w:rsidRPr="00DD7214">
        <w:rPr>
          <w:i w:val="0"/>
          <w:color w:val="000000" w:themeColor="text1"/>
          <w:sz w:val="24"/>
          <w:szCs w:val="24"/>
          <w:u w:val="single"/>
        </w:rPr>
        <w:t>Оценка  достоверности</w:t>
      </w:r>
      <w:proofErr w:type="gramEnd"/>
      <w:r w:rsidRPr="00DD7214">
        <w:rPr>
          <w:i w:val="0"/>
          <w:color w:val="000000" w:themeColor="text1"/>
          <w:sz w:val="24"/>
          <w:szCs w:val="24"/>
          <w:u w:val="single"/>
        </w:rPr>
        <w:t xml:space="preserve"> получаемой информации</w:t>
      </w:r>
    </w:p>
    <w:p w:rsidR="00300D48" w:rsidRPr="00DD7214" w:rsidRDefault="00300D48" w:rsidP="00300D48">
      <w:pPr>
        <w:spacing w:after="0"/>
        <w:rPr>
          <w:b/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Можно выделить следующие </w:t>
      </w:r>
      <w:r w:rsidRPr="00DD7214">
        <w:rPr>
          <w:b/>
          <w:i w:val="0"/>
          <w:color w:val="000000" w:themeColor="text1"/>
          <w:sz w:val="24"/>
          <w:szCs w:val="24"/>
        </w:rPr>
        <w:t>этапы:</w:t>
      </w:r>
    </w:p>
    <w:p w:rsidR="00300D48" w:rsidRPr="00DD7214" w:rsidRDefault="00300D48" w:rsidP="00300D48">
      <w:pPr>
        <w:spacing w:after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- поиск информации;</w:t>
      </w:r>
    </w:p>
    <w:p w:rsidR="00300D48" w:rsidRPr="00DD7214" w:rsidRDefault="00300D48" w:rsidP="00300D48">
      <w:pPr>
        <w:spacing w:after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- восприятие информации;</w:t>
      </w:r>
    </w:p>
    <w:p w:rsidR="00300D48" w:rsidRPr="00DD7214" w:rsidRDefault="00300D48" w:rsidP="00300D48">
      <w:pPr>
        <w:spacing w:after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- переработка информации для дальнейшего ее использования.</w:t>
      </w:r>
    </w:p>
    <w:p w:rsidR="00300D48" w:rsidRPr="00DD7214" w:rsidRDefault="00300D48" w:rsidP="00300D48">
      <w:pPr>
        <w:spacing w:after="0"/>
        <w:rPr>
          <w:i w:val="0"/>
          <w:color w:val="000000" w:themeColor="text1"/>
          <w:sz w:val="24"/>
          <w:szCs w:val="24"/>
        </w:rPr>
      </w:pPr>
    </w:p>
    <w:p w:rsidR="00300D48" w:rsidRPr="00DD7214" w:rsidRDefault="00300D48" w:rsidP="00300D48">
      <w:pPr>
        <w:spacing w:after="0"/>
        <w:rPr>
          <w:b/>
          <w:bCs/>
          <w:iCs/>
          <w:color w:val="000000" w:themeColor="text1"/>
          <w:sz w:val="24"/>
          <w:szCs w:val="24"/>
        </w:rPr>
      </w:pPr>
      <w:r w:rsidRPr="00DD7214">
        <w:rPr>
          <w:b/>
          <w:bCs/>
          <w:i w:val="0"/>
          <w:iCs/>
          <w:color w:val="000000" w:themeColor="text1"/>
          <w:sz w:val="24"/>
          <w:szCs w:val="24"/>
        </w:rPr>
        <w:t>Поиск информации</w:t>
      </w:r>
    </w:p>
    <w:p w:rsidR="00300D48" w:rsidRPr="00DD7214" w:rsidRDefault="00300D48" w:rsidP="00300D48">
      <w:pPr>
        <w:spacing w:after="0"/>
        <w:ind w:left="-284" w:firstLine="348"/>
        <w:rPr>
          <w:bCs/>
          <w:iCs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Важным этапом в работе с информацией является её </w:t>
      </w:r>
      <w:r w:rsidRPr="00DD7214">
        <w:rPr>
          <w:b/>
          <w:bCs/>
          <w:i w:val="0"/>
          <w:iCs/>
          <w:color w:val="000000" w:themeColor="text1"/>
          <w:sz w:val="24"/>
          <w:szCs w:val="24"/>
        </w:rPr>
        <w:t>поиск.</w:t>
      </w: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Найти среди множества книг, документов, файлов и т.д. </w:t>
      </w:r>
      <w:r w:rsidRPr="00DD7214">
        <w:rPr>
          <w:b/>
          <w:bCs/>
          <w:i w:val="0"/>
          <w:iCs/>
          <w:color w:val="000000" w:themeColor="text1"/>
          <w:sz w:val="24"/>
          <w:szCs w:val="24"/>
        </w:rPr>
        <w:t>необходимую информацию</w:t>
      </w: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– задача достаточно непростая, а для неподготовленного человека зачастую просто непосильная.</w:t>
      </w:r>
      <w:r w:rsidRPr="00DD7214">
        <w:rPr>
          <w:bCs/>
          <w:iCs/>
          <w:color w:val="000000" w:themeColor="text1"/>
          <w:sz w:val="24"/>
          <w:szCs w:val="24"/>
        </w:rPr>
        <w:t xml:space="preserve"> </w:t>
      </w:r>
    </w:p>
    <w:p w:rsidR="00300D48" w:rsidRPr="00DD7214" w:rsidRDefault="00300D48" w:rsidP="00300D48">
      <w:pPr>
        <w:spacing w:after="0"/>
        <w:ind w:left="-284" w:firstLine="348"/>
        <w:rPr>
          <w:bCs/>
          <w:i w:val="0"/>
          <w:iCs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Проблема </w:t>
      </w:r>
      <w:r w:rsidRPr="00DD7214">
        <w:rPr>
          <w:bCs/>
          <w:i w:val="0"/>
          <w:iCs/>
          <w:color w:val="000000" w:themeColor="text1"/>
          <w:sz w:val="24"/>
          <w:szCs w:val="24"/>
          <w:u w:val="single"/>
        </w:rPr>
        <w:t>эффективного</w:t>
      </w: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</w:t>
      </w:r>
      <w:r w:rsidRPr="00DD7214">
        <w:rPr>
          <w:b/>
          <w:bCs/>
          <w:i w:val="0"/>
          <w:iCs/>
          <w:color w:val="000000" w:themeColor="text1"/>
          <w:sz w:val="24"/>
          <w:szCs w:val="24"/>
        </w:rPr>
        <w:t>поиска и отбора</w:t>
      </w: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информации становится все более актуальной в связи с бурным ростом информационных потоков. </w:t>
      </w:r>
    </w:p>
    <w:p w:rsidR="00300D48" w:rsidRPr="00DD7214" w:rsidRDefault="00300D48" w:rsidP="00300D48">
      <w:pPr>
        <w:spacing w:after="0"/>
        <w:ind w:left="-284" w:firstLine="348"/>
        <w:rPr>
          <w:bCs/>
          <w:i w:val="0"/>
          <w:iCs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Обучение учащихся эффективному поиску информации требует соблюдения определенных этапов: </w:t>
      </w:r>
    </w:p>
    <w:p w:rsidR="00300D48" w:rsidRPr="00DD7214" w:rsidRDefault="00300D48" w:rsidP="00300D48">
      <w:pPr>
        <w:spacing w:after="0"/>
        <w:rPr>
          <w:bCs/>
          <w:i w:val="0"/>
          <w:iCs/>
          <w:color w:val="000000" w:themeColor="text1"/>
          <w:sz w:val="24"/>
          <w:szCs w:val="24"/>
          <w:u w:val="single"/>
        </w:rPr>
      </w:pPr>
      <w:r w:rsidRPr="00DD7214">
        <w:rPr>
          <w:bCs/>
          <w:i w:val="0"/>
          <w:iCs/>
          <w:color w:val="000000" w:themeColor="text1"/>
          <w:sz w:val="24"/>
          <w:szCs w:val="24"/>
          <w:u w:val="single"/>
        </w:rPr>
        <w:t xml:space="preserve">Этап поиска информации заключается </w:t>
      </w:r>
      <w:proofErr w:type="gramStart"/>
      <w:r w:rsidRPr="00DD7214">
        <w:rPr>
          <w:bCs/>
          <w:i w:val="0"/>
          <w:iCs/>
          <w:color w:val="000000" w:themeColor="text1"/>
          <w:sz w:val="24"/>
          <w:szCs w:val="24"/>
          <w:u w:val="single"/>
        </w:rPr>
        <w:t>в</w:t>
      </w:r>
      <w:proofErr w:type="gramEnd"/>
      <w:r w:rsidRPr="00DD7214">
        <w:rPr>
          <w:bCs/>
          <w:i w:val="0"/>
          <w:iCs/>
          <w:color w:val="000000" w:themeColor="text1"/>
          <w:sz w:val="24"/>
          <w:szCs w:val="24"/>
          <w:u w:val="single"/>
        </w:rPr>
        <w:t>:</w:t>
      </w:r>
    </w:p>
    <w:p w:rsidR="00300D48" w:rsidRPr="00DD7214" w:rsidRDefault="00300D48" w:rsidP="00300D48">
      <w:pPr>
        <w:spacing w:after="0"/>
        <w:ind w:left="-284"/>
        <w:rPr>
          <w:bCs/>
          <w:i w:val="0"/>
          <w:iCs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   </w:t>
      </w:r>
      <w:proofErr w:type="gramStart"/>
      <w:r w:rsidRPr="00DD7214">
        <w:rPr>
          <w:bCs/>
          <w:i w:val="0"/>
          <w:iCs/>
          <w:color w:val="000000" w:themeColor="text1"/>
          <w:sz w:val="24"/>
          <w:szCs w:val="24"/>
        </w:rPr>
        <w:t>- формулировке задачи поиска информации (С какой целью буду искать информацию?</w:t>
      </w:r>
      <w:proofErr w:type="gramEnd"/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</w:t>
      </w:r>
      <w:proofErr w:type="gramStart"/>
      <w:r w:rsidRPr="00DD7214">
        <w:rPr>
          <w:bCs/>
          <w:i w:val="0"/>
          <w:iCs/>
          <w:color w:val="000000" w:themeColor="text1"/>
          <w:sz w:val="24"/>
          <w:szCs w:val="24"/>
        </w:rPr>
        <w:t>Для чего я её ищу?);</w:t>
      </w:r>
      <w:proofErr w:type="gramEnd"/>
    </w:p>
    <w:p w:rsidR="00300D48" w:rsidRPr="00DD7214" w:rsidRDefault="00300D48" w:rsidP="00300D48">
      <w:pPr>
        <w:spacing w:after="0"/>
        <w:ind w:left="-284" w:firstLine="348"/>
        <w:rPr>
          <w:bCs/>
          <w:i w:val="0"/>
          <w:iCs/>
          <w:color w:val="000000" w:themeColor="text1"/>
          <w:sz w:val="24"/>
          <w:szCs w:val="24"/>
        </w:rPr>
      </w:pPr>
      <w:proofErr w:type="gramStart"/>
      <w:r w:rsidRPr="00DD7214">
        <w:rPr>
          <w:bCs/>
          <w:i w:val="0"/>
          <w:iCs/>
          <w:color w:val="000000" w:themeColor="text1"/>
          <w:sz w:val="24"/>
          <w:szCs w:val="24"/>
        </w:rPr>
        <w:t>- определении целесообразности использования конкретных средств информации (Нужна ли эта информация?</w:t>
      </w:r>
      <w:proofErr w:type="gramEnd"/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 </w:t>
      </w:r>
      <w:proofErr w:type="gramStart"/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Где эту информацию быстрее и лучше искать?): книга, библиотека, электронные издания, </w:t>
      </w:r>
      <w:r w:rsidRPr="00DD7214">
        <w:rPr>
          <w:bCs/>
          <w:i w:val="0"/>
          <w:iCs/>
          <w:color w:val="000000" w:themeColor="text1"/>
          <w:sz w:val="24"/>
          <w:szCs w:val="24"/>
          <w:lang w:val="en-US"/>
        </w:rPr>
        <w:t>Internet</w:t>
      </w:r>
      <w:r w:rsidRPr="00DD7214">
        <w:rPr>
          <w:bCs/>
          <w:i w:val="0"/>
          <w:iCs/>
          <w:color w:val="000000" w:themeColor="text1"/>
          <w:sz w:val="24"/>
          <w:szCs w:val="24"/>
        </w:rPr>
        <w:t>, другие источники (родители, взрослые, старшеклассники и т.п.);</w:t>
      </w:r>
      <w:proofErr w:type="gramEnd"/>
    </w:p>
    <w:p w:rsidR="00300D48" w:rsidRPr="00DD7214" w:rsidRDefault="00300D48" w:rsidP="00300D48">
      <w:pPr>
        <w:spacing w:after="0"/>
        <w:ind w:left="-284" w:firstLine="284"/>
        <w:rPr>
          <w:bCs/>
          <w:i w:val="0"/>
          <w:iCs/>
          <w:color w:val="000000" w:themeColor="text1"/>
          <w:sz w:val="24"/>
          <w:szCs w:val="24"/>
        </w:rPr>
      </w:pPr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- определение алгоритма поиска: </w:t>
      </w:r>
      <w:proofErr w:type="gramStart"/>
      <w:r w:rsidRPr="00DD7214">
        <w:rPr>
          <w:bCs/>
          <w:i w:val="0"/>
          <w:iCs/>
          <w:color w:val="000000" w:themeColor="text1"/>
          <w:sz w:val="24"/>
          <w:szCs w:val="24"/>
        </w:rPr>
        <w:t>предметный</w:t>
      </w:r>
      <w:proofErr w:type="gramEnd"/>
      <w:r w:rsidRPr="00DD7214">
        <w:rPr>
          <w:bCs/>
          <w:i w:val="0"/>
          <w:iCs/>
          <w:color w:val="000000" w:themeColor="text1"/>
          <w:sz w:val="24"/>
          <w:szCs w:val="24"/>
        </w:rPr>
        <w:t>, тематический.</w:t>
      </w:r>
    </w:p>
    <w:p w:rsidR="00300D48" w:rsidRPr="00DD7214" w:rsidRDefault="00300D48" w:rsidP="00300D48">
      <w:pPr>
        <w:spacing w:after="0"/>
        <w:rPr>
          <w:bCs/>
          <w:i w:val="0"/>
          <w:iCs/>
          <w:color w:val="000000" w:themeColor="text1"/>
          <w:sz w:val="24"/>
          <w:szCs w:val="24"/>
        </w:rPr>
      </w:pPr>
      <w:proofErr w:type="gramStart"/>
      <w:r w:rsidRPr="00DD7214">
        <w:rPr>
          <w:bCs/>
          <w:i w:val="0"/>
          <w:iCs/>
          <w:color w:val="000000" w:themeColor="text1"/>
          <w:sz w:val="24"/>
          <w:szCs w:val="24"/>
        </w:rPr>
        <w:t xml:space="preserve">- использовании соответствующего инструментария: оглавления или предметного указателя книг, тематического или систематического каталога библиотек, различных поисковых систем и </w:t>
      </w:r>
      <w:r w:rsidRPr="00DD7214">
        <w:rPr>
          <w:bCs/>
          <w:i w:val="0"/>
          <w:iCs/>
          <w:color w:val="000000" w:themeColor="text1"/>
          <w:sz w:val="24"/>
          <w:szCs w:val="24"/>
          <w:lang w:val="en-US"/>
        </w:rPr>
        <w:t>Internet</w:t>
      </w:r>
      <w:r w:rsidRPr="00DD7214">
        <w:rPr>
          <w:bCs/>
          <w:i w:val="0"/>
          <w:iCs/>
          <w:color w:val="000000" w:themeColor="text1"/>
          <w:sz w:val="24"/>
          <w:szCs w:val="24"/>
        </w:rPr>
        <w:t>, формулирование запроса (темы) конкретным людям.</w:t>
      </w:r>
      <w:proofErr w:type="gramEnd"/>
    </w:p>
    <w:p w:rsidR="00300D48" w:rsidRPr="00DD7214" w:rsidRDefault="00300D48" w:rsidP="00300D48">
      <w:pPr>
        <w:spacing w:after="0"/>
        <w:rPr>
          <w:b/>
          <w:bCs/>
          <w:i w:val="0"/>
          <w:color w:val="000000" w:themeColor="text1"/>
          <w:sz w:val="24"/>
          <w:szCs w:val="24"/>
        </w:rPr>
      </w:pPr>
    </w:p>
    <w:p w:rsidR="00300D48" w:rsidRPr="00DD7214" w:rsidRDefault="00300D48" w:rsidP="00300D48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  <w:r w:rsidRPr="00DD7214">
        <w:rPr>
          <w:b/>
          <w:bCs/>
          <w:color w:val="000000" w:themeColor="text1"/>
          <w:sz w:val="28"/>
          <w:szCs w:val="28"/>
        </w:rPr>
        <w:t>Определение информационного запроса.</w:t>
      </w:r>
    </w:p>
    <w:p w:rsidR="00300D48" w:rsidRPr="00DD7214" w:rsidRDefault="00300D48" w:rsidP="00300D48">
      <w:pPr>
        <w:pStyle w:val="a4"/>
        <w:ind w:firstLine="708"/>
        <w:jc w:val="both"/>
        <w:rPr>
          <w:b/>
          <w:bCs/>
          <w:color w:val="000000" w:themeColor="text1"/>
          <w:szCs w:val="24"/>
        </w:rPr>
      </w:pPr>
      <w:r w:rsidRPr="00DD7214">
        <w:rPr>
          <w:b/>
          <w:bCs/>
          <w:color w:val="000000" w:themeColor="text1"/>
          <w:szCs w:val="24"/>
        </w:rPr>
        <w:t>Это очень важный этап!</w:t>
      </w:r>
    </w:p>
    <w:p w:rsidR="00300D48" w:rsidRPr="00DD7214" w:rsidRDefault="00300D48" w:rsidP="00300D48">
      <w:pPr>
        <w:pStyle w:val="a4"/>
        <w:ind w:firstLine="0"/>
        <w:jc w:val="both"/>
        <w:rPr>
          <w:bCs/>
          <w:color w:val="000000" w:themeColor="text1"/>
          <w:szCs w:val="24"/>
        </w:rPr>
      </w:pPr>
      <w:r w:rsidRPr="00DD7214">
        <w:rPr>
          <w:bCs/>
          <w:color w:val="000000" w:themeColor="text1"/>
          <w:szCs w:val="24"/>
        </w:rPr>
        <w:t xml:space="preserve">     Правильная постановка задачи – залог дальнейшей успешной </w:t>
      </w:r>
      <w:proofErr w:type="spellStart"/>
      <w:r w:rsidRPr="00DD7214">
        <w:rPr>
          <w:bCs/>
          <w:color w:val="000000" w:themeColor="text1"/>
          <w:szCs w:val="24"/>
        </w:rPr>
        <w:t>работы</w:t>
      </w:r>
      <w:proofErr w:type="gramStart"/>
      <w:r w:rsidRPr="00DD7214">
        <w:rPr>
          <w:bCs/>
          <w:color w:val="000000" w:themeColor="text1"/>
          <w:szCs w:val="24"/>
        </w:rPr>
        <w:t>.У</w:t>
      </w:r>
      <w:proofErr w:type="gramEnd"/>
      <w:r w:rsidRPr="00DD7214">
        <w:rPr>
          <w:bCs/>
          <w:color w:val="000000" w:themeColor="text1"/>
          <w:szCs w:val="24"/>
        </w:rPr>
        <w:t>чащиеся</w:t>
      </w:r>
      <w:proofErr w:type="spellEnd"/>
      <w:r w:rsidRPr="00DD7214">
        <w:rPr>
          <w:bCs/>
          <w:color w:val="000000" w:themeColor="text1"/>
          <w:szCs w:val="24"/>
        </w:rPr>
        <w:t xml:space="preserve"> начинают работу с того, что определяют, что они, собственно, хотят узнать, и формулируют вопросы, на которые хотят ответить.</w:t>
      </w:r>
    </w:p>
    <w:p w:rsidR="00300D48" w:rsidRPr="00DD7214" w:rsidRDefault="00300D48" w:rsidP="00300D48">
      <w:pPr>
        <w:pStyle w:val="a4"/>
        <w:ind w:firstLine="0"/>
        <w:jc w:val="both"/>
        <w:rPr>
          <w:bCs/>
          <w:color w:val="000000" w:themeColor="text1"/>
          <w:szCs w:val="24"/>
        </w:rPr>
      </w:pPr>
      <w:r w:rsidRPr="00DD7214">
        <w:rPr>
          <w:bCs/>
          <w:color w:val="000000" w:themeColor="text1"/>
          <w:szCs w:val="24"/>
        </w:rPr>
        <w:t>Часто школьникам бывает трудно сформулировать конкретный запрос.</w:t>
      </w:r>
    </w:p>
    <w:p w:rsidR="00300D48" w:rsidRPr="00DD7214" w:rsidRDefault="00300D48" w:rsidP="00300D48">
      <w:pPr>
        <w:rPr>
          <w:bCs/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     Этот этап работы с информацией чаще всего выпадает на долю библиотекаря, даже если  потом читатель при небольшой помощи библиотекаря сам может найти требуемую информацию и самостоятельно с ней работает. </w:t>
      </w:r>
    </w:p>
    <w:p w:rsidR="00300D48" w:rsidRPr="00DD7214" w:rsidRDefault="00300D48" w:rsidP="00300D48">
      <w:pPr>
        <w:pStyle w:val="a4"/>
        <w:jc w:val="both"/>
        <w:rPr>
          <w:b/>
          <w:iCs/>
          <w:color w:val="000000" w:themeColor="text1"/>
          <w:szCs w:val="24"/>
          <w:u w:val="single"/>
        </w:rPr>
      </w:pPr>
      <w:r w:rsidRPr="00DD7214">
        <w:rPr>
          <w:b/>
          <w:iCs/>
          <w:color w:val="000000" w:themeColor="text1"/>
          <w:szCs w:val="24"/>
          <w:u w:val="single"/>
        </w:rPr>
        <w:t>1 шаг – О чем и что надо искать? С какой целью</w:t>
      </w:r>
      <w:proofErr w:type="gramStart"/>
      <w:r w:rsidRPr="00DD7214">
        <w:rPr>
          <w:b/>
          <w:iCs/>
          <w:color w:val="000000" w:themeColor="text1"/>
          <w:szCs w:val="24"/>
          <w:u w:val="single"/>
        </w:rPr>
        <w:t>?(</w:t>
      </w:r>
      <w:proofErr w:type="spellStart"/>
      <w:proofErr w:type="gramEnd"/>
      <w:r w:rsidRPr="00DD7214">
        <w:rPr>
          <w:b/>
          <w:iCs/>
          <w:color w:val="000000" w:themeColor="text1"/>
          <w:szCs w:val="24"/>
          <w:u w:val="single"/>
        </w:rPr>
        <w:t>целеполагание</w:t>
      </w:r>
      <w:proofErr w:type="spellEnd"/>
      <w:r w:rsidRPr="00DD7214">
        <w:rPr>
          <w:b/>
          <w:iCs/>
          <w:color w:val="000000" w:themeColor="text1"/>
          <w:szCs w:val="24"/>
          <w:u w:val="single"/>
        </w:rPr>
        <w:t>)</w:t>
      </w:r>
    </w:p>
    <w:p w:rsidR="00300D48" w:rsidRPr="00DD7214" w:rsidRDefault="00300D48" w:rsidP="00300D48">
      <w:pPr>
        <w:pStyle w:val="a4"/>
        <w:jc w:val="both"/>
        <w:rPr>
          <w:b/>
          <w:i/>
          <w:iCs/>
          <w:color w:val="000000" w:themeColor="text1"/>
          <w:szCs w:val="24"/>
          <w:u w:val="single"/>
        </w:rPr>
      </w:pPr>
    </w:p>
    <w:p w:rsidR="00300D48" w:rsidRPr="00DD7214" w:rsidRDefault="00300D48" w:rsidP="00300D48">
      <w:pPr>
        <w:pStyle w:val="a4"/>
        <w:ind w:firstLine="0"/>
        <w:jc w:val="both"/>
        <w:rPr>
          <w:b/>
          <w:iCs/>
          <w:color w:val="000000" w:themeColor="text1"/>
          <w:szCs w:val="24"/>
        </w:rPr>
      </w:pPr>
      <w:r w:rsidRPr="00DD7214">
        <w:rPr>
          <w:b/>
          <w:iCs/>
          <w:color w:val="000000" w:themeColor="text1"/>
          <w:szCs w:val="24"/>
        </w:rPr>
        <w:t>Приемы:</w:t>
      </w:r>
    </w:p>
    <w:p w:rsidR="00300D48" w:rsidRPr="00DD7214" w:rsidRDefault="00300D48" w:rsidP="00300D48">
      <w:pPr>
        <w:pStyle w:val="a4"/>
        <w:jc w:val="both"/>
        <w:rPr>
          <w:b/>
          <w:color w:val="000000" w:themeColor="text1"/>
          <w:szCs w:val="24"/>
        </w:rPr>
      </w:pPr>
      <w:r w:rsidRPr="00DD7214">
        <w:rPr>
          <w:b/>
          <w:color w:val="000000" w:themeColor="text1"/>
          <w:szCs w:val="24"/>
        </w:rPr>
        <w:t xml:space="preserve"> ● Осознание или удержание задачи.</w:t>
      </w:r>
    </w:p>
    <w:p w:rsidR="00300D48" w:rsidRPr="00DD7214" w:rsidRDefault="00300D48" w:rsidP="00300D48">
      <w:pPr>
        <w:pStyle w:val="a4"/>
        <w:jc w:val="both"/>
        <w:rPr>
          <w:bCs/>
          <w:color w:val="000000" w:themeColor="text1"/>
          <w:szCs w:val="24"/>
        </w:rPr>
      </w:pPr>
      <w:r w:rsidRPr="00DD7214">
        <w:rPr>
          <w:bCs/>
          <w:color w:val="000000" w:themeColor="text1"/>
          <w:szCs w:val="24"/>
        </w:rPr>
        <w:lastRenderedPageBreak/>
        <w:t xml:space="preserve">- Какую информацию нужно найти? </w:t>
      </w:r>
    </w:p>
    <w:p w:rsidR="00300D48" w:rsidRPr="00DD7214" w:rsidRDefault="00300D48" w:rsidP="00300D48">
      <w:pPr>
        <w:pStyle w:val="a4"/>
        <w:jc w:val="both"/>
        <w:rPr>
          <w:bCs/>
          <w:color w:val="000000" w:themeColor="text1"/>
          <w:szCs w:val="24"/>
        </w:rPr>
      </w:pPr>
      <w:r w:rsidRPr="00DD7214">
        <w:rPr>
          <w:bCs/>
          <w:color w:val="000000" w:themeColor="text1"/>
          <w:szCs w:val="24"/>
        </w:rPr>
        <w:t>- Для чего это надо? С чем эта информация связана? Какое отношение она имеет к нашей теме?</w:t>
      </w:r>
    </w:p>
    <w:p w:rsidR="00300D48" w:rsidRPr="00DD7214" w:rsidRDefault="00300D48" w:rsidP="00300D48">
      <w:pPr>
        <w:pStyle w:val="a4"/>
        <w:jc w:val="both"/>
        <w:rPr>
          <w:b/>
          <w:color w:val="000000" w:themeColor="text1"/>
          <w:szCs w:val="24"/>
        </w:rPr>
      </w:pPr>
      <w:r w:rsidRPr="00DD7214">
        <w:rPr>
          <w:b/>
          <w:color w:val="000000" w:themeColor="text1"/>
          <w:szCs w:val="24"/>
        </w:rPr>
        <w:t>● Составим памятку.</w:t>
      </w:r>
    </w:p>
    <w:p w:rsidR="00300D48" w:rsidRPr="00DD7214" w:rsidRDefault="00300D48" w:rsidP="00300D48">
      <w:pPr>
        <w:pStyle w:val="4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DD7214">
        <w:rPr>
          <w:rFonts w:ascii="Times New Roman" w:hAnsi="Times New Roman" w:cs="Times New Roman"/>
          <w:bCs w:val="0"/>
          <w:color w:val="000000" w:themeColor="text1"/>
        </w:rPr>
        <w:t>Памятка</w:t>
      </w:r>
    </w:p>
    <w:p w:rsidR="00300D48" w:rsidRPr="00DD7214" w:rsidRDefault="00300D48" w:rsidP="00300D48">
      <w:pPr>
        <w:jc w:val="center"/>
        <w:rPr>
          <w:color w:val="000000" w:themeColor="text1"/>
          <w:sz w:val="24"/>
          <w:szCs w:val="24"/>
        </w:rPr>
      </w:pPr>
      <w:r w:rsidRPr="00DD7214">
        <w:rPr>
          <w:color w:val="000000" w:themeColor="text1"/>
          <w:sz w:val="24"/>
          <w:szCs w:val="24"/>
        </w:rPr>
        <w:t>(о готовности к поиску информации)</w:t>
      </w:r>
    </w:p>
    <w:p w:rsidR="00300D48" w:rsidRPr="00DD7214" w:rsidRDefault="00300D48" w:rsidP="00300D4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Прежде чем приступить к поиску, мысленно сформулируй не только тему, но и цель чтения. Тема – это тот предмет, о котором ты хочешь читать.</w:t>
      </w:r>
    </w:p>
    <w:p w:rsidR="00300D48" w:rsidRPr="00DD7214" w:rsidRDefault="00300D48" w:rsidP="00300D4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Теперь хорошенько подумай, с какой целью ты будешь ее читать, зачем тебе новая информация? Как собираешься ее использовать?</w:t>
      </w:r>
    </w:p>
    <w:p w:rsidR="00300D48" w:rsidRPr="00DD7214" w:rsidRDefault="00300D48" w:rsidP="00300D4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Если тебе самому стало понятно, чего ты ждешь от книги, ты готов к поиску. Теперь ты знаешь, что тебе нужно. Действуй!</w:t>
      </w:r>
    </w:p>
    <w:p w:rsidR="00300D48" w:rsidRPr="00DD7214" w:rsidRDefault="00300D48" w:rsidP="00300D48">
      <w:pPr>
        <w:pStyle w:val="a3"/>
        <w:spacing w:line="360" w:lineRule="auto"/>
        <w:ind w:left="0" w:firstLine="795"/>
        <w:rPr>
          <w:b/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Особенностью нашей гимназии, в сфере получения информации, является наличие хорошо укомплектованного </w:t>
      </w:r>
      <w:proofErr w:type="spellStart"/>
      <w:r w:rsidRPr="00DD7214">
        <w:rPr>
          <w:i w:val="0"/>
          <w:color w:val="000000" w:themeColor="text1"/>
          <w:sz w:val="24"/>
          <w:szCs w:val="24"/>
        </w:rPr>
        <w:t>справочно</w:t>
      </w:r>
      <w:proofErr w:type="spellEnd"/>
      <w:r w:rsidRPr="00DD7214">
        <w:rPr>
          <w:i w:val="0"/>
          <w:color w:val="000000" w:themeColor="text1"/>
          <w:sz w:val="24"/>
          <w:szCs w:val="24"/>
        </w:rPr>
        <w:t xml:space="preserve">–информационного центра. В нашей школе в каждом кабинете есть интерактивная доска, которая даёт огромные преимущества в работе учителя. Облегчает труд, обогащает информацией. </w:t>
      </w: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Типы информационно-поисковых задач (запросов)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- </w:t>
      </w:r>
      <w:r w:rsidRPr="00DD7214">
        <w:rPr>
          <w:b/>
          <w:i w:val="0"/>
          <w:color w:val="000000" w:themeColor="text1"/>
          <w:sz w:val="24"/>
          <w:szCs w:val="24"/>
        </w:rPr>
        <w:t>Адресный –</w:t>
      </w:r>
      <w:r w:rsidRPr="00DD7214">
        <w:rPr>
          <w:i w:val="0"/>
          <w:color w:val="000000" w:themeColor="text1"/>
          <w:sz w:val="24"/>
          <w:szCs w:val="24"/>
        </w:rPr>
        <w:t xml:space="preserve"> поиск определенного документа, о котором известны некоторые данные (авторы, название и т.д.);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- </w:t>
      </w:r>
      <w:r w:rsidRPr="00DD7214">
        <w:rPr>
          <w:b/>
          <w:i w:val="0"/>
          <w:color w:val="000000" w:themeColor="text1"/>
          <w:sz w:val="24"/>
          <w:szCs w:val="24"/>
        </w:rPr>
        <w:t xml:space="preserve">Тематический </w:t>
      </w:r>
      <w:r w:rsidRPr="00DD7214">
        <w:rPr>
          <w:i w:val="0"/>
          <w:color w:val="000000" w:themeColor="text1"/>
          <w:sz w:val="24"/>
          <w:szCs w:val="24"/>
        </w:rPr>
        <w:t>– поиск информации (общей или частной) о предмете исследования в определенном аспекте;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- </w:t>
      </w:r>
      <w:r w:rsidRPr="00DD7214">
        <w:rPr>
          <w:b/>
          <w:i w:val="0"/>
          <w:color w:val="000000" w:themeColor="text1"/>
          <w:sz w:val="24"/>
          <w:szCs w:val="24"/>
        </w:rPr>
        <w:t>Фактографический</w:t>
      </w:r>
      <w:r w:rsidRPr="00DD7214">
        <w:rPr>
          <w:i w:val="0"/>
          <w:color w:val="000000" w:themeColor="text1"/>
          <w:sz w:val="24"/>
          <w:szCs w:val="24"/>
        </w:rPr>
        <w:t xml:space="preserve"> – поиск определенных сведений (</w:t>
      </w:r>
      <w:proofErr w:type="gramStart"/>
      <w:r w:rsidRPr="00DD7214">
        <w:rPr>
          <w:i w:val="0"/>
          <w:color w:val="000000" w:themeColor="text1"/>
          <w:sz w:val="24"/>
          <w:szCs w:val="24"/>
        </w:rPr>
        <w:t>фактов) о предмете</w:t>
      </w:r>
      <w:proofErr w:type="gramEnd"/>
      <w:r w:rsidRPr="00DD7214">
        <w:rPr>
          <w:i w:val="0"/>
          <w:color w:val="000000" w:themeColor="text1"/>
          <w:sz w:val="24"/>
          <w:szCs w:val="24"/>
        </w:rPr>
        <w:t xml:space="preserve"> исследования (объекте, персоне).</w:t>
      </w: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Уточнение запросов может быть с помощью:</w:t>
      </w:r>
    </w:p>
    <w:p w:rsidR="00300D48" w:rsidRPr="00DD7214" w:rsidRDefault="00300D48" w:rsidP="00300D48">
      <w:pPr>
        <w:spacing w:after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- Уточняющих вопросов</w:t>
      </w:r>
    </w:p>
    <w:p w:rsidR="00300D48" w:rsidRPr="00DD7214" w:rsidRDefault="00300D48" w:rsidP="00300D48">
      <w:pPr>
        <w:spacing w:after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- Уточняющих схем</w:t>
      </w:r>
    </w:p>
    <w:p w:rsidR="00300D48" w:rsidRPr="00DD7214" w:rsidRDefault="00300D48" w:rsidP="00300D48">
      <w:pPr>
        <w:spacing w:after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- Хода «от словаря»</w:t>
      </w:r>
    </w:p>
    <w:p w:rsidR="00300D48" w:rsidRPr="00DD7214" w:rsidRDefault="00300D48" w:rsidP="00300D48">
      <w:pPr>
        <w:spacing w:after="0"/>
        <w:ind w:firstLine="708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А теперь посмотрим, как эти методы уточнения применяются в различных типах поисковых запросов.</w:t>
      </w:r>
    </w:p>
    <w:p w:rsidR="00300D48" w:rsidRPr="00DD7214" w:rsidRDefault="00300D48" w:rsidP="00300D48">
      <w:pPr>
        <w:spacing w:after="0"/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1.  Адресный запрос</w:t>
      </w:r>
    </w:p>
    <w:p w:rsidR="00300D48" w:rsidRPr="00DD7214" w:rsidRDefault="00300D48" w:rsidP="00300D48">
      <w:pPr>
        <w:spacing w:after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Здесь запрос фактически уже сформулирован. Его уточнение может сводиться  к нескольким вопросам, которые ребенок должен уметь задавать самому </w:t>
      </w:r>
      <w:proofErr w:type="gramStart"/>
      <w:r w:rsidRPr="00DD7214">
        <w:rPr>
          <w:i w:val="0"/>
          <w:color w:val="000000" w:themeColor="text1"/>
          <w:sz w:val="24"/>
          <w:szCs w:val="24"/>
        </w:rPr>
        <w:t>себе</w:t>
      </w:r>
      <w:proofErr w:type="gramEnd"/>
      <w:r w:rsidRPr="00DD7214">
        <w:rPr>
          <w:i w:val="0"/>
          <w:color w:val="000000" w:themeColor="text1"/>
          <w:sz w:val="24"/>
          <w:szCs w:val="24"/>
        </w:rPr>
        <w:t xml:space="preserve"> прежде чем приступит собственно к поиску. Эти вопросы выводятся самостоятельно (конечно, при поддержке учителя).</w:t>
      </w:r>
    </w:p>
    <w:p w:rsidR="00300D48" w:rsidRPr="00DD7214" w:rsidRDefault="00300D48" w:rsidP="00300D48">
      <w:pPr>
        <w:spacing w:after="0"/>
        <w:ind w:firstLine="708"/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Уточняющие вопросы</w:t>
      </w:r>
    </w:p>
    <w:p w:rsidR="00300D48" w:rsidRPr="00DD7214" w:rsidRDefault="00300D48" w:rsidP="00300D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Точно ли я знаю имя автора и / или название книги (диска, кассеты, другого документа)?</w:t>
      </w:r>
    </w:p>
    <w:p w:rsidR="00300D48" w:rsidRPr="00DD7214" w:rsidRDefault="00300D48" w:rsidP="00300D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Если мне </w:t>
      </w:r>
      <w:proofErr w:type="gramStart"/>
      <w:r w:rsidRPr="00DD7214">
        <w:rPr>
          <w:i w:val="0"/>
          <w:color w:val="000000" w:themeColor="text1"/>
          <w:sz w:val="24"/>
          <w:szCs w:val="24"/>
        </w:rPr>
        <w:t>известны</w:t>
      </w:r>
      <w:proofErr w:type="gramEnd"/>
      <w:r w:rsidRPr="00DD7214">
        <w:rPr>
          <w:i w:val="0"/>
          <w:color w:val="000000" w:themeColor="text1"/>
          <w:sz w:val="24"/>
          <w:szCs w:val="24"/>
        </w:rPr>
        <w:t xml:space="preserve"> и имя, и фамилия автора, что я буду в первую очередь учитывать при поиске?</w:t>
      </w:r>
    </w:p>
    <w:p w:rsidR="00300D48" w:rsidRPr="00DD7214" w:rsidRDefault="00300D48" w:rsidP="00300D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Что мне еще известно об этом документе (жанр, год выпуска, издание и т.п.)?</w:t>
      </w:r>
    </w:p>
    <w:p w:rsidR="00300D48" w:rsidRPr="00DD7214" w:rsidRDefault="00300D48" w:rsidP="00300D4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lastRenderedPageBreak/>
        <w:t>Может ли искомое произведение оказаться частью документа (сборника, книги например), а не отдельным документом (изданием)?</w:t>
      </w:r>
    </w:p>
    <w:p w:rsidR="00300D48" w:rsidRPr="00DD7214" w:rsidRDefault="00300D48" w:rsidP="00300D48">
      <w:pPr>
        <w:spacing w:after="0" w:line="240" w:lineRule="auto"/>
        <w:rPr>
          <w:i w:val="0"/>
          <w:color w:val="000000" w:themeColor="text1"/>
          <w:sz w:val="24"/>
          <w:szCs w:val="24"/>
        </w:rPr>
      </w:pPr>
    </w:p>
    <w:p w:rsidR="00300D48" w:rsidRPr="00DD7214" w:rsidRDefault="00300D48" w:rsidP="00300D48">
      <w:pPr>
        <w:spacing w:after="0" w:line="240" w:lineRule="auto"/>
        <w:rPr>
          <w:i w:val="0"/>
          <w:color w:val="000000" w:themeColor="text1"/>
          <w:sz w:val="24"/>
          <w:szCs w:val="24"/>
        </w:rPr>
      </w:pPr>
    </w:p>
    <w:p w:rsidR="00300D48" w:rsidRPr="00DD7214" w:rsidRDefault="00300D48" w:rsidP="00300D48">
      <w:pPr>
        <w:spacing w:after="0" w:line="240" w:lineRule="auto"/>
        <w:rPr>
          <w:i w:val="0"/>
          <w:color w:val="000000" w:themeColor="text1"/>
          <w:sz w:val="24"/>
          <w:szCs w:val="24"/>
        </w:rPr>
      </w:pP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2. Тематический запрос</w:t>
      </w:r>
    </w:p>
    <w:p w:rsidR="00300D48" w:rsidRPr="00DD7214" w:rsidRDefault="00300D48" w:rsidP="00300D48">
      <w:pPr>
        <w:ind w:firstLine="708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Этот тип запроса, с которым библиотекарь, работающий с детьми, сталкивается чаще других, ребенку же формулировать его – труднее всего.</w:t>
      </w:r>
    </w:p>
    <w:p w:rsidR="00300D48" w:rsidRPr="00DD7214" w:rsidRDefault="00300D48" w:rsidP="00300D48">
      <w:pPr>
        <w:spacing w:after="0"/>
        <w:ind w:left="360"/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Уточняющие вопросы</w:t>
      </w:r>
    </w:p>
    <w:p w:rsidR="00300D48" w:rsidRPr="00DD7214" w:rsidRDefault="00300D48" w:rsidP="00300D48">
      <w:pPr>
        <w:spacing w:after="0"/>
        <w:ind w:firstLine="708"/>
        <w:rPr>
          <w:b/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Важно, чтобы ребята, задавая их себе, видели логику в их последовательности, - тогда им легче будет очертить круг поиска информации, то есть уточнить запрос. И начинать стоит не с того, что я хочу узнать, а с   того, </w:t>
      </w:r>
      <w:r w:rsidRPr="00DD7214">
        <w:rPr>
          <w:b/>
          <w:i w:val="0"/>
          <w:color w:val="000000" w:themeColor="text1"/>
          <w:sz w:val="24"/>
          <w:szCs w:val="24"/>
        </w:rPr>
        <w:t>что я уже знаю об этом.</w:t>
      </w:r>
    </w:p>
    <w:p w:rsidR="00300D48" w:rsidRPr="00DD7214" w:rsidRDefault="00300D48" w:rsidP="00300D48">
      <w:pPr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i w:val="0"/>
          <w:color w:val="000000" w:themeColor="text1"/>
          <w:sz w:val="24"/>
          <w:szCs w:val="24"/>
        </w:rPr>
        <w:t>3. Фактографический поиск.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     Этот вид информационного запроса чаще всего встречается не как самостоятельный, а как сопутствующий запросу тематическому. Обычно он не требует этапа уточнения, так как исходный вопрос сам по себе содержит уточнение, поскольку начинается со слов кто, что, где, когда, откуда, сколько и т.п. Однако бывает, что школьнику приходится искать фактографические сведения различного характера для сравнения, и тогда проблема уточнения запроса возникает.</w:t>
      </w:r>
    </w:p>
    <w:p w:rsidR="00300D48" w:rsidRPr="00DD7214" w:rsidRDefault="00300D48" w:rsidP="00300D48">
      <w:pPr>
        <w:pStyle w:val="3"/>
        <w:ind w:left="0" w:firstLine="708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Рассмотрев данные приемы, стоит обсудить: как легче искать в разных источниках: от общего к частному или наоборот? Если дать исследовать все поисковые возможности (справочный аппарат различных изданий, каталоги, картотеки, поисковые системы  Интернет), то, скорее всего по предметным указателям легче искать от частного – к общему, а по каталогам – наоборот.</w:t>
      </w:r>
    </w:p>
    <w:p w:rsidR="00300D48" w:rsidRPr="00DD7214" w:rsidRDefault="00300D48" w:rsidP="00300D48">
      <w:pPr>
        <w:pStyle w:val="3"/>
        <w:ind w:left="0" w:firstLine="708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В Интернете ключевые слова должны быть как можно более точными, и при этом хорошо еще уметь указывать дополнительные параметры поиска (например, учитывать все ли слова </w:t>
      </w:r>
      <w:proofErr w:type="gramStart"/>
      <w:r w:rsidRPr="00DD7214">
        <w:rPr>
          <w:i w:val="0"/>
          <w:color w:val="000000" w:themeColor="text1"/>
          <w:sz w:val="24"/>
          <w:szCs w:val="24"/>
        </w:rPr>
        <w:t>отдельно</w:t>
      </w:r>
      <w:proofErr w:type="gramEnd"/>
      <w:r w:rsidRPr="00DD7214">
        <w:rPr>
          <w:i w:val="0"/>
          <w:color w:val="000000" w:themeColor="text1"/>
          <w:sz w:val="24"/>
          <w:szCs w:val="24"/>
        </w:rPr>
        <w:t xml:space="preserve"> или только словосочетание, искать ли только в новостях или только в словарях и т.д.)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И опять учим, задавая вопросы.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-  Какого характера информация тебе нужна: общие сведения, которые могут не меняться никогда или очень долго,  или актуальная информация, показывающая положение вещей на сегодняшний день?</w:t>
      </w:r>
    </w:p>
    <w:p w:rsidR="00300D48" w:rsidRPr="00DD7214" w:rsidRDefault="00300D48" w:rsidP="00300D48">
      <w:pPr>
        <w:spacing w:after="0"/>
        <w:ind w:firstLine="708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Ответ на этот вопрос определит выбор источников, как по времени издания, так и по степени фундаментальности (энциклопедия или справочник, монография или периодика)</w:t>
      </w:r>
    </w:p>
    <w:p w:rsidR="00300D48" w:rsidRPr="00DD7214" w:rsidRDefault="00300D48" w:rsidP="00300D48">
      <w:pPr>
        <w:spacing w:after="0"/>
        <w:ind w:firstLine="708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Данный отбор зависит во многом от того, определен ли способ презентации итогов работы. Для создания учебного видеофильма и доклада на школьной конференции (даже с компьютерной презентацией) на одну и ту же тему понадобятся совершенно разные материалы.</w:t>
      </w:r>
    </w:p>
    <w:p w:rsidR="00300D48" w:rsidRPr="00DD7214" w:rsidRDefault="00300D48" w:rsidP="00300D48">
      <w:pPr>
        <w:rPr>
          <w:b/>
          <w:bCs/>
          <w:i w:val="0"/>
          <w:color w:val="000000" w:themeColor="text1"/>
          <w:sz w:val="24"/>
          <w:szCs w:val="24"/>
        </w:rPr>
      </w:pPr>
      <w:r w:rsidRPr="00DD7214">
        <w:rPr>
          <w:b/>
          <w:bCs/>
          <w:i w:val="0"/>
          <w:color w:val="000000" w:themeColor="text1"/>
          <w:sz w:val="24"/>
          <w:szCs w:val="24"/>
        </w:rPr>
        <w:t>Алгоритм беглого просмотра.</w:t>
      </w:r>
    </w:p>
    <w:p w:rsidR="00300D48" w:rsidRPr="00DD7214" w:rsidRDefault="00300D48" w:rsidP="00300D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bCs/>
          <w:i w:val="0"/>
          <w:color w:val="000000" w:themeColor="text1"/>
          <w:sz w:val="24"/>
          <w:szCs w:val="24"/>
        </w:rPr>
      </w:pPr>
      <w:r w:rsidRPr="00DD7214">
        <w:rPr>
          <w:bCs/>
          <w:i w:val="0"/>
          <w:color w:val="000000" w:themeColor="text1"/>
          <w:sz w:val="24"/>
          <w:szCs w:val="24"/>
        </w:rPr>
        <w:lastRenderedPageBreak/>
        <w:t xml:space="preserve">Открой </w:t>
      </w:r>
      <w:r w:rsidRPr="00DD7214">
        <w:rPr>
          <w:bCs/>
          <w:i w:val="0"/>
          <w:color w:val="000000" w:themeColor="text1"/>
          <w:sz w:val="24"/>
          <w:szCs w:val="24"/>
          <w:u w:val="single"/>
        </w:rPr>
        <w:t>титульный лист</w:t>
      </w:r>
      <w:r w:rsidRPr="00DD7214">
        <w:rPr>
          <w:bCs/>
          <w:i w:val="0"/>
          <w:color w:val="000000" w:themeColor="text1"/>
          <w:sz w:val="24"/>
          <w:szCs w:val="24"/>
        </w:rPr>
        <w:t xml:space="preserve"> и прочитай заглавие книги и фамилию автора (</w:t>
      </w:r>
      <w:proofErr w:type="gramStart"/>
      <w:r w:rsidRPr="00DD7214">
        <w:rPr>
          <w:bCs/>
          <w:i w:val="0"/>
          <w:color w:val="000000" w:themeColor="text1"/>
          <w:sz w:val="24"/>
          <w:szCs w:val="24"/>
        </w:rPr>
        <w:t>может она тебе знакома</w:t>
      </w:r>
      <w:proofErr w:type="gramEnd"/>
      <w:r w:rsidRPr="00DD7214">
        <w:rPr>
          <w:bCs/>
          <w:i w:val="0"/>
          <w:color w:val="000000" w:themeColor="text1"/>
          <w:sz w:val="24"/>
          <w:szCs w:val="24"/>
        </w:rPr>
        <w:t>, и ты знаешь, на какую тему он пишет книги).</w:t>
      </w:r>
    </w:p>
    <w:p w:rsidR="00300D48" w:rsidRPr="00DD7214" w:rsidRDefault="00300D48" w:rsidP="00300D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bCs/>
          <w:i w:val="0"/>
          <w:color w:val="000000" w:themeColor="text1"/>
          <w:sz w:val="24"/>
          <w:szCs w:val="24"/>
        </w:rPr>
      </w:pPr>
      <w:r w:rsidRPr="00DD7214">
        <w:rPr>
          <w:bCs/>
          <w:i w:val="0"/>
          <w:color w:val="000000" w:themeColor="text1"/>
          <w:sz w:val="24"/>
          <w:szCs w:val="24"/>
        </w:rPr>
        <w:t xml:space="preserve">Найди и прочитай </w:t>
      </w:r>
      <w:r w:rsidRPr="00DD7214">
        <w:rPr>
          <w:bCs/>
          <w:i w:val="0"/>
          <w:color w:val="000000" w:themeColor="text1"/>
          <w:sz w:val="24"/>
          <w:szCs w:val="24"/>
          <w:u w:val="single"/>
        </w:rPr>
        <w:t xml:space="preserve">аннотацию </w:t>
      </w:r>
      <w:r w:rsidRPr="00DD7214">
        <w:rPr>
          <w:bCs/>
          <w:i w:val="0"/>
          <w:color w:val="000000" w:themeColor="text1"/>
          <w:sz w:val="24"/>
          <w:szCs w:val="24"/>
        </w:rPr>
        <w:t>на книгу.</w:t>
      </w:r>
    </w:p>
    <w:p w:rsidR="00300D48" w:rsidRPr="00DD7214" w:rsidRDefault="00300D48" w:rsidP="00300D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bCs/>
          <w:i w:val="0"/>
          <w:color w:val="000000" w:themeColor="text1"/>
          <w:sz w:val="24"/>
          <w:szCs w:val="24"/>
          <w:u w:val="single"/>
        </w:rPr>
      </w:pPr>
      <w:r w:rsidRPr="00DD7214">
        <w:rPr>
          <w:bCs/>
          <w:i w:val="0"/>
          <w:color w:val="000000" w:themeColor="text1"/>
          <w:sz w:val="24"/>
          <w:szCs w:val="24"/>
        </w:rPr>
        <w:t xml:space="preserve">Просмотри внимательно </w:t>
      </w:r>
      <w:r w:rsidRPr="00DD7214">
        <w:rPr>
          <w:bCs/>
          <w:i w:val="0"/>
          <w:color w:val="000000" w:themeColor="text1"/>
          <w:sz w:val="24"/>
          <w:szCs w:val="24"/>
          <w:u w:val="single"/>
        </w:rPr>
        <w:t>оглавление (содержание).</w:t>
      </w:r>
    </w:p>
    <w:p w:rsidR="00300D48" w:rsidRPr="00DD7214" w:rsidRDefault="00300D48" w:rsidP="00300D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bCs/>
          <w:i w:val="0"/>
          <w:color w:val="000000" w:themeColor="text1"/>
          <w:sz w:val="24"/>
          <w:szCs w:val="24"/>
          <w:u w:val="single"/>
        </w:rPr>
      </w:pPr>
      <w:r w:rsidRPr="00DD7214">
        <w:rPr>
          <w:bCs/>
          <w:i w:val="0"/>
          <w:color w:val="000000" w:themeColor="text1"/>
          <w:sz w:val="24"/>
          <w:szCs w:val="24"/>
        </w:rPr>
        <w:t xml:space="preserve">Бегло прочитай </w:t>
      </w:r>
      <w:r w:rsidRPr="00DD7214">
        <w:rPr>
          <w:bCs/>
          <w:i w:val="0"/>
          <w:color w:val="000000" w:themeColor="text1"/>
          <w:sz w:val="24"/>
          <w:szCs w:val="24"/>
          <w:u w:val="single"/>
        </w:rPr>
        <w:t>предисловие.</w:t>
      </w:r>
    </w:p>
    <w:p w:rsidR="00300D48" w:rsidRPr="00DD7214" w:rsidRDefault="00300D48" w:rsidP="00300D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bCs/>
          <w:i w:val="0"/>
          <w:color w:val="000000" w:themeColor="text1"/>
          <w:sz w:val="24"/>
          <w:szCs w:val="24"/>
        </w:rPr>
      </w:pPr>
      <w:r w:rsidRPr="00DD7214">
        <w:rPr>
          <w:bCs/>
          <w:i w:val="0"/>
          <w:color w:val="000000" w:themeColor="text1"/>
          <w:sz w:val="24"/>
          <w:szCs w:val="24"/>
        </w:rPr>
        <w:t xml:space="preserve">Перелистывая страницы, выборочно почитай </w:t>
      </w:r>
      <w:r w:rsidRPr="00DD7214">
        <w:rPr>
          <w:bCs/>
          <w:i w:val="0"/>
          <w:color w:val="000000" w:themeColor="text1"/>
          <w:sz w:val="24"/>
          <w:szCs w:val="24"/>
          <w:u w:val="single"/>
        </w:rPr>
        <w:t>текст.</w:t>
      </w:r>
    </w:p>
    <w:p w:rsidR="00300D48" w:rsidRPr="00DD7214" w:rsidRDefault="00300D48" w:rsidP="00300D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bCs/>
          <w:i w:val="0"/>
          <w:color w:val="000000" w:themeColor="text1"/>
          <w:sz w:val="24"/>
          <w:szCs w:val="24"/>
        </w:rPr>
      </w:pPr>
      <w:r w:rsidRPr="00DD7214">
        <w:rPr>
          <w:bCs/>
          <w:i w:val="0"/>
          <w:color w:val="000000" w:themeColor="text1"/>
          <w:sz w:val="24"/>
          <w:szCs w:val="24"/>
        </w:rPr>
        <w:t xml:space="preserve">Рассмотри </w:t>
      </w:r>
      <w:r w:rsidRPr="00DD7214">
        <w:rPr>
          <w:bCs/>
          <w:i w:val="0"/>
          <w:color w:val="000000" w:themeColor="text1"/>
          <w:sz w:val="24"/>
          <w:szCs w:val="24"/>
          <w:u w:val="single"/>
        </w:rPr>
        <w:t xml:space="preserve">иллюстрации </w:t>
      </w:r>
      <w:r w:rsidRPr="00DD7214">
        <w:rPr>
          <w:bCs/>
          <w:i w:val="0"/>
          <w:color w:val="000000" w:themeColor="text1"/>
          <w:sz w:val="24"/>
          <w:szCs w:val="24"/>
        </w:rPr>
        <w:t>в книге.</w:t>
      </w:r>
    </w:p>
    <w:p w:rsidR="00300D48" w:rsidRPr="00DD7214" w:rsidRDefault="00300D48" w:rsidP="00300D4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rPr>
          <w:bCs/>
          <w:i w:val="0"/>
          <w:color w:val="000000" w:themeColor="text1"/>
          <w:sz w:val="24"/>
          <w:szCs w:val="24"/>
        </w:rPr>
      </w:pPr>
      <w:r w:rsidRPr="00DD7214">
        <w:rPr>
          <w:bCs/>
          <w:i w:val="0"/>
          <w:color w:val="000000" w:themeColor="text1"/>
          <w:sz w:val="24"/>
          <w:szCs w:val="24"/>
        </w:rPr>
        <w:t xml:space="preserve">Ответь на вопрос: «Хочешь ли ты прочитать </w:t>
      </w:r>
      <w:r w:rsidRPr="00DD7214">
        <w:rPr>
          <w:bCs/>
          <w:i w:val="0"/>
          <w:color w:val="000000" w:themeColor="text1"/>
          <w:sz w:val="24"/>
          <w:szCs w:val="24"/>
          <w:u w:val="single"/>
        </w:rPr>
        <w:t>эту книгу</w:t>
      </w:r>
      <w:r w:rsidRPr="00DD7214">
        <w:rPr>
          <w:bCs/>
          <w:i w:val="0"/>
          <w:color w:val="000000" w:themeColor="text1"/>
          <w:sz w:val="24"/>
          <w:szCs w:val="24"/>
        </w:rPr>
        <w:t>?»</w:t>
      </w:r>
    </w:p>
    <w:p w:rsidR="00300D48" w:rsidRPr="00DD7214" w:rsidRDefault="00300D48" w:rsidP="00300D48">
      <w:pPr>
        <w:pStyle w:val="3"/>
        <w:ind w:left="0"/>
        <w:rPr>
          <w:bCs/>
          <w:i w:val="0"/>
          <w:color w:val="000000" w:themeColor="text1"/>
          <w:sz w:val="24"/>
          <w:szCs w:val="24"/>
          <w:u w:val="single"/>
        </w:rPr>
      </w:pPr>
    </w:p>
    <w:p w:rsidR="00300D48" w:rsidRPr="00DD7214" w:rsidRDefault="00300D48" w:rsidP="00300D48">
      <w:pPr>
        <w:pStyle w:val="3"/>
        <w:ind w:left="0"/>
        <w:rPr>
          <w:bCs/>
          <w:i w:val="0"/>
          <w:color w:val="000000" w:themeColor="text1"/>
          <w:sz w:val="24"/>
          <w:szCs w:val="24"/>
          <w:u w:val="single"/>
        </w:rPr>
      </w:pPr>
      <w:r w:rsidRPr="00DD7214">
        <w:rPr>
          <w:bCs/>
          <w:i w:val="0"/>
          <w:color w:val="000000" w:themeColor="text1"/>
          <w:sz w:val="24"/>
          <w:szCs w:val="24"/>
          <w:u w:val="single"/>
        </w:rPr>
        <w:t>Библиографическое описание</w:t>
      </w:r>
    </w:p>
    <w:p w:rsidR="00300D48" w:rsidRPr="00DD7214" w:rsidRDefault="00300D48" w:rsidP="00300D48">
      <w:pPr>
        <w:shd w:val="clear" w:color="auto" w:fill="FFFFFF"/>
        <w:ind w:right="29" w:firstLine="326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Чтение закончил? Теперь возьми в руки ручку и тетрадь. </w:t>
      </w:r>
      <w:r w:rsidRPr="00DD7214">
        <w:rPr>
          <w:i w:val="0"/>
          <w:color w:val="000000" w:themeColor="text1"/>
          <w:spacing w:val="-2"/>
          <w:sz w:val="24"/>
          <w:szCs w:val="24"/>
        </w:rPr>
        <w:t>Первая запись, сделанная тобой о прочитанной книге или ста</w:t>
      </w:r>
      <w:r w:rsidRPr="00DD7214">
        <w:rPr>
          <w:i w:val="0"/>
          <w:color w:val="000000" w:themeColor="text1"/>
          <w:spacing w:val="-2"/>
          <w:sz w:val="24"/>
          <w:szCs w:val="24"/>
        </w:rPr>
        <w:softHyphen/>
      </w:r>
      <w:r w:rsidRPr="00DD7214">
        <w:rPr>
          <w:i w:val="0"/>
          <w:color w:val="000000" w:themeColor="text1"/>
          <w:spacing w:val="-1"/>
          <w:sz w:val="24"/>
          <w:szCs w:val="24"/>
        </w:rPr>
        <w:t xml:space="preserve">тье, - </w:t>
      </w:r>
      <w:r w:rsidRPr="00DD7214">
        <w:rPr>
          <w:i w:val="0"/>
          <w:iCs/>
          <w:color w:val="000000" w:themeColor="text1"/>
          <w:spacing w:val="-1"/>
          <w:sz w:val="24"/>
          <w:szCs w:val="24"/>
        </w:rPr>
        <w:t xml:space="preserve">библиографическое описание </w:t>
      </w:r>
      <w:r w:rsidRPr="00DD7214">
        <w:rPr>
          <w:i w:val="0"/>
          <w:color w:val="000000" w:themeColor="text1"/>
          <w:spacing w:val="-1"/>
          <w:sz w:val="24"/>
          <w:szCs w:val="24"/>
        </w:rPr>
        <w:t xml:space="preserve">источника. </w:t>
      </w:r>
      <w:r w:rsidRPr="00DD7214">
        <w:rPr>
          <w:b/>
          <w:bCs/>
          <w:i w:val="0"/>
          <w:color w:val="000000" w:themeColor="text1"/>
          <w:spacing w:val="-1"/>
          <w:sz w:val="24"/>
          <w:szCs w:val="24"/>
          <w:u w:val="single"/>
        </w:rPr>
        <w:t xml:space="preserve">Возьми это за </w:t>
      </w:r>
      <w:r w:rsidRPr="00DD7214">
        <w:rPr>
          <w:b/>
          <w:bCs/>
          <w:i w:val="0"/>
          <w:color w:val="000000" w:themeColor="text1"/>
          <w:sz w:val="24"/>
          <w:szCs w:val="24"/>
          <w:u w:val="single"/>
        </w:rPr>
        <w:t>правило!</w:t>
      </w:r>
      <w:r w:rsidRPr="00DD7214">
        <w:rPr>
          <w:b/>
          <w:bCs/>
          <w:i w:val="0"/>
          <w:color w:val="000000" w:themeColor="text1"/>
          <w:sz w:val="24"/>
          <w:szCs w:val="24"/>
        </w:rPr>
        <w:t xml:space="preserve"> </w:t>
      </w:r>
      <w:r w:rsidRPr="00DD7214">
        <w:rPr>
          <w:i w:val="0"/>
          <w:color w:val="000000" w:themeColor="text1"/>
          <w:sz w:val="24"/>
          <w:szCs w:val="24"/>
        </w:rPr>
        <w:t>Это очень важно при работе с научно-популярной литературой. Часто к прочитанной книге приходится возвра</w:t>
      </w:r>
      <w:r w:rsidRPr="00DD7214">
        <w:rPr>
          <w:i w:val="0"/>
          <w:color w:val="000000" w:themeColor="text1"/>
          <w:sz w:val="24"/>
          <w:szCs w:val="24"/>
        </w:rPr>
        <w:softHyphen/>
        <w:t xml:space="preserve">щаться для уточнения информации, да и ответить на вопрос учителя: «Откуда ты взял эту информацию?» - </w:t>
      </w:r>
      <w:proofErr w:type="gramStart"/>
      <w:r w:rsidRPr="00DD7214">
        <w:rPr>
          <w:i w:val="0"/>
          <w:color w:val="000000" w:themeColor="text1"/>
          <w:sz w:val="24"/>
          <w:szCs w:val="24"/>
        </w:rPr>
        <w:t>возможно</w:t>
      </w:r>
      <w:proofErr w:type="gramEnd"/>
      <w:r w:rsidRPr="00DD7214">
        <w:rPr>
          <w:i w:val="0"/>
          <w:color w:val="000000" w:themeColor="text1"/>
          <w:sz w:val="24"/>
          <w:szCs w:val="24"/>
        </w:rPr>
        <w:t xml:space="preserve"> только при наличии библиографической записи об источни</w:t>
      </w:r>
      <w:r w:rsidRPr="00DD7214">
        <w:rPr>
          <w:i w:val="0"/>
          <w:color w:val="000000" w:themeColor="text1"/>
          <w:sz w:val="24"/>
          <w:szCs w:val="24"/>
        </w:rPr>
        <w:softHyphen/>
        <w:t>ке. При оформлении письменных работ (рефератов) в конце обязательно нужно указывать список источников, которыми ты пользовался.</w:t>
      </w:r>
    </w:p>
    <w:p w:rsidR="00300D48" w:rsidRPr="00DD7214" w:rsidRDefault="00300D48" w:rsidP="00300D48">
      <w:pPr>
        <w:ind w:left="360"/>
        <w:rPr>
          <w:b/>
          <w:bCs/>
          <w:color w:val="000000" w:themeColor="text1"/>
        </w:rPr>
      </w:pPr>
      <w:r w:rsidRPr="00DD7214">
        <w:rPr>
          <w:b/>
          <w:bCs/>
          <w:i w:val="0"/>
          <w:color w:val="000000" w:themeColor="text1"/>
        </w:rPr>
        <w:t>Виды чтения.</w:t>
      </w:r>
    </w:p>
    <w:p w:rsidR="00300D48" w:rsidRPr="00DD7214" w:rsidRDefault="00300D48" w:rsidP="00300D48">
      <w:pPr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Понимание учебной информации зависит от умения использовать различные виды чтения.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20"/>
      </w:tblGrid>
      <w:tr w:rsidR="00300D48" w:rsidRPr="00DD7214" w:rsidTr="005B7AF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8" w:rsidRPr="00DD7214" w:rsidRDefault="00300D48" w:rsidP="005B7AF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7214">
              <w:rPr>
                <w:b/>
                <w:bCs/>
                <w:color w:val="000000" w:themeColor="text1"/>
                <w:sz w:val="24"/>
                <w:szCs w:val="24"/>
              </w:rPr>
              <w:t>основные виды чтения учебного текста</w:t>
            </w:r>
          </w:p>
        </w:tc>
      </w:tr>
    </w:tbl>
    <w:p w:rsidR="00300D48" w:rsidRPr="00DD7214" w:rsidRDefault="00300D48" w:rsidP="00300D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line id="_x0000_s1029" style="position:absolute;left:0;text-align:left;flip:x;z-index:251663360;mso-position-horizontal-relative:text;mso-position-vertical-relative:text" from="63pt,5.75pt" to="153pt,23.75pt" wrapcoords="15 2 0 4 0 6 15 9 19 9 24 8 24 5 19 2 15 2">
            <v:stroke endarrow="block"/>
            <w10:wrap type="tight"/>
          </v:line>
        </w:pict>
      </w:r>
      <w:r>
        <w:rPr>
          <w:color w:val="000000" w:themeColor="text1"/>
          <w:sz w:val="24"/>
          <w:szCs w:val="24"/>
        </w:rPr>
        <w:pict>
          <v:line id="_x0000_s1028" style="position:absolute;left:0;text-align:left;z-index:251662336;mso-position-horizontal-relative:text;mso-position-vertical-relative:text" from="270pt,5.75pt" to="369pt,23.75pt" wrapcoords="15 2 0 4 0 6 15 9 19 9 24 8 24 5 19 2 15 2">
            <v:stroke endarrow="block"/>
            <w10:wrap type="tight"/>
          </v:line>
        </w:pict>
      </w:r>
      <w:r>
        <w:rPr>
          <w:color w:val="000000" w:themeColor="text1"/>
          <w:sz w:val="24"/>
          <w:szCs w:val="24"/>
        </w:rPr>
        <w:pict>
          <v:line id="_x0000_s1027" style="position:absolute;left:0;text-align:left;z-index:251661312;mso-position-horizontal-relative:text;mso-position-vertical-relative:text" from="225pt,5.75pt" to="279pt,23.75pt" wrapcoords="-450 0 -450 1800 15750 23400 16650 23400 18900 23400 21600 21600 18450 9000 2250 0 -450 0">
            <v:stroke endarrow="block"/>
            <w10:wrap type="tight"/>
          </v:line>
        </w:pict>
      </w:r>
      <w:r>
        <w:rPr>
          <w:color w:val="000000" w:themeColor="text1"/>
          <w:sz w:val="24"/>
          <w:szCs w:val="24"/>
        </w:rPr>
        <w:pict>
          <v:line id="_x0000_s1026" style="position:absolute;left:0;text-align:left;flip:x;z-index:251660288;mso-position-horizontal-relative:text;mso-position-vertical-relative:text" from="126pt,5.75pt" to="189pt,23.75pt" wrapcoords="15 2 0 4 0 6 15 9 19 9 24 8 24 5 19 2 15 2">
            <v:stroke endarrow="block"/>
            <w10:wrap type="tight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5"/>
        <w:gridCol w:w="2688"/>
        <w:gridCol w:w="2443"/>
        <w:gridCol w:w="2485"/>
      </w:tblGrid>
      <w:tr w:rsidR="00300D48" w:rsidRPr="00DD7214" w:rsidTr="005B7AF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8" w:rsidRPr="00DD7214" w:rsidRDefault="00300D48" w:rsidP="005B7AF3">
            <w:pPr>
              <w:rPr>
                <w:b/>
                <w:bCs/>
                <w:i w:val="0"/>
                <w:iCs/>
                <w:color w:val="000000" w:themeColor="text1"/>
                <w:sz w:val="24"/>
                <w:szCs w:val="24"/>
              </w:rPr>
            </w:pPr>
            <w:r w:rsidRPr="00DD7214">
              <w:rPr>
                <w:b/>
                <w:bCs/>
                <w:i w:val="0"/>
                <w:iCs/>
                <w:color w:val="000000" w:themeColor="text1"/>
                <w:sz w:val="24"/>
                <w:szCs w:val="24"/>
              </w:rPr>
              <w:t>просмотровое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8" w:rsidRPr="00DD7214" w:rsidRDefault="00300D48" w:rsidP="005B7AF3">
            <w:pPr>
              <w:ind w:left="312"/>
              <w:rPr>
                <w:b/>
                <w:bCs/>
                <w:i w:val="0"/>
                <w:iCs/>
                <w:color w:val="000000" w:themeColor="text1"/>
                <w:sz w:val="24"/>
                <w:szCs w:val="24"/>
              </w:rPr>
            </w:pPr>
            <w:r w:rsidRPr="00DD7214">
              <w:rPr>
                <w:b/>
                <w:bCs/>
                <w:i w:val="0"/>
                <w:iCs/>
                <w:color w:val="000000" w:themeColor="text1"/>
                <w:sz w:val="24"/>
                <w:szCs w:val="24"/>
              </w:rPr>
              <w:t>ознакомительное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8" w:rsidRPr="00DD7214" w:rsidRDefault="00300D48" w:rsidP="005B7AF3">
            <w:pPr>
              <w:ind w:left="582"/>
              <w:rPr>
                <w:b/>
                <w:bCs/>
                <w:i w:val="0"/>
                <w:iCs/>
                <w:color w:val="000000" w:themeColor="text1"/>
                <w:sz w:val="24"/>
                <w:szCs w:val="24"/>
              </w:rPr>
            </w:pPr>
            <w:r w:rsidRPr="00DD7214">
              <w:rPr>
                <w:b/>
                <w:bCs/>
                <w:i w:val="0"/>
                <w:iCs/>
                <w:color w:val="000000" w:themeColor="text1"/>
                <w:sz w:val="24"/>
                <w:szCs w:val="24"/>
              </w:rPr>
              <w:t>изучающее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48" w:rsidRPr="00DD7214" w:rsidRDefault="00300D48" w:rsidP="005B7AF3">
            <w:pPr>
              <w:ind w:left="672"/>
              <w:rPr>
                <w:b/>
                <w:bCs/>
                <w:i w:val="0"/>
                <w:iCs/>
                <w:color w:val="000000" w:themeColor="text1"/>
                <w:sz w:val="24"/>
                <w:szCs w:val="24"/>
              </w:rPr>
            </w:pPr>
            <w:r w:rsidRPr="00DD7214">
              <w:rPr>
                <w:b/>
                <w:bCs/>
                <w:i w:val="0"/>
                <w:iCs/>
                <w:color w:val="000000" w:themeColor="text1"/>
                <w:sz w:val="24"/>
                <w:szCs w:val="24"/>
              </w:rPr>
              <w:t>усваивающее</w:t>
            </w:r>
          </w:p>
        </w:tc>
      </w:tr>
    </w:tbl>
    <w:p w:rsidR="00300D48" w:rsidRPr="00DD7214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</w:rPr>
      </w:pPr>
      <w:r w:rsidRPr="00DD7214">
        <w:rPr>
          <w:b/>
          <w:bCs/>
          <w:i w:val="0"/>
          <w:iCs/>
          <w:color w:val="000000" w:themeColor="text1"/>
          <w:sz w:val="24"/>
          <w:szCs w:val="24"/>
        </w:rPr>
        <w:t xml:space="preserve">     Просмотровое чтение – </w:t>
      </w:r>
      <w:r w:rsidRPr="00DD7214">
        <w:rPr>
          <w:i w:val="0"/>
          <w:color w:val="000000" w:themeColor="text1"/>
          <w:sz w:val="24"/>
          <w:szCs w:val="24"/>
        </w:rPr>
        <w:t xml:space="preserve">скоростное, Просмотр учебника начинают с </w:t>
      </w:r>
      <w:r w:rsidRPr="00DD7214">
        <w:rPr>
          <w:i w:val="0"/>
          <w:color w:val="000000" w:themeColor="text1"/>
          <w:sz w:val="24"/>
          <w:szCs w:val="24"/>
          <w:u w:val="single"/>
        </w:rPr>
        <w:t>чтения оглавления, предисловия, введения, основной части и заключения</w:t>
      </w:r>
      <w:r w:rsidRPr="00DD7214">
        <w:rPr>
          <w:i w:val="0"/>
          <w:color w:val="000000" w:themeColor="text1"/>
          <w:sz w:val="24"/>
          <w:szCs w:val="24"/>
        </w:rPr>
        <w:t>.</w:t>
      </w:r>
    </w:p>
    <w:p w:rsidR="00300D48" w:rsidRPr="00DD7214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  <w:u w:val="single"/>
        </w:rPr>
      </w:pPr>
      <w:r w:rsidRPr="00DD7214">
        <w:rPr>
          <w:i w:val="0"/>
          <w:color w:val="000000" w:themeColor="text1"/>
          <w:sz w:val="24"/>
          <w:szCs w:val="24"/>
        </w:rPr>
        <w:t xml:space="preserve">Рассмотрите </w:t>
      </w:r>
      <w:r w:rsidRPr="00DD7214">
        <w:rPr>
          <w:i w:val="0"/>
          <w:color w:val="000000" w:themeColor="text1"/>
          <w:sz w:val="24"/>
          <w:szCs w:val="24"/>
          <w:u w:val="single"/>
        </w:rPr>
        <w:t>рисунки и подписи к ним,</w:t>
      </w:r>
      <w:r w:rsidRPr="00DD7214">
        <w:rPr>
          <w:i w:val="0"/>
          <w:color w:val="000000" w:themeColor="text1"/>
          <w:sz w:val="24"/>
          <w:szCs w:val="24"/>
        </w:rPr>
        <w:t xml:space="preserve"> прочитайте текст, напечатанный </w:t>
      </w:r>
      <w:r w:rsidRPr="00DD7214">
        <w:rPr>
          <w:i w:val="0"/>
          <w:color w:val="000000" w:themeColor="text1"/>
          <w:sz w:val="24"/>
          <w:szCs w:val="24"/>
          <w:u w:val="single"/>
        </w:rPr>
        <w:t>курсивом, жирным шрифтом</w:t>
      </w:r>
      <w:r w:rsidRPr="00DD7214">
        <w:rPr>
          <w:i w:val="0"/>
          <w:color w:val="000000" w:themeColor="text1"/>
          <w:sz w:val="24"/>
          <w:szCs w:val="24"/>
        </w:rPr>
        <w:t xml:space="preserve">, в разрядку и </w:t>
      </w:r>
      <w:r w:rsidRPr="00DD7214">
        <w:rPr>
          <w:i w:val="0"/>
          <w:color w:val="000000" w:themeColor="text1"/>
          <w:sz w:val="24"/>
          <w:szCs w:val="24"/>
          <w:u w:val="single"/>
        </w:rPr>
        <w:t>в рамках, сноски, схемы, формулы и определения.</w:t>
      </w:r>
    </w:p>
    <w:p w:rsidR="00300D48" w:rsidRPr="00DD7214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</w:rPr>
        <w:t>При этом</w:t>
      </w:r>
      <w:r w:rsidRPr="00DD7214">
        <w:rPr>
          <w:b/>
          <w:bCs/>
          <w:i w:val="0"/>
          <w:color w:val="000000" w:themeColor="text1"/>
          <w:sz w:val="24"/>
          <w:szCs w:val="24"/>
        </w:rPr>
        <w:t xml:space="preserve"> </w:t>
      </w:r>
      <w:r w:rsidRPr="00DD7214">
        <w:rPr>
          <w:i w:val="0"/>
          <w:color w:val="000000" w:themeColor="text1"/>
          <w:sz w:val="24"/>
          <w:szCs w:val="24"/>
        </w:rPr>
        <w:t xml:space="preserve">читают </w:t>
      </w:r>
      <w:r w:rsidRPr="00DD7214">
        <w:rPr>
          <w:i w:val="0"/>
          <w:color w:val="000000" w:themeColor="text1"/>
          <w:sz w:val="24"/>
          <w:szCs w:val="24"/>
          <w:u w:val="single"/>
        </w:rPr>
        <w:t>первый и последний абзацы,</w:t>
      </w:r>
      <w:r w:rsidRPr="00DD7214">
        <w:rPr>
          <w:i w:val="0"/>
          <w:color w:val="000000" w:themeColor="text1"/>
          <w:sz w:val="24"/>
          <w:szCs w:val="24"/>
        </w:rPr>
        <w:t xml:space="preserve"> выборочно отдельные предложения или абзацы целиком, определения, выводы, а также абзацы, начинающиеся со слов </w:t>
      </w:r>
      <w:r w:rsidRPr="00DD7214">
        <w:rPr>
          <w:i w:val="0"/>
          <w:color w:val="000000" w:themeColor="text1"/>
          <w:sz w:val="24"/>
          <w:szCs w:val="24"/>
          <w:u w:val="single"/>
        </w:rPr>
        <w:t>«итак», «таким образом», «в итоге»,</w:t>
      </w:r>
      <w:r w:rsidRPr="00DD7214">
        <w:rPr>
          <w:i w:val="0"/>
          <w:color w:val="000000" w:themeColor="text1"/>
          <w:sz w:val="24"/>
          <w:szCs w:val="24"/>
        </w:rPr>
        <w:t xml:space="preserve"> вопросы и задания после параграфа. При необходимости уточняйте </w:t>
      </w:r>
      <w:r w:rsidRPr="00DD7214">
        <w:rPr>
          <w:i w:val="0"/>
          <w:color w:val="000000" w:themeColor="text1"/>
          <w:sz w:val="24"/>
          <w:szCs w:val="24"/>
          <w:u w:val="single"/>
        </w:rPr>
        <w:t>значения непонятных слов и новых терминов в словаре</w:t>
      </w:r>
      <w:r w:rsidRPr="00DD7214">
        <w:rPr>
          <w:i w:val="0"/>
          <w:color w:val="000000" w:themeColor="text1"/>
          <w:sz w:val="24"/>
          <w:szCs w:val="24"/>
        </w:rPr>
        <w:t xml:space="preserve">. В отличие от </w:t>
      </w:r>
      <w:proofErr w:type="gramStart"/>
      <w:r w:rsidRPr="00DD7214">
        <w:rPr>
          <w:i w:val="0"/>
          <w:color w:val="000000" w:themeColor="text1"/>
          <w:sz w:val="24"/>
          <w:szCs w:val="24"/>
        </w:rPr>
        <w:t>просмотрового</w:t>
      </w:r>
      <w:proofErr w:type="gramEnd"/>
      <w:r w:rsidRPr="00DD7214">
        <w:rPr>
          <w:i w:val="0"/>
          <w:color w:val="000000" w:themeColor="text1"/>
          <w:sz w:val="24"/>
          <w:szCs w:val="24"/>
        </w:rPr>
        <w:t xml:space="preserve"> ознакомительное чтение более подробное.</w:t>
      </w:r>
    </w:p>
    <w:p w:rsidR="00300D48" w:rsidRPr="00DD7214" w:rsidRDefault="00300D48" w:rsidP="00300D48">
      <w:pPr>
        <w:spacing w:line="360" w:lineRule="auto"/>
        <w:rPr>
          <w:b/>
          <w:i w:val="0"/>
          <w:color w:val="000000" w:themeColor="text1"/>
          <w:sz w:val="24"/>
          <w:szCs w:val="24"/>
        </w:rPr>
      </w:pPr>
      <w:r w:rsidRPr="00DD7214">
        <w:rPr>
          <w:b/>
          <w:bCs/>
          <w:i w:val="0"/>
          <w:color w:val="000000" w:themeColor="text1"/>
          <w:sz w:val="24"/>
          <w:szCs w:val="24"/>
        </w:rPr>
        <w:t xml:space="preserve">     Основным видом чтения</w:t>
      </w:r>
      <w:r w:rsidRPr="00DD7214">
        <w:rPr>
          <w:i w:val="0"/>
          <w:color w:val="000000" w:themeColor="text1"/>
          <w:sz w:val="24"/>
          <w:szCs w:val="24"/>
        </w:rPr>
        <w:t xml:space="preserve"> результатом, которого  является понимание учебной информации, является </w:t>
      </w:r>
      <w:r w:rsidRPr="00DD7214">
        <w:rPr>
          <w:b/>
          <w:bCs/>
          <w:i w:val="0"/>
          <w:color w:val="000000" w:themeColor="text1"/>
          <w:sz w:val="24"/>
          <w:szCs w:val="24"/>
        </w:rPr>
        <w:t>изучающее чтение</w:t>
      </w:r>
      <w:r w:rsidRPr="00DD7214">
        <w:rPr>
          <w:i w:val="0"/>
          <w:color w:val="000000" w:themeColor="text1"/>
          <w:sz w:val="24"/>
          <w:szCs w:val="24"/>
        </w:rPr>
        <w:t xml:space="preserve"> (аналитическое чтение). Изучающее чтение учебного текста предполагает </w:t>
      </w:r>
      <w:r w:rsidRPr="00DD7214">
        <w:rPr>
          <w:b/>
          <w:i w:val="0"/>
          <w:color w:val="000000" w:themeColor="text1"/>
          <w:sz w:val="24"/>
          <w:szCs w:val="24"/>
          <w:u w:val="single"/>
        </w:rPr>
        <w:t xml:space="preserve">неоднократное </w:t>
      </w:r>
      <w:proofErr w:type="spellStart"/>
      <w:r w:rsidRPr="00DD7214">
        <w:rPr>
          <w:b/>
          <w:i w:val="0"/>
          <w:color w:val="000000" w:themeColor="text1"/>
          <w:sz w:val="24"/>
          <w:szCs w:val="24"/>
          <w:u w:val="single"/>
        </w:rPr>
        <w:t>перечитывание</w:t>
      </w:r>
      <w:proofErr w:type="spellEnd"/>
      <w:r w:rsidRPr="00DD7214">
        <w:rPr>
          <w:b/>
          <w:i w:val="0"/>
          <w:color w:val="000000" w:themeColor="text1"/>
          <w:sz w:val="24"/>
          <w:szCs w:val="24"/>
          <w:u w:val="single"/>
        </w:rPr>
        <w:t>,</w:t>
      </w:r>
      <w:r w:rsidRPr="00DD7214">
        <w:rPr>
          <w:i w:val="0"/>
          <w:color w:val="000000" w:themeColor="text1"/>
          <w:sz w:val="24"/>
          <w:szCs w:val="24"/>
          <w:u w:val="single"/>
        </w:rPr>
        <w:t xml:space="preserve"> </w:t>
      </w:r>
      <w:r w:rsidRPr="00DD7214">
        <w:rPr>
          <w:b/>
          <w:i w:val="0"/>
          <w:color w:val="000000" w:themeColor="text1"/>
          <w:sz w:val="24"/>
          <w:szCs w:val="24"/>
          <w:u w:val="single"/>
        </w:rPr>
        <w:t>повторное обращение</w:t>
      </w:r>
      <w:r w:rsidRPr="00DD7214">
        <w:rPr>
          <w:i w:val="0"/>
          <w:color w:val="000000" w:themeColor="text1"/>
          <w:sz w:val="24"/>
          <w:szCs w:val="24"/>
          <w:u w:val="single"/>
        </w:rPr>
        <w:t xml:space="preserve"> к </w:t>
      </w:r>
      <w:r w:rsidRPr="00DD7214">
        <w:rPr>
          <w:i w:val="0"/>
          <w:color w:val="000000" w:themeColor="text1"/>
          <w:sz w:val="24"/>
          <w:szCs w:val="24"/>
          <w:u w:val="single"/>
        </w:rPr>
        <w:lastRenderedPageBreak/>
        <w:t>его содержанию</w:t>
      </w:r>
      <w:r w:rsidRPr="00DD7214">
        <w:rPr>
          <w:i w:val="0"/>
          <w:color w:val="000000" w:themeColor="text1"/>
          <w:sz w:val="24"/>
          <w:szCs w:val="24"/>
        </w:rPr>
        <w:t xml:space="preserve">, использование </w:t>
      </w:r>
      <w:r w:rsidRPr="00DD7214">
        <w:rPr>
          <w:b/>
          <w:i w:val="0"/>
          <w:color w:val="000000" w:themeColor="text1"/>
          <w:sz w:val="24"/>
          <w:szCs w:val="24"/>
        </w:rPr>
        <w:t>различных приемов осмысления и переработки информации.</w:t>
      </w:r>
    </w:p>
    <w:p w:rsidR="00300D48" w:rsidRPr="00DD7214" w:rsidRDefault="00300D48" w:rsidP="00300D48">
      <w:pPr>
        <w:ind w:firstLine="708"/>
        <w:rPr>
          <w:b/>
          <w:bCs/>
          <w:i w:val="0"/>
          <w:color w:val="000000" w:themeColor="text1"/>
          <w:sz w:val="24"/>
          <w:szCs w:val="24"/>
        </w:rPr>
      </w:pPr>
      <w:r w:rsidRPr="00DD7214">
        <w:rPr>
          <w:i w:val="0"/>
          <w:color w:val="000000" w:themeColor="text1"/>
          <w:sz w:val="24"/>
          <w:szCs w:val="24"/>
          <w:u w:val="single"/>
        </w:rPr>
        <w:t>В результате изучающего чтения происходит восприятие, понимание и логическая</w:t>
      </w:r>
      <w:r w:rsidRPr="00DD7214">
        <w:rPr>
          <w:i w:val="0"/>
          <w:color w:val="000000" w:themeColor="text1"/>
          <w:sz w:val="24"/>
          <w:szCs w:val="24"/>
        </w:rPr>
        <w:t xml:space="preserve"> </w:t>
      </w:r>
      <w:r w:rsidRPr="00DD7214">
        <w:rPr>
          <w:i w:val="0"/>
          <w:color w:val="000000" w:themeColor="text1"/>
          <w:sz w:val="24"/>
          <w:szCs w:val="24"/>
          <w:u w:val="single"/>
        </w:rPr>
        <w:t>переработка учебной информации</w:t>
      </w:r>
      <w:r w:rsidRPr="00DD7214">
        <w:rPr>
          <w:i w:val="0"/>
          <w:color w:val="000000" w:themeColor="text1"/>
          <w:sz w:val="24"/>
          <w:szCs w:val="24"/>
        </w:rPr>
        <w:t xml:space="preserve">. </w:t>
      </w:r>
    </w:p>
    <w:p w:rsidR="00300D48" w:rsidRPr="00443037" w:rsidRDefault="00300D48" w:rsidP="00300D48">
      <w:pPr>
        <w:spacing w:line="360" w:lineRule="auto"/>
        <w:rPr>
          <w:b/>
          <w:i w:val="0"/>
          <w:color w:val="000000" w:themeColor="text1"/>
          <w:sz w:val="24"/>
          <w:szCs w:val="24"/>
          <w:u w:val="single"/>
        </w:rPr>
      </w:pPr>
      <w:r w:rsidRPr="00443037">
        <w:rPr>
          <w:b/>
          <w:i w:val="0"/>
          <w:color w:val="000000" w:themeColor="text1"/>
          <w:sz w:val="24"/>
          <w:szCs w:val="24"/>
          <w:u w:val="single"/>
        </w:rPr>
        <w:t>Подведу итог.</w:t>
      </w:r>
    </w:p>
    <w:p w:rsidR="00300D48" w:rsidRPr="00443037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</w:rPr>
      </w:pPr>
      <w:r w:rsidRPr="00443037">
        <w:rPr>
          <w:i w:val="0"/>
          <w:color w:val="000000" w:themeColor="text1"/>
          <w:sz w:val="24"/>
          <w:szCs w:val="24"/>
        </w:rPr>
        <w:t>Стандарты второго поколения наряду с освоением общих навыков работы с информацией ориентируют выпускника начальной школы применять средства информационных и коммуникационных технологий.</w:t>
      </w:r>
    </w:p>
    <w:p w:rsidR="00300D48" w:rsidRPr="00443037" w:rsidRDefault="00300D48" w:rsidP="00300D48">
      <w:pPr>
        <w:spacing w:line="360" w:lineRule="auto"/>
        <w:rPr>
          <w:i w:val="0"/>
          <w:color w:val="000000" w:themeColor="text1"/>
          <w:sz w:val="24"/>
          <w:szCs w:val="24"/>
        </w:rPr>
      </w:pPr>
      <w:r w:rsidRPr="00443037">
        <w:rPr>
          <w:i w:val="0"/>
          <w:color w:val="000000" w:themeColor="text1"/>
          <w:sz w:val="24"/>
          <w:szCs w:val="24"/>
        </w:rPr>
        <w:t xml:space="preserve">        ИКТ служат средством доступа к обучению, что необходимо для успешного вовлечения учащихся в информационное общество.</w:t>
      </w:r>
    </w:p>
    <w:p w:rsidR="00300D48" w:rsidRPr="00443037" w:rsidRDefault="00300D48" w:rsidP="00300D48">
      <w:pPr>
        <w:ind w:firstLine="360"/>
        <w:rPr>
          <w:i w:val="0"/>
          <w:color w:val="000000" w:themeColor="text1"/>
          <w:sz w:val="24"/>
          <w:szCs w:val="24"/>
          <w:u w:val="single"/>
        </w:rPr>
      </w:pPr>
      <w:r w:rsidRPr="00443037">
        <w:rPr>
          <w:i w:val="0"/>
          <w:color w:val="000000" w:themeColor="text1"/>
          <w:sz w:val="24"/>
          <w:szCs w:val="24"/>
          <w:u w:val="single"/>
        </w:rPr>
        <w:t xml:space="preserve">Результатами обучения учащихся основам поисково-исследовательской деятельности является: </w:t>
      </w:r>
    </w:p>
    <w:p w:rsidR="00300D48" w:rsidRPr="00443037" w:rsidRDefault="00300D48" w:rsidP="00300D48">
      <w:pPr>
        <w:numPr>
          <w:ilvl w:val="0"/>
          <w:numId w:val="4"/>
        </w:numPr>
        <w:tabs>
          <w:tab w:val="clear" w:pos="1590"/>
          <w:tab w:val="num" w:pos="0"/>
        </w:tabs>
        <w:spacing w:after="0" w:line="240" w:lineRule="auto"/>
        <w:ind w:left="0"/>
        <w:rPr>
          <w:i w:val="0"/>
          <w:color w:val="000000" w:themeColor="text1"/>
          <w:sz w:val="24"/>
          <w:szCs w:val="24"/>
        </w:rPr>
      </w:pPr>
      <w:r w:rsidRPr="00443037">
        <w:rPr>
          <w:i w:val="0"/>
          <w:color w:val="000000" w:themeColor="text1"/>
          <w:sz w:val="24"/>
          <w:szCs w:val="24"/>
        </w:rPr>
        <w:t xml:space="preserve">включение всех учащихся класса в исследовательскую работу, </w:t>
      </w:r>
    </w:p>
    <w:p w:rsidR="00300D48" w:rsidRPr="00443037" w:rsidRDefault="00300D48" w:rsidP="00300D48">
      <w:pPr>
        <w:numPr>
          <w:ilvl w:val="0"/>
          <w:numId w:val="4"/>
        </w:numPr>
        <w:tabs>
          <w:tab w:val="clear" w:pos="1590"/>
          <w:tab w:val="num" w:pos="0"/>
        </w:tabs>
        <w:spacing w:after="0" w:line="240" w:lineRule="auto"/>
        <w:ind w:left="0"/>
        <w:rPr>
          <w:i w:val="0"/>
          <w:color w:val="000000" w:themeColor="text1"/>
          <w:sz w:val="24"/>
          <w:szCs w:val="24"/>
        </w:rPr>
      </w:pPr>
      <w:r w:rsidRPr="00443037">
        <w:rPr>
          <w:i w:val="0"/>
          <w:color w:val="000000" w:themeColor="text1"/>
          <w:sz w:val="24"/>
          <w:szCs w:val="24"/>
        </w:rPr>
        <w:t xml:space="preserve">выполнение мини-исследований, </w:t>
      </w:r>
    </w:p>
    <w:p w:rsidR="00300D48" w:rsidRPr="00443037" w:rsidRDefault="00300D48" w:rsidP="00300D48">
      <w:pPr>
        <w:numPr>
          <w:ilvl w:val="0"/>
          <w:numId w:val="4"/>
        </w:numPr>
        <w:tabs>
          <w:tab w:val="clear" w:pos="1590"/>
          <w:tab w:val="num" w:pos="0"/>
        </w:tabs>
        <w:spacing w:after="0" w:line="240" w:lineRule="auto"/>
        <w:ind w:left="0"/>
        <w:rPr>
          <w:i w:val="0"/>
          <w:color w:val="000000" w:themeColor="text1"/>
          <w:sz w:val="24"/>
          <w:szCs w:val="24"/>
        </w:rPr>
      </w:pPr>
      <w:r w:rsidRPr="00443037">
        <w:rPr>
          <w:i w:val="0"/>
          <w:color w:val="000000" w:themeColor="text1"/>
          <w:sz w:val="24"/>
          <w:szCs w:val="24"/>
        </w:rPr>
        <w:t>участие школьников в мини-конференциях (в конце каждого года проводится презентация проектов с приглашением родителей),</w:t>
      </w:r>
    </w:p>
    <w:p w:rsidR="00300D48" w:rsidRPr="00443037" w:rsidRDefault="00300D48" w:rsidP="00300D48">
      <w:pPr>
        <w:numPr>
          <w:ilvl w:val="0"/>
          <w:numId w:val="4"/>
        </w:numPr>
        <w:tabs>
          <w:tab w:val="clear" w:pos="1590"/>
          <w:tab w:val="num" w:pos="0"/>
        </w:tabs>
        <w:spacing w:after="0" w:line="240" w:lineRule="auto"/>
        <w:ind w:left="0"/>
        <w:rPr>
          <w:i w:val="0"/>
          <w:color w:val="000000" w:themeColor="text1"/>
          <w:sz w:val="24"/>
          <w:szCs w:val="24"/>
        </w:rPr>
      </w:pPr>
      <w:r w:rsidRPr="00443037">
        <w:rPr>
          <w:i w:val="0"/>
          <w:color w:val="000000" w:themeColor="text1"/>
          <w:sz w:val="24"/>
          <w:szCs w:val="24"/>
        </w:rPr>
        <w:t>умение использовать при подготовке к другим предметам вновь приобретённые знания и навыки;</w:t>
      </w:r>
    </w:p>
    <w:p w:rsidR="00300D48" w:rsidRPr="00443037" w:rsidRDefault="00300D48" w:rsidP="00300D48">
      <w:pPr>
        <w:numPr>
          <w:ilvl w:val="0"/>
          <w:numId w:val="4"/>
        </w:numPr>
        <w:tabs>
          <w:tab w:val="clear" w:pos="1590"/>
          <w:tab w:val="num" w:pos="0"/>
        </w:tabs>
        <w:spacing w:after="0" w:line="240" w:lineRule="auto"/>
        <w:ind w:left="0"/>
        <w:rPr>
          <w:i w:val="0"/>
          <w:color w:val="000000" w:themeColor="text1"/>
          <w:sz w:val="24"/>
          <w:szCs w:val="24"/>
        </w:rPr>
      </w:pPr>
      <w:r w:rsidRPr="00443037">
        <w:rPr>
          <w:i w:val="0"/>
          <w:color w:val="000000" w:themeColor="text1"/>
          <w:sz w:val="24"/>
          <w:szCs w:val="24"/>
        </w:rPr>
        <w:t xml:space="preserve">умение работать с различными источниками информации, что положительно сказывается на результатах техники чтения. </w:t>
      </w:r>
    </w:p>
    <w:p w:rsidR="00300D48" w:rsidRPr="00DD7214" w:rsidRDefault="00300D48" w:rsidP="00300D48">
      <w:pPr>
        <w:autoSpaceDE w:val="0"/>
        <w:autoSpaceDN w:val="0"/>
        <w:adjustRightInd w:val="0"/>
        <w:ind w:firstLine="360"/>
        <w:rPr>
          <w:rFonts w:cs="Arial"/>
          <w:iCs/>
          <w:color w:val="000000" w:themeColor="text1"/>
        </w:rPr>
      </w:pPr>
    </w:p>
    <w:p w:rsidR="006C5A5A" w:rsidRDefault="006C5A5A"/>
    <w:sectPr w:rsidR="006C5A5A" w:rsidSect="006C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A34"/>
    <w:multiLevelType w:val="hybridMultilevel"/>
    <w:tmpl w:val="FBA4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F5E47"/>
    <w:multiLevelType w:val="hybridMultilevel"/>
    <w:tmpl w:val="19A08CF2"/>
    <w:lvl w:ilvl="0" w:tplc="96C47608">
      <w:start w:val="1"/>
      <w:numFmt w:val="bullet"/>
      <w:lvlText w:val="◊"/>
      <w:lvlJc w:val="left"/>
      <w:pPr>
        <w:tabs>
          <w:tab w:val="num" w:pos="1590"/>
        </w:tabs>
        <w:ind w:left="159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D6761"/>
    <w:multiLevelType w:val="hybridMultilevel"/>
    <w:tmpl w:val="75DE3DB2"/>
    <w:lvl w:ilvl="0" w:tplc="65527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07E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2D4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4288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1671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3C78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6E06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E4CE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BCDD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08E7C25"/>
    <w:multiLevelType w:val="hybridMultilevel"/>
    <w:tmpl w:val="3F9478CC"/>
    <w:lvl w:ilvl="0" w:tplc="E4D094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0D48"/>
    <w:rsid w:val="00300D48"/>
    <w:rsid w:val="006C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8"/>
    <w:pPr>
      <w:jc w:val="both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0D48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8"/>
    </w:rPr>
  </w:style>
  <w:style w:type="paragraph" w:styleId="a3">
    <w:name w:val="List Paragraph"/>
    <w:basedOn w:val="a"/>
    <w:uiPriority w:val="34"/>
    <w:qFormat/>
    <w:rsid w:val="00300D48"/>
    <w:pPr>
      <w:ind w:left="720"/>
      <w:contextualSpacing/>
    </w:pPr>
  </w:style>
  <w:style w:type="paragraph" w:styleId="a4">
    <w:name w:val="Body Text Indent"/>
    <w:basedOn w:val="a"/>
    <w:link w:val="a5"/>
    <w:rsid w:val="00300D48"/>
    <w:pPr>
      <w:spacing w:after="0" w:line="240" w:lineRule="auto"/>
      <w:ind w:firstLine="720"/>
      <w:jc w:val="left"/>
    </w:pPr>
    <w:rPr>
      <w:i w:val="0"/>
      <w:color w:val="auto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0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00D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0D48"/>
    <w:rPr>
      <w:rFonts w:ascii="Times New Roman" w:eastAsia="Times New Roman" w:hAnsi="Times New Roman" w:cs="Times New Roman"/>
      <w:i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1685</Words>
  <Characters>9605</Characters>
  <Application>Microsoft Office Word</Application>
  <DocSecurity>0</DocSecurity>
  <Lines>80</Lines>
  <Paragraphs>22</Paragraphs>
  <ScaleCrop>false</ScaleCrop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2012-03-06T19:39:00Z</dcterms:created>
  <dcterms:modified xsi:type="dcterms:W3CDTF">2012-03-06T19:46:00Z</dcterms:modified>
</cp:coreProperties>
</file>