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D" w:rsidRPr="0081065D" w:rsidRDefault="0081065D" w:rsidP="0081065D">
      <w:pPr>
        <w:jc w:val="both"/>
        <w:rPr>
          <w:b/>
          <w:sz w:val="36"/>
          <w:szCs w:val="36"/>
        </w:rPr>
      </w:pPr>
      <w:r w:rsidRPr="0081065D">
        <w:rPr>
          <w:b/>
          <w:sz w:val="36"/>
          <w:szCs w:val="36"/>
        </w:rPr>
        <w:t>Планируемые измен</w:t>
      </w:r>
      <w:r>
        <w:rPr>
          <w:b/>
          <w:sz w:val="36"/>
          <w:szCs w:val="36"/>
        </w:rPr>
        <w:t xml:space="preserve">ения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КИМ</w:t>
      </w:r>
      <w:proofErr w:type="gramEnd"/>
      <w:r>
        <w:rPr>
          <w:b/>
          <w:sz w:val="36"/>
          <w:szCs w:val="36"/>
        </w:rPr>
        <w:t xml:space="preserve"> ЕГЭ 2012 по  ОБЩЕСТВОЗНАНИЮ</w:t>
      </w:r>
    </w:p>
    <w:p w:rsidR="0081065D" w:rsidRPr="0081065D" w:rsidRDefault="0081065D" w:rsidP="0081065D">
      <w:pPr>
        <w:jc w:val="both"/>
        <w:rPr>
          <w:sz w:val="24"/>
          <w:szCs w:val="24"/>
        </w:rPr>
      </w:pPr>
      <w:r w:rsidRPr="0081065D">
        <w:rPr>
          <w:sz w:val="24"/>
          <w:szCs w:val="24"/>
        </w:rPr>
        <w:t xml:space="preserve">В 2012 году документы, регламентирующие разработку КИМ ЕГЭ по обществознанию, в целом не претерпят существенных изменений по сравнению с 2011 г. Ниже перечислены изменения, которые планируются </w:t>
      </w:r>
      <w:proofErr w:type="gramStart"/>
      <w:r w:rsidRPr="0081065D">
        <w:rPr>
          <w:sz w:val="24"/>
          <w:szCs w:val="24"/>
        </w:rPr>
        <w:t>в</w:t>
      </w:r>
      <w:proofErr w:type="gramEnd"/>
      <w:r w:rsidRPr="0081065D">
        <w:rPr>
          <w:sz w:val="24"/>
          <w:szCs w:val="24"/>
        </w:rPr>
        <w:t xml:space="preserve"> </w:t>
      </w:r>
      <w:proofErr w:type="gramStart"/>
      <w:r w:rsidRPr="0081065D">
        <w:rPr>
          <w:sz w:val="24"/>
          <w:szCs w:val="24"/>
        </w:rPr>
        <w:t>КИМ</w:t>
      </w:r>
      <w:proofErr w:type="gramEnd"/>
      <w:r w:rsidRPr="0081065D">
        <w:rPr>
          <w:sz w:val="24"/>
          <w:szCs w:val="24"/>
        </w:rPr>
        <w:t xml:space="preserve"> ЕГЭ 2012 г.</w:t>
      </w:r>
    </w:p>
    <w:p w:rsidR="0081065D" w:rsidRPr="0081065D" w:rsidRDefault="0081065D" w:rsidP="0081065D">
      <w:pPr>
        <w:jc w:val="both"/>
        <w:rPr>
          <w:sz w:val="32"/>
          <w:szCs w:val="32"/>
        </w:rPr>
      </w:pPr>
      <w:r w:rsidRPr="0081065D">
        <w:rPr>
          <w:sz w:val="32"/>
          <w:szCs w:val="32"/>
        </w:rPr>
        <w:t>1. Предполагается сократить число заданий с выбором ответа в части</w:t>
      </w:r>
      <w:proofErr w:type="gramStart"/>
      <w:r w:rsidRPr="0081065D">
        <w:rPr>
          <w:sz w:val="32"/>
          <w:szCs w:val="32"/>
        </w:rPr>
        <w:t xml:space="preserve"> А</w:t>
      </w:r>
      <w:proofErr w:type="gramEnd"/>
      <w:r w:rsidRPr="0081065D">
        <w:rPr>
          <w:sz w:val="32"/>
          <w:szCs w:val="32"/>
        </w:rPr>
        <w:t xml:space="preserve"> (с 22 до 20). При этом количество и набор проверяемых элементов остаются неизменными. Итоги ЕГЭ показывают, что некоторые задания на выявление признака указанного понятия теряют свою дифференцирующую силу. </w:t>
      </w:r>
      <w:proofErr w:type="gramStart"/>
      <w:r w:rsidRPr="0081065D">
        <w:rPr>
          <w:sz w:val="32"/>
          <w:szCs w:val="32"/>
        </w:rPr>
        <w:t>Поэтому усвоение учащимися отдельных позиций по социологии и праву будет теперь выявляться с помощью заданий с кратким и развернутым ответами.</w:t>
      </w:r>
      <w:proofErr w:type="gramEnd"/>
      <w:r w:rsidRPr="0081065D">
        <w:rPr>
          <w:sz w:val="32"/>
          <w:szCs w:val="32"/>
        </w:rPr>
        <w:t xml:space="preserve"> В то же время, в полном объеме сохраняются задания, требующие оценить с научных позиций истинность того или иного положения (задания на два суждения), а также задания на связь теории с социальными реалиями.</w:t>
      </w:r>
    </w:p>
    <w:p w:rsidR="0081065D" w:rsidRPr="0081065D" w:rsidRDefault="0081065D" w:rsidP="0081065D">
      <w:pPr>
        <w:jc w:val="both"/>
        <w:rPr>
          <w:sz w:val="32"/>
          <w:szCs w:val="32"/>
        </w:rPr>
      </w:pPr>
      <w:r w:rsidRPr="0081065D">
        <w:rPr>
          <w:sz w:val="32"/>
          <w:szCs w:val="32"/>
        </w:rPr>
        <w:t>2. Усложнено задание В</w:t>
      </w:r>
      <w:proofErr w:type="gramStart"/>
      <w:r w:rsidRPr="0081065D">
        <w:rPr>
          <w:sz w:val="32"/>
          <w:szCs w:val="32"/>
        </w:rPr>
        <w:t>2</w:t>
      </w:r>
      <w:proofErr w:type="gramEnd"/>
      <w:r w:rsidRPr="0081065D">
        <w:rPr>
          <w:sz w:val="32"/>
          <w:szCs w:val="32"/>
        </w:rPr>
        <w:t>. Предполагается выбор двух (ранее – одного) позиций, выпадающих из представленного ряда.</w:t>
      </w:r>
    </w:p>
    <w:p w:rsidR="0081065D" w:rsidRPr="0081065D" w:rsidRDefault="0081065D" w:rsidP="0081065D">
      <w:pPr>
        <w:jc w:val="both"/>
        <w:rPr>
          <w:sz w:val="32"/>
          <w:szCs w:val="32"/>
        </w:rPr>
      </w:pPr>
      <w:r w:rsidRPr="0081065D">
        <w:rPr>
          <w:sz w:val="32"/>
          <w:szCs w:val="32"/>
        </w:rPr>
        <w:t>3. На позицию В8 предполагается ввести новое задание на выбор обобщающего понятия для всех остальных понятий, представленных в перечне. Данный тип заданий продолжает линию, представленную заданиями В</w:t>
      </w:r>
      <w:proofErr w:type="gramStart"/>
      <w:r w:rsidRPr="0081065D">
        <w:rPr>
          <w:sz w:val="32"/>
          <w:szCs w:val="32"/>
        </w:rPr>
        <w:t>2</w:t>
      </w:r>
      <w:proofErr w:type="gramEnd"/>
      <w:r w:rsidRPr="0081065D">
        <w:rPr>
          <w:sz w:val="32"/>
          <w:szCs w:val="32"/>
        </w:rPr>
        <w:t>, на работу с понятийными рядами, но проверяет иное познавательное умение.</w:t>
      </w:r>
    </w:p>
    <w:p w:rsidR="0081065D" w:rsidRPr="0081065D" w:rsidRDefault="0081065D" w:rsidP="0081065D">
      <w:pPr>
        <w:jc w:val="both"/>
        <w:rPr>
          <w:sz w:val="32"/>
          <w:szCs w:val="32"/>
        </w:rPr>
      </w:pPr>
      <w:r w:rsidRPr="0081065D">
        <w:rPr>
          <w:sz w:val="32"/>
          <w:szCs w:val="32"/>
        </w:rPr>
        <w:t>4. Уточнены критерии оценивания выполнения задания С8. Полное правильное выполнение этого задания теперь оценивается 3 баллами. Повышение балла позволяет более глубоко дифференцировать критерии оценивания, в частности учесть предъявление в качестве ответа простого плана раскрытия темы.</w:t>
      </w:r>
    </w:p>
    <w:p w:rsidR="007E62DD" w:rsidRPr="0081065D" w:rsidRDefault="0081065D" w:rsidP="0081065D">
      <w:pPr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81065D">
        <w:rPr>
          <w:sz w:val="32"/>
          <w:szCs w:val="32"/>
        </w:rPr>
        <w:t>редставляется целесообразным усиление части</w:t>
      </w:r>
      <w:proofErr w:type="gramStart"/>
      <w:r w:rsidRPr="0081065D">
        <w:rPr>
          <w:sz w:val="32"/>
          <w:szCs w:val="32"/>
        </w:rPr>
        <w:t xml:space="preserve"> В</w:t>
      </w:r>
      <w:proofErr w:type="gramEnd"/>
      <w:r w:rsidRPr="0081065D">
        <w:rPr>
          <w:sz w:val="32"/>
          <w:szCs w:val="32"/>
        </w:rPr>
        <w:t xml:space="preserve"> новыми заданиями повышенного уровня сложности. Сохраняет свое значение дальнейшее уточнение критериев оценивания заданий С8 и С</w:t>
      </w:r>
      <w:proofErr w:type="gramStart"/>
      <w:r w:rsidRPr="0081065D">
        <w:rPr>
          <w:sz w:val="32"/>
          <w:szCs w:val="32"/>
        </w:rPr>
        <w:t>9</w:t>
      </w:r>
      <w:proofErr w:type="gramEnd"/>
      <w:r w:rsidRPr="0081065D">
        <w:rPr>
          <w:sz w:val="32"/>
          <w:szCs w:val="32"/>
        </w:rPr>
        <w:t>. Для повышения объективности оценки необходимо совершенствовать критерии оценивания и других заданий части</w:t>
      </w:r>
      <w:proofErr w:type="gramStart"/>
      <w:r w:rsidRPr="0081065D">
        <w:rPr>
          <w:sz w:val="32"/>
          <w:szCs w:val="32"/>
        </w:rPr>
        <w:t xml:space="preserve"> С</w:t>
      </w:r>
      <w:proofErr w:type="gramEnd"/>
      <w:r w:rsidRPr="0081065D">
        <w:rPr>
          <w:sz w:val="32"/>
          <w:szCs w:val="32"/>
        </w:rPr>
        <w:t xml:space="preserve">, в частности, осуществляя постепенный переход от иллюстрирования отдельных </w:t>
      </w:r>
      <w:proofErr w:type="spellStart"/>
      <w:r w:rsidRPr="0081065D">
        <w:rPr>
          <w:sz w:val="32"/>
          <w:szCs w:val="32"/>
        </w:rPr>
        <w:t>критериальных</w:t>
      </w:r>
      <w:proofErr w:type="spellEnd"/>
      <w:r w:rsidRPr="0081065D">
        <w:rPr>
          <w:sz w:val="32"/>
          <w:szCs w:val="32"/>
        </w:rPr>
        <w:t xml:space="preserve"> положений единичными примерами к указанию класса объектов, явлений, процессов, видов связей, которые могут быть использованы учеником в ответе.</w:t>
      </w:r>
    </w:p>
    <w:sectPr w:rsidR="007E62DD" w:rsidRPr="0081065D" w:rsidSect="008106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65D"/>
    <w:rsid w:val="007E62DD"/>
    <w:rsid w:val="0081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>МОУ гимназия №8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cp:lastPrinted>2011-12-14T12:41:00Z</cp:lastPrinted>
  <dcterms:created xsi:type="dcterms:W3CDTF">2011-12-14T12:38:00Z</dcterms:created>
  <dcterms:modified xsi:type="dcterms:W3CDTF">2011-12-14T12:41:00Z</dcterms:modified>
</cp:coreProperties>
</file>