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EEE" w:rsidRDefault="005D2EEE" w:rsidP="005D2EEE">
      <w:pPr>
        <w:pStyle w:val="3"/>
        <w:rPr>
          <w:i/>
          <w:sz w:val="38"/>
          <w:szCs w:val="38"/>
        </w:rPr>
      </w:pPr>
    </w:p>
    <w:p w:rsidR="005D2EEE" w:rsidRDefault="005D2EEE" w:rsidP="005D2EEE"/>
    <w:p w:rsidR="005D2EEE" w:rsidRDefault="005D2EEE" w:rsidP="005D2EEE"/>
    <w:p w:rsidR="005D2EEE" w:rsidRDefault="005D2EEE" w:rsidP="005D2EEE"/>
    <w:p w:rsidR="005D2EEE" w:rsidRDefault="005D2EEE" w:rsidP="005D2EEE"/>
    <w:p w:rsidR="005D2EEE" w:rsidRDefault="005D2EEE" w:rsidP="005D2EEE"/>
    <w:p w:rsidR="005D2EEE" w:rsidRDefault="005D2EEE" w:rsidP="005D2EEE"/>
    <w:p w:rsidR="005D2EEE" w:rsidRDefault="005D2EEE" w:rsidP="005D2EEE"/>
    <w:p w:rsidR="005D2EEE" w:rsidRDefault="005D2EEE" w:rsidP="005D2EEE"/>
    <w:p w:rsidR="005D2EEE" w:rsidRPr="005D2EEE" w:rsidRDefault="005D2EEE" w:rsidP="005D2EEE"/>
    <w:p w:rsidR="005D2EEE" w:rsidRDefault="005D2EEE" w:rsidP="005D2EEE">
      <w:pPr>
        <w:shd w:val="clear" w:color="auto" w:fill="FFFFFF"/>
        <w:jc w:val="center"/>
        <w:rPr>
          <w:b/>
          <w:bCs/>
          <w:color w:val="000000"/>
          <w:sz w:val="32"/>
        </w:rPr>
      </w:pPr>
      <w:r>
        <w:rPr>
          <w:b/>
          <w:bCs/>
          <w:color w:val="000000"/>
          <w:sz w:val="32"/>
        </w:rPr>
        <w:t>Основная образовательная программа</w:t>
      </w:r>
    </w:p>
    <w:p w:rsidR="005D2EEE" w:rsidRPr="00665C01" w:rsidRDefault="005D2EEE" w:rsidP="005D2EEE">
      <w:pPr>
        <w:shd w:val="clear" w:color="auto" w:fill="FFFFFF"/>
        <w:jc w:val="center"/>
        <w:rPr>
          <w:b/>
          <w:bCs/>
          <w:color w:val="000000"/>
          <w:sz w:val="32"/>
        </w:rPr>
      </w:pPr>
      <w:r w:rsidRPr="00665C01">
        <w:rPr>
          <w:b/>
          <w:bCs/>
          <w:color w:val="000000"/>
          <w:sz w:val="32"/>
        </w:rPr>
        <w:t>муниципального общеобразовательного учреждения</w:t>
      </w:r>
    </w:p>
    <w:p w:rsidR="005D2EEE" w:rsidRPr="00665C01" w:rsidRDefault="005D2EEE" w:rsidP="005D2EEE">
      <w:pPr>
        <w:shd w:val="clear" w:color="auto" w:fill="FFFFFF"/>
        <w:jc w:val="center"/>
        <w:rPr>
          <w:b/>
          <w:bCs/>
          <w:color w:val="000000"/>
          <w:sz w:val="32"/>
        </w:rPr>
      </w:pPr>
      <w:r w:rsidRPr="00665C01">
        <w:rPr>
          <w:b/>
          <w:bCs/>
          <w:color w:val="000000"/>
          <w:sz w:val="32"/>
        </w:rPr>
        <w:t>гимназии №8</w:t>
      </w:r>
    </w:p>
    <w:p w:rsidR="005D2EEE" w:rsidRPr="00665C01" w:rsidRDefault="005D2EEE" w:rsidP="005D2EEE">
      <w:pPr>
        <w:shd w:val="clear" w:color="auto" w:fill="FFFFFF"/>
        <w:jc w:val="center"/>
        <w:rPr>
          <w:b/>
          <w:bCs/>
          <w:color w:val="000000"/>
          <w:sz w:val="32"/>
        </w:rPr>
      </w:pPr>
      <w:r w:rsidRPr="00665C01">
        <w:rPr>
          <w:b/>
          <w:bCs/>
          <w:color w:val="000000"/>
          <w:sz w:val="32"/>
        </w:rPr>
        <w:t>муниципального образования город Новороссийск</w:t>
      </w:r>
    </w:p>
    <w:p w:rsidR="005D2EEE" w:rsidRPr="00665C01" w:rsidRDefault="005D2EEE" w:rsidP="005D2EEE">
      <w:pPr>
        <w:shd w:val="clear" w:color="auto" w:fill="FFFFFF"/>
        <w:rPr>
          <w:b/>
          <w:bCs/>
          <w:color w:val="000000"/>
          <w:sz w:val="32"/>
        </w:rPr>
      </w:pPr>
    </w:p>
    <w:p w:rsidR="005D2EEE" w:rsidRPr="00665C01" w:rsidRDefault="005D2EEE" w:rsidP="005D2EEE">
      <w:pPr>
        <w:tabs>
          <w:tab w:val="left" w:pos="4140"/>
        </w:tabs>
        <w:jc w:val="center"/>
        <w:rPr>
          <w:b/>
          <w:sz w:val="32"/>
          <w:szCs w:val="32"/>
        </w:rPr>
      </w:pPr>
      <w:r w:rsidRPr="00665C01">
        <w:rPr>
          <w:b/>
          <w:sz w:val="32"/>
          <w:szCs w:val="32"/>
        </w:rPr>
        <w:t>Ступень обучения - начальное общее образование</w:t>
      </w:r>
    </w:p>
    <w:p w:rsidR="005D2EEE" w:rsidRPr="00665C01" w:rsidRDefault="005D2EEE" w:rsidP="005D2EEE">
      <w:pPr>
        <w:jc w:val="both"/>
        <w:rPr>
          <w:sz w:val="20"/>
          <w:szCs w:val="20"/>
        </w:rPr>
      </w:pPr>
    </w:p>
    <w:p w:rsidR="005D2EEE" w:rsidRPr="00DB3FFE" w:rsidRDefault="005D2EEE" w:rsidP="005D2EEE">
      <w:pPr>
        <w:shd w:val="clear" w:color="auto" w:fill="FFFFFF"/>
        <w:jc w:val="center"/>
      </w:pPr>
    </w:p>
    <w:p w:rsidR="005D2EEE" w:rsidRDefault="005D2EEE" w:rsidP="005D2EEE">
      <w:pPr>
        <w:shd w:val="clear" w:color="auto" w:fill="FFFFFF"/>
        <w:spacing w:line="317" w:lineRule="exact"/>
        <w:ind w:left="29" w:firstLine="713"/>
        <w:jc w:val="both"/>
        <w:rPr>
          <w:color w:val="000000"/>
          <w:sz w:val="28"/>
          <w:szCs w:val="28"/>
        </w:rPr>
      </w:pPr>
    </w:p>
    <w:p w:rsidR="005D2EEE" w:rsidRDefault="005D2EEE" w:rsidP="005D2EEE">
      <w:pPr>
        <w:shd w:val="clear" w:color="auto" w:fill="FFFFFF"/>
        <w:spacing w:line="317" w:lineRule="exact"/>
        <w:ind w:left="29" w:firstLine="713"/>
        <w:jc w:val="both"/>
        <w:rPr>
          <w:color w:val="000000"/>
          <w:sz w:val="28"/>
          <w:szCs w:val="28"/>
        </w:rPr>
      </w:pPr>
    </w:p>
    <w:p w:rsidR="005D2EEE" w:rsidRPr="00DB3FFE" w:rsidRDefault="005D2EEE" w:rsidP="005D2EEE">
      <w:pPr>
        <w:shd w:val="clear" w:color="auto" w:fill="FFFFFF"/>
        <w:spacing w:line="317" w:lineRule="exact"/>
        <w:ind w:left="29" w:firstLine="713"/>
        <w:jc w:val="both"/>
        <w:rPr>
          <w:color w:val="000000"/>
          <w:sz w:val="28"/>
          <w:szCs w:val="28"/>
        </w:rPr>
      </w:pPr>
    </w:p>
    <w:tbl>
      <w:tblPr>
        <w:tblW w:w="9648" w:type="dxa"/>
        <w:tblLook w:val="01E0"/>
      </w:tblPr>
      <w:tblGrid>
        <w:gridCol w:w="3168"/>
        <w:gridCol w:w="1980"/>
        <w:gridCol w:w="4500"/>
      </w:tblGrid>
      <w:tr w:rsidR="005D2EEE" w:rsidRPr="00F062C4" w:rsidTr="00BA510A">
        <w:trPr>
          <w:trHeight w:val="1752"/>
        </w:trPr>
        <w:tc>
          <w:tcPr>
            <w:tcW w:w="3168" w:type="dxa"/>
          </w:tcPr>
          <w:p w:rsidR="005D2EEE" w:rsidRPr="00F062C4" w:rsidRDefault="005D2EEE" w:rsidP="00BA510A">
            <w:pPr>
              <w:rPr>
                <w:color w:val="000000"/>
              </w:rPr>
            </w:pPr>
          </w:p>
        </w:tc>
        <w:tc>
          <w:tcPr>
            <w:tcW w:w="1980" w:type="dxa"/>
          </w:tcPr>
          <w:p w:rsidR="005D2EEE" w:rsidRDefault="005D2EEE" w:rsidP="00BA510A">
            <w:pPr>
              <w:shd w:val="clear" w:color="auto" w:fill="FFFFFF"/>
              <w:rPr>
                <w:color w:val="000000"/>
              </w:rPr>
            </w:pPr>
          </w:p>
          <w:p w:rsidR="005D2EEE" w:rsidRDefault="005D2EEE" w:rsidP="00BA510A">
            <w:pPr>
              <w:shd w:val="clear" w:color="auto" w:fill="FFFFFF"/>
              <w:rPr>
                <w:color w:val="000000"/>
              </w:rPr>
            </w:pPr>
          </w:p>
          <w:p w:rsidR="005D2EEE" w:rsidRDefault="005D2EEE" w:rsidP="00BA510A">
            <w:pPr>
              <w:shd w:val="clear" w:color="auto" w:fill="FFFFFF"/>
              <w:rPr>
                <w:color w:val="000000"/>
              </w:rPr>
            </w:pPr>
          </w:p>
          <w:p w:rsidR="005D2EEE" w:rsidRDefault="005D2EEE" w:rsidP="00BA510A">
            <w:pPr>
              <w:shd w:val="clear" w:color="auto" w:fill="FFFFFF"/>
              <w:rPr>
                <w:color w:val="000000"/>
              </w:rPr>
            </w:pPr>
          </w:p>
          <w:p w:rsidR="005D2EEE" w:rsidRDefault="005D2EEE" w:rsidP="00BA510A">
            <w:pPr>
              <w:shd w:val="clear" w:color="auto" w:fill="FFFFFF"/>
              <w:rPr>
                <w:color w:val="000000"/>
              </w:rPr>
            </w:pPr>
          </w:p>
          <w:p w:rsidR="005D2EEE" w:rsidRDefault="005D2EEE" w:rsidP="00BA510A">
            <w:pPr>
              <w:shd w:val="clear" w:color="auto" w:fill="FFFFFF"/>
              <w:rPr>
                <w:color w:val="000000"/>
              </w:rPr>
            </w:pPr>
          </w:p>
          <w:p w:rsidR="005D2EEE" w:rsidRDefault="005D2EEE" w:rsidP="00BA510A">
            <w:pPr>
              <w:shd w:val="clear" w:color="auto" w:fill="FFFFFF"/>
              <w:rPr>
                <w:color w:val="000000"/>
              </w:rPr>
            </w:pPr>
          </w:p>
          <w:p w:rsidR="005D2EEE" w:rsidRDefault="005D2EEE" w:rsidP="00BA510A">
            <w:pPr>
              <w:shd w:val="clear" w:color="auto" w:fill="FFFFFF"/>
              <w:rPr>
                <w:color w:val="000000"/>
              </w:rPr>
            </w:pPr>
          </w:p>
          <w:p w:rsidR="005D2EEE" w:rsidRDefault="005D2EEE" w:rsidP="00BA510A">
            <w:pPr>
              <w:shd w:val="clear" w:color="auto" w:fill="FFFFFF"/>
              <w:rPr>
                <w:color w:val="000000"/>
              </w:rPr>
            </w:pPr>
          </w:p>
          <w:p w:rsidR="005D2EEE" w:rsidRDefault="005D2EEE" w:rsidP="00BA510A">
            <w:pPr>
              <w:shd w:val="clear" w:color="auto" w:fill="FFFFFF"/>
              <w:rPr>
                <w:color w:val="000000"/>
              </w:rPr>
            </w:pPr>
          </w:p>
          <w:p w:rsidR="005D2EEE" w:rsidRDefault="005D2EEE" w:rsidP="00BA510A">
            <w:pPr>
              <w:shd w:val="clear" w:color="auto" w:fill="FFFFFF"/>
              <w:rPr>
                <w:color w:val="000000"/>
              </w:rPr>
            </w:pPr>
          </w:p>
          <w:p w:rsidR="005D2EEE" w:rsidRDefault="005D2EEE" w:rsidP="00BA510A">
            <w:pPr>
              <w:shd w:val="clear" w:color="auto" w:fill="FFFFFF"/>
              <w:rPr>
                <w:color w:val="000000"/>
              </w:rPr>
            </w:pPr>
          </w:p>
          <w:p w:rsidR="005D2EEE" w:rsidRPr="00F062C4" w:rsidRDefault="005D2EEE" w:rsidP="00BA510A">
            <w:pPr>
              <w:shd w:val="clear" w:color="auto" w:fill="FFFFFF"/>
              <w:rPr>
                <w:color w:val="000000"/>
              </w:rPr>
            </w:pPr>
          </w:p>
        </w:tc>
        <w:tc>
          <w:tcPr>
            <w:tcW w:w="4500" w:type="dxa"/>
          </w:tcPr>
          <w:p w:rsidR="005D2EEE" w:rsidRPr="00F062C4" w:rsidRDefault="005D2EEE" w:rsidP="00BA510A">
            <w:pPr>
              <w:shd w:val="clear" w:color="auto" w:fill="FFFFFF"/>
              <w:rPr>
                <w:color w:val="000000"/>
              </w:rPr>
            </w:pPr>
          </w:p>
        </w:tc>
      </w:tr>
    </w:tbl>
    <w:p w:rsidR="005D2EEE" w:rsidRDefault="005D2EEE" w:rsidP="005D2EEE">
      <w:pPr>
        <w:shd w:val="clear" w:color="auto" w:fill="FFFFFF"/>
        <w:spacing w:line="317" w:lineRule="exact"/>
        <w:jc w:val="both"/>
        <w:rPr>
          <w:color w:val="000000"/>
          <w:sz w:val="28"/>
          <w:szCs w:val="28"/>
        </w:rPr>
      </w:pPr>
    </w:p>
    <w:p w:rsidR="005D2EEE" w:rsidRDefault="005D2EEE" w:rsidP="005D2EEE">
      <w:pPr>
        <w:shd w:val="clear" w:color="auto" w:fill="FFFFFF"/>
        <w:spacing w:line="317" w:lineRule="exact"/>
        <w:jc w:val="both"/>
        <w:rPr>
          <w:color w:val="000000"/>
          <w:sz w:val="28"/>
          <w:szCs w:val="28"/>
        </w:rPr>
      </w:pPr>
    </w:p>
    <w:p w:rsidR="005D2EEE" w:rsidRDefault="005D2EEE" w:rsidP="005D2EEE">
      <w:pPr>
        <w:shd w:val="clear" w:color="auto" w:fill="FFFFFF"/>
        <w:spacing w:line="317" w:lineRule="exact"/>
        <w:jc w:val="both"/>
        <w:rPr>
          <w:color w:val="000000"/>
          <w:sz w:val="28"/>
          <w:szCs w:val="28"/>
        </w:rPr>
      </w:pPr>
    </w:p>
    <w:p w:rsidR="005D2EEE" w:rsidRDefault="005D2EEE" w:rsidP="005D2EEE">
      <w:pPr>
        <w:shd w:val="clear" w:color="auto" w:fill="FFFFFF"/>
        <w:spacing w:line="317" w:lineRule="exact"/>
        <w:jc w:val="both"/>
        <w:rPr>
          <w:color w:val="000000"/>
          <w:sz w:val="28"/>
          <w:szCs w:val="28"/>
        </w:rPr>
      </w:pPr>
    </w:p>
    <w:p w:rsidR="005D2EEE" w:rsidRDefault="005D2EEE" w:rsidP="005D2EEE">
      <w:pPr>
        <w:shd w:val="clear" w:color="auto" w:fill="FFFFFF"/>
        <w:spacing w:line="317" w:lineRule="exact"/>
        <w:jc w:val="both"/>
        <w:rPr>
          <w:color w:val="000000"/>
          <w:sz w:val="28"/>
          <w:szCs w:val="28"/>
        </w:rPr>
      </w:pPr>
    </w:p>
    <w:p w:rsidR="005D2EEE" w:rsidRDefault="005D2EEE" w:rsidP="005D2EEE">
      <w:pPr>
        <w:shd w:val="clear" w:color="auto" w:fill="FFFFFF"/>
        <w:spacing w:line="317" w:lineRule="exact"/>
        <w:jc w:val="both"/>
        <w:rPr>
          <w:color w:val="000000"/>
          <w:sz w:val="28"/>
          <w:szCs w:val="28"/>
        </w:rPr>
      </w:pPr>
    </w:p>
    <w:p w:rsidR="005D2EEE" w:rsidRDefault="005D2EEE" w:rsidP="005D2EEE">
      <w:pPr>
        <w:shd w:val="clear" w:color="auto" w:fill="FFFFFF"/>
        <w:spacing w:line="317" w:lineRule="exact"/>
        <w:jc w:val="both"/>
        <w:rPr>
          <w:color w:val="000000"/>
          <w:sz w:val="28"/>
          <w:szCs w:val="28"/>
        </w:rPr>
      </w:pPr>
    </w:p>
    <w:p w:rsidR="005D2EEE" w:rsidRDefault="005D2EEE" w:rsidP="005D2EEE">
      <w:pPr>
        <w:tabs>
          <w:tab w:val="left" w:pos="330"/>
        </w:tabs>
        <w:jc w:val="center"/>
        <w:rPr>
          <w:b/>
          <w:sz w:val="28"/>
          <w:szCs w:val="28"/>
        </w:rPr>
      </w:pPr>
      <w:r>
        <w:rPr>
          <w:b/>
          <w:sz w:val="28"/>
          <w:szCs w:val="28"/>
        </w:rPr>
        <w:t>город Новороссийск</w:t>
      </w:r>
    </w:p>
    <w:p w:rsidR="005D2EEE" w:rsidRDefault="005D2EEE" w:rsidP="005D2EEE">
      <w:pPr>
        <w:tabs>
          <w:tab w:val="left" w:pos="330"/>
        </w:tabs>
        <w:jc w:val="center"/>
        <w:rPr>
          <w:b/>
          <w:sz w:val="28"/>
          <w:szCs w:val="28"/>
        </w:rPr>
      </w:pPr>
      <w:r>
        <w:rPr>
          <w:b/>
          <w:sz w:val="28"/>
          <w:szCs w:val="28"/>
        </w:rPr>
        <w:t>2011</w:t>
      </w:r>
    </w:p>
    <w:p w:rsidR="005D2EEE" w:rsidRDefault="005D2EEE" w:rsidP="005D2EEE">
      <w:pPr>
        <w:tabs>
          <w:tab w:val="left" w:pos="330"/>
        </w:tabs>
        <w:jc w:val="center"/>
        <w:rPr>
          <w:b/>
          <w:sz w:val="28"/>
          <w:szCs w:val="28"/>
        </w:rPr>
      </w:pPr>
    </w:p>
    <w:p w:rsidR="0071451C" w:rsidRDefault="0071451C"/>
    <w:p w:rsidR="005D2EEE" w:rsidRDefault="005D2EEE"/>
    <w:p w:rsidR="00EA76DB" w:rsidRDefault="00EA76DB" w:rsidP="00EA76DB">
      <w:pPr>
        <w:tabs>
          <w:tab w:val="left" w:pos="330"/>
        </w:tabs>
        <w:jc w:val="center"/>
        <w:rPr>
          <w:b/>
          <w:sz w:val="28"/>
          <w:szCs w:val="28"/>
        </w:rPr>
      </w:pPr>
      <w:r>
        <w:rPr>
          <w:b/>
          <w:sz w:val="28"/>
          <w:szCs w:val="28"/>
        </w:rPr>
        <w:lastRenderedPageBreak/>
        <w:t>Пояснительная записка</w:t>
      </w:r>
    </w:p>
    <w:p w:rsidR="00EA76DB" w:rsidRPr="000F0F61" w:rsidRDefault="00EA76DB" w:rsidP="00EA76DB">
      <w:pPr>
        <w:tabs>
          <w:tab w:val="left" w:pos="330"/>
        </w:tabs>
        <w:rPr>
          <w:b/>
          <w:sz w:val="28"/>
          <w:szCs w:val="28"/>
        </w:rPr>
      </w:pPr>
    </w:p>
    <w:p w:rsidR="00EA76DB" w:rsidRPr="005D2EEE" w:rsidRDefault="00EA76DB" w:rsidP="00EA76DB">
      <w:pPr>
        <w:autoSpaceDE w:val="0"/>
        <w:autoSpaceDN w:val="0"/>
        <w:adjustRightInd w:val="0"/>
        <w:ind w:firstLine="708"/>
        <w:jc w:val="both"/>
      </w:pPr>
      <w:r w:rsidRPr="005D2EEE">
        <w:t xml:space="preserve">Основная образовательная программа начального общего образования муниципального общеобразовательного учреждения  гимназии № 8 г муниципального образования город Новороссийск разработана в соответствии с  Федеральным государственным образовательным стандартом  начального общего образования, </w:t>
      </w:r>
      <w:r w:rsidRPr="005D2EEE">
        <w:rPr>
          <w:bCs/>
        </w:rPr>
        <w:t xml:space="preserve">утвержденным  приказом Минобрнауки РФ от 6 октября 2009 года № 373, Концепцией духовно-нравственного развития и воспитания личности гражданина России, </w:t>
      </w:r>
      <w:r w:rsidRPr="005D2EEE">
        <w:t xml:space="preserve">  Законом Российской Федерации «Об образовании», </w:t>
      </w:r>
      <w:r w:rsidRPr="005D2EEE">
        <w:rPr>
          <w:bCs/>
        </w:rPr>
        <w:t xml:space="preserve">Типовым  положением об общеобразовательном учреждении, утвержденном Постановлением Правительства РФ от 19 мая 2001 года № 196, </w:t>
      </w:r>
      <w:r w:rsidRPr="005D2EEE">
        <w:t xml:space="preserve"> </w:t>
      </w:r>
      <w:r w:rsidRPr="005D2EEE">
        <w:rPr>
          <w:bCs/>
        </w:rPr>
        <w:t xml:space="preserve">Санитарными правилами и нормами  2.4.2.1178-02, Основными направлениями российского образования на 2011-2015 годы, Стратегией экономического развития России до 2025 года,  Президентской образовательной инициативой «Наша новая школа», </w:t>
      </w:r>
      <w:r w:rsidRPr="005D2EEE">
        <w:t>определяет содержание и организацию образовательного процесса на ступени начального общего образования в ОУ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EA76DB" w:rsidRPr="005D2EEE" w:rsidRDefault="00EA76DB" w:rsidP="00EA76DB">
      <w:pPr>
        <w:autoSpaceDE w:val="0"/>
        <w:autoSpaceDN w:val="0"/>
        <w:adjustRightInd w:val="0"/>
        <w:ind w:firstLine="708"/>
        <w:jc w:val="both"/>
      </w:pPr>
      <w:r w:rsidRPr="005D2EEE">
        <w:t>Разработка основной образовательной программы начального общего образования ОУ осуществлена с  управляющим советом ОУ, обеспечивающим государственно-общественный характер управления ОУ.</w:t>
      </w:r>
    </w:p>
    <w:p w:rsidR="00EA76DB" w:rsidRPr="005D2EEE" w:rsidRDefault="00EA76DB" w:rsidP="00EA76DB">
      <w:pPr>
        <w:autoSpaceDE w:val="0"/>
        <w:autoSpaceDN w:val="0"/>
        <w:adjustRightInd w:val="0"/>
        <w:ind w:firstLine="708"/>
        <w:jc w:val="both"/>
      </w:pPr>
      <w:r w:rsidRPr="005D2EEE">
        <w:t xml:space="preserve">Основная образовательная программа начального общего образования ОУ  сформирована  с учётом особенностей первой ступени общего образования как фундамента всего последующего обучения. </w:t>
      </w:r>
    </w:p>
    <w:p w:rsidR="00EA76DB" w:rsidRPr="005D2EEE" w:rsidRDefault="00EA76DB" w:rsidP="00EA76DB">
      <w:pPr>
        <w:autoSpaceDE w:val="0"/>
        <w:autoSpaceDN w:val="0"/>
        <w:adjustRightInd w:val="0"/>
        <w:ind w:firstLine="708"/>
        <w:jc w:val="both"/>
      </w:pPr>
      <w:r w:rsidRPr="005D2EEE">
        <w:t>Начальная школа - особый этап в жизни ребёнка, связанный:</w:t>
      </w:r>
    </w:p>
    <w:p w:rsidR="00EA76DB" w:rsidRPr="005D2EEE" w:rsidRDefault="00EA76DB" w:rsidP="00EA76DB">
      <w:pPr>
        <w:autoSpaceDE w:val="0"/>
        <w:autoSpaceDN w:val="0"/>
        <w:adjustRightInd w:val="0"/>
        <w:ind w:firstLine="708"/>
        <w:jc w:val="both"/>
      </w:pPr>
      <w:r w:rsidRPr="005D2EEE">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EA76DB" w:rsidRPr="005D2EEE" w:rsidRDefault="00EA76DB" w:rsidP="00EA76DB">
      <w:pPr>
        <w:autoSpaceDE w:val="0"/>
        <w:autoSpaceDN w:val="0"/>
        <w:adjustRightInd w:val="0"/>
        <w:ind w:firstLine="708"/>
        <w:jc w:val="both"/>
      </w:pPr>
      <w:r w:rsidRPr="005D2EEE">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EA76DB" w:rsidRPr="005D2EEE" w:rsidRDefault="00EA76DB" w:rsidP="00EA76DB">
      <w:pPr>
        <w:autoSpaceDE w:val="0"/>
        <w:autoSpaceDN w:val="0"/>
        <w:adjustRightInd w:val="0"/>
        <w:ind w:firstLine="708"/>
        <w:jc w:val="both"/>
      </w:pPr>
      <w:r w:rsidRPr="005D2EEE">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EA76DB" w:rsidRPr="005D2EEE" w:rsidRDefault="00EA76DB" w:rsidP="00EA76DB">
      <w:pPr>
        <w:autoSpaceDE w:val="0"/>
        <w:autoSpaceDN w:val="0"/>
        <w:adjustRightInd w:val="0"/>
        <w:ind w:firstLine="708"/>
        <w:jc w:val="both"/>
      </w:pPr>
      <w:r w:rsidRPr="005D2EEE">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EA76DB" w:rsidRPr="005D2EEE" w:rsidRDefault="00EA76DB" w:rsidP="00EA76DB">
      <w:pPr>
        <w:autoSpaceDE w:val="0"/>
        <w:autoSpaceDN w:val="0"/>
        <w:adjustRightInd w:val="0"/>
        <w:ind w:firstLine="708"/>
        <w:jc w:val="both"/>
      </w:pPr>
      <w:r w:rsidRPr="005D2EEE">
        <w:t>• с изменением при этом самооценки ребёнка, которая приобретает черты адекватности и рефлективности;</w:t>
      </w:r>
    </w:p>
    <w:p w:rsidR="00EA76DB" w:rsidRPr="005D2EEE" w:rsidRDefault="00EA76DB" w:rsidP="00EA76DB">
      <w:pPr>
        <w:autoSpaceDE w:val="0"/>
        <w:autoSpaceDN w:val="0"/>
        <w:adjustRightInd w:val="0"/>
        <w:ind w:firstLine="708"/>
        <w:jc w:val="both"/>
      </w:pPr>
      <w:r w:rsidRPr="005D2EEE">
        <w:t xml:space="preserve">•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EA76DB" w:rsidRPr="005D2EEE" w:rsidRDefault="00EA76DB" w:rsidP="00EA76DB">
      <w:pPr>
        <w:autoSpaceDE w:val="0"/>
        <w:autoSpaceDN w:val="0"/>
        <w:adjustRightInd w:val="0"/>
        <w:ind w:firstLine="708"/>
        <w:jc w:val="both"/>
      </w:pPr>
      <w:r w:rsidRPr="005D2EEE">
        <w:t>Учтены также характерные для младшего школьного возраста (от 6,5 до 11 лет):</w:t>
      </w:r>
    </w:p>
    <w:p w:rsidR="00EA76DB" w:rsidRPr="005D2EEE" w:rsidRDefault="00EA76DB" w:rsidP="00EA76DB">
      <w:pPr>
        <w:autoSpaceDE w:val="0"/>
        <w:autoSpaceDN w:val="0"/>
        <w:adjustRightInd w:val="0"/>
        <w:ind w:firstLine="708"/>
        <w:jc w:val="both"/>
      </w:pPr>
      <w:r w:rsidRPr="005D2EEE">
        <w:t xml:space="preserve">• центральные психологические новообразования, формируемые на данной ступени образования: словесно-логическое мышление, произвольная смысловая </w:t>
      </w:r>
      <w:r w:rsidRPr="005D2EEE">
        <w:lastRenderedPageBreak/>
        <w:t xml:space="preserve">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EA76DB" w:rsidRPr="005D2EEE" w:rsidRDefault="00EA76DB" w:rsidP="00EA76DB">
      <w:pPr>
        <w:autoSpaceDE w:val="0"/>
        <w:autoSpaceDN w:val="0"/>
        <w:adjustRightInd w:val="0"/>
        <w:ind w:firstLine="708"/>
        <w:jc w:val="both"/>
      </w:pPr>
      <w:r w:rsidRPr="005D2EEE">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EA76DB" w:rsidRPr="005D2EEE" w:rsidRDefault="00EA76DB" w:rsidP="00EA76DB">
      <w:pPr>
        <w:autoSpaceDE w:val="0"/>
        <w:autoSpaceDN w:val="0"/>
        <w:adjustRightInd w:val="0"/>
        <w:ind w:firstLine="708"/>
        <w:jc w:val="both"/>
      </w:pPr>
      <w:r w:rsidRPr="005D2EEE">
        <w:t>При определении стратегических характеристик основной образовательной программы начального общего образования ОУ учтены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rsidR="00EA76DB" w:rsidRPr="005D2EEE" w:rsidRDefault="00EA76DB" w:rsidP="00EA76DB">
      <w:pPr>
        <w:autoSpaceDE w:val="0"/>
        <w:autoSpaceDN w:val="0"/>
        <w:adjustRightInd w:val="0"/>
        <w:ind w:firstLine="708"/>
        <w:jc w:val="both"/>
      </w:pPr>
      <w:r w:rsidRPr="005D2EEE">
        <w:t>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на первой ступени начального общего образования.</w:t>
      </w:r>
    </w:p>
    <w:p w:rsidR="00EA76DB" w:rsidRPr="005D2EEE" w:rsidRDefault="00EA76DB" w:rsidP="00EA76DB">
      <w:pPr>
        <w:autoSpaceDE w:val="0"/>
        <w:autoSpaceDN w:val="0"/>
        <w:adjustRightInd w:val="0"/>
        <w:ind w:firstLine="708"/>
        <w:jc w:val="both"/>
      </w:pPr>
      <w:r w:rsidRPr="005D2EEE">
        <w:t>Целью реализации основной образовательной программы начального общего образования ОУ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w:t>
      </w:r>
    </w:p>
    <w:p w:rsidR="00EA76DB" w:rsidRPr="005D2EEE" w:rsidRDefault="00EA76DB" w:rsidP="00EA76DB">
      <w:pPr>
        <w:autoSpaceDE w:val="0"/>
        <w:autoSpaceDN w:val="0"/>
        <w:adjustRightInd w:val="0"/>
        <w:jc w:val="both"/>
      </w:pPr>
      <w:r w:rsidRPr="005D2EEE">
        <w:t>индивидуальными особенностями его развития и состояния здоровья.</w:t>
      </w:r>
    </w:p>
    <w:p w:rsidR="00EA76DB" w:rsidRPr="005D2EEE" w:rsidRDefault="00EA76DB" w:rsidP="00EA76DB">
      <w:pPr>
        <w:autoSpaceDE w:val="0"/>
        <w:autoSpaceDN w:val="0"/>
        <w:adjustRightInd w:val="0"/>
        <w:ind w:firstLine="708"/>
        <w:jc w:val="both"/>
      </w:pPr>
      <w:r w:rsidRPr="005D2EEE">
        <w:t>К числу планируемых результатов освоения основной образовательной программы ОУ отнесены:</w:t>
      </w:r>
    </w:p>
    <w:p w:rsidR="00EA76DB" w:rsidRPr="005D2EEE" w:rsidRDefault="00EA76DB" w:rsidP="00EA76DB">
      <w:pPr>
        <w:autoSpaceDE w:val="0"/>
        <w:autoSpaceDN w:val="0"/>
        <w:adjustRightInd w:val="0"/>
        <w:ind w:firstLine="708"/>
        <w:jc w:val="both"/>
      </w:pPr>
      <w:r w:rsidRPr="005D2EEE">
        <w:t>•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EA76DB" w:rsidRPr="005D2EEE" w:rsidRDefault="00EA76DB" w:rsidP="00EA76DB">
      <w:pPr>
        <w:autoSpaceDE w:val="0"/>
        <w:autoSpaceDN w:val="0"/>
        <w:adjustRightInd w:val="0"/>
        <w:ind w:firstLine="708"/>
        <w:jc w:val="both"/>
      </w:pPr>
      <w:r w:rsidRPr="005D2EEE">
        <w:t>• метапредметные результаты - освоенные обучающимися универсальные учебные действия (познавательные, регулятивные и коммуникативные);</w:t>
      </w:r>
    </w:p>
    <w:p w:rsidR="00EA76DB" w:rsidRPr="005D2EEE" w:rsidRDefault="00EA76DB" w:rsidP="00EA76DB">
      <w:pPr>
        <w:autoSpaceDE w:val="0"/>
        <w:autoSpaceDN w:val="0"/>
        <w:adjustRightInd w:val="0"/>
        <w:ind w:firstLine="708"/>
        <w:jc w:val="both"/>
      </w:pPr>
      <w:r w:rsidRPr="005D2EEE">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EA76DB" w:rsidRPr="005D2EEE" w:rsidRDefault="00EA76DB" w:rsidP="00EA76DB">
      <w:pPr>
        <w:autoSpaceDE w:val="0"/>
        <w:autoSpaceDN w:val="0"/>
        <w:adjustRightInd w:val="0"/>
        <w:ind w:firstLine="708"/>
        <w:jc w:val="both"/>
      </w:pPr>
      <w:r w:rsidRPr="005D2EEE">
        <w:t xml:space="preserve">В основе реализации основной образовательной программы начального общего образования ОУ лежит системно-деятельностный подход, который предполагает: </w:t>
      </w:r>
    </w:p>
    <w:p w:rsidR="00EA76DB" w:rsidRPr="005D2EEE" w:rsidRDefault="00EA76DB" w:rsidP="00EA76DB">
      <w:pPr>
        <w:autoSpaceDE w:val="0"/>
        <w:autoSpaceDN w:val="0"/>
        <w:adjustRightInd w:val="0"/>
        <w:ind w:firstLine="708"/>
        <w:jc w:val="both"/>
      </w:pPr>
      <w:r w:rsidRPr="005D2EEE">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EA76DB" w:rsidRPr="005D2EEE" w:rsidRDefault="00EA76DB" w:rsidP="00EA76DB">
      <w:pPr>
        <w:autoSpaceDE w:val="0"/>
        <w:autoSpaceDN w:val="0"/>
        <w:adjustRightInd w:val="0"/>
        <w:ind w:firstLine="708"/>
        <w:jc w:val="both"/>
      </w:pPr>
      <w:r w:rsidRPr="005D2EEE">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w:t>
      </w:r>
      <w:r w:rsidRPr="005D2EEE">
        <w:lastRenderedPageBreak/>
        <w:t>познавательного развития обучающихся в конкретном образовательном учреждении, реализующем основную образовательную программу;</w:t>
      </w:r>
    </w:p>
    <w:p w:rsidR="00EA76DB" w:rsidRPr="005D2EEE" w:rsidRDefault="00EA76DB" w:rsidP="00EA76DB">
      <w:pPr>
        <w:autoSpaceDE w:val="0"/>
        <w:autoSpaceDN w:val="0"/>
        <w:adjustRightInd w:val="0"/>
        <w:ind w:firstLine="708"/>
        <w:jc w:val="both"/>
      </w:pPr>
      <w:r w:rsidRPr="005D2EEE">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EA76DB" w:rsidRPr="005D2EEE" w:rsidRDefault="00EA76DB" w:rsidP="00EA76DB">
      <w:pPr>
        <w:autoSpaceDE w:val="0"/>
        <w:autoSpaceDN w:val="0"/>
        <w:adjustRightInd w:val="0"/>
        <w:ind w:firstLine="708"/>
        <w:jc w:val="both"/>
      </w:pPr>
      <w:r w:rsidRPr="005D2EEE">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A76DB" w:rsidRPr="005D2EEE" w:rsidRDefault="00EA76DB" w:rsidP="00EA76DB">
      <w:pPr>
        <w:autoSpaceDE w:val="0"/>
        <w:autoSpaceDN w:val="0"/>
        <w:adjustRightInd w:val="0"/>
        <w:ind w:firstLine="708"/>
        <w:jc w:val="both"/>
      </w:pPr>
      <w:r w:rsidRPr="005D2EEE">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EA76DB" w:rsidRPr="005D2EEE" w:rsidRDefault="00EA76DB" w:rsidP="00EA76DB">
      <w:pPr>
        <w:autoSpaceDE w:val="0"/>
        <w:autoSpaceDN w:val="0"/>
        <w:adjustRightInd w:val="0"/>
        <w:ind w:firstLine="708"/>
        <w:jc w:val="both"/>
      </w:pPr>
      <w:r w:rsidRPr="005D2EEE">
        <w:t>• обеспечение преемственности дошкольного, начального общего, основного общего, среднего (полного) общего и профессионального образования;</w:t>
      </w:r>
    </w:p>
    <w:p w:rsidR="00EA76DB" w:rsidRPr="005D2EEE" w:rsidRDefault="00EA76DB" w:rsidP="00EA76DB">
      <w:pPr>
        <w:autoSpaceDE w:val="0"/>
        <w:autoSpaceDN w:val="0"/>
        <w:adjustRightInd w:val="0"/>
        <w:ind w:firstLine="708"/>
        <w:jc w:val="both"/>
      </w:pPr>
      <w:r w:rsidRPr="005D2EEE">
        <w:t>•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EA76DB" w:rsidRPr="005D2EEE" w:rsidRDefault="00EA76DB" w:rsidP="00EA76DB">
      <w:pPr>
        <w:autoSpaceDE w:val="0"/>
        <w:autoSpaceDN w:val="0"/>
        <w:adjustRightInd w:val="0"/>
        <w:ind w:firstLine="708"/>
        <w:jc w:val="both"/>
        <w:rPr>
          <w:b/>
        </w:rPr>
      </w:pPr>
      <w:r w:rsidRPr="005D2EEE">
        <w:rPr>
          <w:b/>
        </w:rPr>
        <w:t>Основная образовательная программа начального общего образования гимназии №8 содержит следующие разделы:</w:t>
      </w:r>
    </w:p>
    <w:p w:rsidR="00EA76DB" w:rsidRPr="005D2EEE" w:rsidRDefault="00EA76DB" w:rsidP="00EA76DB">
      <w:pPr>
        <w:autoSpaceDE w:val="0"/>
        <w:autoSpaceDN w:val="0"/>
        <w:adjustRightInd w:val="0"/>
        <w:ind w:firstLine="708"/>
        <w:jc w:val="both"/>
      </w:pPr>
      <w:r w:rsidRPr="005D2EEE">
        <w:t xml:space="preserve">•пояснительную записку; </w:t>
      </w:r>
    </w:p>
    <w:p w:rsidR="00EA76DB" w:rsidRPr="005D2EEE" w:rsidRDefault="00EA76DB" w:rsidP="00EA76DB">
      <w:pPr>
        <w:autoSpaceDE w:val="0"/>
        <w:autoSpaceDN w:val="0"/>
        <w:adjustRightInd w:val="0"/>
        <w:ind w:firstLine="708"/>
        <w:jc w:val="both"/>
      </w:pPr>
      <w:r w:rsidRPr="005D2EEE">
        <w:t>•программу духовно-нравственного развития и воспитания обучающихся на ступени начального общего образования;</w:t>
      </w:r>
    </w:p>
    <w:p w:rsidR="00EA76DB" w:rsidRPr="005D2EEE" w:rsidRDefault="00EA76DB" w:rsidP="00EA76DB">
      <w:pPr>
        <w:autoSpaceDE w:val="0"/>
        <w:autoSpaceDN w:val="0"/>
        <w:adjustRightInd w:val="0"/>
        <w:ind w:firstLine="708"/>
        <w:jc w:val="both"/>
      </w:pPr>
      <w:r w:rsidRPr="005D2EEE">
        <w:t>•планируемые результаты освоения обучающимися основной образовательной программы начального общего образования ОУ;</w:t>
      </w:r>
    </w:p>
    <w:p w:rsidR="00EA76DB" w:rsidRPr="005D2EEE" w:rsidRDefault="00EA76DB" w:rsidP="00EA76DB">
      <w:pPr>
        <w:autoSpaceDE w:val="0"/>
        <w:autoSpaceDN w:val="0"/>
        <w:adjustRightInd w:val="0"/>
        <w:ind w:firstLine="708"/>
        <w:jc w:val="both"/>
      </w:pPr>
    </w:p>
    <w:p w:rsidR="00EA76DB" w:rsidRPr="005D2EEE" w:rsidRDefault="00EA76DB" w:rsidP="00EA76DB">
      <w:pPr>
        <w:autoSpaceDE w:val="0"/>
        <w:autoSpaceDN w:val="0"/>
        <w:adjustRightInd w:val="0"/>
        <w:ind w:firstLine="708"/>
        <w:jc w:val="both"/>
      </w:pPr>
      <w:r w:rsidRPr="005D2EEE">
        <w:t xml:space="preserve">• учебный план ОУ; </w:t>
      </w:r>
    </w:p>
    <w:p w:rsidR="00EA76DB" w:rsidRPr="005D2EEE" w:rsidRDefault="00EA76DB" w:rsidP="00EA76DB">
      <w:pPr>
        <w:autoSpaceDE w:val="0"/>
        <w:autoSpaceDN w:val="0"/>
        <w:adjustRightInd w:val="0"/>
        <w:ind w:firstLine="708"/>
        <w:jc w:val="both"/>
      </w:pPr>
      <w:r w:rsidRPr="005D2EEE">
        <w:t xml:space="preserve">•программу формирования универсальных учебных действий у обучающихся на ступени начального общего образования; </w:t>
      </w:r>
    </w:p>
    <w:p w:rsidR="00EA76DB" w:rsidRPr="005D2EEE" w:rsidRDefault="00EA76DB" w:rsidP="00EA76DB">
      <w:pPr>
        <w:autoSpaceDE w:val="0"/>
        <w:autoSpaceDN w:val="0"/>
        <w:adjustRightInd w:val="0"/>
        <w:ind w:firstLine="708"/>
        <w:jc w:val="both"/>
      </w:pPr>
      <w:r w:rsidRPr="005D2EEE">
        <w:t>•программы отдельных учебных предметов, внеурочной деятельности;</w:t>
      </w:r>
    </w:p>
    <w:p w:rsidR="00EA76DB" w:rsidRPr="005D2EEE" w:rsidRDefault="00EA76DB" w:rsidP="00EA76DB">
      <w:pPr>
        <w:autoSpaceDE w:val="0"/>
        <w:autoSpaceDN w:val="0"/>
        <w:adjustRightInd w:val="0"/>
        <w:ind w:firstLine="708"/>
        <w:jc w:val="both"/>
      </w:pPr>
      <w:r w:rsidRPr="005D2EEE">
        <w:t>•программу формирования культуры здорового и безопасного образа жизни;</w:t>
      </w:r>
    </w:p>
    <w:p w:rsidR="00EA76DB" w:rsidRPr="005D2EEE" w:rsidRDefault="00EA76DB" w:rsidP="00EA76DB">
      <w:pPr>
        <w:autoSpaceDE w:val="0"/>
        <w:autoSpaceDN w:val="0"/>
        <w:adjustRightInd w:val="0"/>
        <w:ind w:firstLine="708"/>
        <w:jc w:val="both"/>
        <w:rPr>
          <w:color w:val="FF0000"/>
        </w:rPr>
      </w:pPr>
      <w:r w:rsidRPr="005D2EEE">
        <w:t>•программу коррекционной работы;</w:t>
      </w:r>
    </w:p>
    <w:p w:rsidR="00EA76DB" w:rsidRPr="005D2EEE" w:rsidRDefault="00EA76DB" w:rsidP="00EA76DB">
      <w:pPr>
        <w:autoSpaceDE w:val="0"/>
        <w:autoSpaceDN w:val="0"/>
        <w:adjustRightInd w:val="0"/>
        <w:ind w:firstLine="708"/>
        <w:jc w:val="both"/>
        <w:rPr>
          <w:color w:val="FF0000"/>
        </w:rPr>
      </w:pPr>
      <w:r w:rsidRPr="005D2EEE">
        <w:t>•систему оценки достижения планируемых результатов освоения основной образовательной программы начального общего образования.</w:t>
      </w:r>
      <w:r w:rsidRPr="005D2EEE">
        <w:rPr>
          <w:color w:val="FF0000"/>
        </w:rPr>
        <w:t xml:space="preserve"> </w:t>
      </w:r>
    </w:p>
    <w:p w:rsidR="00EA76DB" w:rsidRPr="005D2EEE" w:rsidRDefault="00EA76DB" w:rsidP="00EA76DB">
      <w:pPr>
        <w:autoSpaceDE w:val="0"/>
        <w:autoSpaceDN w:val="0"/>
        <w:adjustRightInd w:val="0"/>
        <w:ind w:firstLine="708"/>
        <w:jc w:val="both"/>
      </w:pPr>
      <w:r w:rsidRPr="005D2EEE">
        <w:t xml:space="preserve">Содержание основной образовательной программы начального общего образования ОУ сформировано  с учётом социокультурных особенностей и потребностей региона. </w:t>
      </w:r>
    </w:p>
    <w:p w:rsidR="00EA76DB" w:rsidRPr="005D2EEE" w:rsidRDefault="00EA76DB" w:rsidP="00EA76DB">
      <w:pPr>
        <w:autoSpaceDE w:val="0"/>
        <w:autoSpaceDN w:val="0"/>
        <w:adjustRightInd w:val="0"/>
        <w:ind w:firstLine="708"/>
        <w:jc w:val="both"/>
      </w:pPr>
      <w:r w:rsidRPr="005D2EEE">
        <w:t>Важнейшей частью основной образовательной программы начального общего образования ОУ является учебный план ОУ, который содержит две составляющие: обязательную часть и часть, формируемую участниками образовательного процесса, включающую в том числе внеурочную деятельность. Внеурочная деятельность организуется в различных формах: экскурсии, экспедиции, секции, круглые столы, конференции, диспуты, школьные научные общества, олимпиады, соревнования, поисковые и научные исследования, творческие лаборатории, общественно полезные практики и т.д.</w:t>
      </w:r>
    </w:p>
    <w:p w:rsidR="00EA76DB" w:rsidRPr="005D2EEE" w:rsidRDefault="00EA76DB" w:rsidP="00EA76DB">
      <w:pPr>
        <w:autoSpaceDE w:val="0"/>
        <w:autoSpaceDN w:val="0"/>
        <w:adjustRightInd w:val="0"/>
        <w:ind w:firstLine="708"/>
        <w:jc w:val="both"/>
      </w:pPr>
      <w:r w:rsidRPr="005D2EEE">
        <w:t>При этом формы, средства и методы обучения духовно-нравственного развития и воспитания обучающихся, а также система оценок, формы, порядок и периодичность их промежуточной аттестации определяются Уставом ОУ и соответствуют требованиям Закона Российской Федерации «Об образовании», Стандарта и положениям Концепции духовно-нравственного развития и воспитания личности гражданина России.</w:t>
      </w:r>
    </w:p>
    <w:p w:rsidR="00EA76DB" w:rsidRPr="005D2EEE" w:rsidRDefault="00EA76DB" w:rsidP="00EA76DB">
      <w:pPr>
        <w:autoSpaceDE w:val="0"/>
        <w:autoSpaceDN w:val="0"/>
        <w:adjustRightInd w:val="0"/>
        <w:ind w:firstLine="708"/>
        <w:jc w:val="both"/>
      </w:pPr>
      <w:r w:rsidRPr="005D2EEE">
        <w:lastRenderedPageBreak/>
        <w:t>Учебная нагрузка и режим занятий обучающихся определены в соответствии с действующими санитарными нормами и правилами.</w:t>
      </w:r>
    </w:p>
    <w:p w:rsidR="00EA76DB" w:rsidRPr="005D2EEE" w:rsidRDefault="00EA76DB" w:rsidP="00EA76DB">
      <w:pPr>
        <w:autoSpaceDE w:val="0"/>
        <w:autoSpaceDN w:val="0"/>
        <w:adjustRightInd w:val="0"/>
        <w:ind w:firstLine="708"/>
        <w:jc w:val="both"/>
      </w:pPr>
      <w:r w:rsidRPr="005D2EEE">
        <w:t>Разработанная образовательным учреждением основная образовательная программа начального общего образования ОУ предусматривает:</w:t>
      </w:r>
    </w:p>
    <w:p w:rsidR="00EA76DB" w:rsidRPr="005D2EEE" w:rsidRDefault="00EA76DB" w:rsidP="00EA76DB">
      <w:pPr>
        <w:autoSpaceDE w:val="0"/>
        <w:autoSpaceDN w:val="0"/>
        <w:adjustRightInd w:val="0"/>
        <w:ind w:firstLine="708"/>
        <w:jc w:val="both"/>
      </w:pPr>
      <w:r w:rsidRPr="005D2EEE">
        <w:t xml:space="preserve">• достижение планируемых результатов освоения основной образовательной программы начального общего образования ОУ всеми обучающимися, в том числе детьми с ограниченными возможностями здоровья; </w:t>
      </w:r>
    </w:p>
    <w:p w:rsidR="00EA76DB" w:rsidRPr="005D2EEE" w:rsidRDefault="00EA76DB" w:rsidP="00EA76DB">
      <w:pPr>
        <w:autoSpaceDE w:val="0"/>
        <w:autoSpaceDN w:val="0"/>
        <w:adjustRightInd w:val="0"/>
        <w:ind w:firstLine="708"/>
        <w:jc w:val="both"/>
      </w:pPr>
      <w:r w:rsidRPr="005D2EEE">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EA76DB" w:rsidRPr="005D2EEE" w:rsidRDefault="00EA76DB" w:rsidP="00EA76DB">
      <w:pPr>
        <w:autoSpaceDE w:val="0"/>
        <w:autoSpaceDN w:val="0"/>
        <w:adjustRightInd w:val="0"/>
        <w:ind w:firstLine="708"/>
        <w:jc w:val="both"/>
      </w:pPr>
      <w:r w:rsidRPr="005D2EEE">
        <w:t>• организацию интеллектуальных и творческих соревнований, научно-технического творчества и проектно-исследовательской деятельности;</w:t>
      </w:r>
    </w:p>
    <w:p w:rsidR="00EA76DB" w:rsidRPr="005D2EEE" w:rsidRDefault="00EA76DB" w:rsidP="00EA76DB">
      <w:pPr>
        <w:autoSpaceDE w:val="0"/>
        <w:autoSpaceDN w:val="0"/>
        <w:adjustRightInd w:val="0"/>
        <w:ind w:firstLine="708"/>
        <w:jc w:val="both"/>
      </w:pPr>
      <w:r w:rsidRPr="005D2EEE">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A76DB" w:rsidRPr="005D2EEE" w:rsidRDefault="00EA76DB" w:rsidP="00EA76DB">
      <w:pPr>
        <w:autoSpaceDE w:val="0"/>
        <w:autoSpaceDN w:val="0"/>
        <w:adjustRightInd w:val="0"/>
        <w:ind w:firstLine="708"/>
        <w:jc w:val="both"/>
      </w:pPr>
      <w:r w:rsidRPr="005D2EEE">
        <w:t>• использование в образовательном процессе современных образовательных технологий деятельностного типа;</w:t>
      </w:r>
    </w:p>
    <w:p w:rsidR="00EA76DB" w:rsidRPr="005D2EEE" w:rsidRDefault="00EA76DB" w:rsidP="00EA76DB">
      <w:pPr>
        <w:autoSpaceDE w:val="0"/>
        <w:autoSpaceDN w:val="0"/>
        <w:adjustRightInd w:val="0"/>
        <w:ind w:firstLine="708"/>
        <w:jc w:val="both"/>
      </w:pPr>
      <w:r w:rsidRPr="005D2EEE">
        <w:t xml:space="preserve">• возможность эффективной самостоятельной работы обучающихся при поддержке тьюторов и других педагогических работников; </w:t>
      </w:r>
    </w:p>
    <w:p w:rsidR="00EA76DB" w:rsidRPr="005D2EEE" w:rsidRDefault="00EA76DB" w:rsidP="00EA76DB">
      <w:pPr>
        <w:autoSpaceDE w:val="0"/>
        <w:autoSpaceDN w:val="0"/>
        <w:adjustRightInd w:val="0"/>
        <w:ind w:firstLine="708"/>
        <w:jc w:val="both"/>
      </w:pPr>
      <w:r w:rsidRPr="005D2EEE">
        <w:t>• включение обучающихся в процессы познания и преобразования внешкольной социальной среды (населённого пункта, района) для  приобретения опыта реального управления и действия.</w:t>
      </w:r>
    </w:p>
    <w:p w:rsidR="00EA76DB" w:rsidRPr="005D2EEE" w:rsidRDefault="00EA76DB" w:rsidP="00EA76DB">
      <w:pPr>
        <w:autoSpaceDE w:val="0"/>
        <w:autoSpaceDN w:val="0"/>
        <w:adjustRightInd w:val="0"/>
        <w:ind w:firstLine="708"/>
        <w:jc w:val="both"/>
      </w:pPr>
      <w:r w:rsidRPr="005D2EEE">
        <w:t xml:space="preserve"> Осуществлено ознакомление обучающихся и их родителей (законных представителей) как участников образовательного процесса: </w:t>
      </w:r>
    </w:p>
    <w:p w:rsidR="00EA76DB" w:rsidRPr="005D2EEE" w:rsidRDefault="00EA76DB" w:rsidP="00EA76DB">
      <w:pPr>
        <w:autoSpaceDE w:val="0"/>
        <w:autoSpaceDN w:val="0"/>
        <w:adjustRightInd w:val="0"/>
        <w:ind w:firstLine="708"/>
        <w:jc w:val="both"/>
      </w:pPr>
      <w:r w:rsidRPr="005D2EEE">
        <w:t>• с Уставом ОУ и другими документами, регламентирующими осуществление образовательного процесса в ОУ;</w:t>
      </w:r>
    </w:p>
    <w:p w:rsidR="00EA76DB" w:rsidRPr="005D2EEE" w:rsidRDefault="00EA76DB" w:rsidP="005D2EEE">
      <w:pPr>
        <w:autoSpaceDE w:val="0"/>
        <w:autoSpaceDN w:val="0"/>
        <w:adjustRightInd w:val="0"/>
        <w:ind w:firstLine="708"/>
        <w:jc w:val="both"/>
      </w:pPr>
      <w:r w:rsidRPr="005D2EEE">
        <w:t xml:space="preserve">• с их правами и обязанностями в части формирования и реализации основной образовательной программы начального общего образования ОУ, установленными законодательством Российской Федерации и Уставом ОУ. </w:t>
      </w:r>
    </w:p>
    <w:p w:rsidR="005D2EEE" w:rsidRPr="005D2EEE" w:rsidRDefault="005D2EEE" w:rsidP="005D2EEE">
      <w:pPr>
        <w:autoSpaceDE w:val="0"/>
        <w:autoSpaceDN w:val="0"/>
        <w:adjustRightInd w:val="0"/>
        <w:ind w:firstLine="708"/>
        <w:jc w:val="both"/>
      </w:pPr>
    </w:p>
    <w:p w:rsidR="005D2EEE" w:rsidRPr="005D2EEE" w:rsidRDefault="005D2EEE" w:rsidP="005D2EEE">
      <w:pPr>
        <w:autoSpaceDE w:val="0"/>
        <w:autoSpaceDN w:val="0"/>
        <w:adjustRightInd w:val="0"/>
        <w:ind w:firstLine="708"/>
        <w:jc w:val="both"/>
      </w:pPr>
    </w:p>
    <w:p w:rsidR="005D2EEE" w:rsidRPr="005D2EEE" w:rsidRDefault="005D2EEE" w:rsidP="005D2EEE">
      <w:pPr>
        <w:autoSpaceDE w:val="0"/>
        <w:autoSpaceDN w:val="0"/>
        <w:adjustRightInd w:val="0"/>
        <w:ind w:firstLine="708"/>
        <w:jc w:val="both"/>
      </w:pPr>
    </w:p>
    <w:p w:rsidR="00EA76DB" w:rsidRDefault="00EA76DB" w:rsidP="00EA76DB">
      <w:pPr>
        <w:jc w:val="both"/>
        <w:rPr>
          <w:b/>
        </w:rPr>
      </w:pPr>
    </w:p>
    <w:p w:rsidR="005D2EEE" w:rsidRDefault="005D2EEE" w:rsidP="00EA76DB">
      <w:pPr>
        <w:jc w:val="both"/>
        <w:rPr>
          <w:b/>
        </w:rPr>
      </w:pPr>
    </w:p>
    <w:p w:rsidR="005D2EEE" w:rsidRDefault="005D2EEE" w:rsidP="00EA76DB">
      <w:pPr>
        <w:jc w:val="both"/>
        <w:rPr>
          <w:b/>
        </w:rPr>
      </w:pPr>
    </w:p>
    <w:p w:rsidR="005D2EEE" w:rsidRDefault="005D2EEE" w:rsidP="00EA76DB">
      <w:pPr>
        <w:jc w:val="both"/>
        <w:rPr>
          <w:b/>
        </w:rPr>
      </w:pPr>
    </w:p>
    <w:p w:rsidR="005D2EEE" w:rsidRDefault="005D2EEE" w:rsidP="00EA76DB">
      <w:pPr>
        <w:jc w:val="both"/>
        <w:rPr>
          <w:b/>
        </w:rPr>
      </w:pPr>
    </w:p>
    <w:p w:rsidR="005D2EEE" w:rsidRDefault="005D2EEE" w:rsidP="00EA76DB">
      <w:pPr>
        <w:jc w:val="both"/>
        <w:rPr>
          <w:b/>
        </w:rPr>
      </w:pPr>
    </w:p>
    <w:p w:rsidR="005D2EEE" w:rsidRDefault="005D2EEE" w:rsidP="00EA76DB">
      <w:pPr>
        <w:jc w:val="both"/>
        <w:rPr>
          <w:b/>
        </w:rPr>
      </w:pPr>
    </w:p>
    <w:p w:rsidR="005D2EEE" w:rsidRDefault="005D2EEE" w:rsidP="00EA76DB">
      <w:pPr>
        <w:jc w:val="both"/>
        <w:rPr>
          <w:b/>
        </w:rPr>
      </w:pPr>
    </w:p>
    <w:p w:rsidR="005D2EEE" w:rsidRDefault="005D2EEE" w:rsidP="00EA76DB">
      <w:pPr>
        <w:jc w:val="both"/>
        <w:rPr>
          <w:b/>
        </w:rPr>
      </w:pPr>
    </w:p>
    <w:p w:rsidR="005D2EEE" w:rsidRDefault="005D2EEE" w:rsidP="00EA76DB">
      <w:pPr>
        <w:jc w:val="both"/>
        <w:rPr>
          <w:b/>
        </w:rPr>
      </w:pPr>
    </w:p>
    <w:p w:rsidR="005D2EEE" w:rsidRDefault="005D2EEE" w:rsidP="00EA76DB">
      <w:pPr>
        <w:jc w:val="both"/>
        <w:rPr>
          <w:b/>
        </w:rPr>
      </w:pPr>
    </w:p>
    <w:p w:rsidR="005D2EEE" w:rsidRDefault="005D2EEE" w:rsidP="00EA76DB">
      <w:pPr>
        <w:jc w:val="both"/>
        <w:rPr>
          <w:b/>
        </w:rPr>
      </w:pPr>
    </w:p>
    <w:p w:rsidR="005D2EEE" w:rsidRDefault="005D2EEE" w:rsidP="00EA76DB">
      <w:pPr>
        <w:jc w:val="both"/>
        <w:rPr>
          <w:b/>
        </w:rPr>
      </w:pPr>
    </w:p>
    <w:p w:rsidR="005D2EEE" w:rsidRDefault="005D2EEE" w:rsidP="00EA76DB">
      <w:pPr>
        <w:jc w:val="both"/>
        <w:rPr>
          <w:b/>
        </w:rPr>
      </w:pPr>
    </w:p>
    <w:p w:rsidR="005D2EEE" w:rsidRDefault="005D2EEE" w:rsidP="00EA76DB">
      <w:pPr>
        <w:jc w:val="both"/>
        <w:rPr>
          <w:b/>
        </w:rPr>
      </w:pPr>
    </w:p>
    <w:p w:rsidR="005D2EEE" w:rsidRDefault="005D2EEE" w:rsidP="00EA76DB">
      <w:pPr>
        <w:jc w:val="both"/>
        <w:rPr>
          <w:b/>
        </w:rPr>
      </w:pPr>
    </w:p>
    <w:p w:rsidR="005D2EEE" w:rsidRPr="005D2EEE" w:rsidRDefault="005D2EEE" w:rsidP="00EA76DB">
      <w:pPr>
        <w:jc w:val="both"/>
        <w:rPr>
          <w:b/>
        </w:rPr>
      </w:pPr>
    </w:p>
    <w:p w:rsidR="00EA76DB" w:rsidRPr="005D2EEE" w:rsidRDefault="00EA76DB" w:rsidP="00EA76DB">
      <w:pPr>
        <w:jc w:val="both"/>
        <w:rPr>
          <w:b/>
        </w:rPr>
      </w:pPr>
    </w:p>
    <w:p w:rsidR="00EA76DB" w:rsidRPr="005D2EEE" w:rsidRDefault="00EA76DB" w:rsidP="00EA76DB">
      <w:pPr>
        <w:jc w:val="both"/>
        <w:rPr>
          <w:b/>
        </w:rPr>
      </w:pPr>
    </w:p>
    <w:p w:rsidR="005D2EEE" w:rsidRPr="001E1EAC" w:rsidRDefault="005D2EEE" w:rsidP="005D2EEE">
      <w:pPr>
        <w:jc w:val="center"/>
        <w:rPr>
          <w:b/>
          <w:color w:val="000080"/>
          <w:sz w:val="28"/>
          <w:szCs w:val="28"/>
        </w:rPr>
      </w:pPr>
      <w:bookmarkStart w:id="0" w:name="bookmark0"/>
      <w:r w:rsidRPr="00276141">
        <w:rPr>
          <w:b/>
          <w:color w:val="000080"/>
          <w:sz w:val="28"/>
          <w:szCs w:val="28"/>
          <w:lang w:val="en-US"/>
        </w:rPr>
        <w:lastRenderedPageBreak/>
        <w:t>II</w:t>
      </w:r>
      <w:r w:rsidRPr="00276141">
        <w:rPr>
          <w:b/>
          <w:color w:val="000080"/>
          <w:sz w:val="28"/>
          <w:szCs w:val="28"/>
        </w:rPr>
        <w:t>. Планируемые результаты освоения обучающимися основной образовательной программы начального общего образования</w:t>
      </w:r>
      <w:bookmarkEnd w:id="0"/>
    </w:p>
    <w:p w:rsidR="005D2EEE" w:rsidRPr="000F6450" w:rsidRDefault="005D2EEE" w:rsidP="005D2EEE">
      <w:pPr>
        <w:pStyle w:val="a8"/>
        <w:shd w:val="clear" w:color="auto" w:fill="auto"/>
        <w:spacing w:before="0" w:line="212" w:lineRule="exact"/>
        <w:ind w:left="40" w:right="-772" w:firstLine="360"/>
        <w:jc w:val="both"/>
        <w:rPr>
          <w:sz w:val="24"/>
          <w:szCs w:val="24"/>
        </w:rPr>
      </w:pPr>
      <w:r w:rsidRPr="000F6450">
        <w:rPr>
          <w:sz w:val="24"/>
          <w:szCs w:val="24"/>
        </w:rPr>
        <w:t>Планируемые результаты освоения предметных программ начального общего образования являются одним из важнейших механизмов реализации Требований к результатам освоения основных образовательных программ федерального государственного стандарта. Они представляют собой систему</w:t>
      </w:r>
      <w:r w:rsidRPr="000F6450">
        <w:rPr>
          <w:rStyle w:val="a9"/>
          <w:sz w:val="24"/>
          <w:szCs w:val="24"/>
        </w:rPr>
        <w:t xml:space="preserve"> обобщенных личностно ориентированных целей образования</w:t>
      </w:r>
      <w:r w:rsidRPr="000F6450">
        <w:rPr>
          <w:sz w:val="24"/>
          <w:szCs w:val="24"/>
        </w:rPr>
        <w:t>, допуска</w:t>
      </w:r>
      <w:r w:rsidRPr="000F6450">
        <w:rPr>
          <w:sz w:val="24"/>
          <w:szCs w:val="24"/>
        </w:rPr>
        <w:softHyphen/>
        <w:t>ющих дальнейшее уточнение и конкретизацию для определения и выявления всех элементов, подлежащих формированию и оценке.</w:t>
      </w:r>
    </w:p>
    <w:p w:rsidR="005D2EEE" w:rsidRPr="000F6450" w:rsidRDefault="005D2EEE" w:rsidP="005D2EEE">
      <w:pPr>
        <w:pStyle w:val="a8"/>
        <w:shd w:val="clear" w:color="auto" w:fill="auto"/>
        <w:spacing w:before="0" w:line="212" w:lineRule="exact"/>
        <w:ind w:left="40" w:right="-772" w:firstLine="360"/>
        <w:jc w:val="both"/>
        <w:rPr>
          <w:sz w:val="24"/>
          <w:szCs w:val="24"/>
        </w:rPr>
      </w:pPr>
      <w:r w:rsidRPr="000F6450">
        <w:rPr>
          <w:sz w:val="24"/>
          <w:szCs w:val="24"/>
        </w:rPr>
        <w:t>Актуальность и необходимость разработки планируемых результатов обусловлена Концепцией федеральных государственных образовательных стандартов общего образования.</w:t>
      </w:r>
    </w:p>
    <w:p w:rsidR="005D2EEE" w:rsidRPr="006F1A34" w:rsidRDefault="005D2EEE" w:rsidP="005D2EEE">
      <w:pPr>
        <w:pStyle w:val="a8"/>
        <w:shd w:val="clear" w:color="auto" w:fill="auto"/>
        <w:spacing w:before="0" w:line="212" w:lineRule="exact"/>
        <w:ind w:left="40" w:right="-772" w:firstLine="360"/>
        <w:jc w:val="both"/>
        <w:rPr>
          <w:sz w:val="24"/>
          <w:szCs w:val="24"/>
        </w:rPr>
      </w:pPr>
      <w:r w:rsidRPr="00DB1A29">
        <w:rPr>
          <w:sz w:val="24"/>
          <w:szCs w:val="24"/>
        </w:rPr>
        <w:t>Планируемые результа</w:t>
      </w:r>
      <w:r>
        <w:rPr>
          <w:sz w:val="24"/>
          <w:szCs w:val="24"/>
        </w:rPr>
        <w:t>ты отражают общую идеологию про</w:t>
      </w:r>
      <w:r w:rsidRPr="00DB1A29">
        <w:rPr>
          <w:sz w:val="24"/>
          <w:szCs w:val="24"/>
        </w:rPr>
        <w:t>екта: ориентацию на</w:t>
      </w:r>
      <w:r w:rsidRPr="00DB1A29">
        <w:rPr>
          <w:rStyle w:val="a9"/>
          <w:sz w:val="24"/>
          <w:szCs w:val="24"/>
        </w:rPr>
        <w:t xml:space="preserve"> результаты образования</w:t>
      </w:r>
      <w:r>
        <w:rPr>
          <w:sz w:val="24"/>
          <w:szCs w:val="24"/>
        </w:rPr>
        <w:t>, подход к стан</w:t>
      </w:r>
      <w:r w:rsidRPr="00DB1A29">
        <w:rPr>
          <w:sz w:val="24"/>
          <w:szCs w:val="24"/>
        </w:rPr>
        <w:t>дарту как к</w:t>
      </w:r>
      <w:r w:rsidRPr="00DB1A29">
        <w:rPr>
          <w:rStyle w:val="a9"/>
          <w:sz w:val="24"/>
          <w:szCs w:val="24"/>
        </w:rPr>
        <w:t xml:space="preserve"> общественному договору</w:t>
      </w:r>
      <w:r w:rsidRPr="00DB1A29">
        <w:rPr>
          <w:sz w:val="24"/>
          <w:szCs w:val="24"/>
        </w:rPr>
        <w:t>, ориентацию на</w:t>
      </w:r>
      <w:r>
        <w:rPr>
          <w:rStyle w:val="a9"/>
          <w:sz w:val="24"/>
          <w:szCs w:val="24"/>
        </w:rPr>
        <w:t xml:space="preserve"> систем</w:t>
      </w:r>
      <w:r w:rsidRPr="00DB1A29">
        <w:rPr>
          <w:rStyle w:val="a9"/>
          <w:sz w:val="24"/>
          <w:szCs w:val="24"/>
        </w:rPr>
        <w:t>но-деятельностный подход</w:t>
      </w:r>
      <w:r>
        <w:rPr>
          <w:sz w:val="24"/>
          <w:szCs w:val="24"/>
        </w:rPr>
        <w:t>.</w:t>
      </w:r>
    </w:p>
    <w:p w:rsidR="005D2EEE" w:rsidRPr="006F1A34" w:rsidRDefault="005D2EEE" w:rsidP="005D2EEE">
      <w:pPr>
        <w:pStyle w:val="a8"/>
        <w:shd w:val="clear" w:color="auto" w:fill="auto"/>
        <w:spacing w:before="0" w:line="212" w:lineRule="exact"/>
        <w:ind w:left="40" w:right="-772" w:firstLine="360"/>
        <w:jc w:val="both"/>
        <w:rPr>
          <w:sz w:val="24"/>
          <w:szCs w:val="24"/>
        </w:rPr>
      </w:pPr>
      <w:r w:rsidRPr="00DB1A29">
        <w:rPr>
          <w:sz w:val="24"/>
          <w:szCs w:val="24"/>
        </w:rPr>
        <w:t>Планируемые результат</w:t>
      </w:r>
      <w:r>
        <w:rPr>
          <w:sz w:val="24"/>
          <w:szCs w:val="24"/>
        </w:rPr>
        <w:t>ы разработаны на основе Кон</w:t>
      </w:r>
      <w:r w:rsidRPr="00DB1A29">
        <w:rPr>
          <w:sz w:val="24"/>
          <w:szCs w:val="24"/>
        </w:rPr>
        <w:t>цепции и всех трех групп Тр</w:t>
      </w:r>
      <w:r>
        <w:rPr>
          <w:sz w:val="24"/>
          <w:szCs w:val="24"/>
        </w:rPr>
        <w:t>ебований стандарта. Они построены</w:t>
      </w:r>
      <w:r w:rsidRPr="00DB1A29">
        <w:rPr>
          <w:sz w:val="24"/>
          <w:szCs w:val="24"/>
        </w:rPr>
        <w:t xml:space="preserve"> с учетом основных нормативных документов, обеспечивающих функционирование стандарта, — базисного (образовательного) учебного плана, Фундаментал</w:t>
      </w:r>
      <w:r>
        <w:rPr>
          <w:sz w:val="24"/>
          <w:szCs w:val="24"/>
        </w:rPr>
        <w:t>ьного ядра содержания общего об</w:t>
      </w:r>
      <w:r w:rsidRPr="00DB1A29">
        <w:rPr>
          <w:sz w:val="24"/>
          <w:szCs w:val="24"/>
        </w:rPr>
        <w:t>разования, Программы формирования универсальных учебны</w:t>
      </w:r>
      <w:r>
        <w:rPr>
          <w:sz w:val="24"/>
          <w:szCs w:val="24"/>
        </w:rPr>
        <w:t>х действий, системы оценки.</w:t>
      </w:r>
    </w:p>
    <w:p w:rsidR="005D2EEE" w:rsidRDefault="005D2EEE" w:rsidP="005D2EEE">
      <w:pPr>
        <w:pStyle w:val="a8"/>
        <w:shd w:val="clear" w:color="auto" w:fill="auto"/>
        <w:spacing w:before="0" w:line="211" w:lineRule="exact"/>
        <w:ind w:right="-772" w:firstLine="360"/>
        <w:jc w:val="both"/>
        <w:rPr>
          <w:rStyle w:val="61"/>
          <w:rFonts w:ascii="Times New Roman" w:hAnsi="Times New Roman"/>
          <w:i w:val="0"/>
          <w:iCs w:val="0"/>
          <w:sz w:val="24"/>
          <w:szCs w:val="24"/>
        </w:rPr>
      </w:pPr>
      <w:r>
        <w:rPr>
          <w:rStyle w:val="61"/>
          <w:rFonts w:ascii="Times New Roman" w:hAnsi="Times New Roman"/>
          <w:i w:val="0"/>
          <w:iCs w:val="0"/>
          <w:sz w:val="24"/>
          <w:szCs w:val="24"/>
        </w:rPr>
        <w:t xml:space="preserve">Содержание планируемых результатов отражает конкретизированную применительно к ступени общего образования систему </w:t>
      </w:r>
      <w:r>
        <w:rPr>
          <w:rStyle w:val="61"/>
          <w:rFonts w:ascii="Times New Roman" w:hAnsi="Times New Roman"/>
          <w:b/>
          <w:iCs w:val="0"/>
          <w:sz w:val="24"/>
          <w:szCs w:val="24"/>
        </w:rPr>
        <w:t>целей: формирование обобщенных способов действий с учебным материалом</w:t>
      </w:r>
      <w:r>
        <w:rPr>
          <w:rStyle w:val="61"/>
          <w:rFonts w:ascii="Times New Roman" w:hAnsi="Times New Roman"/>
          <w:i w:val="0"/>
          <w:iCs w:val="0"/>
          <w:sz w:val="24"/>
          <w:szCs w:val="24"/>
        </w:rPr>
        <w:t>, позволяющих учащимся успешно решать учебно-познавательные и учебно-практические задачи.</w:t>
      </w:r>
    </w:p>
    <w:p w:rsidR="005D2EEE" w:rsidRDefault="005D2EEE" w:rsidP="005D2EEE">
      <w:pPr>
        <w:pStyle w:val="a8"/>
        <w:shd w:val="clear" w:color="auto" w:fill="auto"/>
        <w:spacing w:before="0" w:line="211" w:lineRule="exact"/>
        <w:ind w:right="-772" w:firstLine="360"/>
        <w:jc w:val="both"/>
        <w:rPr>
          <w:rStyle w:val="61"/>
          <w:rFonts w:ascii="Times New Roman" w:hAnsi="Times New Roman"/>
          <w:i w:val="0"/>
          <w:iCs w:val="0"/>
          <w:sz w:val="24"/>
          <w:szCs w:val="24"/>
        </w:rPr>
      </w:pPr>
      <w:r>
        <w:rPr>
          <w:rStyle w:val="61"/>
          <w:rFonts w:ascii="Times New Roman" w:hAnsi="Times New Roman"/>
          <w:i w:val="0"/>
          <w:iCs w:val="0"/>
          <w:sz w:val="24"/>
          <w:szCs w:val="24"/>
        </w:rPr>
        <w:t>Структура планируемых результатов, построенных в соответствии с Концепцией на основе системно-деятельностного подхода, отвечает основным положениям учения Л.С.Выготского о необходимости определения динамической картины развития на основе выделения:</w:t>
      </w:r>
    </w:p>
    <w:p w:rsidR="005D2EEE" w:rsidRDefault="005D2EEE" w:rsidP="002B7121">
      <w:pPr>
        <w:pStyle w:val="a8"/>
        <w:numPr>
          <w:ilvl w:val="0"/>
          <w:numId w:val="17"/>
        </w:numPr>
        <w:shd w:val="clear" w:color="auto" w:fill="auto"/>
        <w:spacing w:before="0" w:line="211" w:lineRule="exact"/>
        <w:ind w:right="-772"/>
        <w:jc w:val="both"/>
        <w:rPr>
          <w:rStyle w:val="61"/>
          <w:rFonts w:ascii="Times New Roman" w:hAnsi="Times New Roman"/>
          <w:i w:val="0"/>
          <w:iCs w:val="0"/>
          <w:sz w:val="24"/>
          <w:szCs w:val="24"/>
        </w:rPr>
      </w:pPr>
      <w:r>
        <w:rPr>
          <w:rStyle w:val="61"/>
          <w:rFonts w:ascii="Times New Roman" w:hAnsi="Times New Roman"/>
          <w:iCs w:val="0"/>
          <w:sz w:val="24"/>
          <w:szCs w:val="24"/>
        </w:rPr>
        <w:t>актуального развития,</w:t>
      </w:r>
      <w:r>
        <w:rPr>
          <w:rStyle w:val="61"/>
          <w:rFonts w:ascii="Times New Roman" w:hAnsi="Times New Roman"/>
          <w:i w:val="0"/>
          <w:iCs w:val="0"/>
          <w:sz w:val="24"/>
          <w:szCs w:val="24"/>
        </w:rPr>
        <w:t xml:space="preserve"> т.е. на уровне действий, хорошо освоенных и выполняемых учащимися практически автоматически;</w:t>
      </w:r>
    </w:p>
    <w:p w:rsidR="005D2EEE" w:rsidRDefault="005D2EEE" w:rsidP="002B7121">
      <w:pPr>
        <w:pStyle w:val="a8"/>
        <w:numPr>
          <w:ilvl w:val="0"/>
          <w:numId w:val="17"/>
        </w:numPr>
        <w:shd w:val="clear" w:color="auto" w:fill="auto"/>
        <w:spacing w:before="0" w:line="211" w:lineRule="exact"/>
        <w:ind w:right="-772"/>
        <w:jc w:val="both"/>
        <w:rPr>
          <w:rStyle w:val="61"/>
          <w:rFonts w:ascii="Times New Roman" w:hAnsi="Times New Roman"/>
          <w:i w:val="0"/>
          <w:iCs w:val="0"/>
          <w:sz w:val="24"/>
          <w:szCs w:val="24"/>
        </w:rPr>
      </w:pPr>
      <w:r>
        <w:rPr>
          <w:rStyle w:val="61"/>
          <w:rFonts w:ascii="Times New Roman" w:hAnsi="Times New Roman"/>
          <w:iCs w:val="0"/>
          <w:sz w:val="24"/>
          <w:szCs w:val="24"/>
        </w:rPr>
        <w:t xml:space="preserve">зоны ближайшего развития, </w:t>
      </w:r>
      <w:r>
        <w:rPr>
          <w:rStyle w:val="61"/>
          <w:rFonts w:ascii="Times New Roman" w:hAnsi="Times New Roman"/>
          <w:i w:val="0"/>
          <w:iCs w:val="0"/>
          <w:sz w:val="24"/>
          <w:szCs w:val="24"/>
        </w:rPr>
        <w:t>т.е. на уровне «перспективных действий», находящихся на стадии формирования и выполняемых в сотрудничестве с учителем и сверстниками.</w:t>
      </w:r>
    </w:p>
    <w:p w:rsidR="005D2EEE" w:rsidRDefault="005D2EEE" w:rsidP="005D2EEE">
      <w:pPr>
        <w:pStyle w:val="a8"/>
        <w:shd w:val="clear" w:color="auto" w:fill="auto"/>
        <w:spacing w:before="0" w:line="211" w:lineRule="exact"/>
        <w:ind w:right="-772" w:firstLine="360"/>
        <w:jc w:val="both"/>
        <w:rPr>
          <w:rStyle w:val="61"/>
          <w:rFonts w:ascii="Times New Roman" w:hAnsi="Times New Roman"/>
          <w:iCs w:val="0"/>
          <w:sz w:val="24"/>
          <w:szCs w:val="24"/>
        </w:rPr>
      </w:pPr>
      <w:r>
        <w:rPr>
          <w:rStyle w:val="61"/>
          <w:rFonts w:ascii="Times New Roman" w:hAnsi="Times New Roman"/>
          <w:i w:val="0"/>
          <w:iCs w:val="0"/>
          <w:sz w:val="24"/>
          <w:szCs w:val="24"/>
        </w:rPr>
        <w:t xml:space="preserve">В структуре планируемых результатов по каждому предмету выделяются следующие </w:t>
      </w:r>
      <w:r>
        <w:rPr>
          <w:rStyle w:val="61"/>
          <w:rFonts w:ascii="Times New Roman" w:hAnsi="Times New Roman"/>
          <w:iCs w:val="0"/>
          <w:sz w:val="24"/>
          <w:szCs w:val="24"/>
        </w:rPr>
        <w:t xml:space="preserve">уровни описания: </w:t>
      </w:r>
    </w:p>
    <w:p w:rsidR="005D2EEE" w:rsidRDefault="005D2EEE" w:rsidP="005D2EEE">
      <w:pPr>
        <w:pStyle w:val="a8"/>
        <w:shd w:val="clear" w:color="auto" w:fill="auto"/>
        <w:spacing w:before="0" w:line="211" w:lineRule="exact"/>
        <w:ind w:right="-772" w:firstLine="360"/>
        <w:jc w:val="both"/>
        <w:rPr>
          <w:rStyle w:val="61"/>
          <w:rFonts w:ascii="Times New Roman" w:hAnsi="Times New Roman"/>
          <w:iCs w:val="0"/>
          <w:sz w:val="24"/>
          <w:szCs w:val="24"/>
        </w:rPr>
      </w:pPr>
      <w:r>
        <w:rPr>
          <w:rStyle w:val="61"/>
          <w:rFonts w:ascii="Times New Roman" w:hAnsi="Times New Roman"/>
          <w:b/>
          <w:i w:val="0"/>
          <w:iCs w:val="0"/>
          <w:sz w:val="24"/>
          <w:szCs w:val="24"/>
        </w:rPr>
        <w:t xml:space="preserve">1. Цели-ориентиры, определяющие ведущие целевые установки и основные ожидаемые результаты изучения данного предмета. </w:t>
      </w:r>
      <w:r>
        <w:rPr>
          <w:rStyle w:val="61"/>
          <w:rFonts w:ascii="Times New Roman" w:hAnsi="Times New Roman"/>
          <w:i w:val="0"/>
          <w:iCs w:val="0"/>
          <w:sz w:val="24"/>
          <w:szCs w:val="24"/>
        </w:rPr>
        <w:t>Их включение в структуру планируемых результатов дает ответ на вопрос: «Ради чего необходимо изучать данный предмет в школе?» Они описывают основной, сущностный вклад данного предмета в развитие личности обучающегося, в развитие их способностей. Оценка достижения этих целей ведется в ходе неперсонифицированных (ананимных) процедур, а полученные результаты характеризуют деятельность системы образования на федеральном и региональном уровнях.</w:t>
      </w:r>
    </w:p>
    <w:p w:rsidR="005D2EEE" w:rsidRDefault="005D2EEE" w:rsidP="005D2EEE">
      <w:pPr>
        <w:pStyle w:val="a8"/>
        <w:shd w:val="clear" w:color="auto" w:fill="auto"/>
        <w:spacing w:before="0" w:line="211" w:lineRule="exact"/>
        <w:ind w:right="-772" w:firstLine="360"/>
        <w:jc w:val="both"/>
        <w:rPr>
          <w:rStyle w:val="61"/>
          <w:rFonts w:ascii="Times New Roman" w:hAnsi="Times New Roman"/>
          <w:iCs w:val="0"/>
          <w:sz w:val="24"/>
          <w:szCs w:val="24"/>
        </w:rPr>
      </w:pPr>
      <w:r w:rsidRPr="00B41E65">
        <w:rPr>
          <w:rStyle w:val="61"/>
          <w:rFonts w:ascii="Times New Roman" w:hAnsi="Times New Roman"/>
          <w:b/>
          <w:i w:val="0"/>
          <w:iCs w:val="0"/>
          <w:sz w:val="24"/>
          <w:szCs w:val="24"/>
        </w:rPr>
        <w:t xml:space="preserve">2. </w:t>
      </w:r>
      <w:r>
        <w:rPr>
          <w:rStyle w:val="61"/>
          <w:rFonts w:ascii="Times New Roman" w:hAnsi="Times New Roman"/>
          <w:b/>
          <w:i w:val="0"/>
          <w:iCs w:val="0"/>
          <w:sz w:val="24"/>
          <w:szCs w:val="24"/>
        </w:rPr>
        <w:t xml:space="preserve">Цели, характеризующие систему учебных действий в отношении опорного учебного материала. </w:t>
      </w:r>
      <w:r>
        <w:rPr>
          <w:rStyle w:val="61"/>
          <w:rFonts w:ascii="Times New Roman" w:hAnsi="Times New Roman"/>
          <w:i w:val="0"/>
          <w:iCs w:val="0"/>
          <w:sz w:val="24"/>
          <w:szCs w:val="24"/>
        </w:rPr>
        <w:t xml:space="preserve">Планируемые результаты, описывающие эту группу целей, приводятся в блоках </w:t>
      </w:r>
      <w:r>
        <w:rPr>
          <w:rStyle w:val="61"/>
          <w:rFonts w:ascii="Times New Roman" w:hAnsi="Times New Roman"/>
          <w:b/>
          <w:i w:val="0"/>
          <w:iCs w:val="0"/>
          <w:sz w:val="24"/>
          <w:szCs w:val="24"/>
        </w:rPr>
        <w:t xml:space="preserve">«Выпускник научится» </w:t>
      </w:r>
      <w:r>
        <w:rPr>
          <w:rStyle w:val="61"/>
          <w:rFonts w:ascii="Times New Roman" w:hAnsi="Times New Roman"/>
          <w:i w:val="0"/>
          <w:iCs w:val="0"/>
          <w:sz w:val="24"/>
          <w:szCs w:val="24"/>
        </w:rPr>
        <w:t xml:space="preserve">к каждому разделу программы. В эту группу включается система знаний и учебных действий с ними,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 Достижение результатов этой группы выносится на итоговую оценку, которая осуществляется в ходе обучения (с помощью накопительной системы, или портфолио), и в конце года. </w:t>
      </w:r>
      <w:r w:rsidRPr="00D17230">
        <w:rPr>
          <w:rStyle w:val="61"/>
          <w:rFonts w:ascii="Times New Roman" w:hAnsi="Times New Roman"/>
          <w:b/>
          <w:iCs w:val="0"/>
          <w:sz w:val="24"/>
          <w:szCs w:val="24"/>
        </w:rPr>
        <w:t>Успешное выполнение учащимися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5D2EEE" w:rsidRPr="001E1EAC" w:rsidRDefault="005D2EEE" w:rsidP="005D2EEE">
      <w:pPr>
        <w:pStyle w:val="a8"/>
        <w:shd w:val="clear" w:color="auto" w:fill="auto"/>
        <w:spacing w:before="0" w:line="211" w:lineRule="exact"/>
        <w:ind w:right="-772" w:firstLine="360"/>
        <w:jc w:val="both"/>
        <w:rPr>
          <w:rFonts w:ascii="Times New Roman" w:hAnsi="Times New Roman"/>
          <w:b/>
          <w:i/>
          <w:sz w:val="24"/>
          <w:szCs w:val="24"/>
        </w:rPr>
      </w:pPr>
      <w:r>
        <w:rPr>
          <w:rStyle w:val="61"/>
          <w:rFonts w:ascii="Times New Roman" w:hAnsi="Times New Roman"/>
          <w:b/>
          <w:i w:val="0"/>
          <w:iCs w:val="0"/>
          <w:sz w:val="24"/>
          <w:szCs w:val="24"/>
        </w:rPr>
        <w:t xml:space="preserve">3. 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Pr>
          <w:rStyle w:val="61"/>
          <w:rFonts w:ascii="Times New Roman" w:hAnsi="Times New Roman"/>
          <w:i w:val="0"/>
          <w:iCs w:val="0"/>
          <w:sz w:val="24"/>
          <w:szCs w:val="24"/>
        </w:rPr>
        <w:t xml:space="preserve">Планируемые результаты, описывающие эту группу целей, приводятся в блоках </w:t>
      </w:r>
      <w:r>
        <w:rPr>
          <w:rStyle w:val="61"/>
          <w:rFonts w:ascii="Times New Roman" w:hAnsi="Times New Roman"/>
          <w:b/>
          <w:i w:val="0"/>
          <w:iCs w:val="0"/>
          <w:sz w:val="24"/>
          <w:szCs w:val="24"/>
        </w:rPr>
        <w:t xml:space="preserve">«Выпускник получит возможность научиться» </w:t>
      </w:r>
      <w:r>
        <w:rPr>
          <w:rStyle w:val="61"/>
          <w:rFonts w:ascii="Times New Roman" w:hAnsi="Times New Roman"/>
          <w:i w:val="0"/>
          <w:iCs w:val="0"/>
          <w:sz w:val="24"/>
          <w:szCs w:val="24"/>
        </w:rPr>
        <w:t xml:space="preserve">к каждому разделу программы и </w:t>
      </w:r>
      <w:r>
        <w:rPr>
          <w:rStyle w:val="61"/>
          <w:rFonts w:ascii="Times New Roman" w:hAnsi="Times New Roman"/>
          <w:iCs w:val="0"/>
          <w:sz w:val="24"/>
          <w:szCs w:val="24"/>
        </w:rPr>
        <w:t>выделяются курсивом.</w:t>
      </w:r>
      <w:r>
        <w:rPr>
          <w:rStyle w:val="61"/>
          <w:rFonts w:ascii="Times New Roman" w:hAnsi="Times New Roman"/>
          <w:i w:val="0"/>
          <w:iCs w:val="0"/>
          <w:sz w:val="24"/>
          <w:szCs w:val="24"/>
        </w:rPr>
        <w:t xml:space="preserve"> Такой уровень достижений могут продемонстрировать только отдельные мотивированные и способные учащиеся. Оценка достижений этих целей ведется в ходе неперсонифицированных (ананимных) исследований. Частично задания, ориентируемые на оценку достижения этой группы, могут включатся в материалы итогового контроля, что дает возможность учащимся продемонстрировать овладение более высокими уровнями достижений и выявить динамику роста численности группы наиболее подготовленных учащихся. При этом </w:t>
      </w:r>
      <w:r>
        <w:rPr>
          <w:rStyle w:val="61"/>
          <w:rFonts w:ascii="Times New Roman" w:hAnsi="Times New Roman"/>
          <w:b/>
          <w:iCs w:val="0"/>
          <w:sz w:val="24"/>
          <w:szCs w:val="24"/>
        </w:rPr>
        <w:t>невыполнение учащимися заданий этой группы, не является препятствием для перехода на следующую ступень обучения.</w:t>
      </w:r>
    </w:p>
    <w:p w:rsidR="005D2EEE" w:rsidRPr="004705D4" w:rsidRDefault="005D2EEE" w:rsidP="005D2EEE">
      <w:pPr>
        <w:pStyle w:val="110"/>
        <w:keepNext/>
        <w:keepLines/>
        <w:shd w:val="clear" w:color="auto" w:fill="auto"/>
        <w:ind w:right="-772"/>
        <w:rPr>
          <w:rFonts w:ascii="Times New Roman" w:hAnsi="Times New Roman"/>
          <w:b/>
          <w:sz w:val="28"/>
          <w:szCs w:val="28"/>
        </w:rPr>
      </w:pPr>
      <w:r w:rsidRPr="004705D4">
        <w:rPr>
          <w:rFonts w:ascii="Times New Roman" w:hAnsi="Times New Roman"/>
          <w:b/>
          <w:sz w:val="28"/>
          <w:szCs w:val="28"/>
        </w:rPr>
        <w:lastRenderedPageBreak/>
        <w:t>2.1. Формирование универсальных учебных действий</w:t>
      </w:r>
    </w:p>
    <w:p w:rsidR="005D2EEE" w:rsidRPr="008C7966" w:rsidRDefault="005D2EEE" w:rsidP="005D2EEE">
      <w:pPr>
        <w:pStyle w:val="a8"/>
        <w:shd w:val="clear" w:color="auto" w:fill="auto"/>
        <w:spacing w:before="0"/>
        <w:ind w:right="-772" w:firstLine="560"/>
        <w:jc w:val="both"/>
        <w:rPr>
          <w:sz w:val="24"/>
          <w:szCs w:val="24"/>
        </w:rPr>
      </w:pPr>
      <w:r w:rsidRPr="00A00CDC">
        <w:rPr>
          <w:rStyle w:val="9"/>
          <w:rFonts w:ascii="Times New Roman" w:hAnsi="Times New Roman"/>
          <w:b w:val="0"/>
          <w:sz w:val="24"/>
          <w:szCs w:val="24"/>
        </w:rPr>
        <w:t>В</w:t>
      </w:r>
      <w:r w:rsidRPr="00A00CDC">
        <w:rPr>
          <w:sz w:val="24"/>
          <w:szCs w:val="24"/>
        </w:rPr>
        <w:t xml:space="preserve"> результате изучения</w:t>
      </w:r>
      <w:r w:rsidRPr="00A00CDC">
        <w:rPr>
          <w:rStyle w:val="9"/>
          <w:rFonts w:ascii="Times New Roman" w:hAnsi="Times New Roman"/>
          <w:sz w:val="24"/>
          <w:szCs w:val="24"/>
        </w:rPr>
        <w:t xml:space="preserve"> всех без исключения предметов</w:t>
      </w:r>
      <w:r w:rsidRPr="00A00CDC">
        <w:rPr>
          <w:sz w:val="24"/>
          <w:szCs w:val="24"/>
        </w:rPr>
        <w:t xml:space="preserve"> в начальной школе у</w:t>
      </w:r>
      <w:r w:rsidRPr="008C7966">
        <w:rPr>
          <w:sz w:val="24"/>
          <w:szCs w:val="24"/>
        </w:rPr>
        <w:t xml:space="preserve"> выпускников будут сформированы</w:t>
      </w:r>
      <w:r>
        <w:rPr>
          <w:rStyle w:val="a9"/>
          <w:sz w:val="24"/>
          <w:szCs w:val="24"/>
        </w:rPr>
        <w:t xml:space="preserve"> личност</w:t>
      </w:r>
      <w:r w:rsidRPr="008C7966">
        <w:rPr>
          <w:rStyle w:val="a9"/>
          <w:sz w:val="24"/>
          <w:szCs w:val="24"/>
        </w:rPr>
        <w:t>ные, регулятивные, познавательные</w:t>
      </w:r>
      <w:r w:rsidRPr="008C7966">
        <w:rPr>
          <w:sz w:val="24"/>
          <w:szCs w:val="24"/>
        </w:rPr>
        <w:t xml:space="preserve"> и</w:t>
      </w:r>
      <w:r w:rsidRPr="008C7966">
        <w:rPr>
          <w:rStyle w:val="a9"/>
          <w:sz w:val="24"/>
          <w:szCs w:val="24"/>
        </w:rPr>
        <w:t xml:space="preserve"> коммуникативные</w:t>
      </w:r>
      <w:r>
        <w:rPr>
          <w:sz w:val="24"/>
          <w:szCs w:val="24"/>
        </w:rPr>
        <w:t xml:space="preserve"> уни</w:t>
      </w:r>
      <w:r w:rsidRPr="008C7966">
        <w:rPr>
          <w:sz w:val="24"/>
          <w:szCs w:val="24"/>
        </w:rPr>
        <w:t>версальные учебные действия как основа умения учиться.</w:t>
      </w:r>
    </w:p>
    <w:p w:rsidR="005D2EEE" w:rsidRPr="008C7966" w:rsidRDefault="005D2EEE" w:rsidP="005D2EEE">
      <w:pPr>
        <w:pStyle w:val="a8"/>
        <w:shd w:val="clear" w:color="auto" w:fill="auto"/>
        <w:spacing w:before="0"/>
        <w:ind w:left="20" w:right="-772" w:firstLine="540"/>
        <w:jc w:val="both"/>
        <w:rPr>
          <w:sz w:val="24"/>
          <w:szCs w:val="24"/>
        </w:rPr>
      </w:pPr>
      <w:r w:rsidRPr="008C7966">
        <w:rPr>
          <w:rStyle w:val="9"/>
          <w:sz w:val="24"/>
          <w:szCs w:val="24"/>
        </w:rPr>
        <w:t>В</w:t>
      </w:r>
      <w:r w:rsidRPr="008C7966">
        <w:rPr>
          <w:rStyle w:val="aa"/>
          <w:sz w:val="24"/>
          <w:szCs w:val="24"/>
        </w:rPr>
        <w:t xml:space="preserve"> сфере личностных универсальных учебных действий </w:t>
      </w:r>
      <w:r w:rsidRPr="008C7966">
        <w:rPr>
          <w:sz w:val="24"/>
          <w:szCs w:val="24"/>
        </w:rPr>
        <w:t>будут сформированы внутре</w:t>
      </w:r>
      <w:r>
        <w:rPr>
          <w:sz w:val="24"/>
          <w:szCs w:val="24"/>
        </w:rPr>
        <w:t>нняя позиция школьника, адекват</w:t>
      </w:r>
      <w:r w:rsidRPr="008C7966">
        <w:rPr>
          <w:sz w:val="24"/>
          <w:szCs w:val="24"/>
        </w:rPr>
        <w:t>ная мотивация учебной дея</w:t>
      </w:r>
      <w:r>
        <w:rPr>
          <w:sz w:val="24"/>
          <w:szCs w:val="24"/>
        </w:rPr>
        <w:t>тельности, включая учебные и по</w:t>
      </w:r>
      <w:r w:rsidRPr="008C7966">
        <w:rPr>
          <w:sz w:val="24"/>
          <w:szCs w:val="24"/>
        </w:rPr>
        <w:t>знавательные мотивы, ориентация на моральные нормы и их выполнение, способность к моральной децентрации.</w:t>
      </w:r>
    </w:p>
    <w:p w:rsidR="005D2EEE" w:rsidRPr="008C7966" w:rsidRDefault="005D2EEE" w:rsidP="005D2EEE">
      <w:pPr>
        <w:pStyle w:val="a8"/>
        <w:shd w:val="clear" w:color="auto" w:fill="auto"/>
        <w:spacing w:before="0"/>
        <w:ind w:left="20" w:right="-772" w:firstLine="540"/>
        <w:jc w:val="both"/>
        <w:rPr>
          <w:sz w:val="24"/>
          <w:szCs w:val="24"/>
        </w:rPr>
      </w:pPr>
      <w:r w:rsidRPr="008C7966">
        <w:rPr>
          <w:rStyle w:val="9"/>
          <w:sz w:val="24"/>
          <w:szCs w:val="24"/>
        </w:rPr>
        <w:t>В</w:t>
      </w:r>
      <w:r w:rsidRPr="008C7966">
        <w:rPr>
          <w:rStyle w:val="aa"/>
          <w:sz w:val="24"/>
          <w:szCs w:val="24"/>
        </w:rPr>
        <w:t xml:space="preserve"> сфере регулятивных универсальных учебных действий </w:t>
      </w:r>
      <w:r w:rsidRPr="008C7966">
        <w:rPr>
          <w:sz w:val="24"/>
          <w:szCs w:val="24"/>
        </w:rPr>
        <w:t>выпускники овладеют всеми типами учебных действий, включая способность принимать и сохра</w:t>
      </w:r>
      <w:r>
        <w:rPr>
          <w:sz w:val="24"/>
          <w:szCs w:val="24"/>
        </w:rPr>
        <w:t>нять учебную цель и задачу, пла</w:t>
      </w:r>
      <w:r w:rsidRPr="008C7966">
        <w:rPr>
          <w:sz w:val="24"/>
          <w:szCs w:val="24"/>
        </w:rPr>
        <w:t>нировать ее реализацию (в том числе во внутреннем плане), контролировать и оценивать</w:t>
      </w:r>
      <w:r>
        <w:rPr>
          <w:sz w:val="24"/>
          <w:szCs w:val="24"/>
        </w:rPr>
        <w:t xml:space="preserve"> свои действия, вносить соответ</w:t>
      </w:r>
      <w:r w:rsidRPr="008C7966">
        <w:rPr>
          <w:sz w:val="24"/>
          <w:szCs w:val="24"/>
        </w:rPr>
        <w:t>ствующие коррективы в их выполнение.</w:t>
      </w:r>
    </w:p>
    <w:p w:rsidR="005D2EEE" w:rsidRPr="008C7966" w:rsidRDefault="005D2EEE" w:rsidP="005D2EEE">
      <w:pPr>
        <w:pStyle w:val="a8"/>
        <w:shd w:val="clear" w:color="auto" w:fill="auto"/>
        <w:spacing w:before="0"/>
        <w:ind w:left="20" w:right="-772" w:firstLine="540"/>
        <w:jc w:val="both"/>
        <w:rPr>
          <w:sz w:val="24"/>
          <w:szCs w:val="24"/>
        </w:rPr>
      </w:pPr>
      <w:r w:rsidRPr="008C7966">
        <w:rPr>
          <w:rStyle w:val="9"/>
          <w:sz w:val="24"/>
          <w:szCs w:val="24"/>
        </w:rPr>
        <w:t>В</w:t>
      </w:r>
      <w:r w:rsidRPr="008C7966">
        <w:rPr>
          <w:rStyle w:val="aa"/>
          <w:sz w:val="24"/>
          <w:szCs w:val="24"/>
        </w:rPr>
        <w:t xml:space="preserve"> сфере познавательных универсальных учебных действий</w:t>
      </w:r>
      <w:r w:rsidRPr="008C7966">
        <w:rPr>
          <w:sz w:val="24"/>
          <w:szCs w:val="24"/>
        </w:rPr>
        <w:t xml:space="preserve"> выпускники научатс</w:t>
      </w:r>
      <w:r>
        <w:rPr>
          <w:sz w:val="24"/>
          <w:szCs w:val="24"/>
        </w:rPr>
        <w:t>я использовать знаково-символи</w:t>
      </w:r>
      <w:r w:rsidRPr="008C7966">
        <w:rPr>
          <w:sz w:val="24"/>
          <w:szCs w:val="24"/>
        </w:rPr>
        <w:t>ческие средства, в том числе овладеют действием моделирова</w:t>
      </w:r>
      <w:r w:rsidRPr="008C7966">
        <w:rPr>
          <w:sz w:val="24"/>
          <w:szCs w:val="24"/>
        </w:rPr>
        <w:softHyphen/>
        <w:t>ния, а также широким спектром логических действий и опера</w:t>
      </w:r>
      <w:r w:rsidRPr="008C7966">
        <w:rPr>
          <w:sz w:val="24"/>
          <w:szCs w:val="24"/>
        </w:rPr>
        <w:softHyphen/>
        <w:t>ций, включая общие приемы решения задач.</w:t>
      </w:r>
    </w:p>
    <w:p w:rsidR="005D2EEE" w:rsidRPr="008C7966" w:rsidRDefault="005D2EEE" w:rsidP="005D2EEE">
      <w:pPr>
        <w:pStyle w:val="a8"/>
        <w:shd w:val="clear" w:color="auto" w:fill="auto"/>
        <w:spacing w:before="0" w:after="198"/>
        <w:ind w:left="20" w:right="-772" w:firstLine="540"/>
        <w:jc w:val="both"/>
        <w:rPr>
          <w:sz w:val="24"/>
          <w:szCs w:val="24"/>
        </w:rPr>
      </w:pPr>
      <w:r w:rsidRPr="008C7966">
        <w:rPr>
          <w:rStyle w:val="9"/>
          <w:sz w:val="24"/>
          <w:szCs w:val="24"/>
        </w:rPr>
        <w:t>В</w:t>
      </w:r>
      <w:r w:rsidRPr="008C7966">
        <w:rPr>
          <w:rStyle w:val="aa"/>
          <w:sz w:val="24"/>
          <w:szCs w:val="24"/>
        </w:rPr>
        <w:t xml:space="preserve"> сфере коммуникативных универсальных учебных действий</w:t>
      </w:r>
      <w:r w:rsidRPr="008C7966">
        <w:rPr>
          <w:sz w:val="24"/>
          <w:szCs w:val="24"/>
        </w:rPr>
        <w:t xml:space="preserve"> выпускники приобретут умения учитывать позицию собеседника (партнера), орган</w:t>
      </w:r>
      <w:r>
        <w:rPr>
          <w:sz w:val="24"/>
          <w:szCs w:val="24"/>
        </w:rPr>
        <w:t>изовывать и осуществлять сотруд</w:t>
      </w:r>
      <w:r w:rsidRPr="008C7966">
        <w:rPr>
          <w:sz w:val="24"/>
          <w:szCs w:val="24"/>
        </w:rPr>
        <w:t>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5D2EEE" w:rsidRPr="00FE1629" w:rsidRDefault="005D2EEE" w:rsidP="005D2EEE">
      <w:pPr>
        <w:pStyle w:val="22"/>
        <w:keepNext/>
        <w:shd w:val="clear" w:color="auto" w:fill="auto"/>
        <w:spacing w:before="0" w:after="123" w:line="190" w:lineRule="exact"/>
        <w:ind w:right="-771"/>
        <w:rPr>
          <w:rFonts w:ascii="Times New Roman" w:hAnsi="Times New Roman"/>
          <w:sz w:val="24"/>
          <w:szCs w:val="24"/>
        </w:rPr>
      </w:pPr>
      <w:r>
        <w:rPr>
          <w:rFonts w:ascii="Times New Roman" w:hAnsi="Times New Roman"/>
          <w:sz w:val="24"/>
          <w:szCs w:val="24"/>
        </w:rPr>
        <w:t xml:space="preserve"> </w:t>
      </w:r>
      <w:r w:rsidRPr="008C7966">
        <w:rPr>
          <w:rFonts w:ascii="Times New Roman" w:hAnsi="Times New Roman"/>
          <w:sz w:val="24"/>
          <w:szCs w:val="24"/>
        </w:rPr>
        <w:t>Личностные</w:t>
      </w:r>
      <w:r>
        <w:rPr>
          <w:rFonts w:ascii="Times New Roman" w:hAnsi="Times New Roman"/>
          <w:sz w:val="24"/>
          <w:szCs w:val="24"/>
        </w:rPr>
        <w:t xml:space="preserve"> универсальные учебные действия</w:t>
      </w:r>
    </w:p>
    <w:p w:rsidR="005D2EEE" w:rsidRPr="00A00CDC" w:rsidRDefault="005D2EEE" w:rsidP="005D2EEE">
      <w:pPr>
        <w:pStyle w:val="a8"/>
        <w:keepNext/>
        <w:shd w:val="clear" w:color="auto" w:fill="auto"/>
        <w:spacing w:before="0"/>
        <w:ind w:left="20" w:right="-771"/>
        <w:jc w:val="both"/>
        <w:rPr>
          <w:sz w:val="24"/>
          <w:szCs w:val="24"/>
        </w:rPr>
      </w:pPr>
      <w:r w:rsidRPr="00A00CDC">
        <w:rPr>
          <w:sz w:val="24"/>
          <w:szCs w:val="24"/>
        </w:rPr>
        <w:t>У выпускника будут сформированы:</w:t>
      </w:r>
    </w:p>
    <w:p w:rsidR="005D2EEE" w:rsidRPr="00A00CDC" w:rsidRDefault="005D2EEE" w:rsidP="005D2EEE">
      <w:pPr>
        <w:pStyle w:val="a8"/>
        <w:keepNext/>
        <w:numPr>
          <w:ilvl w:val="0"/>
          <w:numId w:val="1"/>
        </w:numPr>
        <w:shd w:val="clear" w:color="auto" w:fill="auto"/>
        <w:tabs>
          <w:tab w:val="left" w:pos="636"/>
        </w:tabs>
        <w:spacing w:before="0" w:line="212" w:lineRule="exact"/>
        <w:ind w:left="20" w:right="-771" w:firstLine="360"/>
        <w:jc w:val="both"/>
        <w:rPr>
          <w:sz w:val="24"/>
          <w:szCs w:val="24"/>
        </w:rPr>
      </w:pPr>
      <w:r w:rsidRPr="00A00CDC">
        <w:rPr>
          <w:sz w:val="24"/>
          <w:szCs w:val="24"/>
        </w:rPr>
        <w:t>внутренняя позиция ш</w:t>
      </w:r>
      <w:r>
        <w:rPr>
          <w:sz w:val="24"/>
          <w:szCs w:val="24"/>
        </w:rPr>
        <w:t>кольника на уровне положительно</w:t>
      </w:r>
      <w:r w:rsidRPr="00A00CDC">
        <w:rPr>
          <w:sz w:val="24"/>
          <w:szCs w:val="24"/>
        </w:rPr>
        <w:t>го отношения к школе, ори</w:t>
      </w:r>
      <w:r>
        <w:rPr>
          <w:sz w:val="24"/>
          <w:szCs w:val="24"/>
        </w:rPr>
        <w:t>ентации на содержательные момен</w:t>
      </w:r>
      <w:r w:rsidRPr="00A00CDC">
        <w:rPr>
          <w:sz w:val="24"/>
          <w:szCs w:val="24"/>
        </w:rPr>
        <w:t>ты школьной действительности и принятия образца «хорошего ученика»;</w:t>
      </w:r>
    </w:p>
    <w:p w:rsidR="005D2EEE" w:rsidRPr="00A00CDC" w:rsidRDefault="005D2EEE" w:rsidP="005D2EEE">
      <w:pPr>
        <w:pStyle w:val="a8"/>
        <w:keepNext/>
        <w:numPr>
          <w:ilvl w:val="0"/>
          <w:numId w:val="1"/>
        </w:numPr>
        <w:shd w:val="clear" w:color="auto" w:fill="auto"/>
        <w:tabs>
          <w:tab w:val="left" w:pos="643"/>
        </w:tabs>
        <w:spacing w:before="0" w:line="212" w:lineRule="exact"/>
        <w:ind w:left="20" w:right="-771" w:firstLine="360"/>
        <w:jc w:val="both"/>
        <w:rPr>
          <w:sz w:val="24"/>
          <w:szCs w:val="24"/>
        </w:rPr>
      </w:pPr>
      <w:r w:rsidRPr="00A00CDC">
        <w:rPr>
          <w:sz w:val="24"/>
          <w:szCs w:val="24"/>
        </w:rPr>
        <w:t>широкая мотивационная основа учебной деятельности, включающая социальные, учебно-познавательные и внешние мотивы;</w:t>
      </w:r>
    </w:p>
    <w:p w:rsidR="005D2EEE" w:rsidRPr="00A00CDC" w:rsidRDefault="005D2EEE" w:rsidP="005D2EEE">
      <w:pPr>
        <w:pStyle w:val="a8"/>
        <w:keepNext/>
        <w:numPr>
          <w:ilvl w:val="0"/>
          <w:numId w:val="1"/>
        </w:numPr>
        <w:shd w:val="clear" w:color="auto" w:fill="auto"/>
        <w:tabs>
          <w:tab w:val="left" w:pos="674"/>
        </w:tabs>
        <w:spacing w:before="0" w:line="212" w:lineRule="exact"/>
        <w:ind w:right="-771" w:firstLine="400"/>
        <w:jc w:val="both"/>
        <w:rPr>
          <w:sz w:val="24"/>
          <w:szCs w:val="24"/>
        </w:rPr>
      </w:pPr>
      <w:r w:rsidRPr="00A00CDC">
        <w:rPr>
          <w:sz w:val="24"/>
          <w:szCs w:val="24"/>
        </w:rPr>
        <w:t>ориентация на понима</w:t>
      </w:r>
      <w:r>
        <w:rPr>
          <w:sz w:val="24"/>
          <w:szCs w:val="24"/>
        </w:rPr>
        <w:t>ние причин успеха в учебной дея</w:t>
      </w:r>
      <w:r w:rsidRPr="00A00CDC">
        <w:rPr>
          <w:sz w:val="24"/>
          <w:szCs w:val="24"/>
        </w:rPr>
        <w:t>тельности;</w:t>
      </w:r>
    </w:p>
    <w:p w:rsidR="005D2EEE" w:rsidRPr="00A00CDC" w:rsidRDefault="005D2EEE" w:rsidP="005D2EEE">
      <w:pPr>
        <w:pStyle w:val="a8"/>
        <w:keepNext/>
        <w:numPr>
          <w:ilvl w:val="0"/>
          <w:numId w:val="1"/>
        </w:numPr>
        <w:shd w:val="clear" w:color="auto" w:fill="auto"/>
        <w:tabs>
          <w:tab w:val="left" w:pos="645"/>
        </w:tabs>
        <w:spacing w:before="0" w:line="212" w:lineRule="exact"/>
        <w:ind w:right="-771" w:firstLine="400"/>
        <w:jc w:val="both"/>
        <w:rPr>
          <w:sz w:val="24"/>
          <w:szCs w:val="24"/>
        </w:rPr>
      </w:pPr>
      <w:r w:rsidRPr="00A00CDC">
        <w:rPr>
          <w:sz w:val="24"/>
          <w:szCs w:val="24"/>
        </w:rPr>
        <w:t>учебно-познавательный интерес к новому учебному мате</w:t>
      </w:r>
      <w:r w:rsidRPr="00A00CDC">
        <w:rPr>
          <w:sz w:val="24"/>
          <w:szCs w:val="24"/>
        </w:rPr>
        <w:softHyphen/>
        <w:t>риалу и способам решения новой частной задачи;</w:t>
      </w:r>
    </w:p>
    <w:p w:rsidR="005D2EEE" w:rsidRPr="00A00CDC" w:rsidRDefault="005D2EEE" w:rsidP="005D2EEE">
      <w:pPr>
        <w:pStyle w:val="a8"/>
        <w:keepNext/>
        <w:numPr>
          <w:ilvl w:val="0"/>
          <w:numId w:val="1"/>
        </w:numPr>
        <w:shd w:val="clear" w:color="auto" w:fill="auto"/>
        <w:tabs>
          <w:tab w:val="left" w:pos="674"/>
        </w:tabs>
        <w:spacing w:before="0" w:line="212" w:lineRule="exact"/>
        <w:ind w:right="-771" w:firstLine="400"/>
        <w:jc w:val="both"/>
        <w:rPr>
          <w:sz w:val="24"/>
          <w:szCs w:val="24"/>
        </w:rPr>
      </w:pPr>
      <w:r w:rsidRPr="00A00CDC">
        <w:rPr>
          <w:sz w:val="24"/>
          <w:szCs w:val="24"/>
        </w:rPr>
        <w:t>способность к самооце</w:t>
      </w:r>
      <w:r>
        <w:rPr>
          <w:sz w:val="24"/>
          <w:szCs w:val="24"/>
        </w:rPr>
        <w:t>нке на основе критерия успешнос</w:t>
      </w:r>
      <w:r w:rsidRPr="00A00CDC">
        <w:rPr>
          <w:sz w:val="24"/>
          <w:szCs w:val="24"/>
        </w:rPr>
        <w:t>ти учебной деятельности;</w:t>
      </w:r>
    </w:p>
    <w:p w:rsidR="005D2EEE" w:rsidRPr="00A00CDC" w:rsidRDefault="005D2EEE" w:rsidP="005D2EEE">
      <w:pPr>
        <w:pStyle w:val="a8"/>
        <w:keepNext/>
        <w:numPr>
          <w:ilvl w:val="0"/>
          <w:numId w:val="1"/>
        </w:numPr>
        <w:shd w:val="clear" w:color="auto" w:fill="auto"/>
        <w:tabs>
          <w:tab w:val="left" w:pos="678"/>
        </w:tabs>
        <w:spacing w:before="0" w:line="212" w:lineRule="exact"/>
        <w:ind w:right="-771" w:firstLine="400"/>
        <w:jc w:val="both"/>
        <w:rPr>
          <w:sz w:val="24"/>
          <w:szCs w:val="24"/>
        </w:rPr>
      </w:pPr>
      <w:r w:rsidRPr="00A00CDC">
        <w:rPr>
          <w:sz w:val="24"/>
          <w:szCs w:val="24"/>
        </w:rPr>
        <w:t>основы гражданской идентичности личности в форме осознания «Я» как гражданина России, чувства сопричастности и гордости за свою Родину, н</w:t>
      </w:r>
      <w:r>
        <w:rPr>
          <w:sz w:val="24"/>
          <w:szCs w:val="24"/>
        </w:rPr>
        <w:t>арод и историю, осознание ответ</w:t>
      </w:r>
      <w:r w:rsidRPr="00A00CDC">
        <w:rPr>
          <w:sz w:val="24"/>
          <w:szCs w:val="24"/>
        </w:rPr>
        <w:t>ственности человека за общее благополучие, осознание своей этнической принадлежности;</w:t>
      </w:r>
    </w:p>
    <w:p w:rsidR="005D2EEE" w:rsidRPr="00A00CDC" w:rsidRDefault="005D2EEE" w:rsidP="005D2EEE">
      <w:pPr>
        <w:pStyle w:val="a8"/>
        <w:keepNext/>
        <w:numPr>
          <w:ilvl w:val="0"/>
          <w:numId w:val="1"/>
        </w:numPr>
        <w:shd w:val="clear" w:color="auto" w:fill="auto"/>
        <w:tabs>
          <w:tab w:val="left" w:pos="678"/>
        </w:tabs>
        <w:spacing w:before="0" w:line="212" w:lineRule="exact"/>
        <w:ind w:right="-771" w:firstLine="400"/>
        <w:jc w:val="both"/>
        <w:rPr>
          <w:sz w:val="24"/>
          <w:szCs w:val="24"/>
        </w:rPr>
      </w:pPr>
      <w:r w:rsidRPr="00A00CDC">
        <w:rPr>
          <w:sz w:val="24"/>
          <w:szCs w:val="24"/>
        </w:rPr>
        <w:t>ориентация в нравственном содержании и смысле поступков как собственных, так и окружающих людей;</w:t>
      </w:r>
    </w:p>
    <w:p w:rsidR="005D2EEE" w:rsidRPr="00A00CDC" w:rsidRDefault="005D2EEE" w:rsidP="005D2EEE">
      <w:pPr>
        <w:pStyle w:val="a8"/>
        <w:keepNext/>
        <w:numPr>
          <w:ilvl w:val="0"/>
          <w:numId w:val="1"/>
        </w:numPr>
        <w:shd w:val="clear" w:color="auto" w:fill="auto"/>
        <w:tabs>
          <w:tab w:val="left" w:pos="681"/>
        </w:tabs>
        <w:spacing w:before="0" w:line="212" w:lineRule="exact"/>
        <w:ind w:right="-771" w:firstLine="400"/>
        <w:jc w:val="both"/>
        <w:rPr>
          <w:sz w:val="24"/>
          <w:szCs w:val="24"/>
        </w:rPr>
      </w:pPr>
      <w:r w:rsidRPr="00A00CDC">
        <w:rPr>
          <w:sz w:val="24"/>
          <w:szCs w:val="24"/>
        </w:rPr>
        <w:t>развитие этических чувств — с</w:t>
      </w:r>
      <w:r>
        <w:rPr>
          <w:sz w:val="24"/>
          <w:szCs w:val="24"/>
        </w:rPr>
        <w:t>тыда, вины, совести как ре</w:t>
      </w:r>
      <w:r>
        <w:rPr>
          <w:sz w:val="24"/>
          <w:szCs w:val="24"/>
        </w:rPr>
        <w:softHyphen/>
      </w:r>
      <w:r w:rsidRPr="00A00CDC">
        <w:rPr>
          <w:sz w:val="24"/>
          <w:szCs w:val="24"/>
        </w:rPr>
        <w:t>уляторов морального поведения;</w:t>
      </w:r>
    </w:p>
    <w:p w:rsidR="005D2EEE" w:rsidRPr="00A00CDC" w:rsidRDefault="005D2EEE" w:rsidP="005D2EEE">
      <w:pPr>
        <w:pStyle w:val="a8"/>
        <w:keepNext/>
        <w:numPr>
          <w:ilvl w:val="0"/>
          <w:numId w:val="1"/>
        </w:numPr>
        <w:shd w:val="clear" w:color="auto" w:fill="auto"/>
        <w:tabs>
          <w:tab w:val="left" w:pos="681"/>
        </w:tabs>
        <w:spacing w:before="0" w:line="212" w:lineRule="exact"/>
        <w:ind w:right="-771" w:firstLine="400"/>
        <w:jc w:val="both"/>
        <w:rPr>
          <w:sz w:val="24"/>
          <w:szCs w:val="24"/>
        </w:rPr>
      </w:pPr>
      <w:r w:rsidRPr="00A00CDC">
        <w:rPr>
          <w:sz w:val="24"/>
          <w:szCs w:val="24"/>
        </w:rPr>
        <w:t>знание основных моральных норм и ориентация на их вы</w:t>
      </w:r>
      <w:r w:rsidRPr="00A00CDC">
        <w:rPr>
          <w:sz w:val="24"/>
          <w:szCs w:val="24"/>
        </w:rPr>
        <w:softHyphen/>
        <w:t>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5D2EEE" w:rsidRPr="00A00CDC" w:rsidRDefault="005D2EEE" w:rsidP="005D2EEE">
      <w:pPr>
        <w:pStyle w:val="a8"/>
        <w:keepNext/>
        <w:numPr>
          <w:ilvl w:val="0"/>
          <w:numId w:val="1"/>
        </w:numPr>
        <w:shd w:val="clear" w:color="auto" w:fill="auto"/>
        <w:tabs>
          <w:tab w:val="left" w:pos="696"/>
        </w:tabs>
        <w:spacing w:before="0" w:line="212" w:lineRule="exact"/>
        <w:ind w:right="-771" w:firstLine="400"/>
        <w:jc w:val="both"/>
        <w:rPr>
          <w:sz w:val="24"/>
          <w:szCs w:val="24"/>
        </w:rPr>
      </w:pPr>
      <w:r w:rsidRPr="00A00CDC">
        <w:rPr>
          <w:sz w:val="24"/>
          <w:szCs w:val="24"/>
        </w:rPr>
        <w:t>установка на здоровый образ жизни;</w:t>
      </w:r>
    </w:p>
    <w:p w:rsidR="005D2EEE" w:rsidRPr="00A00CDC" w:rsidRDefault="005D2EEE" w:rsidP="005D2EEE">
      <w:pPr>
        <w:pStyle w:val="a8"/>
        <w:numPr>
          <w:ilvl w:val="0"/>
          <w:numId w:val="1"/>
        </w:numPr>
        <w:shd w:val="clear" w:color="auto" w:fill="auto"/>
        <w:tabs>
          <w:tab w:val="left" w:pos="663"/>
        </w:tabs>
        <w:spacing w:before="0" w:line="212" w:lineRule="exact"/>
        <w:ind w:right="-772" w:firstLine="400"/>
        <w:jc w:val="both"/>
        <w:rPr>
          <w:sz w:val="24"/>
          <w:szCs w:val="24"/>
        </w:rPr>
      </w:pPr>
      <w:r w:rsidRPr="00A00CDC">
        <w:rPr>
          <w:sz w:val="24"/>
          <w:szCs w:val="24"/>
        </w:rPr>
        <w:t>чувство прекрасного и эстетические чувства на основе Знакомства с мировой и отечественной художественной культу</w:t>
      </w:r>
      <w:r w:rsidRPr="00A00CDC">
        <w:rPr>
          <w:rStyle w:val="100"/>
          <w:rFonts w:ascii="Times New Roman" w:hAnsi="Times New Roman"/>
          <w:sz w:val="24"/>
          <w:szCs w:val="24"/>
        </w:rPr>
        <w:t>рой;</w:t>
      </w:r>
    </w:p>
    <w:p w:rsidR="005D2EEE" w:rsidRPr="00A00CDC" w:rsidRDefault="005D2EEE" w:rsidP="005D2EEE">
      <w:pPr>
        <w:pStyle w:val="a8"/>
        <w:numPr>
          <w:ilvl w:val="0"/>
          <w:numId w:val="1"/>
        </w:numPr>
        <w:shd w:val="clear" w:color="auto" w:fill="auto"/>
        <w:tabs>
          <w:tab w:val="left" w:pos="678"/>
        </w:tabs>
        <w:spacing w:before="0" w:line="212" w:lineRule="exact"/>
        <w:ind w:right="-772" w:firstLine="400"/>
        <w:jc w:val="both"/>
        <w:rPr>
          <w:sz w:val="24"/>
          <w:szCs w:val="24"/>
        </w:rPr>
      </w:pPr>
      <w:r w:rsidRPr="00A00CDC">
        <w:rPr>
          <w:sz w:val="24"/>
          <w:szCs w:val="24"/>
        </w:rPr>
        <w:t>эмпатия как понимание чувств других людей и сопереживание им.</w:t>
      </w:r>
    </w:p>
    <w:p w:rsidR="005D2EEE" w:rsidRDefault="005D2EEE" w:rsidP="005D2EEE">
      <w:pPr>
        <w:pStyle w:val="310"/>
        <w:shd w:val="clear" w:color="auto" w:fill="auto"/>
        <w:ind w:right="-772" w:firstLine="400"/>
        <w:jc w:val="both"/>
        <w:rPr>
          <w:rFonts w:ascii="Times New Roman" w:hAnsi="Times New Roman"/>
          <w:sz w:val="24"/>
          <w:szCs w:val="24"/>
        </w:rPr>
      </w:pPr>
      <w:r w:rsidRPr="008C7966">
        <w:rPr>
          <w:rFonts w:ascii="Times New Roman" w:hAnsi="Times New Roman"/>
          <w:sz w:val="24"/>
          <w:szCs w:val="24"/>
        </w:rPr>
        <w:t>Выпускник получи</w:t>
      </w:r>
      <w:r>
        <w:rPr>
          <w:rFonts w:ascii="Times New Roman" w:hAnsi="Times New Roman"/>
          <w:sz w:val="24"/>
          <w:szCs w:val="24"/>
        </w:rPr>
        <w:t xml:space="preserve">т возможность для формирования: </w:t>
      </w:r>
    </w:p>
    <w:p w:rsidR="005D2EEE" w:rsidRDefault="005D2EEE" w:rsidP="005D2EEE">
      <w:pPr>
        <w:pStyle w:val="310"/>
        <w:shd w:val="clear" w:color="auto" w:fill="auto"/>
        <w:ind w:right="-772" w:firstLine="40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8C7966">
        <w:rPr>
          <w:rFonts w:ascii="Times New Roman" w:hAnsi="Times New Roman"/>
          <w:sz w:val="24"/>
          <w:szCs w:val="24"/>
        </w:rPr>
        <w:t>внутрен</w:t>
      </w:r>
      <w:r>
        <w:rPr>
          <w:rFonts w:ascii="Times New Roman" w:hAnsi="Times New Roman"/>
          <w:sz w:val="24"/>
          <w:szCs w:val="24"/>
        </w:rPr>
        <w:t xml:space="preserve">ней позиции школьника на уровне </w:t>
      </w:r>
      <w:r w:rsidRPr="008C7966">
        <w:rPr>
          <w:rFonts w:ascii="Times New Roman" w:hAnsi="Times New Roman"/>
          <w:sz w:val="24"/>
          <w:szCs w:val="24"/>
        </w:rPr>
        <w:t>положитель</w:t>
      </w:r>
      <w:r>
        <w:rPr>
          <w:rFonts w:ascii="Times New Roman" w:hAnsi="Times New Roman"/>
          <w:sz w:val="24"/>
          <w:szCs w:val="24"/>
        </w:rPr>
        <w:t>но-</w:t>
      </w:r>
    </w:p>
    <w:p w:rsidR="005D2EEE" w:rsidRPr="008C7966" w:rsidRDefault="005D2EEE" w:rsidP="005D2EEE">
      <w:pPr>
        <w:pStyle w:val="310"/>
        <w:shd w:val="clear" w:color="auto" w:fill="auto"/>
        <w:ind w:right="-772" w:firstLine="400"/>
        <w:jc w:val="both"/>
        <w:rPr>
          <w:rFonts w:ascii="Times New Roman" w:hAnsi="Times New Roman"/>
          <w:sz w:val="24"/>
          <w:szCs w:val="24"/>
        </w:rPr>
      </w:pPr>
      <w:r>
        <w:rPr>
          <w:rFonts w:ascii="Times New Roman" w:hAnsi="Times New Roman"/>
          <w:sz w:val="24"/>
          <w:szCs w:val="24"/>
        </w:rPr>
        <w:t>го отношения к школе, понимая необходимость учения, выраженного в преобладании учебно-познавательных мотивов и предпочтении социального способа оценки знаний;</w:t>
      </w:r>
    </w:p>
    <w:p w:rsidR="005D2EEE" w:rsidRPr="008C7966" w:rsidRDefault="005D2EEE" w:rsidP="005D2EEE">
      <w:pPr>
        <w:pStyle w:val="310"/>
        <w:numPr>
          <w:ilvl w:val="0"/>
          <w:numId w:val="1"/>
        </w:numPr>
        <w:shd w:val="clear" w:color="auto" w:fill="auto"/>
        <w:tabs>
          <w:tab w:val="left" w:pos="710"/>
        </w:tabs>
        <w:ind w:right="-772" w:firstLine="400"/>
        <w:jc w:val="both"/>
        <w:rPr>
          <w:rFonts w:ascii="Times New Roman" w:hAnsi="Times New Roman"/>
          <w:sz w:val="24"/>
          <w:szCs w:val="24"/>
        </w:rPr>
      </w:pPr>
      <w:r w:rsidRPr="008C7966">
        <w:rPr>
          <w:rFonts w:ascii="Times New Roman" w:hAnsi="Times New Roman"/>
          <w:sz w:val="24"/>
          <w:szCs w:val="24"/>
        </w:rPr>
        <w:t>выраженной устойчивой учебно-познавательной моти</w:t>
      </w:r>
      <w:r>
        <w:rPr>
          <w:rFonts w:ascii="Times New Roman" w:hAnsi="Times New Roman"/>
          <w:sz w:val="24"/>
          <w:szCs w:val="24"/>
        </w:rPr>
        <w:t>вации</w:t>
      </w:r>
      <w:r w:rsidRPr="008C7966">
        <w:rPr>
          <w:rFonts w:ascii="Times New Roman" w:hAnsi="Times New Roman"/>
          <w:sz w:val="24"/>
          <w:szCs w:val="24"/>
        </w:rPr>
        <w:t xml:space="preserve"> учения;</w:t>
      </w:r>
    </w:p>
    <w:p w:rsidR="005D2EEE" w:rsidRPr="008C7966" w:rsidRDefault="005D2EEE" w:rsidP="005D2EEE">
      <w:pPr>
        <w:pStyle w:val="310"/>
        <w:numPr>
          <w:ilvl w:val="0"/>
          <w:numId w:val="1"/>
        </w:numPr>
        <w:shd w:val="clear" w:color="auto" w:fill="auto"/>
        <w:tabs>
          <w:tab w:val="left" w:pos="692"/>
        </w:tabs>
        <w:ind w:right="-772" w:firstLine="400"/>
        <w:jc w:val="both"/>
        <w:rPr>
          <w:rFonts w:ascii="Times New Roman" w:hAnsi="Times New Roman"/>
          <w:sz w:val="24"/>
          <w:szCs w:val="24"/>
        </w:rPr>
      </w:pPr>
      <w:r w:rsidRPr="008C7966">
        <w:rPr>
          <w:rFonts w:ascii="Times New Roman" w:hAnsi="Times New Roman"/>
          <w:sz w:val="24"/>
          <w:szCs w:val="24"/>
        </w:rPr>
        <w:t xml:space="preserve">устойчивого учебно-познавательного интереса к новым </w:t>
      </w:r>
      <w:r>
        <w:rPr>
          <w:rStyle w:val="32"/>
          <w:rFonts w:ascii="Times New Roman" w:hAnsi="Times New Roman"/>
          <w:b w:val="0"/>
          <w:sz w:val="24"/>
          <w:szCs w:val="24"/>
        </w:rPr>
        <w:t>общим</w:t>
      </w:r>
      <w:r w:rsidRPr="008C7966">
        <w:rPr>
          <w:rFonts w:ascii="Times New Roman" w:hAnsi="Times New Roman"/>
          <w:sz w:val="24"/>
          <w:szCs w:val="24"/>
        </w:rPr>
        <w:t xml:space="preserve"> способам решения задач;</w:t>
      </w:r>
    </w:p>
    <w:p w:rsidR="005D2EEE" w:rsidRPr="008C7966" w:rsidRDefault="005D2EEE" w:rsidP="005D2EEE">
      <w:pPr>
        <w:pStyle w:val="310"/>
        <w:numPr>
          <w:ilvl w:val="0"/>
          <w:numId w:val="1"/>
        </w:numPr>
        <w:shd w:val="clear" w:color="auto" w:fill="auto"/>
        <w:tabs>
          <w:tab w:val="left" w:pos="728"/>
        </w:tabs>
        <w:ind w:right="-772" w:firstLine="400"/>
        <w:jc w:val="both"/>
        <w:rPr>
          <w:rFonts w:ascii="Times New Roman" w:hAnsi="Times New Roman"/>
          <w:sz w:val="24"/>
          <w:szCs w:val="24"/>
        </w:rPr>
      </w:pPr>
      <w:r w:rsidRPr="008C7966">
        <w:rPr>
          <w:rFonts w:ascii="Times New Roman" w:hAnsi="Times New Roman"/>
          <w:sz w:val="24"/>
          <w:szCs w:val="24"/>
        </w:rPr>
        <w:t>адекватного понимания причин успешности/неуспе</w:t>
      </w:r>
      <w:r>
        <w:rPr>
          <w:rFonts w:ascii="Times New Roman" w:hAnsi="Times New Roman"/>
          <w:sz w:val="24"/>
          <w:szCs w:val="24"/>
        </w:rPr>
        <w:t xml:space="preserve">шности </w:t>
      </w:r>
      <w:r w:rsidRPr="008C7966">
        <w:rPr>
          <w:rFonts w:ascii="Times New Roman" w:hAnsi="Times New Roman"/>
          <w:sz w:val="24"/>
          <w:szCs w:val="24"/>
        </w:rPr>
        <w:t xml:space="preserve"> учебной деятельности;</w:t>
      </w:r>
    </w:p>
    <w:p w:rsidR="005D2EEE" w:rsidRPr="00A00CDC" w:rsidRDefault="005D2EEE" w:rsidP="005D2EEE">
      <w:pPr>
        <w:pStyle w:val="310"/>
        <w:numPr>
          <w:ilvl w:val="0"/>
          <w:numId w:val="1"/>
        </w:numPr>
        <w:shd w:val="clear" w:color="auto" w:fill="auto"/>
        <w:tabs>
          <w:tab w:val="left" w:pos="710"/>
        </w:tabs>
        <w:ind w:right="-772" w:firstLine="400"/>
        <w:jc w:val="both"/>
        <w:rPr>
          <w:rFonts w:ascii="Times New Roman" w:hAnsi="Times New Roman"/>
          <w:sz w:val="24"/>
          <w:szCs w:val="24"/>
        </w:rPr>
      </w:pPr>
      <w:r w:rsidRPr="008C7966">
        <w:rPr>
          <w:rFonts w:ascii="Times New Roman" w:hAnsi="Times New Roman"/>
          <w:sz w:val="24"/>
          <w:szCs w:val="24"/>
        </w:rPr>
        <w:t>положительной адекватной дифференцированной са</w:t>
      </w:r>
      <w:r>
        <w:rPr>
          <w:rFonts w:ascii="Times New Roman" w:hAnsi="Times New Roman"/>
          <w:sz w:val="24"/>
          <w:szCs w:val="24"/>
        </w:rPr>
        <w:t>мооценк</w:t>
      </w:r>
      <w:r w:rsidRPr="008C7966">
        <w:rPr>
          <w:rFonts w:ascii="Times New Roman" w:hAnsi="Times New Roman"/>
          <w:sz w:val="24"/>
          <w:szCs w:val="24"/>
        </w:rPr>
        <w:t xml:space="preserve"> на </w:t>
      </w:r>
      <w:r>
        <w:rPr>
          <w:rFonts w:ascii="Times New Roman" w:hAnsi="Times New Roman"/>
          <w:sz w:val="24"/>
          <w:szCs w:val="24"/>
        </w:rPr>
        <w:t>основе критерия успешности реализации социальной роли «хорошего ученика»;</w:t>
      </w:r>
    </w:p>
    <w:p w:rsidR="005D2EEE" w:rsidRPr="00A00CDC" w:rsidRDefault="005D2EEE" w:rsidP="005D2EEE">
      <w:pPr>
        <w:pStyle w:val="310"/>
        <w:numPr>
          <w:ilvl w:val="0"/>
          <w:numId w:val="1"/>
        </w:numPr>
        <w:shd w:val="clear" w:color="auto" w:fill="auto"/>
        <w:tabs>
          <w:tab w:val="left" w:pos="710"/>
        </w:tabs>
        <w:ind w:left="80" w:right="-772" w:firstLine="400"/>
        <w:jc w:val="both"/>
        <w:rPr>
          <w:rFonts w:ascii="Times New Roman" w:hAnsi="Times New Roman"/>
          <w:sz w:val="24"/>
          <w:szCs w:val="24"/>
        </w:rPr>
      </w:pPr>
    </w:p>
    <w:p w:rsidR="005D2EEE" w:rsidRPr="008C7966" w:rsidRDefault="005D2EEE" w:rsidP="005D2EEE">
      <w:pPr>
        <w:keepNext/>
        <w:framePr w:dropCap="drop" w:lines="1" w:hSpace="47" w:vSpace="47" w:wrap="auto" w:vAnchor="text" w:hAnchor="text"/>
        <w:spacing w:line="342" w:lineRule="exact"/>
        <w:ind w:right="-772"/>
        <w:jc w:val="both"/>
        <w:rPr>
          <w:i/>
          <w:iCs/>
        </w:rPr>
      </w:pPr>
    </w:p>
    <w:p w:rsidR="005D2EEE" w:rsidRDefault="005D2EEE" w:rsidP="005D2EEE">
      <w:pPr>
        <w:pStyle w:val="310"/>
        <w:shd w:val="clear" w:color="auto" w:fill="auto"/>
        <w:tabs>
          <w:tab w:val="left" w:pos="433"/>
        </w:tabs>
        <w:ind w:right="-772"/>
        <w:jc w:val="both"/>
        <w:rPr>
          <w:rFonts w:ascii="Times New Roman" w:hAnsi="Times New Roman"/>
          <w:sz w:val="24"/>
          <w:szCs w:val="24"/>
        </w:rPr>
      </w:pPr>
      <w:r w:rsidRPr="008C7966">
        <w:rPr>
          <w:rFonts w:ascii="Times New Roman" w:hAnsi="Times New Roman"/>
          <w:sz w:val="24"/>
          <w:szCs w:val="24"/>
        </w:rPr>
        <w:t>компетентности</w:t>
      </w:r>
      <w:r>
        <w:rPr>
          <w:rFonts w:ascii="Times New Roman" w:hAnsi="Times New Roman"/>
          <w:sz w:val="24"/>
          <w:szCs w:val="24"/>
        </w:rPr>
        <w:t xml:space="preserve"> в реализации основ гражданской иде</w:t>
      </w:r>
      <w:r w:rsidRPr="008C7966">
        <w:rPr>
          <w:rFonts w:ascii="Times New Roman" w:hAnsi="Times New Roman"/>
          <w:sz w:val="24"/>
          <w:szCs w:val="24"/>
        </w:rPr>
        <w:t>нтичности в поступках и деятельности;</w:t>
      </w:r>
    </w:p>
    <w:p w:rsidR="005D2EEE" w:rsidRPr="00A00CDC" w:rsidRDefault="005D2EEE" w:rsidP="005D2EEE">
      <w:pPr>
        <w:pStyle w:val="310"/>
        <w:numPr>
          <w:ilvl w:val="0"/>
          <w:numId w:val="1"/>
        </w:numPr>
        <w:shd w:val="clear" w:color="auto" w:fill="auto"/>
        <w:tabs>
          <w:tab w:val="left" w:pos="433"/>
        </w:tabs>
        <w:ind w:right="-772" w:firstLine="400"/>
        <w:jc w:val="both"/>
        <w:rPr>
          <w:rFonts w:ascii="Times New Roman" w:hAnsi="Times New Roman"/>
          <w:sz w:val="24"/>
          <w:szCs w:val="24"/>
        </w:rPr>
      </w:pPr>
      <w:r w:rsidRPr="00A00CDC">
        <w:rPr>
          <w:rFonts w:ascii="Times New Roman" w:hAnsi="Times New Roman"/>
          <w:sz w:val="24"/>
          <w:szCs w:val="24"/>
        </w:rPr>
        <w:t>морального сознания на конвенциональном уровне, спо</w:t>
      </w:r>
      <w:r w:rsidRPr="00A00CDC">
        <w:rPr>
          <w:rStyle w:val="32"/>
          <w:rFonts w:ascii="Times New Roman" w:hAnsi="Times New Roman"/>
          <w:b w:val="0"/>
          <w:sz w:val="24"/>
          <w:szCs w:val="24"/>
        </w:rPr>
        <w:t>рности</w:t>
      </w:r>
      <w:r w:rsidRPr="00A00CDC">
        <w:rPr>
          <w:rFonts w:ascii="Times New Roman" w:hAnsi="Times New Roman"/>
          <w:sz w:val="24"/>
          <w:szCs w:val="24"/>
        </w:rPr>
        <w:t xml:space="preserve"> к решению моральных дилемм на основе учета </w:t>
      </w:r>
      <w:r w:rsidRPr="00A00CDC">
        <w:rPr>
          <w:rStyle w:val="33"/>
          <w:rFonts w:ascii="Times New Roman" w:hAnsi="Times New Roman"/>
          <w:sz w:val="24"/>
          <w:szCs w:val="24"/>
        </w:rPr>
        <w:t>позиций</w:t>
      </w:r>
      <w:r w:rsidRPr="00A00CDC">
        <w:rPr>
          <w:rFonts w:ascii="Times New Roman" w:hAnsi="Times New Roman"/>
          <w:sz w:val="24"/>
          <w:szCs w:val="24"/>
        </w:rPr>
        <w:t xml:space="preserve"> партнеров в общении, ориентации на их мотивы и чувства, устойчивое следование в поведении моральным нормам и этическим требованиям;</w:t>
      </w:r>
    </w:p>
    <w:p w:rsidR="005D2EEE" w:rsidRPr="00A00CDC" w:rsidRDefault="005D2EEE" w:rsidP="005D2EEE">
      <w:pPr>
        <w:pStyle w:val="310"/>
        <w:numPr>
          <w:ilvl w:val="0"/>
          <w:numId w:val="1"/>
        </w:numPr>
        <w:shd w:val="clear" w:color="auto" w:fill="auto"/>
        <w:tabs>
          <w:tab w:val="left" w:pos="433"/>
        </w:tabs>
        <w:ind w:right="-772" w:firstLine="400"/>
        <w:jc w:val="both"/>
        <w:rPr>
          <w:rFonts w:ascii="Times New Roman" w:hAnsi="Times New Roman"/>
          <w:sz w:val="24"/>
          <w:szCs w:val="24"/>
        </w:rPr>
      </w:pPr>
      <w:r w:rsidRPr="00A00CDC">
        <w:rPr>
          <w:rFonts w:ascii="Times New Roman" w:hAnsi="Times New Roman"/>
          <w:sz w:val="24"/>
          <w:szCs w:val="24"/>
        </w:rPr>
        <w:t xml:space="preserve"> установки на здоровый образ жизни и реализации в реальном  поведении и поступках;</w:t>
      </w:r>
    </w:p>
    <w:p w:rsidR="005D2EEE" w:rsidRPr="00A00CDC" w:rsidRDefault="005D2EEE" w:rsidP="005D2EEE">
      <w:pPr>
        <w:pStyle w:val="310"/>
        <w:numPr>
          <w:ilvl w:val="0"/>
          <w:numId w:val="2"/>
        </w:numPr>
        <w:shd w:val="clear" w:color="auto" w:fill="auto"/>
        <w:tabs>
          <w:tab w:val="left" w:pos="433"/>
        </w:tabs>
        <w:ind w:right="-772"/>
        <w:jc w:val="both"/>
        <w:rPr>
          <w:rFonts w:ascii="Times New Roman" w:hAnsi="Times New Roman"/>
          <w:sz w:val="24"/>
          <w:szCs w:val="24"/>
        </w:rPr>
      </w:pPr>
      <w:r w:rsidRPr="00A00CDC">
        <w:rPr>
          <w:rFonts w:ascii="Times New Roman" w:hAnsi="Times New Roman"/>
          <w:sz w:val="24"/>
          <w:szCs w:val="24"/>
        </w:rPr>
        <w:t>установки на здоровый образ жизни и реализации в реальном  поведении и поступках;</w:t>
      </w:r>
    </w:p>
    <w:p w:rsidR="005D2EEE" w:rsidRPr="00A00CDC" w:rsidRDefault="005D2EEE" w:rsidP="005D2EEE">
      <w:pPr>
        <w:pStyle w:val="210"/>
        <w:numPr>
          <w:ilvl w:val="0"/>
          <w:numId w:val="1"/>
        </w:numPr>
        <w:shd w:val="clear" w:color="auto" w:fill="auto"/>
        <w:tabs>
          <w:tab w:val="left" w:pos="650"/>
        </w:tabs>
        <w:ind w:left="20" w:right="-772" w:firstLine="380"/>
        <w:rPr>
          <w:rFonts w:ascii="Times New Roman" w:hAnsi="Times New Roman"/>
          <w:sz w:val="24"/>
          <w:szCs w:val="24"/>
        </w:rPr>
      </w:pPr>
      <w:r w:rsidRPr="00A00CDC">
        <w:rPr>
          <w:rFonts w:ascii="Times New Roman" w:hAnsi="Times New Roman"/>
          <w:sz w:val="24"/>
          <w:szCs w:val="24"/>
        </w:rPr>
        <w:t>осознанных устойчивых эстетических предпочтений и ориентации на искусство как значимую сферу человеческой жизни;</w:t>
      </w:r>
    </w:p>
    <w:p w:rsidR="005D2EEE" w:rsidRPr="00A00CDC" w:rsidRDefault="005D2EEE" w:rsidP="005D2EEE">
      <w:pPr>
        <w:pStyle w:val="210"/>
        <w:numPr>
          <w:ilvl w:val="0"/>
          <w:numId w:val="1"/>
        </w:numPr>
        <w:shd w:val="clear" w:color="auto" w:fill="auto"/>
        <w:tabs>
          <w:tab w:val="left" w:pos="639"/>
        </w:tabs>
        <w:spacing w:after="283"/>
        <w:ind w:left="20" w:right="-772" w:firstLine="380"/>
        <w:rPr>
          <w:rFonts w:ascii="Times New Roman" w:hAnsi="Times New Roman"/>
          <w:sz w:val="24"/>
          <w:szCs w:val="24"/>
        </w:rPr>
      </w:pPr>
      <w:r w:rsidRPr="00A00CDC">
        <w:rPr>
          <w:rFonts w:ascii="Times New Roman" w:hAnsi="Times New Roman"/>
          <w:sz w:val="24"/>
          <w:szCs w:val="24"/>
        </w:rPr>
        <w:t>эмпатии как осознан</w:t>
      </w:r>
      <w:r>
        <w:rPr>
          <w:rFonts w:ascii="Times New Roman" w:hAnsi="Times New Roman"/>
          <w:sz w:val="24"/>
          <w:szCs w:val="24"/>
        </w:rPr>
        <w:t>ного понимания чувств других лю</w:t>
      </w:r>
      <w:r w:rsidRPr="00A00CDC">
        <w:rPr>
          <w:rFonts w:ascii="Times New Roman" w:hAnsi="Times New Roman"/>
          <w:sz w:val="24"/>
          <w:szCs w:val="24"/>
        </w:rPr>
        <w:t>дей и сопереживания им, выражающихся</w:t>
      </w:r>
      <w:r>
        <w:rPr>
          <w:rFonts w:ascii="Times New Roman" w:hAnsi="Times New Roman"/>
          <w:sz w:val="24"/>
          <w:szCs w:val="24"/>
        </w:rPr>
        <w:t xml:space="preserve"> в поступках, на</w:t>
      </w:r>
      <w:r w:rsidRPr="00A00CDC">
        <w:rPr>
          <w:rFonts w:ascii="Times New Roman" w:hAnsi="Times New Roman"/>
          <w:sz w:val="24"/>
          <w:szCs w:val="24"/>
        </w:rPr>
        <w:t>правленных на помощь и обеспечение благополучия.</w:t>
      </w:r>
    </w:p>
    <w:p w:rsidR="005D2EEE" w:rsidRPr="00162073" w:rsidRDefault="005D2EEE" w:rsidP="005D2EEE">
      <w:pPr>
        <w:pStyle w:val="12"/>
        <w:keepNext/>
        <w:keepLines/>
        <w:shd w:val="clear" w:color="auto" w:fill="auto"/>
        <w:ind w:right="-772"/>
        <w:jc w:val="center"/>
        <w:rPr>
          <w:sz w:val="24"/>
          <w:szCs w:val="24"/>
        </w:rPr>
      </w:pPr>
      <w:r w:rsidRPr="00805D80">
        <w:rPr>
          <w:sz w:val="24"/>
          <w:szCs w:val="24"/>
        </w:rPr>
        <w:t>Регулятивные</w:t>
      </w:r>
      <w:r>
        <w:rPr>
          <w:sz w:val="24"/>
          <w:szCs w:val="24"/>
        </w:rPr>
        <w:t xml:space="preserve"> универсальные учебные действия</w:t>
      </w:r>
    </w:p>
    <w:p w:rsidR="005D2EEE" w:rsidRPr="00805D80" w:rsidRDefault="005D2EEE" w:rsidP="005D2EEE">
      <w:pPr>
        <w:pStyle w:val="12"/>
        <w:keepNext/>
        <w:keepLines/>
        <w:shd w:val="clear" w:color="auto" w:fill="auto"/>
        <w:ind w:left="400" w:right="-772"/>
        <w:jc w:val="both"/>
        <w:rPr>
          <w:sz w:val="24"/>
          <w:szCs w:val="24"/>
        </w:rPr>
      </w:pPr>
      <w:r w:rsidRPr="00805D80">
        <w:rPr>
          <w:b w:val="0"/>
          <w:sz w:val="24"/>
          <w:szCs w:val="24"/>
        </w:rPr>
        <w:t>Выпускник научится:</w:t>
      </w:r>
    </w:p>
    <w:p w:rsidR="005D2EEE" w:rsidRPr="00805D80" w:rsidRDefault="005D2EEE" w:rsidP="005D2EEE">
      <w:pPr>
        <w:pStyle w:val="a8"/>
        <w:numPr>
          <w:ilvl w:val="0"/>
          <w:numId w:val="1"/>
        </w:numPr>
        <w:shd w:val="clear" w:color="auto" w:fill="auto"/>
        <w:tabs>
          <w:tab w:val="left" w:pos="612"/>
        </w:tabs>
        <w:spacing w:before="0" w:line="212" w:lineRule="exact"/>
        <w:ind w:left="20" w:right="-772" w:firstLine="380"/>
        <w:jc w:val="both"/>
        <w:rPr>
          <w:sz w:val="24"/>
          <w:szCs w:val="24"/>
        </w:rPr>
      </w:pPr>
      <w:r w:rsidRPr="00805D80">
        <w:rPr>
          <w:sz w:val="24"/>
          <w:szCs w:val="24"/>
        </w:rPr>
        <w:t>принимать и сохранять учебную задачу;</w:t>
      </w:r>
    </w:p>
    <w:p w:rsidR="005D2EEE" w:rsidRPr="00805D80" w:rsidRDefault="005D2EEE" w:rsidP="005D2EEE">
      <w:pPr>
        <w:pStyle w:val="a8"/>
        <w:numPr>
          <w:ilvl w:val="0"/>
          <w:numId w:val="1"/>
        </w:numPr>
        <w:shd w:val="clear" w:color="auto" w:fill="auto"/>
        <w:tabs>
          <w:tab w:val="left" w:pos="614"/>
        </w:tabs>
        <w:spacing w:before="0" w:line="212" w:lineRule="exact"/>
        <w:ind w:left="20" w:right="-772" w:firstLine="380"/>
        <w:jc w:val="both"/>
        <w:rPr>
          <w:sz w:val="24"/>
          <w:szCs w:val="24"/>
        </w:rPr>
      </w:pPr>
      <w:r w:rsidRPr="00805D80">
        <w:rPr>
          <w:sz w:val="24"/>
          <w:szCs w:val="24"/>
        </w:rPr>
        <w:t>учитывать выделенные учителем ориентиры действия в новом учебном материале в сотрудничестве с учителем;</w:t>
      </w:r>
    </w:p>
    <w:p w:rsidR="005D2EEE" w:rsidRPr="00805D80" w:rsidRDefault="005D2EEE" w:rsidP="005D2EEE">
      <w:pPr>
        <w:pStyle w:val="a8"/>
        <w:numPr>
          <w:ilvl w:val="0"/>
          <w:numId w:val="1"/>
        </w:numPr>
        <w:shd w:val="clear" w:color="auto" w:fill="auto"/>
        <w:tabs>
          <w:tab w:val="left" w:pos="625"/>
        </w:tabs>
        <w:spacing w:before="0" w:line="212" w:lineRule="exact"/>
        <w:ind w:left="20" w:right="-772" w:firstLine="380"/>
        <w:jc w:val="both"/>
        <w:rPr>
          <w:sz w:val="24"/>
          <w:szCs w:val="24"/>
        </w:rPr>
      </w:pPr>
      <w:r w:rsidRPr="00805D80">
        <w:rPr>
          <w:sz w:val="24"/>
          <w:szCs w:val="24"/>
        </w:rPr>
        <w:t>планировать свое действие в соответствии с поставленной задачей и условиями ее реализации, в том числе во внутреннем плане;</w:t>
      </w:r>
    </w:p>
    <w:p w:rsidR="005D2EEE" w:rsidRPr="00805D80" w:rsidRDefault="005D2EEE" w:rsidP="005D2EEE">
      <w:pPr>
        <w:pStyle w:val="a8"/>
        <w:numPr>
          <w:ilvl w:val="0"/>
          <w:numId w:val="1"/>
        </w:numPr>
        <w:shd w:val="clear" w:color="auto" w:fill="auto"/>
        <w:tabs>
          <w:tab w:val="left" w:pos="625"/>
        </w:tabs>
        <w:spacing w:before="0" w:line="212" w:lineRule="exact"/>
        <w:ind w:left="20" w:right="-772" w:firstLine="380"/>
        <w:jc w:val="both"/>
        <w:rPr>
          <w:sz w:val="24"/>
          <w:szCs w:val="24"/>
        </w:rPr>
      </w:pPr>
      <w:r w:rsidRPr="00805D80">
        <w:rPr>
          <w:sz w:val="24"/>
          <w:szCs w:val="24"/>
        </w:rPr>
        <w:t>учитывать правило в планировании и контроле способа решения;</w:t>
      </w:r>
    </w:p>
    <w:p w:rsidR="005D2EEE" w:rsidRPr="00805D80" w:rsidRDefault="005D2EEE" w:rsidP="005D2EEE">
      <w:pPr>
        <w:pStyle w:val="a8"/>
        <w:numPr>
          <w:ilvl w:val="0"/>
          <w:numId w:val="1"/>
        </w:numPr>
        <w:shd w:val="clear" w:color="auto" w:fill="auto"/>
        <w:tabs>
          <w:tab w:val="left" w:pos="632"/>
        </w:tabs>
        <w:spacing w:before="0" w:line="212" w:lineRule="exact"/>
        <w:ind w:left="20" w:right="-772" w:firstLine="380"/>
        <w:jc w:val="both"/>
        <w:rPr>
          <w:sz w:val="24"/>
          <w:szCs w:val="24"/>
        </w:rPr>
      </w:pPr>
      <w:r w:rsidRPr="00805D80">
        <w:rPr>
          <w:sz w:val="24"/>
          <w:szCs w:val="24"/>
        </w:rPr>
        <w:t xml:space="preserve">осуществлять итоговый и пошаговый контроль по </w:t>
      </w:r>
      <w:r>
        <w:rPr>
          <w:sz w:val="24"/>
          <w:szCs w:val="24"/>
        </w:rPr>
        <w:t>резуль</w:t>
      </w:r>
      <w:r w:rsidRPr="00805D80">
        <w:rPr>
          <w:sz w:val="24"/>
          <w:szCs w:val="24"/>
        </w:rPr>
        <w:t>тату;</w:t>
      </w:r>
    </w:p>
    <w:p w:rsidR="005D2EEE" w:rsidRPr="00805D80" w:rsidRDefault="005D2EEE" w:rsidP="005D2EEE">
      <w:pPr>
        <w:pStyle w:val="a8"/>
        <w:numPr>
          <w:ilvl w:val="0"/>
          <w:numId w:val="1"/>
        </w:numPr>
        <w:shd w:val="clear" w:color="auto" w:fill="auto"/>
        <w:tabs>
          <w:tab w:val="left" w:pos="620"/>
        </w:tabs>
        <w:spacing w:before="0" w:line="212" w:lineRule="exact"/>
        <w:ind w:left="20" w:right="-772" w:firstLine="380"/>
        <w:jc w:val="both"/>
        <w:rPr>
          <w:sz w:val="24"/>
          <w:szCs w:val="24"/>
        </w:rPr>
      </w:pPr>
      <w:r w:rsidRPr="00805D80">
        <w:rPr>
          <w:sz w:val="24"/>
          <w:szCs w:val="24"/>
        </w:rPr>
        <w:t>адекватно воспринимать опенку учителя;</w:t>
      </w:r>
    </w:p>
    <w:p w:rsidR="005D2EEE" w:rsidRPr="00805D80" w:rsidRDefault="005D2EEE" w:rsidP="005D2EEE">
      <w:pPr>
        <w:pStyle w:val="a8"/>
        <w:numPr>
          <w:ilvl w:val="0"/>
          <w:numId w:val="1"/>
        </w:numPr>
        <w:shd w:val="clear" w:color="auto" w:fill="auto"/>
        <w:tabs>
          <w:tab w:val="left" w:pos="616"/>
        </w:tabs>
        <w:spacing w:before="0" w:line="212" w:lineRule="exact"/>
        <w:ind w:left="20" w:right="-772" w:firstLine="380"/>
        <w:jc w:val="both"/>
        <w:rPr>
          <w:sz w:val="24"/>
          <w:szCs w:val="24"/>
        </w:rPr>
      </w:pPr>
      <w:r w:rsidRPr="00805D80">
        <w:rPr>
          <w:sz w:val="24"/>
          <w:szCs w:val="24"/>
        </w:rPr>
        <w:t>различать способ и результат действия;</w:t>
      </w:r>
    </w:p>
    <w:p w:rsidR="005D2EEE" w:rsidRPr="00805D80" w:rsidRDefault="005D2EEE" w:rsidP="005D2EEE">
      <w:pPr>
        <w:pStyle w:val="a8"/>
        <w:numPr>
          <w:ilvl w:val="0"/>
          <w:numId w:val="1"/>
        </w:numPr>
        <w:shd w:val="clear" w:color="auto" w:fill="auto"/>
        <w:tabs>
          <w:tab w:val="left" w:pos="621"/>
        </w:tabs>
        <w:spacing w:before="0" w:line="212" w:lineRule="exact"/>
        <w:ind w:left="20" w:right="-772" w:firstLine="380"/>
        <w:jc w:val="both"/>
        <w:rPr>
          <w:sz w:val="24"/>
          <w:szCs w:val="24"/>
        </w:rPr>
      </w:pPr>
      <w:r w:rsidRPr="00805D80">
        <w:rPr>
          <w:sz w:val="24"/>
          <w:szCs w:val="24"/>
        </w:rPr>
        <w:t>оценивать правильность выполнения действия на уровне адекватной ретроспективной оценки;</w:t>
      </w:r>
    </w:p>
    <w:p w:rsidR="005D2EEE" w:rsidRPr="00805D80" w:rsidRDefault="005D2EEE" w:rsidP="005D2EEE">
      <w:pPr>
        <w:pStyle w:val="a8"/>
        <w:numPr>
          <w:ilvl w:val="0"/>
          <w:numId w:val="1"/>
        </w:numPr>
        <w:shd w:val="clear" w:color="auto" w:fill="auto"/>
        <w:tabs>
          <w:tab w:val="left" w:pos="621"/>
        </w:tabs>
        <w:spacing w:before="0" w:line="212" w:lineRule="exact"/>
        <w:ind w:left="20" w:right="-772" w:firstLine="380"/>
        <w:jc w:val="both"/>
        <w:rPr>
          <w:sz w:val="24"/>
          <w:szCs w:val="24"/>
        </w:rPr>
      </w:pPr>
      <w:r w:rsidRPr="00805D80">
        <w:rPr>
          <w:sz w:val="24"/>
          <w:szCs w:val="24"/>
        </w:rPr>
        <w:t xml:space="preserve">вносить необходимые коррективы в действие после </w:t>
      </w:r>
      <w:r>
        <w:rPr>
          <w:sz w:val="24"/>
          <w:szCs w:val="24"/>
        </w:rPr>
        <w:t>его за</w:t>
      </w:r>
      <w:r w:rsidRPr="00805D80">
        <w:rPr>
          <w:sz w:val="24"/>
          <w:szCs w:val="24"/>
        </w:rPr>
        <w:t>вершения на основе его оценки и учета характера сделанных ошибок;</w:t>
      </w:r>
    </w:p>
    <w:p w:rsidR="005D2EEE" w:rsidRPr="00805D80" w:rsidRDefault="005D2EEE" w:rsidP="005D2EEE">
      <w:pPr>
        <w:pStyle w:val="a8"/>
        <w:numPr>
          <w:ilvl w:val="0"/>
          <w:numId w:val="1"/>
        </w:numPr>
        <w:shd w:val="clear" w:color="auto" w:fill="auto"/>
        <w:tabs>
          <w:tab w:val="left" w:pos="625"/>
        </w:tabs>
        <w:spacing w:before="0" w:line="212" w:lineRule="exact"/>
        <w:ind w:left="20" w:right="-772" w:firstLine="380"/>
        <w:jc w:val="both"/>
        <w:rPr>
          <w:sz w:val="24"/>
          <w:szCs w:val="24"/>
        </w:rPr>
      </w:pPr>
      <w:r w:rsidRPr="00805D80">
        <w:rPr>
          <w:sz w:val="24"/>
          <w:szCs w:val="24"/>
        </w:rPr>
        <w:t>выполнять учебные д</w:t>
      </w:r>
      <w:r>
        <w:rPr>
          <w:sz w:val="24"/>
          <w:szCs w:val="24"/>
        </w:rPr>
        <w:t>ействия в материализованной, гром</w:t>
      </w:r>
      <w:r w:rsidRPr="00805D80">
        <w:rPr>
          <w:sz w:val="24"/>
          <w:szCs w:val="24"/>
        </w:rPr>
        <w:t>коречевой и умственной форме.</w:t>
      </w:r>
    </w:p>
    <w:p w:rsidR="005D2EEE" w:rsidRPr="00805D80" w:rsidRDefault="005D2EEE" w:rsidP="005D2EEE">
      <w:pPr>
        <w:pStyle w:val="210"/>
        <w:shd w:val="clear" w:color="auto" w:fill="auto"/>
        <w:ind w:left="20" w:right="-772" w:firstLine="380"/>
        <w:rPr>
          <w:rFonts w:ascii="Times New Roman" w:hAnsi="Times New Roman"/>
          <w:sz w:val="24"/>
          <w:szCs w:val="24"/>
        </w:rPr>
      </w:pPr>
      <w:r w:rsidRPr="00805D80">
        <w:rPr>
          <w:rFonts w:ascii="Times New Roman" w:hAnsi="Times New Roman"/>
          <w:sz w:val="24"/>
          <w:szCs w:val="24"/>
        </w:rPr>
        <w:t>Выпускник получит возможность научиться:</w:t>
      </w:r>
    </w:p>
    <w:p w:rsidR="005D2EEE" w:rsidRPr="00805D80" w:rsidRDefault="005D2EEE" w:rsidP="005D2EEE">
      <w:pPr>
        <w:pStyle w:val="210"/>
        <w:numPr>
          <w:ilvl w:val="0"/>
          <w:numId w:val="1"/>
        </w:numPr>
        <w:shd w:val="clear" w:color="auto" w:fill="auto"/>
        <w:tabs>
          <w:tab w:val="left" w:pos="636"/>
        </w:tabs>
        <w:ind w:left="20" w:right="-772" w:firstLine="380"/>
        <w:rPr>
          <w:rFonts w:ascii="Times New Roman" w:hAnsi="Times New Roman"/>
          <w:sz w:val="24"/>
          <w:szCs w:val="24"/>
        </w:rPr>
      </w:pPr>
      <w:r w:rsidRPr="00805D80">
        <w:rPr>
          <w:rFonts w:ascii="Times New Roman" w:hAnsi="Times New Roman"/>
          <w:sz w:val="24"/>
          <w:szCs w:val="24"/>
        </w:rPr>
        <w:t xml:space="preserve">в сотрудничестве с </w:t>
      </w:r>
      <w:r>
        <w:rPr>
          <w:rFonts w:ascii="Times New Roman" w:hAnsi="Times New Roman"/>
          <w:sz w:val="24"/>
          <w:szCs w:val="24"/>
        </w:rPr>
        <w:t>учителем ставить новые учебные з</w:t>
      </w:r>
      <w:r w:rsidRPr="00805D80">
        <w:rPr>
          <w:rFonts w:ascii="Times New Roman" w:hAnsi="Times New Roman"/>
          <w:sz w:val="24"/>
          <w:szCs w:val="24"/>
        </w:rPr>
        <w:t>адачи;</w:t>
      </w:r>
    </w:p>
    <w:p w:rsidR="005D2EEE" w:rsidRPr="00805D80" w:rsidRDefault="005D2EEE" w:rsidP="005D2EEE">
      <w:pPr>
        <w:pStyle w:val="210"/>
        <w:numPr>
          <w:ilvl w:val="0"/>
          <w:numId w:val="1"/>
        </w:numPr>
        <w:shd w:val="clear" w:color="auto" w:fill="auto"/>
        <w:tabs>
          <w:tab w:val="left" w:pos="650"/>
        </w:tabs>
        <w:ind w:left="20" w:right="-772" w:firstLine="380"/>
        <w:rPr>
          <w:rFonts w:ascii="Times New Roman" w:hAnsi="Times New Roman"/>
          <w:sz w:val="24"/>
          <w:szCs w:val="24"/>
        </w:rPr>
      </w:pPr>
      <w:r w:rsidRPr="00805D80">
        <w:rPr>
          <w:rFonts w:ascii="Times New Roman" w:hAnsi="Times New Roman"/>
          <w:sz w:val="24"/>
          <w:szCs w:val="24"/>
        </w:rPr>
        <w:t>преобразовывать практическую за</w:t>
      </w:r>
      <w:r>
        <w:rPr>
          <w:rFonts w:ascii="Times New Roman" w:hAnsi="Times New Roman"/>
          <w:sz w:val="24"/>
          <w:szCs w:val="24"/>
        </w:rPr>
        <w:t>дачу в познаватель</w:t>
      </w:r>
      <w:r w:rsidRPr="00805D80">
        <w:rPr>
          <w:rFonts w:ascii="Times New Roman" w:hAnsi="Times New Roman"/>
          <w:sz w:val="24"/>
          <w:szCs w:val="24"/>
        </w:rPr>
        <w:t>ную;</w:t>
      </w:r>
    </w:p>
    <w:p w:rsidR="005D2EEE" w:rsidRPr="00805D80" w:rsidRDefault="005D2EEE" w:rsidP="005D2EEE">
      <w:pPr>
        <w:pStyle w:val="210"/>
        <w:numPr>
          <w:ilvl w:val="0"/>
          <w:numId w:val="1"/>
        </w:numPr>
        <w:shd w:val="clear" w:color="auto" w:fill="auto"/>
        <w:tabs>
          <w:tab w:val="left" w:pos="643"/>
        </w:tabs>
        <w:ind w:left="20" w:right="-772" w:firstLine="380"/>
        <w:rPr>
          <w:rFonts w:ascii="Times New Roman" w:hAnsi="Times New Roman"/>
          <w:sz w:val="24"/>
          <w:szCs w:val="24"/>
        </w:rPr>
      </w:pPr>
      <w:r w:rsidRPr="00805D80">
        <w:rPr>
          <w:rFonts w:ascii="Times New Roman" w:hAnsi="Times New Roman"/>
          <w:sz w:val="24"/>
          <w:szCs w:val="24"/>
        </w:rPr>
        <w:t>проявлять познава</w:t>
      </w:r>
      <w:r>
        <w:rPr>
          <w:rFonts w:ascii="Times New Roman" w:hAnsi="Times New Roman"/>
          <w:sz w:val="24"/>
          <w:szCs w:val="24"/>
        </w:rPr>
        <w:t>тельную инициативу в учебном со</w:t>
      </w:r>
      <w:r w:rsidRPr="00805D80">
        <w:rPr>
          <w:rFonts w:ascii="Times New Roman" w:hAnsi="Times New Roman"/>
          <w:sz w:val="24"/>
          <w:szCs w:val="24"/>
        </w:rPr>
        <w:t>трудничестве;</w:t>
      </w:r>
    </w:p>
    <w:p w:rsidR="005D2EEE" w:rsidRPr="00805D80" w:rsidRDefault="005D2EEE" w:rsidP="005D2EEE">
      <w:pPr>
        <w:pStyle w:val="210"/>
        <w:numPr>
          <w:ilvl w:val="0"/>
          <w:numId w:val="1"/>
        </w:numPr>
        <w:shd w:val="clear" w:color="auto" w:fill="auto"/>
        <w:tabs>
          <w:tab w:val="left" w:pos="650"/>
        </w:tabs>
        <w:ind w:left="20" w:right="-772" w:firstLine="380"/>
        <w:rPr>
          <w:rFonts w:ascii="Times New Roman" w:hAnsi="Times New Roman"/>
          <w:sz w:val="24"/>
          <w:szCs w:val="24"/>
        </w:rPr>
      </w:pPr>
      <w:r w:rsidRPr="00805D80">
        <w:rPr>
          <w:rFonts w:ascii="Times New Roman" w:hAnsi="Times New Roman"/>
          <w:sz w:val="24"/>
          <w:szCs w:val="24"/>
        </w:rPr>
        <w:t>самостоятельно уч</w:t>
      </w:r>
      <w:r>
        <w:rPr>
          <w:rFonts w:ascii="Times New Roman" w:hAnsi="Times New Roman"/>
          <w:sz w:val="24"/>
          <w:szCs w:val="24"/>
        </w:rPr>
        <w:t>итывать выделенные учителем ори</w:t>
      </w:r>
      <w:r w:rsidRPr="00805D80">
        <w:rPr>
          <w:rFonts w:ascii="Times New Roman" w:hAnsi="Times New Roman"/>
          <w:sz w:val="24"/>
          <w:szCs w:val="24"/>
        </w:rPr>
        <w:t>ентиры действия в новом учебном материале;</w:t>
      </w:r>
    </w:p>
    <w:p w:rsidR="005D2EEE" w:rsidRPr="00805D80" w:rsidRDefault="005D2EEE" w:rsidP="005D2EEE">
      <w:pPr>
        <w:pStyle w:val="210"/>
        <w:numPr>
          <w:ilvl w:val="0"/>
          <w:numId w:val="1"/>
        </w:numPr>
        <w:shd w:val="clear" w:color="auto" w:fill="auto"/>
        <w:tabs>
          <w:tab w:val="left" w:pos="672"/>
        </w:tabs>
        <w:ind w:left="20" w:right="-772" w:firstLine="380"/>
        <w:rPr>
          <w:rFonts w:ascii="Times New Roman" w:hAnsi="Times New Roman"/>
          <w:sz w:val="24"/>
          <w:szCs w:val="24"/>
        </w:rPr>
      </w:pPr>
      <w:r w:rsidRPr="00805D80">
        <w:rPr>
          <w:rFonts w:ascii="Times New Roman" w:hAnsi="Times New Roman"/>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5D2EEE" w:rsidRDefault="005D2EEE" w:rsidP="005D2EEE">
      <w:pPr>
        <w:ind w:right="-772"/>
        <w:jc w:val="both"/>
        <w:rPr>
          <w:i/>
        </w:rPr>
      </w:pPr>
      <w:r w:rsidRPr="00805D80">
        <w:rPr>
          <w:i/>
        </w:rPr>
        <w:t>самостоятельно адекватно оценивать правильность выполнения действия и вносить необходимые коррективы</w:t>
      </w:r>
      <w:r>
        <w:rPr>
          <w:i/>
        </w:rPr>
        <w:t xml:space="preserve"> в исполнение,</w:t>
      </w:r>
      <w:r w:rsidRPr="00805D80">
        <w:rPr>
          <w:i/>
        </w:rPr>
        <w:t xml:space="preserve"> как по ходу его реализации, так и в конце действия.</w:t>
      </w:r>
    </w:p>
    <w:p w:rsidR="005D2EEE" w:rsidRDefault="005D2EEE" w:rsidP="005D2EEE">
      <w:pPr>
        <w:jc w:val="both"/>
      </w:pPr>
    </w:p>
    <w:p w:rsidR="005D2EEE" w:rsidRPr="00DF0F61" w:rsidRDefault="005D2EEE" w:rsidP="005D2EEE">
      <w:pPr>
        <w:pStyle w:val="42"/>
        <w:shd w:val="clear" w:color="auto" w:fill="auto"/>
        <w:spacing w:after="28" w:line="180" w:lineRule="exact"/>
        <w:ind w:left="20" w:hanging="20"/>
        <w:jc w:val="center"/>
        <w:rPr>
          <w:sz w:val="24"/>
          <w:szCs w:val="24"/>
        </w:rPr>
      </w:pPr>
      <w:r w:rsidRPr="005A5E4E">
        <w:rPr>
          <w:sz w:val="24"/>
          <w:szCs w:val="24"/>
        </w:rPr>
        <w:t>Познавательные универсальные учебные</w:t>
      </w:r>
      <w:r>
        <w:rPr>
          <w:sz w:val="24"/>
          <w:szCs w:val="24"/>
        </w:rPr>
        <w:t xml:space="preserve"> действия</w:t>
      </w:r>
    </w:p>
    <w:p w:rsidR="005D2EEE" w:rsidRPr="00EE0EFB" w:rsidRDefault="005D2EEE" w:rsidP="005D2EEE">
      <w:pPr>
        <w:pStyle w:val="52"/>
        <w:shd w:val="clear" w:color="auto" w:fill="auto"/>
        <w:ind w:left="20" w:right="-772"/>
        <w:rPr>
          <w:i w:val="0"/>
          <w:sz w:val="24"/>
          <w:szCs w:val="24"/>
        </w:rPr>
      </w:pPr>
      <w:r w:rsidRPr="00EE0EFB">
        <w:rPr>
          <w:i w:val="0"/>
          <w:sz w:val="24"/>
          <w:szCs w:val="24"/>
        </w:rPr>
        <w:t>Выпускник научится:</w:t>
      </w:r>
    </w:p>
    <w:p w:rsidR="005D2EEE" w:rsidRPr="00EE0EFB" w:rsidRDefault="005D2EEE" w:rsidP="005D2EEE">
      <w:pPr>
        <w:pStyle w:val="a8"/>
        <w:numPr>
          <w:ilvl w:val="0"/>
          <w:numId w:val="1"/>
        </w:numPr>
        <w:shd w:val="clear" w:color="auto" w:fill="auto"/>
        <w:tabs>
          <w:tab w:val="left" w:pos="610"/>
        </w:tabs>
        <w:spacing w:before="0" w:line="212" w:lineRule="exact"/>
        <w:ind w:left="20" w:right="-772" w:firstLine="380"/>
        <w:jc w:val="both"/>
        <w:rPr>
          <w:sz w:val="24"/>
          <w:szCs w:val="24"/>
        </w:rPr>
      </w:pPr>
      <w:r w:rsidRPr="00EE0EFB">
        <w:rPr>
          <w:sz w:val="24"/>
          <w:szCs w:val="24"/>
        </w:rPr>
        <w:t>осуществлять поис</w:t>
      </w:r>
      <w:r>
        <w:rPr>
          <w:sz w:val="24"/>
          <w:szCs w:val="24"/>
        </w:rPr>
        <w:t>к необходимой информации для вы</w:t>
      </w:r>
      <w:r w:rsidRPr="00EE0EFB">
        <w:rPr>
          <w:sz w:val="24"/>
          <w:szCs w:val="24"/>
        </w:rPr>
        <w:t>полнения учебных заданий с использованием учебной литерат</w:t>
      </w:r>
      <w:r w:rsidRPr="00EE0EFB">
        <w:rPr>
          <w:rStyle w:val="100"/>
          <w:rFonts w:ascii="Times New Roman" w:hAnsi="Times New Roman"/>
          <w:sz w:val="24"/>
          <w:szCs w:val="24"/>
        </w:rPr>
        <w:t>уры;</w:t>
      </w:r>
    </w:p>
    <w:p w:rsidR="005D2EEE" w:rsidRPr="00EE0EFB" w:rsidRDefault="005D2EEE" w:rsidP="005D2EEE">
      <w:pPr>
        <w:pStyle w:val="a8"/>
        <w:numPr>
          <w:ilvl w:val="0"/>
          <w:numId w:val="1"/>
        </w:numPr>
        <w:shd w:val="clear" w:color="auto" w:fill="auto"/>
        <w:tabs>
          <w:tab w:val="left" w:pos="585"/>
        </w:tabs>
        <w:spacing w:before="0" w:line="212" w:lineRule="exact"/>
        <w:ind w:left="20" w:right="-772" w:firstLine="380"/>
        <w:jc w:val="both"/>
        <w:rPr>
          <w:sz w:val="24"/>
          <w:szCs w:val="24"/>
        </w:rPr>
      </w:pPr>
      <w:r w:rsidRPr="00EE0EFB">
        <w:rPr>
          <w:sz w:val="24"/>
          <w:szCs w:val="24"/>
        </w:rPr>
        <w:t>использовать знаково-символические средства, в том чис</w:t>
      </w:r>
      <w:r w:rsidRPr="00EE0EFB">
        <w:rPr>
          <w:rStyle w:val="9"/>
          <w:rFonts w:ascii="Times New Roman" w:hAnsi="Times New Roman"/>
          <w:b w:val="0"/>
          <w:sz w:val="24"/>
          <w:szCs w:val="24"/>
        </w:rPr>
        <w:t>ле</w:t>
      </w:r>
      <w:r w:rsidRPr="00EE0EFB">
        <w:rPr>
          <w:sz w:val="24"/>
          <w:szCs w:val="24"/>
        </w:rPr>
        <w:t xml:space="preserve"> модели и схемы для решения задач;</w:t>
      </w:r>
    </w:p>
    <w:p w:rsidR="005D2EEE" w:rsidRPr="00EE0EFB" w:rsidRDefault="005D2EEE" w:rsidP="005D2EEE">
      <w:pPr>
        <w:pStyle w:val="a8"/>
        <w:numPr>
          <w:ilvl w:val="0"/>
          <w:numId w:val="1"/>
        </w:numPr>
        <w:shd w:val="clear" w:color="auto" w:fill="auto"/>
        <w:tabs>
          <w:tab w:val="left" w:pos="636"/>
        </w:tabs>
        <w:spacing w:before="0" w:line="212" w:lineRule="exact"/>
        <w:ind w:left="20" w:right="-772" w:firstLine="380"/>
        <w:jc w:val="both"/>
        <w:rPr>
          <w:sz w:val="24"/>
          <w:szCs w:val="24"/>
        </w:rPr>
      </w:pPr>
      <w:r w:rsidRPr="00EE0EFB">
        <w:rPr>
          <w:sz w:val="24"/>
          <w:szCs w:val="24"/>
        </w:rPr>
        <w:t xml:space="preserve">строить речевое высказывание в устной и письменной </w:t>
      </w:r>
      <w:r w:rsidRPr="00EE0EFB">
        <w:rPr>
          <w:rStyle w:val="100"/>
          <w:rFonts w:ascii="Times New Roman" w:hAnsi="Times New Roman"/>
          <w:sz w:val="24"/>
          <w:szCs w:val="24"/>
        </w:rPr>
        <w:t>форме;</w:t>
      </w:r>
    </w:p>
    <w:p w:rsidR="005D2EEE" w:rsidRPr="00EE0EFB" w:rsidRDefault="005D2EEE" w:rsidP="005D2EEE">
      <w:pPr>
        <w:pStyle w:val="a8"/>
        <w:numPr>
          <w:ilvl w:val="0"/>
          <w:numId w:val="1"/>
        </w:numPr>
        <w:shd w:val="clear" w:color="auto" w:fill="auto"/>
        <w:tabs>
          <w:tab w:val="left" w:pos="616"/>
        </w:tabs>
        <w:spacing w:before="0" w:line="212" w:lineRule="exact"/>
        <w:ind w:left="20" w:right="-772" w:firstLine="380"/>
        <w:jc w:val="both"/>
        <w:rPr>
          <w:sz w:val="24"/>
          <w:szCs w:val="24"/>
        </w:rPr>
      </w:pPr>
      <w:r w:rsidRPr="00EE0EFB">
        <w:rPr>
          <w:sz w:val="24"/>
          <w:szCs w:val="24"/>
        </w:rPr>
        <w:t>ориентироваться на разнообразие способов решения задач;</w:t>
      </w:r>
    </w:p>
    <w:p w:rsidR="005D2EEE" w:rsidRPr="00EE0EFB" w:rsidRDefault="005D2EEE" w:rsidP="005D2EEE">
      <w:pPr>
        <w:pStyle w:val="a8"/>
        <w:numPr>
          <w:ilvl w:val="0"/>
          <w:numId w:val="1"/>
        </w:numPr>
        <w:shd w:val="clear" w:color="auto" w:fill="auto"/>
        <w:tabs>
          <w:tab w:val="left" w:pos="614"/>
        </w:tabs>
        <w:spacing w:before="0" w:line="212" w:lineRule="exact"/>
        <w:ind w:left="20" w:right="-772" w:firstLine="380"/>
        <w:jc w:val="both"/>
        <w:rPr>
          <w:sz w:val="24"/>
          <w:szCs w:val="24"/>
        </w:rPr>
      </w:pPr>
      <w:r w:rsidRPr="00EE0EFB">
        <w:rPr>
          <w:sz w:val="24"/>
          <w:szCs w:val="24"/>
        </w:rPr>
        <w:t>основам смыслового чтения художественных и познава</w:t>
      </w:r>
      <w:r w:rsidRPr="00EE0EFB">
        <w:rPr>
          <w:rStyle w:val="100"/>
          <w:rFonts w:ascii="Times New Roman" w:hAnsi="Times New Roman"/>
          <w:sz w:val="24"/>
          <w:szCs w:val="24"/>
        </w:rPr>
        <w:t>тельных</w:t>
      </w:r>
      <w:r w:rsidRPr="00EE0EFB">
        <w:rPr>
          <w:sz w:val="24"/>
          <w:szCs w:val="24"/>
        </w:rPr>
        <w:t xml:space="preserve"> текстов, выделять существенную информацию из текс</w:t>
      </w:r>
      <w:r w:rsidRPr="00EE0EFB">
        <w:rPr>
          <w:rStyle w:val="100"/>
          <w:rFonts w:ascii="Times New Roman" w:hAnsi="Times New Roman"/>
          <w:sz w:val="24"/>
          <w:szCs w:val="24"/>
        </w:rPr>
        <w:t>тов разных</w:t>
      </w:r>
      <w:r w:rsidRPr="00EE0EFB">
        <w:rPr>
          <w:sz w:val="24"/>
          <w:szCs w:val="24"/>
        </w:rPr>
        <w:t xml:space="preserve"> видов;</w:t>
      </w:r>
    </w:p>
    <w:p w:rsidR="005D2EEE" w:rsidRPr="00EE0EFB" w:rsidRDefault="005D2EEE" w:rsidP="005D2EEE">
      <w:pPr>
        <w:pStyle w:val="a8"/>
        <w:numPr>
          <w:ilvl w:val="0"/>
          <w:numId w:val="1"/>
        </w:numPr>
        <w:shd w:val="clear" w:color="auto" w:fill="auto"/>
        <w:tabs>
          <w:tab w:val="left" w:pos="607"/>
        </w:tabs>
        <w:spacing w:before="0" w:line="212" w:lineRule="exact"/>
        <w:ind w:left="20" w:right="-772" w:firstLine="380"/>
        <w:jc w:val="both"/>
        <w:rPr>
          <w:sz w:val="24"/>
          <w:szCs w:val="24"/>
        </w:rPr>
      </w:pPr>
      <w:r w:rsidRPr="00EE0EFB">
        <w:rPr>
          <w:sz w:val="24"/>
          <w:szCs w:val="24"/>
        </w:rPr>
        <w:t>осуществлять анализ объектов с выделением существен</w:t>
      </w:r>
      <w:r w:rsidRPr="00EE0EFB">
        <w:rPr>
          <w:sz w:val="24"/>
          <w:szCs w:val="24"/>
        </w:rPr>
        <w:softHyphen/>
      </w:r>
      <w:r w:rsidRPr="00EE0EFB">
        <w:rPr>
          <w:rStyle w:val="101"/>
          <w:rFonts w:ascii="Times New Roman" w:hAnsi="Times New Roman"/>
          <w:sz w:val="24"/>
          <w:szCs w:val="24"/>
        </w:rPr>
        <w:t>ных и</w:t>
      </w:r>
      <w:r w:rsidRPr="00EE0EFB">
        <w:rPr>
          <w:sz w:val="24"/>
          <w:szCs w:val="24"/>
        </w:rPr>
        <w:t xml:space="preserve"> несущественных признаков;</w:t>
      </w:r>
    </w:p>
    <w:p w:rsidR="005D2EEE" w:rsidRPr="00EE0EFB" w:rsidRDefault="005D2EEE" w:rsidP="005D2EEE">
      <w:pPr>
        <w:pStyle w:val="a8"/>
        <w:numPr>
          <w:ilvl w:val="0"/>
          <w:numId w:val="1"/>
        </w:numPr>
        <w:shd w:val="clear" w:color="auto" w:fill="auto"/>
        <w:tabs>
          <w:tab w:val="left" w:pos="612"/>
        </w:tabs>
        <w:spacing w:before="0" w:line="212" w:lineRule="exact"/>
        <w:ind w:left="20" w:right="-772" w:firstLine="380"/>
        <w:jc w:val="both"/>
        <w:rPr>
          <w:sz w:val="24"/>
          <w:szCs w:val="24"/>
        </w:rPr>
      </w:pPr>
      <w:r w:rsidRPr="00EE0EFB">
        <w:rPr>
          <w:sz w:val="24"/>
          <w:szCs w:val="24"/>
        </w:rPr>
        <w:t>осуществлять синтез как составление целого из частей;</w:t>
      </w:r>
    </w:p>
    <w:p w:rsidR="005D2EEE" w:rsidRPr="00EE0EFB" w:rsidRDefault="005D2EEE" w:rsidP="005D2EEE">
      <w:pPr>
        <w:pStyle w:val="a8"/>
        <w:numPr>
          <w:ilvl w:val="0"/>
          <w:numId w:val="1"/>
        </w:numPr>
        <w:shd w:val="clear" w:color="auto" w:fill="auto"/>
        <w:tabs>
          <w:tab w:val="left" w:pos="628"/>
        </w:tabs>
        <w:spacing w:before="0" w:line="212" w:lineRule="exact"/>
        <w:ind w:left="20" w:right="-772" w:firstLine="380"/>
        <w:jc w:val="both"/>
        <w:rPr>
          <w:sz w:val="24"/>
          <w:szCs w:val="24"/>
        </w:rPr>
      </w:pPr>
      <w:r w:rsidRPr="00EE0EFB">
        <w:rPr>
          <w:sz w:val="24"/>
          <w:szCs w:val="24"/>
        </w:rPr>
        <w:t>проводить сравнение, сериапию и классификацию по за</w:t>
      </w:r>
      <w:r w:rsidRPr="00EE0EFB">
        <w:rPr>
          <w:rStyle w:val="100"/>
          <w:rFonts w:ascii="Times New Roman" w:hAnsi="Times New Roman"/>
          <w:sz w:val="24"/>
          <w:szCs w:val="24"/>
        </w:rPr>
        <w:t>данным</w:t>
      </w:r>
      <w:r w:rsidRPr="00EE0EFB">
        <w:rPr>
          <w:sz w:val="24"/>
          <w:szCs w:val="24"/>
        </w:rPr>
        <w:t xml:space="preserve"> критериям;</w:t>
      </w:r>
    </w:p>
    <w:p w:rsidR="005D2EEE" w:rsidRPr="00EE0EFB" w:rsidRDefault="005D2EEE" w:rsidP="005D2EEE">
      <w:pPr>
        <w:pStyle w:val="a8"/>
        <w:numPr>
          <w:ilvl w:val="0"/>
          <w:numId w:val="1"/>
        </w:numPr>
        <w:shd w:val="clear" w:color="auto" w:fill="auto"/>
        <w:tabs>
          <w:tab w:val="left" w:pos="609"/>
        </w:tabs>
        <w:spacing w:before="0" w:line="212" w:lineRule="exact"/>
        <w:ind w:left="20" w:right="-772" w:firstLine="380"/>
        <w:jc w:val="both"/>
        <w:rPr>
          <w:sz w:val="24"/>
          <w:szCs w:val="24"/>
        </w:rPr>
      </w:pPr>
      <w:r w:rsidRPr="00EE0EFB">
        <w:rPr>
          <w:sz w:val="24"/>
          <w:szCs w:val="24"/>
        </w:rPr>
        <w:t>устанавливать причинно-следственные связи;</w:t>
      </w:r>
    </w:p>
    <w:p w:rsidR="005D2EEE" w:rsidRPr="00EE0EFB" w:rsidRDefault="005D2EEE" w:rsidP="005D2EEE">
      <w:pPr>
        <w:pStyle w:val="a8"/>
        <w:numPr>
          <w:ilvl w:val="0"/>
          <w:numId w:val="1"/>
        </w:numPr>
        <w:shd w:val="clear" w:color="auto" w:fill="auto"/>
        <w:tabs>
          <w:tab w:val="left" w:pos="618"/>
        </w:tabs>
        <w:spacing w:before="0" w:line="212" w:lineRule="exact"/>
        <w:ind w:left="20" w:right="-772" w:firstLine="380"/>
        <w:jc w:val="both"/>
        <w:rPr>
          <w:sz w:val="24"/>
          <w:szCs w:val="24"/>
        </w:rPr>
      </w:pPr>
      <w:r w:rsidRPr="00EE0EFB">
        <w:rPr>
          <w:sz w:val="24"/>
          <w:szCs w:val="24"/>
        </w:rPr>
        <w:t xml:space="preserve">строить рассуждения в форме связи простых суждений об </w:t>
      </w:r>
      <w:r w:rsidRPr="00EE0EFB">
        <w:rPr>
          <w:rStyle w:val="101"/>
          <w:rFonts w:ascii="Times New Roman" w:hAnsi="Times New Roman"/>
          <w:sz w:val="24"/>
          <w:szCs w:val="24"/>
        </w:rPr>
        <w:t>объекте,</w:t>
      </w:r>
      <w:r w:rsidRPr="00EE0EFB">
        <w:rPr>
          <w:sz w:val="24"/>
          <w:szCs w:val="24"/>
        </w:rPr>
        <w:t xml:space="preserve"> его строении, свойствах и связях;</w:t>
      </w:r>
    </w:p>
    <w:p w:rsidR="005D2EEE" w:rsidRPr="00EE0EFB" w:rsidRDefault="005D2EEE" w:rsidP="005D2EEE">
      <w:pPr>
        <w:pStyle w:val="a8"/>
        <w:numPr>
          <w:ilvl w:val="0"/>
          <w:numId w:val="1"/>
        </w:numPr>
        <w:shd w:val="clear" w:color="auto" w:fill="auto"/>
        <w:tabs>
          <w:tab w:val="left" w:pos="614"/>
        </w:tabs>
        <w:spacing w:before="0" w:line="212" w:lineRule="exact"/>
        <w:ind w:left="20" w:right="-772" w:firstLine="380"/>
        <w:jc w:val="both"/>
        <w:rPr>
          <w:sz w:val="24"/>
          <w:szCs w:val="24"/>
        </w:rPr>
      </w:pPr>
      <w:r w:rsidRPr="00EE0EFB">
        <w:rPr>
          <w:sz w:val="24"/>
          <w:szCs w:val="24"/>
        </w:rPr>
        <w:t xml:space="preserve">обобщать, т. е. осуществлять генерализацию и выведение общности для целого ряда или класса единичных объектов на </w:t>
      </w:r>
      <w:r w:rsidRPr="00EE0EFB">
        <w:rPr>
          <w:rStyle w:val="101"/>
          <w:rFonts w:ascii="Times New Roman" w:hAnsi="Times New Roman"/>
          <w:sz w:val="24"/>
          <w:szCs w:val="24"/>
        </w:rPr>
        <w:t>основе</w:t>
      </w:r>
      <w:r w:rsidRPr="00EE0EFB">
        <w:rPr>
          <w:sz w:val="24"/>
          <w:szCs w:val="24"/>
        </w:rPr>
        <w:t xml:space="preserve"> выделения сущностной связи;</w:t>
      </w:r>
    </w:p>
    <w:p w:rsidR="005D2EEE" w:rsidRPr="00EE0EFB" w:rsidRDefault="005D2EEE" w:rsidP="005D2EEE">
      <w:pPr>
        <w:pStyle w:val="a8"/>
        <w:numPr>
          <w:ilvl w:val="0"/>
          <w:numId w:val="1"/>
        </w:numPr>
        <w:shd w:val="clear" w:color="auto" w:fill="auto"/>
        <w:tabs>
          <w:tab w:val="left" w:pos="614"/>
        </w:tabs>
        <w:spacing w:before="0" w:line="212" w:lineRule="exact"/>
        <w:ind w:left="20" w:right="-772" w:firstLine="380"/>
        <w:jc w:val="both"/>
        <w:rPr>
          <w:sz w:val="24"/>
          <w:szCs w:val="24"/>
        </w:rPr>
      </w:pPr>
      <w:r w:rsidRPr="00EE0EFB">
        <w:rPr>
          <w:sz w:val="24"/>
          <w:szCs w:val="24"/>
        </w:rPr>
        <w:lastRenderedPageBreak/>
        <w:t xml:space="preserve">осуществлять подведение под понятие на основе распознавания объектов, выделения существенных признаков и их </w:t>
      </w:r>
      <w:r w:rsidRPr="00EE0EFB">
        <w:rPr>
          <w:rStyle w:val="100"/>
          <w:rFonts w:ascii="Times New Roman" w:hAnsi="Times New Roman"/>
          <w:sz w:val="24"/>
          <w:szCs w:val="24"/>
        </w:rPr>
        <w:t>синтеза;</w:t>
      </w:r>
    </w:p>
    <w:p w:rsidR="005D2EEE" w:rsidRPr="00EE0EFB" w:rsidRDefault="005D2EEE" w:rsidP="005D2EEE">
      <w:pPr>
        <w:pStyle w:val="210"/>
        <w:shd w:val="clear" w:color="auto" w:fill="auto"/>
        <w:ind w:left="20" w:right="-772" w:firstLine="380"/>
        <w:rPr>
          <w:rStyle w:val="210pt"/>
          <w:rFonts w:ascii="Times New Roman" w:hAnsi="Times New Roman"/>
          <w:b w:val="0"/>
          <w:sz w:val="24"/>
          <w:szCs w:val="24"/>
        </w:rPr>
      </w:pPr>
      <w:r w:rsidRPr="00EE0EFB">
        <w:rPr>
          <w:rStyle w:val="210pt"/>
          <w:rFonts w:ascii="Times New Roman" w:hAnsi="Times New Roman"/>
          <w:b w:val="0"/>
          <w:sz w:val="24"/>
          <w:szCs w:val="24"/>
        </w:rPr>
        <w:t xml:space="preserve">• </w:t>
      </w:r>
      <w:r w:rsidRPr="00EE0EFB">
        <w:rPr>
          <w:rStyle w:val="210pt"/>
          <w:rFonts w:ascii="Times New Roman" w:hAnsi="Times New Roman"/>
          <w:b w:val="0"/>
          <w:sz w:val="24"/>
          <w:szCs w:val="24"/>
        </w:rPr>
        <w:tab/>
        <w:t xml:space="preserve">устанавливать аналогии; </w:t>
      </w:r>
    </w:p>
    <w:p w:rsidR="005D2EEE" w:rsidRPr="00EE0EFB" w:rsidRDefault="005D2EEE" w:rsidP="005D2EEE">
      <w:pPr>
        <w:pStyle w:val="210"/>
        <w:shd w:val="clear" w:color="auto" w:fill="auto"/>
        <w:ind w:right="-772" w:firstLine="400"/>
        <w:rPr>
          <w:rStyle w:val="210pt"/>
          <w:rFonts w:ascii="Times New Roman" w:hAnsi="Times New Roman"/>
          <w:b w:val="0"/>
          <w:sz w:val="24"/>
          <w:szCs w:val="24"/>
        </w:rPr>
      </w:pPr>
      <w:r w:rsidRPr="00EE0EFB">
        <w:rPr>
          <w:rStyle w:val="210pt"/>
          <w:rFonts w:ascii="Times New Roman" w:hAnsi="Times New Roman"/>
          <w:b w:val="0"/>
          <w:sz w:val="24"/>
          <w:szCs w:val="24"/>
        </w:rPr>
        <w:t xml:space="preserve">• </w:t>
      </w:r>
      <w:r w:rsidRPr="00EE0EFB">
        <w:rPr>
          <w:rStyle w:val="210pt"/>
          <w:rFonts w:ascii="Times New Roman" w:hAnsi="Times New Roman"/>
          <w:b w:val="0"/>
          <w:sz w:val="24"/>
          <w:szCs w:val="24"/>
        </w:rPr>
        <w:tab/>
        <w:t xml:space="preserve">владеть общим приемом решения задач. </w:t>
      </w:r>
    </w:p>
    <w:p w:rsidR="005D2EEE" w:rsidRDefault="005D2EEE" w:rsidP="005D2EEE">
      <w:pPr>
        <w:pStyle w:val="210"/>
        <w:shd w:val="clear" w:color="auto" w:fill="auto"/>
        <w:ind w:left="20" w:right="-772"/>
        <w:rPr>
          <w:rFonts w:ascii="Times New Roman" w:hAnsi="Times New Roman"/>
          <w:sz w:val="22"/>
          <w:szCs w:val="22"/>
        </w:rPr>
      </w:pPr>
      <w:r w:rsidRPr="00EE0EFB">
        <w:rPr>
          <w:rFonts w:ascii="Times New Roman" w:hAnsi="Times New Roman"/>
          <w:sz w:val="22"/>
          <w:szCs w:val="22"/>
        </w:rPr>
        <w:t xml:space="preserve"> Выпускник</w:t>
      </w:r>
      <w:r w:rsidRPr="005A5E4E">
        <w:rPr>
          <w:rFonts w:ascii="Times New Roman" w:hAnsi="Times New Roman"/>
          <w:sz w:val="22"/>
          <w:szCs w:val="22"/>
        </w:rPr>
        <w:t xml:space="preserve"> </w:t>
      </w:r>
      <w:r>
        <w:rPr>
          <w:rFonts w:ascii="Times New Roman" w:hAnsi="Times New Roman"/>
          <w:sz w:val="22"/>
          <w:szCs w:val="22"/>
        </w:rPr>
        <w:t xml:space="preserve">получит возможность научиться: </w:t>
      </w:r>
    </w:p>
    <w:p w:rsidR="005D2EEE" w:rsidRDefault="005D2EEE" w:rsidP="005D2EEE">
      <w:pPr>
        <w:pStyle w:val="210"/>
        <w:shd w:val="clear" w:color="auto" w:fill="auto"/>
        <w:ind w:left="20" w:right="-772" w:firstLine="360"/>
        <w:rPr>
          <w:rFonts w:ascii="Times New Roman" w:hAnsi="Times New Roman"/>
          <w:sz w:val="22"/>
          <w:szCs w:val="22"/>
        </w:rPr>
      </w:pPr>
      <w:r w:rsidRPr="005A5E4E">
        <w:rPr>
          <w:rFonts w:ascii="Times New Roman" w:hAnsi="Times New Roman"/>
          <w:sz w:val="22"/>
          <w:szCs w:val="22"/>
        </w:rPr>
        <w:t xml:space="preserve"> • осуществлять расши</w:t>
      </w:r>
      <w:r>
        <w:rPr>
          <w:rFonts w:ascii="Times New Roman" w:hAnsi="Times New Roman"/>
          <w:sz w:val="22"/>
          <w:szCs w:val="22"/>
        </w:rPr>
        <w:t>ренный поиск информации с испо</w:t>
      </w:r>
      <w:r w:rsidRPr="005A5E4E">
        <w:rPr>
          <w:rFonts w:ascii="Times New Roman" w:hAnsi="Times New Roman"/>
          <w:sz w:val="22"/>
          <w:szCs w:val="22"/>
        </w:rPr>
        <w:t>льзованием ре</w:t>
      </w:r>
      <w:r>
        <w:rPr>
          <w:rFonts w:ascii="Times New Roman" w:hAnsi="Times New Roman"/>
          <w:sz w:val="22"/>
          <w:szCs w:val="22"/>
        </w:rPr>
        <w:t xml:space="preserve">сурсов библиотек и Интернета; </w:t>
      </w:r>
    </w:p>
    <w:p w:rsidR="005D2EEE" w:rsidRPr="005A5E4E" w:rsidRDefault="005D2EEE" w:rsidP="005D2EEE">
      <w:pPr>
        <w:pStyle w:val="210"/>
        <w:shd w:val="clear" w:color="auto" w:fill="auto"/>
        <w:ind w:left="20" w:right="-772" w:firstLine="360"/>
        <w:rPr>
          <w:rFonts w:ascii="Times New Roman" w:hAnsi="Times New Roman"/>
          <w:sz w:val="22"/>
          <w:szCs w:val="22"/>
        </w:rPr>
      </w:pPr>
      <w:r w:rsidRPr="005A5E4E">
        <w:rPr>
          <w:rFonts w:ascii="Times New Roman" w:hAnsi="Times New Roman"/>
          <w:sz w:val="22"/>
          <w:szCs w:val="22"/>
        </w:rPr>
        <w:t xml:space="preserve">• </w:t>
      </w:r>
      <w:r>
        <w:rPr>
          <w:rFonts w:ascii="Times New Roman" w:hAnsi="Times New Roman"/>
          <w:sz w:val="22"/>
          <w:szCs w:val="22"/>
        </w:rPr>
        <w:tab/>
      </w:r>
      <w:r w:rsidRPr="005A5E4E">
        <w:rPr>
          <w:rFonts w:ascii="Times New Roman" w:hAnsi="Times New Roman"/>
          <w:sz w:val="22"/>
          <w:szCs w:val="22"/>
        </w:rPr>
        <w:t>создавать и преобразовывать модели и схемы для реше</w:t>
      </w:r>
      <w:r>
        <w:rPr>
          <w:rFonts w:ascii="Times New Roman" w:hAnsi="Times New Roman"/>
          <w:sz w:val="22"/>
          <w:szCs w:val="22"/>
        </w:rPr>
        <w:t xml:space="preserve">ния </w:t>
      </w:r>
      <w:r w:rsidRPr="00EE0CDC">
        <w:rPr>
          <w:rFonts w:ascii="Times New Roman" w:hAnsi="Times New Roman"/>
          <w:iCs w:val="0"/>
          <w:sz w:val="22"/>
          <w:szCs w:val="22"/>
        </w:rPr>
        <w:t>задач;</w:t>
      </w:r>
    </w:p>
    <w:p w:rsidR="005D2EEE" w:rsidRPr="005A5E4E" w:rsidRDefault="005D2EEE" w:rsidP="005D2EEE">
      <w:pPr>
        <w:pStyle w:val="210"/>
        <w:shd w:val="clear" w:color="auto" w:fill="auto"/>
        <w:tabs>
          <w:tab w:val="left" w:pos="668"/>
        </w:tabs>
        <w:ind w:right="-772"/>
        <w:rPr>
          <w:rFonts w:ascii="Times New Roman" w:hAnsi="Times New Roman"/>
          <w:sz w:val="22"/>
          <w:szCs w:val="22"/>
        </w:rPr>
      </w:pPr>
      <w:r w:rsidRPr="005A5E4E">
        <w:rPr>
          <w:rFonts w:ascii="Times New Roman" w:hAnsi="Times New Roman"/>
          <w:sz w:val="22"/>
          <w:szCs w:val="22"/>
        </w:rPr>
        <w:t>осознанно и произвольн</w:t>
      </w:r>
      <w:r>
        <w:rPr>
          <w:rFonts w:ascii="Times New Roman" w:hAnsi="Times New Roman"/>
          <w:sz w:val="22"/>
          <w:szCs w:val="22"/>
        </w:rPr>
        <w:t>о строить речевое высказывание в уст</w:t>
      </w:r>
      <w:r w:rsidRPr="005A5E4E">
        <w:rPr>
          <w:rFonts w:ascii="Times New Roman" w:hAnsi="Times New Roman"/>
          <w:sz w:val="22"/>
          <w:szCs w:val="22"/>
        </w:rPr>
        <w:t>ной и письменной форме;</w:t>
      </w:r>
    </w:p>
    <w:p w:rsidR="005D2EEE" w:rsidRPr="00EE0CDC" w:rsidRDefault="005D2EEE" w:rsidP="005D2EEE">
      <w:pPr>
        <w:pStyle w:val="210"/>
        <w:numPr>
          <w:ilvl w:val="0"/>
          <w:numId w:val="1"/>
        </w:numPr>
        <w:shd w:val="clear" w:color="auto" w:fill="auto"/>
        <w:tabs>
          <w:tab w:val="left" w:pos="304"/>
        </w:tabs>
        <w:ind w:left="20" w:right="-772"/>
        <w:rPr>
          <w:rFonts w:ascii="Times New Roman" w:hAnsi="Times New Roman"/>
          <w:sz w:val="24"/>
          <w:szCs w:val="24"/>
        </w:rPr>
      </w:pPr>
      <w:r w:rsidRPr="00EE0CDC">
        <w:rPr>
          <w:rFonts w:ascii="Times New Roman" w:hAnsi="Times New Roman"/>
          <w:sz w:val="24"/>
          <w:szCs w:val="24"/>
        </w:rPr>
        <w:t>осуществлять выбор наиболее эффективных способов решения задач в зависимости от конкретных условий;</w:t>
      </w:r>
    </w:p>
    <w:p w:rsidR="005D2EEE" w:rsidRPr="00EE0CDC" w:rsidRDefault="005D2EEE" w:rsidP="005D2EEE">
      <w:pPr>
        <w:pStyle w:val="210"/>
        <w:numPr>
          <w:ilvl w:val="0"/>
          <w:numId w:val="1"/>
        </w:numPr>
        <w:shd w:val="clear" w:color="auto" w:fill="auto"/>
        <w:tabs>
          <w:tab w:val="left" w:pos="304"/>
        </w:tabs>
        <w:ind w:left="20" w:right="-772"/>
        <w:rPr>
          <w:rFonts w:ascii="Times New Roman" w:hAnsi="Times New Roman"/>
          <w:sz w:val="24"/>
          <w:szCs w:val="24"/>
        </w:rPr>
      </w:pPr>
      <w:r w:rsidRPr="00EE0CDC">
        <w:rPr>
          <w:rFonts w:ascii="Times New Roman" w:hAnsi="Times New Roman"/>
          <w:sz w:val="24"/>
          <w:szCs w:val="24"/>
        </w:rPr>
        <w:t xml:space="preserve">осуществлять синтез как составление целого из частей, самостоятельно достраивая и восполняя недостающие </w:t>
      </w:r>
      <w:r w:rsidRPr="00EE0CDC">
        <w:rPr>
          <w:rFonts w:ascii="Times New Roman" w:hAnsi="Times New Roman"/>
          <w:iCs w:val="0"/>
          <w:sz w:val="24"/>
          <w:szCs w:val="24"/>
        </w:rPr>
        <w:t>моменты;</w:t>
      </w:r>
    </w:p>
    <w:p w:rsidR="005D2EEE" w:rsidRPr="00EE0CDC" w:rsidRDefault="005D2EEE" w:rsidP="005D2EEE">
      <w:pPr>
        <w:pStyle w:val="210"/>
        <w:numPr>
          <w:ilvl w:val="0"/>
          <w:numId w:val="1"/>
        </w:numPr>
        <w:shd w:val="clear" w:color="auto" w:fill="auto"/>
        <w:tabs>
          <w:tab w:val="left" w:pos="333"/>
        </w:tabs>
        <w:ind w:left="20" w:right="-772"/>
        <w:rPr>
          <w:rFonts w:ascii="Times New Roman" w:hAnsi="Times New Roman"/>
          <w:sz w:val="24"/>
          <w:szCs w:val="24"/>
        </w:rPr>
      </w:pPr>
      <w:r w:rsidRPr="00EE0CDC">
        <w:rPr>
          <w:rFonts w:ascii="Times New Roman" w:hAnsi="Times New Roman"/>
          <w:sz w:val="24"/>
          <w:szCs w:val="24"/>
        </w:rPr>
        <w:t xml:space="preserve">осуществлять сравнение, сериацию и классификацию, </w:t>
      </w:r>
      <w:r w:rsidRPr="00EE0CDC">
        <w:rPr>
          <w:rFonts w:ascii="Times New Roman" w:hAnsi="Times New Roman"/>
          <w:iCs w:val="0"/>
          <w:sz w:val="24"/>
          <w:szCs w:val="24"/>
        </w:rPr>
        <w:t>самостоятельно</w:t>
      </w:r>
      <w:r w:rsidRPr="00EE0CDC">
        <w:rPr>
          <w:rFonts w:ascii="Times New Roman" w:hAnsi="Times New Roman"/>
          <w:sz w:val="24"/>
          <w:szCs w:val="24"/>
        </w:rPr>
        <w:t xml:space="preserve"> выбирая основания и критерии для указанных логических операций;</w:t>
      </w:r>
    </w:p>
    <w:p w:rsidR="005D2EEE" w:rsidRPr="00CD2C7F" w:rsidRDefault="005D2EEE" w:rsidP="005D2EEE">
      <w:pPr>
        <w:pStyle w:val="210"/>
        <w:numPr>
          <w:ilvl w:val="0"/>
          <w:numId w:val="1"/>
        </w:numPr>
        <w:shd w:val="clear" w:color="auto" w:fill="auto"/>
        <w:tabs>
          <w:tab w:val="left" w:pos="261"/>
        </w:tabs>
        <w:spacing w:after="422"/>
        <w:ind w:left="20" w:right="-772"/>
        <w:rPr>
          <w:rFonts w:ascii="Times New Roman" w:hAnsi="Times New Roman"/>
          <w:sz w:val="24"/>
          <w:szCs w:val="24"/>
        </w:rPr>
      </w:pPr>
      <w:r w:rsidRPr="00CD2C7F">
        <w:rPr>
          <w:rFonts w:ascii="Times New Roman" w:hAnsi="Times New Roman"/>
          <w:sz w:val="24"/>
          <w:szCs w:val="24"/>
        </w:rPr>
        <w:t>строить логическое рассуждение</w:t>
      </w:r>
      <w:r>
        <w:rPr>
          <w:rFonts w:ascii="Times New Roman" w:hAnsi="Times New Roman"/>
          <w:sz w:val="24"/>
          <w:szCs w:val="24"/>
        </w:rPr>
        <w:t>, включающее уста</w:t>
      </w:r>
      <w:r w:rsidRPr="00CD2C7F">
        <w:rPr>
          <w:rFonts w:ascii="Times New Roman" w:hAnsi="Times New Roman"/>
          <w:sz w:val="24"/>
          <w:szCs w:val="24"/>
        </w:rPr>
        <w:t>вн</w:t>
      </w:r>
      <w:r>
        <w:rPr>
          <w:rFonts w:ascii="Times New Roman" w:hAnsi="Times New Roman"/>
          <w:sz w:val="24"/>
          <w:szCs w:val="24"/>
        </w:rPr>
        <w:t>ые причинно-сле</w:t>
      </w:r>
      <w:r w:rsidRPr="00CD2C7F">
        <w:rPr>
          <w:rFonts w:ascii="Times New Roman" w:hAnsi="Times New Roman"/>
          <w:sz w:val="24"/>
          <w:szCs w:val="24"/>
        </w:rPr>
        <w:t>дственных связей;</w:t>
      </w:r>
      <w:r>
        <w:rPr>
          <w:rFonts w:ascii="Times New Roman" w:hAnsi="Times New Roman"/>
          <w:sz w:val="24"/>
          <w:szCs w:val="24"/>
        </w:rPr>
        <w:t xml:space="preserve"> </w:t>
      </w:r>
    </w:p>
    <w:p w:rsidR="005D2EEE" w:rsidRPr="00CD2C7F" w:rsidRDefault="005D2EEE" w:rsidP="005D2EEE">
      <w:pPr>
        <w:pStyle w:val="210"/>
        <w:numPr>
          <w:ilvl w:val="0"/>
          <w:numId w:val="1"/>
        </w:numPr>
        <w:shd w:val="clear" w:color="auto" w:fill="auto"/>
        <w:tabs>
          <w:tab w:val="left" w:pos="261"/>
        </w:tabs>
        <w:spacing w:after="422"/>
        <w:ind w:left="20" w:right="520"/>
        <w:rPr>
          <w:rFonts w:ascii="Times New Roman" w:hAnsi="Times New Roman"/>
          <w:sz w:val="24"/>
          <w:szCs w:val="24"/>
        </w:rPr>
      </w:pPr>
      <w:r w:rsidRPr="00CD2C7F">
        <w:rPr>
          <w:rFonts w:ascii="Times New Roman" w:hAnsi="Times New Roman"/>
          <w:sz w:val="24"/>
          <w:szCs w:val="24"/>
        </w:rPr>
        <w:t>произвольно и осозн</w:t>
      </w:r>
      <w:r>
        <w:rPr>
          <w:rFonts w:ascii="Times New Roman" w:hAnsi="Times New Roman"/>
          <w:sz w:val="24"/>
          <w:szCs w:val="24"/>
        </w:rPr>
        <w:t>анно владеть общим приемом реше</w:t>
      </w:r>
      <w:r w:rsidRPr="00CD2C7F">
        <w:rPr>
          <w:rFonts w:ascii="Times New Roman" w:hAnsi="Times New Roman"/>
          <w:sz w:val="24"/>
          <w:szCs w:val="24"/>
        </w:rPr>
        <w:t>ния задач.</w:t>
      </w:r>
    </w:p>
    <w:p w:rsidR="005D2EEE" w:rsidRPr="00744016" w:rsidRDefault="005D2EEE" w:rsidP="005D2EEE">
      <w:pPr>
        <w:pStyle w:val="24"/>
        <w:keepNext/>
        <w:keepLines/>
        <w:shd w:val="clear" w:color="auto" w:fill="auto"/>
        <w:spacing w:before="0" w:line="220" w:lineRule="exact"/>
        <w:ind w:right="-772"/>
        <w:jc w:val="center"/>
        <w:rPr>
          <w:sz w:val="24"/>
          <w:szCs w:val="24"/>
        </w:rPr>
      </w:pPr>
      <w:r w:rsidRPr="00842E61">
        <w:rPr>
          <w:sz w:val="24"/>
          <w:szCs w:val="24"/>
        </w:rPr>
        <w:t>Коммуникативные универсальные учебные</w:t>
      </w:r>
      <w:bookmarkStart w:id="1" w:name="bookmark1"/>
      <w:r>
        <w:rPr>
          <w:sz w:val="24"/>
          <w:szCs w:val="24"/>
        </w:rPr>
        <w:t xml:space="preserve"> </w:t>
      </w:r>
      <w:r w:rsidRPr="00842E61">
        <w:rPr>
          <w:sz w:val="24"/>
          <w:szCs w:val="24"/>
        </w:rPr>
        <w:t>действия</w:t>
      </w:r>
      <w:bookmarkEnd w:id="1"/>
    </w:p>
    <w:p w:rsidR="005D2EEE" w:rsidRPr="00842E61" w:rsidRDefault="005D2EEE" w:rsidP="005D2EEE">
      <w:pPr>
        <w:pStyle w:val="a8"/>
        <w:shd w:val="clear" w:color="auto" w:fill="auto"/>
        <w:spacing w:before="0"/>
        <w:ind w:left="40" w:right="-772" w:firstLine="400"/>
        <w:jc w:val="both"/>
        <w:rPr>
          <w:sz w:val="24"/>
          <w:szCs w:val="24"/>
        </w:rPr>
      </w:pPr>
      <w:r w:rsidRPr="00842E61">
        <w:rPr>
          <w:sz w:val="24"/>
          <w:szCs w:val="24"/>
        </w:rPr>
        <w:t>Выпускник научится:</w:t>
      </w:r>
    </w:p>
    <w:p w:rsidR="005D2EEE" w:rsidRPr="00842E61" w:rsidRDefault="005D2EEE" w:rsidP="005D2EEE">
      <w:pPr>
        <w:pStyle w:val="a8"/>
        <w:numPr>
          <w:ilvl w:val="0"/>
          <w:numId w:val="1"/>
        </w:numPr>
        <w:shd w:val="clear" w:color="auto" w:fill="auto"/>
        <w:tabs>
          <w:tab w:val="left" w:pos="638"/>
        </w:tabs>
        <w:spacing w:before="0" w:line="212" w:lineRule="exact"/>
        <w:ind w:left="40" w:right="-772" w:firstLine="400"/>
        <w:jc w:val="both"/>
        <w:rPr>
          <w:sz w:val="24"/>
          <w:szCs w:val="24"/>
        </w:rPr>
      </w:pPr>
      <w:r w:rsidRPr="00842E61">
        <w:rPr>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w:t>
      </w:r>
      <w:r>
        <w:rPr>
          <w:sz w:val="24"/>
          <w:szCs w:val="24"/>
        </w:rPr>
        <w:t xml:space="preserve"> партнера в общении и взаимодей</w:t>
      </w:r>
      <w:r w:rsidRPr="00842E61">
        <w:rPr>
          <w:sz w:val="24"/>
          <w:szCs w:val="24"/>
        </w:rPr>
        <w:t>ствии;</w:t>
      </w:r>
    </w:p>
    <w:p w:rsidR="005D2EEE" w:rsidRPr="00842E61" w:rsidRDefault="005D2EEE" w:rsidP="005D2EEE">
      <w:pPr>
        <w:pStyle w:val="a8"/>
        <w:numPr>
          <w:ilvl w:val="0"/>
          <w:numId w:val="1"/>
        </w:numPr>
        <w:shd w:val="clear" w:color="auto" w:fill="auto"/>
        <w:tabs>
          <w:tab w:val="left" w:pos="648"/>
        </w:tabs>
        <w:spacing w:before="0" w:line="212" w:lineRule="exact"/>
        <w:ind w:left="40" w:right="-772" w:firstLine="400"/>
        <w:jc w:val="both"/>
        <w:rPr>
          <w:sz w:val="24"/>
          <w:szCs w:val="24"/>
        </w:rPr>
      </w:pPr>
      <w:r w:rsidRPr="00842E61">
        <w:rPr>
          <w:sz w:val="24"/>
          <w:szCs w:val="24"/>
        </w:rPr>
        <w:t>учитывать разные мнения и стремиться к координации различных позиций в сотрудничестве;</w:t>
      </w:r>
    </w:p>
    <w:p w:rsidR="005D2EEE" w:rsidRPr="00842E61" w:rsidRDefault="005D2EEE" w:rsidP="005D2EEE">
      <w:pPr>
        <w:pStyle w:val="a8"/>
        <w:numPr>
          <w:ilvl w:val="0"/>
          <w:numId w:val="1"/>
        </w:numPr>
        <w:shd w:val="clear" w:color="auto" w:fill="auto"/>
        <w:tabs>
          <w:tab w:val="left" w:pos="660"/>
        </w:tabs>
        <w:spacing w:before="0" w:line="212" w:lineRule="exact"/>
        <w:ind w:left="40" w:right="-772" w:firstLine="400"/>
        <w:jc w:val="both"/>
        <w:rPr>
          <w:sz w:val="24"/>
          <w:szCs w:val="24"/>
        </w:rPr>
      </w:pPr>
      <w:r w:rsidRPr="00842E61">
        <w:rPr>
          <w:sz w:val="24"/>
          <w:szCs w:val="24"/>
        </w:rPr>
        <w:t>формулировать собственное мнение и позицию;</w:t>
      </w:r>
    </w:p>
    <w:p w:rsidR="005D2EEE" w:rsidRPr="00842E61" w:rsidRDefault="005D2EEE" w:rsidP="005D2EEE">
      <w:pPr>
        <w:pStyle w:val="a8"/>
        <w:numPr>
          <w:ilvl w:val="0"/>
          <w:numId w:val="1"/>
        </w:numPr>
        <w:shd w:val="clear" w:color="auto" w:fill="auto"/>
        <w:tabs>
          <w:tab w:val="left" w:pos="634"/>
        </w:tabs>
        <w:spacing w:before="0" w:line="212" w:lineRule="exact"/>
        <w:ind w:left="40" w:right="-772" w:firstLine="400"/>
        <w:jc w:val="both"/>
        <w:rPr>
          <w:sz w:val="24"/>
          <w:szCs w:val="24"/>
        </w:rPr>
      </w:pPr>
      <w:r w:rsidRPr="00842E61">
        <w:rPr>
          <w:sz w:val="24"/>
          <w:szCs w:val="24"/>
        </w:rPr>
        <w:t>договариваться и при</w:t>
      </w:r>
      <w:r>
        <w:rPr>
          <w:sz w:val="24"/>
          <w:szCs w:val="24"/>
        </w:rPr>
        <w:t>ходить к общему решению в совме</w:t>
      </w:r>
      <w:r w:rsidRPr="00842E61">
        <w:rPr>
          <w:sz w:val="24"/>
          <w:szCs w:val="24"/>
        </w:rPr>
        <w:t>стной деятельности, в том чис</w:t>
      </w:r>
      <w:r>
        <w:rPr>
          <w:sz w:val="24"/>
          <w:szCs w:val="24"/>
        </w:rPr>
        <w:t>ле в ситуации столкновения инте</w:t>
      </w:r>
      <w:r w:rsidRPr="00842E61">
        <w:rPr>
          <w:sz w:val="24"/>
          <w:szCs w:val="24"/>
        </w:rPr>
        <w:t>ресов;</w:t>
      </w:r>
    </w:p>
    <w:p w:rsidR="005D2EEE" w:rsidRPr="00842E61" w:rsidRDefault="005D2EEE" w:rsidP="005D2EEE">
      <w:pPr>
        <w:pStyle w:val="a8"/>
        <w:numPr>
          <w:ilvl w:val="0"/>
          <w:numId w:val="1"/>
        </w:numPr>
        <w:shd w:val="clear" w:color="auto" w:fill="auto"/>
        <w:tabs>
          <w:tab w:val="left" w:pos="638"/>
        </w:tabs>
        <w:spacing w:before="0" w:line="212" w:lineRule="exact"/>
        <w:ind w:left="40" w:right="-772" w:firstLine="400"/>
        <w:jc w:val="both"/>
        <w:rPr>
          <w:sz w:val="24"/>
          <w:szCs w:val="24"/>
        </w:rPr>
      </w:pPr>
      <w:r w:rsidRPr="00842E61">
        <w:rPr>
          <w:sz w:val="24"/>
          <w:szCs w:val="24"/>
        </w:rPr>
        <w:t>строить понятные дня партнера высказывания, учитываю</w:t>
      </w:r>
      <w:r w:rsidRPr="00842E61">
        <w:rPr>
          <w:sz w:val="24"/>
          <w:szCs w:val="24"/>
        </w:rPr>
        <w:softHyphen/>
        <w:t>щие, что партнер знает и видит, а что нет;</w:t>
      </w:r>
    </w:p>
    <w:p w:rsidR="005D2EEE" w:rsidRPr="00842E61" w:rsidRDefault="005D2EEE" w:rsidP="005D2EEE">
      <w:pPr>
        <w:pStyle w:val="a8"/>
        <w:numPr>
          <w:ilvl w:val="0"/>
          <w:numId w:val="1"/>
        </w:numPr>
        <w:shd w:val="clear" w:color="auto" w:fill="auto"/>
        <w:tabs>
          <w:tab w:val="left" w:pos="660"/>
        </w:tabs>
        <w:spacing w:before="0" w:line="212" w:lineRule="exact"/>
        <w:ind w:left="40" w:right="-772" w:firstLine="400"/>
        <w:jc w:val="both"/>
        <w:rPr>
          <w:sz w:val="24"/>
          <w:szCs w:val="24"/>
        </w:rPr>
      </w:pPr>
      <w:r w:rsidRPr="00842E61">
        <w:rPr>
          <w:sz w:val="24"/>
          <w:szCs w:val="24"/>
        </w:rPr>
        <w:t>задавать вопросы;</w:t>
      </w:r>
    </w:p>
    <w:p w:rsidR="005D2EEE" w:rsidRPr="00842E61" w:rsidRDefault="005D2EEE" w:rsidP="005D2EEE">
      <w:pPr>
        <w:pStyle w:val="a8"/>
        <w:numPr>
          <w:ilvl w:val="0"/>
          <w:numId w:val="1"/>
        </w:numPr>
        <w:shd w:val="clear" w:color="auto" w:fill="auto"/>
        <w:tabs>
          <w:tab w:val="left" w:pos="652"/>
        </w:tabs>
        <w:spacing w:before="0" w:line="212" w:lineRule="exact"/>
        <w:ind w:left="40" w:right="-772" w:firstLine="400"/>
        <w:jc w:val="both"/>
        <w:rPr>
          <w:sz w:val="24"/>
          <w:szCs w:val="24"/>
        </w:rPr>
      </w:pPr>
      <w:r w:rsidRPr="00842E61">
        <w:rPr>
          <w:sz w:val="24"/>
          <w:szCs w:val="24"/>
        </w:rPr>
        <w:t>контролировать действия партнера;</w:t>
      </w:r>
    </w:p>
    <w:p w:rsidR="005D2EEE" w:rsidRPr="00842E61" w:rsidRDefault="005D2EEE" w:rsidP="005D2EEE">
      <w:pPr>
        <w:pStyle w:val="a8"/>
        <w:numPr>
          <w:ilvl w:val="0"/>
          <w:numId w:val="1"/>
        </w:numPr>
        <w:shd w:val="clear" w:color="auto" w:fill="auto"/>
        <w:tabs>
          <w:tab w:val="left" w:pos="656"/>
        </w:tabs>
        <w:spacing w:before="0" w:line="212" w:lineRule="exact"/>
        <w:ind w:left="40" w:right="-772" w:firstLine="400"/>
        <w:jc w:val="both"/>
        <w:rPr>
          <w:sz w:val="24"/>
          <w:szCs w:val="24"/>
        </w:rPr>
      </w:pPr>
      <w:r w:rsidRPr="00842E61">
        <w:rPr>
          <w:sz w:val="24"/>
          <w:szCs w:val="24"/>
        </w:rPr>
        <w:t>использовать речь для регуляции своего действия;</w:t>
      </w:r>
    </w:p>
    <w:p w:rsidR="005D2EEE" w:rsidRPr="00842E61" w:rsidRDefault="005D2EEE" w:rsidP="005D2EEE">
      <w:pPr>
        <w:pStyle w:val="a8"/>
        <w:numPr>
          <w:ilvl w:val="0"/>
          <w:numId w:val="1"/>
        </w:numPr>
        <w:shd w:val="clear" w:color="auto" w:fill="auto"/>
        <w:tabs>
          <w:tab w:val="left" w:pos="648"/>
        </w:tabs>
        <w:spacing w:before="0" w:line="212" w:lineRule="exact"/>
        <w:ind w:left="40" w:right="-772" w:firstLine="400"/>
        <w:jc w:val="both"/>
        <w:rPr>
          <w:sz w:val="24"/>
          <w:szCs w:val="24"/>
        </w:rPr>
      </w:pPr>
      <w:r w:rsidRPr="00842E61">
        <w:rPr>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5D2EEE" w:rsidRPr="00842E61" w:rsidRDefault="005D2EEE" w:rsidP="005D2EEE">
      <w:pPr>
        <w:pStyle w:val="22"/>
        <w:shd w:val="clear" w:color="auto" w:fill="auto"/>
        <w:spacing w:after="0" w:line="212" w:lineRule="exact"/>
        <w:ind w:left="40" w:right="-772" w:firstLine="400"/>
        <w:jc w:val="both"/>
        <w:rPr>
          <w:rFonts w:ascii="Times New Roman" w:hAnsi="Times New Roman"/>
          <w:b w:val="0"/>
          <w:i/>
          <w:sz w:val="24"/>
          <w:szCs w:val="24"/>
        </w:rPr>
      </w:pPr>
      <w:r w:rsidRPr="00842E61">
        <w:rPr>
          <w:rFonts w:ascii="Times New Roman" w:hAnsi="Times New Roman"/>
          <w:b w:val="0"/>
          <w:i/>
          <w:sz w:val="24"/>
          <w:szCs w:val="24"/>
        </w:rPr>
        <w:t>Выпускник получит возможность научиться:</w:t>
      </w:r>
    </w:p>
    <w:p w:rsidR="005D2EEE" w:rsidRPr="00842E61" w:rsidRDefault="005D2EEE" w:rsidP="005D2EEE">
      <w:pPr>
        <w:pStyle w:val="22"/>
        <w:numPr>
          <w:ilvl w:val="0"/>
          <w:numId w:val="1"/>
        </w:numPr>
        <w:shd w:val="clear" w:color="auto" w:fill="auto"/>
        <w:tabs>
          <w:tab w:val="left" w:pos="674"/>
        </w:tabs>
        <w:spacing w:before="0" w:after="0" w:line="212" w:lineRule="exact"/>
        <w:ind w:left="40" w:right="-772" w:firstLine="400"/>
        <w:jc w:val="both"/>
        <w:rPr>
          <w:rFonts w:ascii="Times New Roman" w:hAnsi="Times New Roman"/>
          <w:b w:val="0"/>
          <w:i/>
          <w:sz w:val="24"/>
          <w:szCs w:val="24"/>
        </w:rPr>
      </w:pPr>
      <w:r w:rsidRPr="00842E61">
        <w:rPr>
          <w:rFonts w:ascii="Times New Roman" w:hAnsi="Times New Roman"/>
          <w:b w:val="0"/>
          <w:i/>
          <w:sz w:val="24"/>
          <w:szCs w:val="24"/>
        </w:rPr>
        <w:t>учитывать и коо</w:t>
      </w:r>
      <w:r>
        <w:rPr>
          <w:rFonts w:ascii="Times New Roman" w:hAnsi="Times New Roman"/>
          <w:b w:val="0"/>
          <w:i/>
          <w:sz w:val="24"/>
          <w:szCs w:val="24"/>
        </w:rPr>
        <w:t>рдинировать в сотрудничестве от</w:t>
      </w:r>
      <w:r w:rsidRPr="00842E61">
        <w:rPr>
          <w:rFonts w:ascii="Times New Roman" w:hAnsi="Times New Roman"/>
          <w:b w:val="0"/>
          <w:i/>
          <w:sz w:val="24"/>
          <w:szCs w:val="24"/>
        </w:rPr>
        <w:t>личные от собственной позиции других людей;</w:t>
      </w:r>
    </w:p>
    <w:p w:rsidR="005D2EEE" w:rsidRPr="00842E61" w:rsidRDefault="005D2EEE" w:rsidP="005D2EEE">
      <w:pPr>
        <w:pStyle w:val="22"/>
        <w:numPr>
          <w:ilvl w:val="0"/>
          <w:numId w:val="1"/>
        </w:numPr>
        <w:shd w:val="clear" w:color="auto" w:fill="auto"/>
        <w:tabs>
          <w:tab w:val="left" w:pos="648"/>
        </w:tabs>
        <w:spacing w:before="0" w:after="0" w:line="212" w:lineRule="exact"/>
        <w:ind w:left="40" w:right="-772" w:firstLine="400"/>
        <w:jc w:val="both"/>
        <w:rPr>
          <w:rFonts w:ascii="Times New Roman" w:hAnsi="Times New Roman"/>
          <w:b w:val="0"/>
          <w:i/>
          <w:sz w:val="24"/>
          <w:szCs w:val="24"/>
        </w:rPr>
      </w:pPr>
      <w:r w:rsidRPr="00842E61">
        <w:rPr>
          <w:rFonts w:ascii="Times New Roman" w:hAnsi="Times New Roman"/>
          <w:b w:val="0"/>
          <w:i/>
          <w:sz w:val="24"/>
          <w:szCs w:val="24"/>
        </w:rPr>
        <w:t>учитывать разные мнения и интересы и обосновывать собственную позицию;</w:t>
      </w:r>
    </w:p>
    <w:p w:rsidR="005D2EEE" w:rsidRPr="00842E61" w:rsidRDefault="005D2EEE" w:rsidP="005D2EEE">
      <w:pPr>
        <w:pStyle w:val="22"/>
        <w:numPr>
          <w:ilvl w:val="0"/>
          <w:numId w:val="1"/>
        </w:numPr>
        <w:shd w:val="clear" w:color="auto" w:fill="auto"/>
        <w:tabs>
          <w:tab w:val="left" w:pos="670"/>
        </w:tabs>
        <w:spacing w:before="0" w:after="0" w:line="212" w:lineRule="exact"/>
        <w:ind w:left="40" w:right="-772" w:firstLine="400"/>
        <w:jc w:val="both"/>
        <w:rPr>
          <w:rFonts w:ascii="Times New Roman" w:hAnsi="Times New Roman"/>
          <w:b w:val="0"/>
          <w:i/>
          <w:sz w:val="24"/>
          <w:szCs w:val="24"/>
        </w:rPr>
      </w:pPr>
      <w:r w:rsidRPr="00842E61">
        <w:rPr>
          <w:rFonts w:ascii="Times New Roman" w:hAnsi="Times New Roman"/>
          <w:b w:val="0"/>
          <w:i/>
          <w:sz w:val="24"/>
          <w:szCs w:val="24"/>
        </w:rPr>
        <w:t>понимать относител</w:t>
      </w:r>
      <w:r>
        <w:rPr>
          <w:rFonts w:ascii="Times New Roman" w:hAnsi="Times New Roman"/>
          <w:b w:val="0"/>
          <w:i/>
          <w:sz w:val="24"/>
          <w:szCs w:val="24"/>
        </w:rPr>
        <w:t>ьность мнений и подходов к реше</w:t>
      </w:r>
      <w:r w:rsidRPr="00842E61">
        <w:rPr>
          <w:rFonts w:ascii="Times New Roman" w:hAnsi="Times New Roman"/>
          <w:b w:val="0"/>
          <w:i/>
          <w:sz w:val="24"/>
          <w:szCs w:val="24"/>
        </w:rPr>
        <w:t>нию проблемы;</w:t>
      </w:r>
    </w:p>
    <w:p w:rsidR="005D2EEE" w:rsidRPr="00842E61" w:rsidRDefault="005D2EEE" w:rsidP="005D2EEE">
      <w:pPr>
        <w:pStyle w:val="22"/>
        <w:numPr>
          <w:ilvl w:val="0"/>
          <w:numId w:val="1"/>
        </w:numPr>
        <w:shd w:val="clear" w:color="auto" w:fill="auto"/>
        <w:tabs>
          <w:tab w:val="left" w:pos="677"/>
        </w:tabs>
        <w:spacing w:before="0" w:after="0" w:line="212" w:lineRule="exact"/>
        <w:ind w:left="40" w:right="-772" w:firstLine="400"/>
        <w:jc w:val="both"/>
        <w:rPr>
          <w:rFonts w:ascii="Times New Roman" w:hAnsi="Times New Roman"/>
          <w:b w:val="0"/>
          <w:i/>
          <w:sz w:val="24"/>
          <w:szCs w:val="24"/>
        </w:rPr>
      </w:pPr>
      <w:r w:rsidRPr="00842E61">
        <w:rPr>
          <w:rFonts w:ascii="Times New Roman" w:hAnsi="Times New Roman"/>
          <w:b w:val="0"/>
          <w:i/>
          <w:sz w:val="24"/>
          <w:szCs w:val="24"/>
        </w:rPr>
        <w:t>аргументировать свою позицию и координировать ее с позициями партнеров в со</w:t>
      </w:r>
      <w:r>
        <w:rPr>
          <w:rFonts w:ascii="Times New Roman" w:hAnsi="Times New Roman"/>
          <w:b w:val="0"/>
          <w:i/>
          <w:sz w:val="24"/>
          <w:szCs w:val="24"/>
        </w:rPr>
        <w:t>трудничестве при выработке обще</w:t>
      </w:r>
      <w:r w:rsidRPr="00842E61">
        <w:rPr>
          <w:rFonts w:ascii="Times New Roman" w:hAnsi="Times New Roman"/>
          <w:b w:val="0"/>
          <w:i/>
          <w:sz w:val="24"/>
          <w:szCs w:val="24"/>
        </w:rPr>
        <w:t>го решения в совместной деятельности;</w:t>
      </w:r>
    </w:p>
    <w:p w:rsidR="005D2EEE" w:rsidRPr="0089640F" w:rsidRDefault="005D2EEE" w:rsidP="005D2EEE">
      <w:pPr>
        <w:pStyle w:val="22"/>
        <w:numPr>
          <w:ilvl w:val="0"/>
          <w:numId w:val="1"/>
        </w:numPr>
        <w:shd w:val="clear" w:color="auto" w:fill="auto"/>
        <w:tabs>
          <w:tab w:val="left" w:pos="674"/>
        </w:tabs>
        <w:spacing w:before="0" w:after="0" w:line="212" w:lineRule="exact"/>
        <w:ind w:left="40" w:right="40" w:firstLine="400"/>
        <w:jc w:val="both"/>
        <w:rPr>
          <w:rFonts w:ascii="Times New Roman" w:hAnsi="Times New Roman"/>
          <w:b w:val="0"/>
          <w:i/>
          <w:sz w:val="24"/>
          <w:szCs w:val="24"/>
        </w:rPr>
      </w:pPr>
      <w:r w:rsidRPr="00842E61">
        <w:rPr>
          <w:rFonts w:ascii="Times New Roman" w:hAnsi="Times New Roman"/>
          <w:b w:val="0"/>
          <w:i/>
          <w:sz w:val="24"/>
          <w:szCs w:val="24"/>
        </w:rPr>
        <w:t>продуктивно разрешать конфликты на основе учета интересов и позиций всех его участников;</w:t>
      </w:r>
    </w:p>
    <w:p w:rsidR="005D2EEE" w:rsidRPr="0089640F" w:rsidRDefault="005D2EEE" w:rsidP="005D2EEE">
      <w:pPr>
        <w:pStyle w:val="22"/>
        <w:numPr>
          <w:ilvl w:val="0"/>
          <w:numId w:val="1"/>
        </w:numPr>
        <w:shd w:val="clear" w:color="auto" w:fill="auto"/>
        <w:tabs>
          <w:tab w:val="left" w:pos="670"/>
        </w:tabs>
        <w:spacing w:before="0" w:after="0" w:line="212" w:lineRule="exact"/>
        <w:ind w:left="40" w:right="40" w:firstLine="400"/>
        <w:jc w:val="both"/>
        <w:rPr>
          <w:rFonts w:ascii="Times New Roman" w:hAnsi="Times New Roman"/>
          <w:b w:val="0"/>
          <w:i/>
          <w:sz w:val="24"/>
          <w:szCs w:val="24"/>
        </w:rPr>
      </w:pPr>
      <w:r w:rsidRPr="00842E61">
        <w:rPr>
          <w:rFonts w:ascii="Times New Roman" w:hAnsi="Times New Roman"/>
          <w:b w:val="0"/>
          <w:i/>
          <w:sz w:val="24"/>
          <w:szCs w:val="24"/>
        </w:rPr>
        <w:t>с учетом целей ко</w:t>
      </w:r>
      <w:r>
        <w:rPr>
          <w:rFonts w:ascii="Times New Roman" w:hAnsi="Times New Roman"/>
          <w:b w:val="0"/>
          <w:i/>
          <w:sz w:val="24"/>
          <w:szCs w:val="24"/>
        </w:rPr>
        <w:t>ммуникации достаточно точно, по</w:t>
      </w:r>
      <w:r w:rsidRPr="00842E61">
        <w:rPr>
          <w:rFonts w:ascii="Times New Roman" w:hAnsi="Times New Roman"/>
          <w:b w:val="0"/>
          <w:i/>
          <w:sz w:val="24"/>
          <w:szCs w:val="24"/>
        </w:rPr>
        <w:t>следовательно и полно пер</w:t>
      </w:r>
      <w:r>
        <w:rPr>
          <w:rFonts w:ascii="Times New Roman" w:hAnsi="Times New Roman"/>
          <w:b w:val="0"/>
          <w:i/>
          <w:sz w:val="24"/>
          <w:szCs w:val="24"/>
        </w:rPr>
        <w:t>едавать партнеру необходимую ин</w:t>
      </w:r>
      <w:r w:rsidRPr="00842E61">
        <w:rPr>
          <w:rFonts w:ascii="Times New Roman" w:hAnsi="Times New Roman"/>
          <w:b w:val="0"/>
          <w:i/>
          <w:sz w:val="24"/>
          <w:szCs w:val="24"/>
        </w:rPr>
        <w:t>формацию как ориентир для построения действия;</w:t>
      </w:r>
    </w:p>
    <w:p w:rsidR="005D2EEE" w:rsidRPr="0089640F" w:rsidRDefault="005D2EEE" w:rsidP="005D2EEE">
      <w:pPr>
        <w:pStyle w:val="22"/>
        <w:numPr>
          <w:ilvl w:val="0"/>
          <w:numId w:val="1"/>
        </w:numPr>
        <w:shd w:val="clear" w:color="auto" w:fill="auto"/>
        <w:tabs>
          <w:tab w:val="left" w:pos="670"/>
        </w:tabs>
        <w:spacing w:before="0" w:after="0" w:line="212" w:lineRule="exact"/>
        <w:ind w:left="40" w:right="40" w:firstLine="400"/>
        <w:jc w:val="both"/>
        <w:rPr>
          <w:rFonts w:ascii="Times New Roman" w:hAnsi="Times New Roman"/>
          <w:b w:val="0"/>
          <w:i/>
          <w:sz w:val="24"/>
          <w:szCs w:val="24"/>
        </w:rPr>
      </w:pPr>
      <w:r w:rsidRPr="00842E61">
        <w:rPr>
          <w:rFonts w:ascii="Times New Roman" w:hAnsi="Times New Roman"/>
          <w:b w:val="0"/>
          <w:i/>
          <w:sz w:val="24"/>
          <w:szCs w:val="24"/>
        </w:rPr>
        <w:t>задавать вопросы, необходимые для организации собственной деятельности и сотрудничества с партнером;</w:t>
      </w:r>
    </w:p>
    <w:p w:rsidR="005D2EEE" w:rsidRPr="0089640F" w:rsidRDefault="005D2EEE" w:rsidP="005D2EEE">
      <w:pPr>
        <w:pStyle w:val="22"/>
        <w:numPr>
          <w:ilvl w:val="0"/>
          <w:numId w:val="1"/>
        </w:numPr>
        <w:shd w:val="clear" w:color="auto" w:fill="auto"/>
        <w:tabs>
          <w:tab w:val="left" w:pos="688"/>
        </w:tabs>
        <w:spacing w:before="0" w:after="0" w:line="212" w:lineRule="exact"/>
        <w:ind w:left="40" w:right="40" w:firstLine="400"/>
        <w:jc w:val="both"/>
        <w:rPr>
          <w:rFonts w:ascii="Times New Roman" w:hAnsi="Times New Roman"/>
          <w:b w:val="0"/>
          <w:i/>
          <w:sz w:val="24"/>
          <w:szCs w:val="24"/>
        </w:rPr>
      </w:pPr>
      <w:r w:rsidRPr="00842E61">
        <w:rPr>
          <w:rFonts w:ascii="Times New Roman" w:hAnsi="Times New Roman"/>
          <w:b w:val="0"/>
          <w:i/>
          <w:sz w:val="24"/>
          <w:szCs w:val="24"/>
        </w:rPr>
        <w:t>осуществлять вза</w:t>
      </w:r>
      <w:r>
        <w:rPr>
          <w:rFonts w:ascii="Times New Roman" w:hAnsi="Times New Roman"/>
          <w:b w:val="0"/>
          <w:i/>
          <w:sz w:val="24"/>
          <w:szCs w:val="24"/>
        </w:rPr>
        <w:t>имный контроль и оказывать в со</w:t>
      </w:r>
      <w:r w:rsidRPr="00842E61">
        <w:rPr>
          <w:rFonts w:ascii="Times New Roman" w:hAnsi="Times New Roman"/>
          <w:b w:val="0"/>
          <w:i/>
          <w:sz w:val="24"/>
          <w:szCs w:val="24"/>
        </w:rPr>
        <w:t>трудничестве необходимую взаимопомощь;</w:t>
      </w:r>
    </w:p>
    <w:p w:rsidR="005D2EEE" w:rsidRPr="0089640F" w:rsidRDefault="005D2EEE" w:rsidP="005D2EEE">
      <w:pPr>
        <w:pStyle w:val="22"/>
        <w:numPr>
          <w:ilvl w:val="0"/>
          <w:numId w:val="1"/>
        </w:numPr>
        <w:shd w:val="clear" w:color="auto" w:fill="auto"/>
        <w:tabs>
          <w:tab w:val="left" w:pos="670"/>
        </w:tabs>
        <w:spacing w:before="0" w:after="0" w:line="212" w:lineRule="exact"/>
        <w:ind w:left="40" w:right="40" w:firstLine="400"/>
        <w:jc w:val="both"/>
        <w:rPr>
          <w:rFonts w:ascii="Times New Roman" w:hAnsi="Times New Roman"/>
          <w:b w:val="0"/>
          <w:i/>
          <w:sz w:val="24"/>
          <w:szCs w:val="24"/>
        </w:rPr>
      </w:pPr>
      <w:r w:rsidRPr="00842E61">
        <w:rPr>
          <w:rFonts w:ascii="Times New Roman" w:hAnsi="Times New Roman"/>
          <w:b w:val="0"/>
          <w:i/>
          <w:sz w:val="24"/>
          <w:szCs w:val="24"/>
        </w:rPr>
        <w:t>адекватно использова</w:t>
      </w:r>
      <w:r>
        <w:rPr>
          <w:rFonts w:ascii="Times New Roman" w:hAnsi="Times New Roman"/>
          <w:b w:val="0"/>
          <w:i/>
          <w:sz w:val="24"/>
          <w:szCs w:val="24"/>
        </w:rPr>
        <w:t>ть речь для планирования и регу</w:t>
      </w:r>
      <w:r w:rsidRPr="00842E61">
        <w:rPr>
          <w:rFonts w:ascii="Times New Roman" w:hAnsi="Times New Roman"/>
          <w:b w:val="0"/>
          <w:i/>
          <w:sz w:val="24"/>
          <w:szCs w:val="24"/>
        </w:rPr>
        <w:t>ляции своей деятельности;</w:t>
      </w:r>
    </w:p>
    <w:p w:rsidR="005D2EEE" w:rsidRPr="000513AA" w:rsidRDefault="005D2EEE" w:rsidP="005D2EEE">
      <w:pPr>
        <w:pStyle w:val="22"/>
        <w:numPr>
          <w:ilvl w:val="0"/>
          <w:numId w:val="1"/>
        </w:numPr>
        <w:shd w:val="clear" w:color="auto" w:fill="auto"/>
        <w:tabs>
          <w:tab w:val="left" w:pos="670"/>
        </w:tabs>
        <w:spacing w:before="0" w:after="0" w:line="212" w:lineRule="exact"/>
        <w:ind w:left="40" w:right="40" w:firstLine="400"/>
        <w:jc w:val="both"/>
        <w:rPr>
          <w:rFonts w:ascii="Times New Roman" w:hAnsi="Times New Roman"/>
          <w:b w:val="0"/>
          <w:i/>
          <w:sz w:val="24"/>
          <w:szCs w:val="24"/>
        </w:rPr>
      </w:pPr>
      <w:r w:rsidRPr="00842E61">
        <w:rPr>
          <w:rFonts w:ascii="Times New Roman" w:hAnsi="Times New Roman"/>
          <w:b w:val="0"/>
          <w:i/>
          <w:sz w:val="24"/>
          <w:szCs w:val="24"/>
        </w:rPr>
        <w:t>адекватно использо</w:t>
      </w:r>
      <w:r>
        <w:rPr>
          <w:rFonts w:ascii="Times New Roman" w:hAnsi="Times New Roman"/>
          <w:b w:val="0"/>
          <w:i/>
          <w:sz w:val="24"/>
          <w:szCs w:val="24"/>
        </w:rPr>
        <w:t>вать речевые средства для эффек</w:t>
      </w:r>
      <w:r w:rsidRPr="00842E61">
        <w:rPr>
          <w:rFonts w:ascii="Times New Roman" w:hAnsi="Times New Roman"/>
          <w:b w:val="0"/>
          <w:i/>
          <w:sz w:val="24"/>
          <w:szCs w:val="24"/>
        </w:rPr>
        <w:t>тивного решения разнообразных коммуникативных задач.</w:t>
      </w:r>
    </w:p>
    <w:p w:rsidR="005D2EEE" w:rsidRDefault="005D2EEE" w:rsidP="005D2EEE">
      <w:pPr>
        <w:jc w:val="center"/>
        <w:rPr>
          <w:b/>
          <w:bCs/>
        </w:rPr>
      </w:pPr>
    </w:p>
    <w:p w:rsidR="005D2EEE" w:rsidRDefault="005D2EEE" w:rsidP="005D2EEE">
      <w:pPr>
        <w:jc w:val="center"/>
        <w:rPr>
          <w:b/>
          <w:bCs/>
        </w:rPr>
      </w:pPr>
    </w:p>
    <w:p w:rsidR="005D2EEE" w:rsidRDefault="005D2EEE" w:rsidP="005D2EEE">
      <w:pPr>
        <w:jc w:val="center"/>
        <w:rPr>
          <w:b/>
          <w:bCs/>
        </w:rPr>
      </w:pPr>
    </w:p>
    <w:p w:rsidR="005D2EEE" w:rsidRDefault="005D2EEE" w:rsidP="005D2EEE">
      <w:pPr>
        <w:jc w:val="center"/>
        <w:rPr>
          <w:b/>
          <w:bCs/>
        </w:rPr>
        <w:sectPr w:rsidR="005D2EEE" w:rsidSect="005D2EEE">
          <w:footerReference w:type="default" r:id="rId7"/>
          <w:pgSz w:w="11905" w:h="16837"/>
          <w:pgMar w:top="1083" w:right="1690" w:bottom="1259" w:left="1627" w:header="0" w:footer="6" w:gutter="0"/>
          <w:pgNumType w:start="1"/>
          <w:cols w:space="720"/>
          <w:noEndnote/>
          <w:docGrid w:linePitch="360"/>
        </w:sectPr>
      </w:pPr>
    </w:p>
    <w:p w:rsidR="005D2EEE" w:rsidRPr="000513AA" w:rsidRDefault="005D2EEE" w:rsidP="005D2EEE">
      <w:pPr>
        <w:jc w:val="center"/>
        <w:rPr>
          <w:b/>
          <w:bCs/>
        </w:rPr>
      </w:pPr>
      <w:r w:rsidRPr="000513AA">
        <w:rPr>
          <w:b/>
          <w:bCs/>
        </w:rPr>
        <w:lastRenderedPageBreak/>
        <w:t xml:space="preserve">Характеристика результатов формирования универсальных учебных действий  </w:t>
      </w:r>
    </w:p>
    <w:p w:rsidR="005D2EEE" w:rsidRPr="000513AA" w:rsidRDefault="005D2EEE" w:rsidP="005D2EEE">
      <w:pPr>
        <w:jc w:val="center"/>
        <w:rPr>
          <w:b/>
          <w:bCs/>
        </w:rPr>
      </w:pPr>
      <w:r w:rsidRPr="000513AA">
        <w:rPr>
          <w:b/>
          <w:bCs/>
        </w:rPr>
        <w:t xml:space="preserve">на разных этапах </w:t>
      </w:r>
      <w:r>
        <w:rPr>
          <w:b/>
          <w:bCs/>
        </w:rPr>
        <w:t>обучения</w:t>
      </w:r>
      <w:r w:rsidRPr="000513AA">
        <w:rPr>
          <w:b/>
          <w:bCs/>
        </w:rPr>
        <w:t xml:space="preserve"> в начальной школе</w:t>
      </w:r>
    </w:p>
    <w:p w:rsidR="005D2EEE" w:rsidRDefault="005D2EEE" w:rsidP="005D2EEE">
      <w:pPr>
        <w:jc w:val="center"/>
        <w:rPr>
          <w:b/>
          <w:bCs/>
          <w:sz w:val="28"/>
          <w:szCs w:val="28"/>
        </w:rPr>
      </w:pPr>
    </w:p>
    <w:tbl>
      <w:tblPr>
        <w:tblW w:w="1341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3612"/>
        <w:gridCol w:w="3183"/>
        <w:gridCol w:w="2351"/>
        <w:gridCol w:w="3185"/>
      </w:tblGrid>
      <w:tr w:rsidR="005D2EEE" w:rsidRPr="002423D5" w:rsidTr="00BA510A">
        <w:trPr>
          <w:trHeight w:val="630"/>
        </w:trPr>
        <w:tc>
          <w:tcPr>
            <w:tcW w:w="1080" w:type="dxa"/>
            <w:shd w:val="clear" w:color="auto" w:fill="FFC000"/>
          </w:tcPr>
          <w:p w:rsidR="005D2EEE" w:rsidRPr="002423D5" w:rsidRDefault="005D2EEE" w:rsidP="00BA510A">
            <w:pPr>
              <w:jc w:val="center"/>
              <w:rPr>
                <w:b/>
                <w:bCs/>
                <w:sz w:val="28"/>
                <w:szCs w:val="28"/>
              </w:rPr>
            </w:pPr>
            <w:r w:rsidRPr="002423D5">
              <w:rPr>
                <w:b/>
                <w:bCs/>
                <w:sz w:val="28"/>
                <w:szCs w:val="28"/>
              </w:rPr>
              <w:t>Класс</w:t>
            </w:r>
          </w:p>
        </w:tc>
        <w:tc>
          <w:tcPr>
            <w:tcW w:w="3612" w:type="dxa"/>
            <w:shd w:val="clear" w:color="auto" w:fill="FFC000"/>
          </w:tcPr>
          <w:p w:rsidR="005D2EEE" w:rsidRPr="002423D5" w:rsidRDefault="005D2EEE" w:rsidP="00BA510A">
            <w:pPr>
              <w:jc w:val="center"/>
              <w:rPr>
                <w:b/>
                <w:bCs/>
                <w:sz w:val="28"/>
                <w:szCs w:val="28"/>
              </w:rPr>
            </w:pPr>
            <w:r w:rsidRPr="002423D5">
              <w:rPr>
                <w:b/>
                <w:bCs/>
                <w:sz w:val="28"/>
                <w:szCs w:val="28"/>
              </w:rPr>
              <w:t>Личностные УУД</w:t>
            </w:r>
          </w:p>
        </w:tc>
        <w:tc>
          <w:tcPr>
            <w:tcW w:w="3183" w:type="dxa"/>
            <w:shd w:val="clear" w:color="auto" w:fill="FFC000"/>
          </w:tcPr>
          <w:p w:rsidR="005D2EEE" w:rsidRPr="002423D5" w:rsidRDefault="005D2EEE" w:rsidP="00BA510A">
            <w:pPr>
              <w:jc w:val="center"/>
              <w:rPr>
                <w:b/>
                <w:bCs/>
                <w:sz w:val="28"/>
                <w:szCs w:val="28"/>
              </w:rPr>
            </w:pPr>
            <w:r w:rsidRPr="002423D5">
              <w:rPr>
                <w:b/>
                <w:bCs/>
                <w:sz w:val="28"/>
                <w:szCs w:val="28"/>
              </w:rPr>
              <w:t xml:space="preserve">Регулятивные УУД </w:t>
            </w:r>
          </w:p>
        </w:tc>
        <w:tc>
          <w:tcPr>
            <w:tcW w:w="2351" w:type="dxa"/>
            <w:shd w:val="clear" w:color="auto" w:fill="FFC000"/>
          </w:tcPr>
          <w:p w:rsidR="005D2EEE" w:rsidRPr="002423D5" w:rsidRDefault="005D2EEE" w:rsidP="00BA510A">
            <w:pPr>
              <w:jc w:val="center"/>
              <w:rPr>
                <w:b/>
                <w:bCs/>
                <w:sz w:val="28"/>
                <w:szCs w:val="28"/>
              </w:rPr>
            </w:pPr>
            <w:r w:rsidRPr="002423D5">
              <w:rPr>
                <w:b/>
                <w:bCs/>
                <w:sz w:val="28"/>
                <w:szCs w:val="28"/>
              </w:rPr>
              <w:t>Познавательные УУД</w:t>
            </w:r>
          </w:p>
        </w:tc>
        <w:tc>
          <w:tcPr>
            <w:tcW w:w="3185" w:type="dxa"/>
            <w:shd w:val="clear" w:color="auto" w:fill="FFC000"/>
          </w:tcPr>
          <w:p w:rsidR="005D2EEE" w:rsidRPr="002423D5" w:rsidRDefault="005D2EEE" w:rsidP="00BA510A">
            <w:pPr>
              <w:jc w:val="center"/>
              <w:rPr>
                <w:b/>
                <w:bCs/>
                <w:sz w:val="28"/>
                <w:szCs w:val="28"/>
              </w:rPr>
            </w:pPr>
            <w:r w:rsidRPr="002423D5">
              <w:rPr>
                <w:b/>
                <w:bCs/>
                <w:sz w:val="28"/>
                <w:szCs w:val="28"/>
              </w:rPr>
              <w:t>Коммуникативные УУД</w:t>
            </w:r>
          </w:p>
        </w:tc>
      </w:tr>
      <w:tr w:rsidR="005D2EEE" w:rsidRPr="002423D5" w:rsidTr="00BA510A">
        <w:trPr>
          <w:trHeight w:val="898"/>
        </w:trPr>
        <w:tc>
          <w:tcPr>
            <w:tcW w:w="1080" w:type="dxa"/>
          </w:tcPr>
          <w:p w:rsidR="005D2EEE" w:rsidRPr="00D35B9B" w:rsidRDefault="005D2EEE" w:rsidP="00BA510A">
            <w:pPr>
              <w:jc w:val="center"/>
              <w:rPr>
                <w:b/>
                <w:bCs/>
              </w:rPr>
            </w:pPr>
            <w:r w:rsidRPr="00D35B9B">
              <w:rPr>
                <w:b/>
                <w:bCs/>
                <w:sz w:val="22"/>
                <w:szCs w:val="22"/>
              </w:rPr>
              <w:t>1 класс</w:t>
            </w:r>
          </w:p>
        </w:tc>
        <w:tc>
          <w:tcPr>
            <w:tcW w:w="3612" w:type="dxa"/>
          </w:tcPr>
          <w:p w:rsidR="005D2EEE" w:rsidRPr="00D35B9B" w:rsidRDefault="005D2EEE" w:rsidP="00BA510A">
            <w:pPr>
              <w:rPr>
                <w:bCs/>
              </w:rPr>
            </w:pPr>
            <w:r w:rsidRPr="00D35B9B">
              <w:rPr>
                <w:bCs/>
                <w:sz w:val="22"/>
                <w:szCs w:val="22"/>
              </w:rPr>
              <w:t>1. Ценить и принимать следующие базовые ценности:  «добро», «терпение», «родина», «природа», «семья».</w:t>
            </w:r>
          </w:p>
          <w:p w:rsidR="005D2EEE" w:rsidRPr="00D35B9B" w:rsidRDefault="005D2EEE" w:rsidP="00BA510A">
            <w:pPr>
              <w:rPr>
                <w:bCs/>
              </w:rPr>
            </w:pPr>
            <w:r w:rsidRPr="00D35B9B">
              <w:rPr>
                <w:bCs/>
                <w:sz w:val="22"/>
                <w:szCs w:val="22"/>
              </w:rPr>
              <w:t xml:space="preserve">2. Уважать к своей семье, к своим родственникам, любовь к родителям. </w:t>
            </w:r>
          </w:p>
          <w:p w:rsidR="005D2EEE" w:rsidRPr="00D35B9B" w:rsidRDefault="005D2EEE" w:rsidP="00BA510A">
            <w:pPr>
              <w:rPr>
                <w:bCs/>
              </w:rPr>
            </w:pPr>
            <w:r w:rsidRPr="00D35B9B">
              <w:rPr>
                <w:bCs/>
                <w:sz w:val="22"/>
                <w:szCs w:val="22"/>
              </w:rPr>
              <w:t>3. Освоить  роли  ученика; формирование интереса (мотивации) к учению.</w:t>
            </w:r>
          </w:p>
          <w:p w:rsidR="005D2EEE" w:rsidRPr="00D35B9B" w:rsidRDefault="005D2EEE" w:rsidP="00BA510A">
            <w:pPr>
              <w:rPr>
                <w:bCs/>
              </w:rPr>
            </w:pPr>
            <w:r w:rsidRPr="00D35B9B">
              <w:rPr>
                <w:bCs/>
                <w:sz w:val="22"/>
                <w:szCs w:val="22"/>
              </w:rPr>
              <w:t>4. Оценивать  жизненные ситуаций  и поступки героев художественных текстов с точки зрения общечеловеческих норм.</w:t>
            </w:r>
          </w:p>
        </w:tc>
        <w:tc>
          <w:tcPr>
            <w:tcW w:w="3183" w:type="dxa"/>
          </w:tcPr>
          <w:p w:rsidR="005D2EEE" w:rsidRPr="00D35B9B" w:rsidRDefault="005D2EEE" w:rsidP="00BA510A">
            <w:pPr>
              <w:pStyle w:val="af4"/>
              <w:jc w:val="left"/>
              <w:rPr>
                <w:b w:val="0"/>
              </w:rPr>
            </w:pPr>
            <w:r w:rsidRPr="00D35B9B">
              <w:rPr>
                <w:b w:val="0"/>
                <w:sz w:val="22"/>
                <w:szCs w:val="22"/>
              </w:rPr>
              <w:t xml:space="preserve">1. Организовывать свое рабочее место под руководством учителя. </w:t>
            </w:r>
          </w:p>
          <w:p w:rsidR="005D2EEE" w:rsidRPr="00D35B9B" w:rsidRDefault="005D2EEE" w:rsidP="00BA510A">
            <w:pPr>
              <w:pStyle w:val="af4"/>
              <w:jc w:val="left"/>
              <w:rPr>
                <w:b w:val="0"/>
              </w:rPr>
            </w:pPr>
            <w:r w:rsidRPr="00D35B9B">
              <w:rPr>
                <w:b w:val="0"/>
                <w:sz w:val="22"/>
                <w:szCs w:val="22"/>
              </w:rPr>
              <w:t xml:space="preserve">2. Определять цель выполнения заданий на уроке, во внеурочной деятельности, в жизненных ситуациях под руководством учителя. </w:t>
            </w:r>
          </w:p>
          <w:p w:rsidR="005D2EEE" w:rsidRPr="00D35B9B" w:rsidRDefault="005D2EEE" w:rsidP="00BA510A">
            <w:pPr>
              <w:pStyle w:val="af4"/>
              <w:jc w:val="left"/>
              <w:rPr>
                <w:b w:val="0"/>
              </w:rPr>
            </w:pPr>
            <w:r w:rsidRPr="00D35B9B">
              <w:rPr>
                <w:b w:val="0"/>
                <w:sz w:val="22"/>
                <w:szCs w:val="22"/>
              </w:rPr>
              <w:t>3. Определять план выполнения заданий на уроках, внеурочной деятельности, жизненных ситуациях под руководством учителя.</w:t>
            </w:r>
          </w:p>
          <w:p w:rsidR="005D2EEE" w:rsidRPr="00D35B9B" w:rsidRDefault="005D2EEE" w:rsidP="00BA510A">
            <w:pPr>
              <w:pStyle w:val="af4"/>
              <w:jc w:val="left"/>
              <w:rPr>
                <w:bCs w:val="0"/>
              </w:rPr>
            </w:pPr>
            <w:r w:rsidRPr="00D35B9B">
              <w:rPr>
                <w:b w:val="0"/>
                <w:sz w:val="22"/>
                <w:szCs w:val="22"/>
              </w:rPr>
              <w:t>4. Использовать в своей деятельности простейшие приборы: линейку, треугольник и т.д.</w:t>
            </w:r>
          </w:p>
        </w:tc>
        <w:tc>
          <w:tcPr>
            <w:tcW w:w="2351" w:type="dxa"/>
          </w:tcPr>
          <w:p w:rsidR="005D2EEE" w:rsidRPr="00D35B9B" w:rsidRDefault="005D2EEE" w:rsidP="00BA510A">
            <w:pPr>
              <w:pStyle w:val="af4"/>
              <w:jc w:val="left"/>
              <w:rPr>
                <w:b w:val="0"/>
              </w:rPr>
            </w:pPr>
            <w:r w:rsidRPr="00D35B9B">
              <w:rPr>
                <w:b w:val="0"/>
                <w:sz w:val="22"/>
                <w:szCs w:val="22"/>
              </w:rPr>
              <w:t xml:space="preserve">1. Ориентироваться в учебнике: определять умения, которые будут сформированы на основе изучения данного раздела. </w:t>
            </w:r>
          </w:p>
          <w:p w:rsidR="005D2EEE" w:rsidRPr="00D35B9B" w:rsidRDefault="005D2EEE" w:rsidP="00BA510A">
            <w:pPr>
              <w:pStyle w:val="af4"/>
              <w:jc w:val="left"/>
              <w:rPr>
                <w:b w:val="0"/>
              </w:rPr>
            </w:pPr>
            <w:r w:rsidRPr="00D35B9B">
              <w:rPr>
                <w:b w:val="0"/>
                <w:sz w:val="22"/>
                <w:szCs w:val="22"/>
              </w:rPr>
              <w:t>2. Отвечать на простые вопросы учителя, находить нужную информацию в учебнике.</w:t>
            </w:r>
          </w:p>
          <w:p w:rsidR="005D2EEE" w:rsidRPr="00D35B9B" w:rsidRDefault="005D2EEE" w:rsidP="00BA510A">
            <w:pPr>
              <w:pStyle w:val="af4"/>
              <w:jc w:val="left"/>
              <w:rPr>
                <w:b w:val="0"/>
              </w:rPr>
            </w:pPr>
            <w:r w:rsidRPr="00D35B9B">
              <w:rPr>
                <w:b w:val="0"/>
                <w:sz w:val="22"/>
                <w:szCs w:val="22"/>
              </w:rPr>
              <w:t>3. Сравнивать предметы, объекты: находить общее и различие.</w:t>
            </w:r>
          </w:p>
          <w:p w:rsidR="005D2EEE" w:rsidRPr="00D35B9B" w:rsidRDefault="005D2EEE" w:rsidP="00BA510A">
            <w:pPr>
              <w:pStyle w:val="af4"/>
              <w:jc w:val="left"/>
              <w:rPr>
                <w:b w:val="0"/>
              </w:rPr>
            </w:pPr>
            <w:r w:rsidRPr="00D35B9B">
              <w:rPr>
                <w:b w:val="0"/>
                <w:sz w:val="22"/>
                <w:szCs w:val="22"/>
              </w:rPr>
              <w:t>4. Группировать предметы, объекты на основе существенных признаков.</w:t>
            </w:r>
          </w:p>
          <w:p w:rsidR="005D2EEE" w:rsidRPr="00D35B9B" w:rsidRDefault="005D2EEE" w:rsidP="00BA510A">
            <w:pPr>
              <w:pStyle w:val="af4"/>
              <w:jc w:val="left"/>
              <w:rPr>
                <w:b w:val="0"/>
              </w:rPr>
            </w:pPr>
            <w:r w:rsidRPr="00D35B9B">
              <w:rPr>
                <w:b w:val="0"/>
                <w:sz w:val="22"/>
                <w:szCs w:val="22"/>
              </w:rPr>
              <w:t xml:space="preserve">5. Подробно пересказывать прочитанное или прослушанное; определять тему. </w:t>
            </w:r>
          </w:p>
        </w:tc>
        <w:tc>
          <w:tcPr>
            <w:tcW w:w="3185" w:type="dxa"/>
          </w:tcPr>
          <w:p w:rsidR="005D2EEE" w:rsidRPr="00D35B9B" w:rsidRDefault="005D2EEE" w:rsidP="00BA510A">
            <w:pPr>
              <w:pStyle w:val="af4"/>
              <w:jc w:val="left"/>
              <w:rPr>
                <w:b w:val="0"/>
              </w:rPr>
            </w:pPr>
            <w:r w:rsidRPr="00D35B9B">
              <w:rPr>
                <w:b w:val="0"/>
                <w:sz w:val="22"/>
                <w:szCs w:val="22"/>
              </w:rPr>
              <w:t>1. Участвовать в диалоге на уроке и в жизненных ситуациях.</w:t>
            </w:r>
          </w:p>
          <w:p w:rsidR="005D2EEE" w:rsidRPr="00D35B9B" w:rsidRDefault="005D2EEE" w:rsidP="00BA510A">
            <w:pPr>
              <w:pStyle w:val="af4"/>
              <w:jc w:val="left"/>
              <w:rPr>
                <w:b w:val="0"/>
              </w:rPr>
            </w:pPr>
            <w:r w:rsidRPr="00D35B9B">
              <w:rPr>
                <w:b w:val="0"/>
                <w:sz w:val="22"/>
                <w:szCs w:val="22"/>
              </w:rPr>
              <w:t xml:space="preserve">2. Отвечать на вопросы учителя, товарищей по классу. </w:t>
            </w:r>
          </w:p>
          <w:p w:rsidR="005D2EEE" w:rsidRPr="00D35B9B" w:rsidRDefault="005D2EEE" w:rsidP="00BA510A">
            <w:pPr>
              <w:pStyle w:val="af4"/>
              <w:jc w:val="left"/>
              <w:rPr>
                <w:b w:val="0"/>
              </w:rPr>
            </w:pPr>
            <w:r w:rsidRPr="00D35B9B">
              <w:rPr>
                <w:b w:val="0"/>
                <w:sz w:val="22"/>
                <w:szCs w:val="22"/>
              </w:rPr>
              <w:t>2. Соблюдать простейшие нормы речевого этикета: здороваться, прощаться, благодарить.</w:t>
            </w:r>
          </w:p>
          <w:p w:rsidR="005D2EEE" w:rsidRPr="00D35B9B" w:rsidRDefault="005D2EEE" w:rsidP="00BA510A">
            <w:pPr>
              <w:pStyle w:val="af4"/>
              <w:jc w:val="left"/>
              <w:rPr>
                <w:b w:val="0"/>
              </w:rPr>
            </w:pPr>
            <w:r w:rsidRPr="00D35B9B">
              <w:rPr>
                <w:b w:val="0"/>
                <w:sz w:val="22"/>
                <w:szCs w:val="22"/>
              </w:rPr>
              <w:t>3. Слушать и понимать речь других.</w:t>
            </w:r>
          </w:p>
          <w:p w:rsidR="005D2EEE" w:rsidRPr="00D35B9B" w:rsidRDefault="005D2EEE" w:rsidP="00BA510A">
            <w:pPr>
              <w:pStyle w:val="af4"/>
              <w:jc w:val="left"/>
              <w:rPr>
                <w:b w:val="0"/>
              </w:rPr>
            </w:pPr>
            <w:r w:rsidRPr="00D35B9B">
              <w:rPr>
                <w:b w:val="0"/>
                <w:sz w:val="22"/>
                <w:szCs w:val="22"/>
              </w:rPr>
              <w:t xml:space="preserve">4. Участвовать  в паре. </w:t>
            </w:r>
          </w:p>
          <w:p w:rsidR="005D2EEE" w:rsidRDefault="005D2EEE" w:rsidP="00BA510A">
            <w:pPr>
              <w:pStyle w:val="af4"/>
              <w:jc w:val="left"/>
              <w:rPr>
                <w:b w:val="0"/>
              </w:rPr>
            </w:pPr>
          </w:p>
          <w:p w:rsidR="005D2EEE" w:rsidRPr="00D35B9B" w:rsidRDefault="005D2EEE" w:rsidP="00BA510A"/>
          <w:p w:rsidR="005D2EEE" w:rsidRPr="00D35B9B" w:rsidRDefault="005D2EEE" w:rsidP="00BA510A"/>
          <w:p w:rsidR="005D2EEE" w:rsidRPr="00D35B9B" w:rsidRDefault="005D2EEE" w:rsidP="00BA510A"/>
          <w:p w:rsidR="005D2EEE" w:rsidRPr="00D35B9B" w:rsidRDefault="005D2EEE" w:rsidP="00BA510A"/>
          <w:p w:rsidR="005D2EEE" w:rsidRPr="00D35B9B" w:rsidRDefault="005D2EEE" w:rsidP="00BA510A"/>
          <w:p w:rsidR="005D2EEE" w:rsidRPr="00D35B9B" w:rsidRDefault="005D2EEE" w:rsidP="00BA510A"/>
          <w:p w:rsidR="005D2EEE" w:rsidRPr="00D35B9B" w:rsidRDefault="005D2EEE" w:rsidP="00BA510A"/>
          <w:p w:rsidR="005D2EEE" w:rsidRDefault="005D2EEE" w:rsidP="00BA510A"/>
          <w:p w:rsidR="005D2EEE" w:rsidRDefault="005D2EEE" w:rsidP="00BA510A"/>
          <w:p w:rsidR="005D2EEE" w:rsidRDefault="005D2EEE" w:rsidP="00BA510A"/>
          <w:p w:rsidR="005D2EEE" w:rsidRDefault="005D2EEE" w:rsidP="00BA510A"/>
          <w:p w:rsidR="005D2EEE" w:rsidRDefault="005D2EEE" w:rsidP="00BA510A"/>
          <w:p w:rsidR="005D2EEE" w:rsidRPr="00D35B9B" w:rsidRDefault="005D2EEE" w:rsidP="00BA510A"/>
        </w:tc>
      </w:tr>
      <w:tr w:rsidR="005D2EEE" w:rsidRPr="002423D5" w:rsidTr="00BA510A">
        <w:trPr>
          <w:trHeight w:val="144"/>
        </w:trPr>
        <w:tc>
          <w:tcPr>
            <w:tcW w:w="1080" w:type="dxa"/>
          </w:tcPr>
          <w:p w:rsidR="005D2EEE" w:rsidRPr="002423D5" w:rsidRDefault="005D2EEE" w:rsidP="00BA510A">
            <w:pPr>
              <w:jc w:val="center"/>
              <w:rPr>
                <w:b/>
                <w:bCs/>
                <w:sz w:val="28"/>
                <w:szCs w:val="28"/>
              </w:rPr>
            </w:pPr>
            <w:r w:rsidRPr="002423D5">
              <w:rPr>
                <w:b/>
                <w:bCs/>
                <w:sz w:val="28"/>
                <w:szCs w:val="28"/>
              </w:rPr>
              <w:lastRenderedPageBreak/>
              <w:t>2 класс</w:t>
            </w:r>
          </w:p>
        </w:tc>
        <w:tc>
          <w:tcPr>
            <w:tcW w:w="3612" w:type="dxa"/>
          </w:tcPr>
          <w:p w:rsidR="005D2EEE" w:rsidRPr="002423D5" w:rsidRDefault="005D2EEE" w:rsidP="00BA510A">
            <w:pPr>
              <w:rPr>
                <w:bCs/>
              </w:rPr>
            </w:pPr>
            <w:r w:rsidRPr="002423D5">
              <w:rPr>
                <w:bCs/>
              </w:rPr>
              <w:t>1. Ценить и принимать следующие базовые ценности:  «добро», «терпение», «родина», «природа», «семья», «мир», «настоящий друг».</w:t>
            </w:r>
          </w:p>
          <w:p w:rsidR="005D2EEE" w:rsidRPr="002423D5" w:rsidRDefault="005D2EEE" w:rsidP="00BA510A">
            <w:pPr>
              <w:rPr>
                <w:bCs/>
              </w:rPr>
            </w:pPr>
            <w:r w:rsidRPr="002423D5">
              <w:rPr>
                <w:bCs/>
              </w:rPr>
              <w:t xml:space="preserve">2. Уважение к своему народу, к своей родине.  </w:t>
            </w:r>
          </w:p>
          <w:p w:rsidR="005D2EEE" w:rsidRPr="002423D5" w:rsidRDefault="005D2EEE" w:rsidP="00BA510A">
            <w:pPr>
              <w:rPr>
                <w:bCs/>
              </w:rPr>
            </w:pPr>
            <w:r w:rsidRPr="002423D5">
              <w:rPr>
                <w:bCs/>
              </w:rPr>
              <w:t xml:space="preserve">3. Освоение личностного смысла учения, желания учиться. </w:t>
            </w:r>
          </w:p>
          <w:p w:rsidR="005D2EEE" w:rsidRPr="002423D5" w:rsidRDefault="005D2EEE" w:rsidP="00BA510A">
            <w:pPr>
              <w:rPr>
                <w:bCs/>
              </w:rPr>
            </w:pPr>
            <w:r w:rsidRPr="002423D5">
              <w:rPr>
                <w:bCs/>
              </w:rPr>
              <w:t>4. Оценка жизненных ситуаций  и поступков героев художественных текстов с точки зрения общечеловеческих норм.</w:t>
            </w:r>
          </w:p>
        </w:tc>
        <w:tc>
          <w:tcPr>
            <w:tcW w:w="3183" w:type="dxa"/>
          </w:tcPr>
          <w:p w:rsidR="005D2EEE" w:rsidRPr="002423D5" w:rsidRDefault="005D2EEE" w:rsidP="00BA510A">
            <w:pPr>
              <w:pStyle w:val="af4"/>
              <w:jc w:val="left"/>
              <w:rPr>
                <w:b w:val="0"/>
              </w:rPr>
            </w:pPr>
            <w:r w:rsidRPr="002423D5">
              <w:rPr>
                <w:b w:val="0"/>
              </w:rPr>
              <w:t>1. Самостоятельно организовывать свое рабочее место.</w:t>
            </w:r>
          </w:p>
          <w:p w:rsidR="005D2EEE" w:rsidRPr="002423D5" w:rsidRDefault="005D2EEE" w:rsidP="00BA510A">
            <w:pPr>
              <w:pStyle w:val="af4"/>
              <w:jc w:val="left"/>
              <w:rPr>
                <w:b w:val="0"/>
              </w:rPr>
            </w:pPr>
            <w:r w:rsidRPr="002423D5">
              <w:rPr>
                <w:b w:val="0"/>
              </w:rPr>
              <w:t>2. Следовать режиму организации учебной и внеучебной деятельности.</w:t>
            </w:r>
          </w:p>
          <w:p w:rsidR="005D2EEE" w:rsidRPr="002423D5" w:rsidRDefault="005D2EEE" w:rsidP="00BA510A">
            <w:pPr>
              <w:pStyle w:val="af4"/>
              <w:jc w:val="left"/>
              <w:rPr>
                <w:b w:val="0"/>
              </w:rPr>
            </w:pPr>
            <w:r w:rsidRPr="002423D5">
              <w:rPr>
                <w:b w:val="0"/>
              </w:rPr>
              <w:t xml:space="preserve">3. Определять цель учебной деятельности с помощью учителя и самостоятельно. </w:t>
            </w:r>
          </w:p>
          <w:p w:rsidR="005D2EEE" w:rsidRPr="002423D5" w:rsidRDefault="005D2EEE" w:rsidP="00BA510A">
            <w:pPr>
              <w:pStyle w:val="af4"/>
              <w:jc w:val="left"/>
              <w:rPr>
                <w:b w:val="0"/>
              </w:rPr>
            </w:pPr>
            <w:r w:rsidRPr="002423D5">
              <w:rPr>
                <w:b w:val="0"/>
              </w:rPr>
              <w:t>4. Определять план выполнения заданий на уроках, внеурочной деятельности, жизненных ситуациях под руководством учителя.</w:t>
            </w:r>
          </w:p>
          <w:p w:rsidR="005D2EEE" w:rsidRPr="002423D5" w:rsidRDefault="005D2EEE" w:rsidP="00BA510A">
            <w:pPr>
              <w:pStyle w:val="af4"/>
              <w:jc w:val="left"/>
              <w:rPr>
                <w:b w:val="0"/>
              </w:rPr>
            </w:pPr>
            <w:r w:rsidRPr="002423D5">
              <w:rPr>
                <w:b w:val="0"/>
              </w:rPr>
              <w:t>5.  Соотносить выполненное задание  с образцом, предложенным учителем.</w:t>
            </w:r>
          </w:p>
          <w:p w:rsidR="005D2EEE" w:rsidRPr="002423D5" w:rsidRDefault="005D2EEE" w:rsidP="00BA510A">
            <w:pPr>
              <w:pStyle w:val="af4"/>
              <w:jc w:val="left"/>
              <w:rPr>
                <w:b w:val="0"/>
              </w:rPr>
            </w:pPr>
            <w:r w:rsidRPr="002423D5">
              <w:rPr>
                <w:b w:val="0"/>
              </w:rPr>
              <w:t xml:space="preserve">6. Использовать в работе простейшие  инструменты и более сложные приборы (циркуль). </w:t>
            </w:r>
          </w:p>
          <w:p w:rsidR="005D2EEE" w:rsidRPr="002423D5" w:rsidRDefault="005D2EEE" w:rsidP="00BA510A">
            <w:pPr>
              <w:pStyle w:val="af4"/>
              <w:jc w:val="left"/>
              <w:rPr>
                <w:b w:val="0"/>
              </w:rPr>
            </w:pPr>
            <w:r w:rsidRPr="002423D5">
              <w:rPr>
                <w:b w:val="0"/>
              </w:rPr>
              <w:t>6. Корректировать выполнение задания в дальнейшем.</w:t>
            </w:r>
          </w:p>
          <w:p w:rsidR="005D2EEE" w:rsidRPr="002423D5" w:rsidRDefault="005D2EEE" w:rsidP="00BA510A">
            <w:pPr>
              <w:pStyle w:val="af4"/>
              <w:jc w:val="left"/>
              <w:rPr>
                <w:b w:val="0"/>
              </w:rPr>
            </w:pPr>
            <w:r w:rsidRPr="002423D5">
              <w:rPr>
                <w:b w:val="0"/>
              </w:rPr>
              <w:t xml:space="preserve">7. Оценка своего задания по </w:t>
            </w:r>
            <w:r w:rsidRPr="002423D5">
              <w:rPr>
                <w:b w:val="0"/>
              </w:rPr>
              <w:lastRenderedPageBreak/>
              <w:t xml:space="preserve">следующим параметрам: легко выполнять, возникли сложности при выполнении. </w:t>
            </w:r>
          </w:p>
          <w:p w:rsidR="005D2EEE" w:rsidRPr="002423D5" w:rsidRDefault="005D2EEE" w:rsidP="00BA510A">
            <w:pPr>
              <w:pStyle w:val="af4"/>
              <w:jc w:val="left"/>
              <w:rPr>
                <w:b w:val="0"/>
                <w:sz w:val="20"/>
                <w:szCs w:val="20"/>
              </w:rPr>
            </w:pPr>
          </w:p>
          <w:p w:rsidR="005D2EEE" w:rsidRPr="002423D5" w:rsidRDefault="005D2EEE" w:rsidP="00BA510A">
            <w:pPr>
              <w:rPr>
                <w:bCs/>
              </w:rPr>
            </w:pPr>
          </w:p>
        </w:tc>
        <w:tc>
          <w:tcPr>
            <w:tcW w:w="2351" w:type="dxa"/>
          </w:tcPr>
          <w:p w:rsidR="005D2EEE" w:rsidRPr="002423D5" w:rsidRDefault="005D2EEE" w:rsidP="00BA510A">
            <w:pPr>
              <w:pStyle w:val="af4"/>
              <w:jc w:val="left"/>
              <w:rPr>
                <w:b w:val="0"/>
              </w:rPr>
            </w:pPr>
            <w:r w:rsidRPr="002423D5">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5D2EEE" w:rsidRPr="002423D5" w:rsidRDefault="005D2EEE" w:rsidP="00BA510A">
            <w:pPr>
              <w:pStyle w:val="af4"/>
              <w:jc w:val="left"/>
              <w:rPr>
                <w:b w:val="0"/>
              </w:rPr>
            </w:pPr>
            <w:r w:rsidRPr="002423D5">
              <w:rPr>
                <w:b w:val="0"/>
              </w:rPr>
              <w:t>2. Отвечать на простые  и сложные вопросы учителя, самим задавать вопросы, находить нужную информацию в учебнике.</w:t>
            </w:r>
          </w:p>
          <w:p w:rsidR="005D2EEE" w:rsidRPr="002423D5" w:rsidRDefault="005D2EEE" w:rsidP="00BA510A">
            <w:pPr>
              <w:pStyle w:val="af4"/>
              <w:jc w:val="left"/>
              <w:rPr>
                <w:b w:val="0"/>
              </w:rPr>
            </w:pPr>
            <w:r w:rsidRPr="002423D5">
              <w:rPr>
                <w:b w:val="0"/>
              </w:rPr>
              <w:t xml:space="preserve">3. Сравнивать  и группировать предметы, объекты  по нескольким основаниям; находить закономерности; самостоятельно продолжать их по </w:t>
            </w:r>
            <w:r w:rsidRPr="002423D5">
              <w:rPr>
                <w:b w:val="0"/>
              </w:rPr>
              <w:lastRenderedPageBreak/>
              <w:t xml:space="preserve">установленном правилу. </w:t>
            </w:r>
          </w:p>
          <w:p w:rsidR="005D2EEE" w:rsidRPr="002423D5" w:rsidRDefault="005D2EEE" w:rsidP="00BA510A">
            <w:pPr>
              <w:pStyle w:val="af4"/>
              <w:jc w:val="left"/>
              <w:rPr>
                <w:b w:val="0"/>
              </w:rPr>
            </w:pPr>
            <w:r w:rsidRPr="002423D5">
              <w:rPr>
                <w:b w:val="0"/>
              </w:rPr>
              <w:t xml:space="preserve"> 4. Подробно пересказывать прочитанное или прослушанное;  составлять простой план .</w:t>
            </w:r>
          </w:p>
          <w:p w:rsidR="005D2EEE" w:rsidRPr="002423D5" w:rsidRDefault="005D2EEE" w:rsidP="00BA510A">
            <w:pPr>
              <w:pStyle w:val="af4"/>
              <w:jc w:val="left"/>
              <w:rPr>
                <w:b w:val="0"/>
              </w:rPr>
            </w:pPr>
            <w:r w:rsidRPr="002423D5">
              <w:rPr>
                <w:b w:val="0"/>
              </w:rPr>
              <w:t xml:space="preserve">5. Определять,  в каких источниках  можно  найти  необходимую информацию для  выполнения задания. </w:t>
            </w:r>
          </w:p>
          <w:p w:rsidR="005D2EEE" w:rsidRPr="008B35A3" w:rsidRDefault="005D2EEE" w:rsidP="00BA510A">
            <w:r w:rsidRPr="008B35A3">
              <w:t>6. Находить необходимую информацию,  как в учебнике, так и в  словарях в учебнике.</w:t>
            </w:r>
          </w:p>
          <w:p w:rsidR="005D2EEE" w:rsidRPr="008B35A3" w:rsidRDefault="005D2EEE" w:rsidP="00BA510A">
            <w:r w:rsidRPr="008B35A3">
              <w:t>7. Наблюдать и делать самостоятельные   простые выводы</w:t>
            </w:r>
          </w:p>
          <w:p w:rsidR="005D2EEE" w:rsidRPr="002423D5" w:rsidRDefault="005D2EEE" w:rsidP="00BA510A">
            <w:pPr>
              <w:rPr>
                <w:bCs/>
              </w:rPr>
            </w:pPr>
          </w:p>
        </w:tc>
        <w:tc>
          <w:tcPr>
            <w:tcW w:w="3185" w:type="dxa"/>
          </w:tcPr>
          <w:p w:rsidR="005D2EEE" w:rsidRPr="002423D5" w:rsidRDefault="005D2EEE" w:rsidP="00BA510A">
            <w:pPr>
              <w:pStyle w:val="af4"/>
              <w:jc w:val="left"/>
              <w:rPr>
                <w:b w:val="0"/>
              </w:rPr>
            </w:pPr>
            <w:r w:rsidRPr="002423D5">
              <w:rPr>
                <w:b w:val="0"/>
                <w:sz w:val="20"/>
                <w:szCs w:val="20"/>
              </w:rPr>
              <w:lastRenderedPageBreak/>
              <w:t>1</w:t>
            </w:r>
            <w:r w:rsidRPr="002423D5">
              <w:rPr>
                <w:b w:val="0"/>
              </w:rPr>
              <w:t>.Участвовать в диалоге; слушать и понимать других, высказывать свою точку зрения на события, поступки.</w:t>
            </w:r>
          </w:p>
          <w:p w:rsidR="005D2EEE" w:rsidRPr="00E660B7" w:rsidRDefault="005D2EEE" w:rsidP="00BA510A">
            <w:r w:rsidRPr="00E660B7">
              <w:t xml:space="preserve">2.Оформлять свои мысли в устной и письменной речи с учетом своих учебных и жизненных речевых ситуаций. </w:t>
            </w:r>
          </w:p>
          <w:p w:rsidR="005D2EEE" w:rsidRPr="00E660B7" w:rsidRDefault="005D2EEE" w:rsidP="00BA510A">
            <w:r w:rsidRPr="00E660B7">
              <w:t xml:space="preserve">3.Читать вслух и про себя тексты учебников, других художественных и научно-популярных книг, понимать прочитанное. </w:t>
            </w:r>
          </w:p>
          <w:p w:rsidR="005D2EEE" w:rsidRPr="002423D5" w:rsidRDefault="005D2EEE" w:rsidP="00BA510A">
            <w:pPr>
              <w:pStyle w:val="af4"/>
              <w:jc w:val="left"/>
              <w:rPr>
                <w:b w:val="0"/>
              </w:rPr>
            </w:pPr>
            <w:r w:rsidRPr="002423D5">
              <w:rPr>
                <w:b w:val="0"/>
              </w:rPr>
              <w:t>4. Выполняя различные роли в группе, сотрудничать в совместном решении проблемы (задачи).</w:t>
            </w:r>
          </w:p>
          <w:p w:rsidR="005D2EEE" w:rsidRPr="002423D5" w:rsidRDefault="005D2EEE" w:rsidP="00BA510A">
            <w:pPr>
              <w:rPr>
                <w:bCs/>
              </w:rPr>
            </w:pPr>
          </w:p>
        </w:tc>
      </w:tr>
      <w:tr w:rsidR="005D2EEE" w:rsidRPr="002423D5" w:rsidTr="00BA510A">
        <w:trPr>
          <w:trHeight w:val="144"/>
        </w:trPr>
        <w:tc>
          <w:tcPr>
            <w:tcW w:w="1080" w:type="dxa"/>
          </w:tcPr>
          <w:p w:rsidR="005D2EEE" w:rsidRPr="002423D5" w:rsidRDefault="005D2EEE" w:rsidP="00BA510A">
            <w:pPr>
              <w:jc w:val="center"/>
              <w:rPr>
                <w:b/>
                <w:bCs/>
                <w:sz w:val="28"/>
                <w:szCs w:val="28"/>
              </w:rPr>
            </w:pPr>
            <w:r w:rsidRPr="002423D5">
              <w:rPr>
                <w:b/>
                <w:bCs/>
                <w:sz w:val="28"/>
                <w:szCs w:val="28"/>
              </w:rPr>
              <w:lastRenderedPageBreak/>
              <w:t>3 класс</w:t>
            </w:r>
          </w:p>
        </w:tc>
        <w:tc>
          <w:tcPr>
            <w:tcW w:w="3612" w:type="dxa"/>
          </w:tcPr>
          <w:p w:rsidR="005D2EEE" w:rsidRPr="002423D5" w:rsidRDefault="005D2EEE" w:rsidP="00BA510A">
            <w:pPr>
              <w:rPr>
                <w:bCs/>
              </w:rPr>
            </w:pPr>
            <w:r w:rsidRPr="002423D5">
              <w:rPr>
                <w:bCs/>
              </w:rPr>
              <w:t xml:space="preserve">1. Ценить и принимать следующие базовые ценности:  «добро», «терпение», «родина», «природа», «семья», «мир», </w:t>
            </w:r>
            <w:r w:rsidRPr="002423D5">
              <w:rPr>
                <w:bCs/>
              </w:rPr>
              <w:lastRenderedPageBreak/>
              <w:t>«настоящий друг», «справедливость», «желание понимать друг друга», «понимать позицию другого».</w:t>
            </w:r>
          </w:p>
          <w:p w:rsidR="005D2EEE" w:rsidRPr="002423D5" w:rsidRDefault="005D2EEE" w:rsidP="00BA510A">
            <w:pPr>
              <w:rPr>
                <w:bCs/>
              </w:rPr>
            </w:pPr>
            <w:r w:rsidRPr="002423D5">
              <w:rPr>
                <w:bCs/>
              </w:rPr>
              <w:t>2. Уважение к своему народу, к другим народам, терпимость к обычаям и традициям других народов.</w:t>
            </w:r>
          </w:p>
          <w:p w:rsidR="005D2EEE" w:rsidRPr="002423D5" w:rsidRDefault="005D2EEE" w:rsidP="00BA510A">
            <w:pPr>
              <w:rPr>
                <w:bCs/>
              </w:rPr>
            </w:pPr>
            <w:r w:rsidRPr="002423D5">
              <w:rPr>
                <w:bCs/>
              </w:rPr>
              <w:t>3. Освоение личностного смысла учения; желания продолжать свою учебу.</w:t>
            </w:r>
          </w:p>
          <w:p w:rsidR="005D2EEE" w:rsidRPr="002423D5" w:rsidRDefault="005D2EEE" w:rsidP="00BA510A">
            <w:pPr>
              <w:rPr>
                <w:bCs/>
              </w:rPr>
            </w:pPr>
            <w:r w:rsidRPr="002423D5">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183" w:type="dxa"/>
          </w:tcPr>
          <w:p w:rsidR="005D2EEE" w:rsidRPr="002423D5" w:rsidRDefault="005D2EEE" w:rsidP="00BA510A">
            <w:pPr>
              <w:pStyle w:val="af4"/>
              <w:jc w:val="left"/>
              <w:rPr>
                <w:b w:val="0"/>
              </w:rPr>
            </w:pPr>
            <w:r w:rsidRPr="002423D5">
              <w:rPr>
                <w:b w:val="0"/>
              </w:rPr>
              <w:lastRenderedPageBreak/>
              <w:t xml:space="preserve">1. Самостоятельно организовывать свое рабочее место в </w:t>
            </w:r>
            <w:r w:rsidRPr="002423D5">
              <w:rPr>
                <w:b w:val="0"/>
              </w:rPr>
              <w:lastRenderedPageBreak/>
              <w:t>соответствии с целью выполнения заданий.</w:t>
            </w:r>
          </w:p>
          <w:p w:rsidR="005D2EEE" w:rsidRPr="002423D5" w:rsidRDefault="005D2EEE" w:rsidP="00BA510A">
            <w:pPr>
              <w:pStyle w:val="af4"/>
              <w:jc w:val="left"/>
              <w:rPr>
                <w:b w:val="0"/>
              </w:rPr>
            </w:pPr>
            <w:r w:rsidRPr="002423D5">
              <w:rPr>
                <w:b w:val="0"/>
              </w:rPr>
              <w:t>2. Самостоятельно определять важность или  необходимость выполнения различных задания в учебном  процессе и жизненных ситуациях.</w:t>
            </w:r>
          </w:p>
          <w:p w:rsidR="005D2EEE" w:rsidRPr="002423D5" w:rsidRDefault="005D2EEE" w:rsidP="00BA510A">
            <w:pPr>
              <w:pStyle w:val="af4"/>
              <w:jc w:val="left"/>
              <w:rPr>
                <w:b w:val="0"/>
              </w:rPr>
            </w:pPr>
            <w:r w:rsidRPr="002423D5">
              <w:rPr>
                <w:b w:val="0"/>
              </w:rPr>
              <w:t xml:space="preserve">3. Определять цель учебной деятельности с помощью самостоятельно. </w:t>
            </w:r>
          </w:p>
          <w:p w:rsidR="005D2EEE" w:rsidRPr="002423D5" w:rsidRDefault="005D2EEE" w:rsidP="00BA510A">
            <w:pPr>
              <w:pStyle w:val="af4"/>
              <w:jc w:val="left"/>
              <w:rPr>
                <w:b w:val="0"/>
              </w:rPr>
            </w:pPr>
            <w:r w:rsidRPr="002423D5">
              <w:rPr>
                <w:b w:val="0"/>
              </w:rPr>
              <w:t>4. Определять план выполнения заданий на уроках, внеурочной деятельности, жизненных ситуациях под руководством учителя.</w:t>
            </w:r>
          </w:p>
          <w:p w:rsidR="005D2EEE" w:rsidRPr="002423D5" w:rsidRDefault="005D2EEE" w:rsidP="00BA510A">
            <w:pPr>
              <w:pStyle w:val="af4"/>
              <w:jc w:val="left"/>
              <w:rPr>
                <w:b w:val="0"/>
              </w:rPr>
            </w:pPr>
            <w:r w:rsidRPr="002423D5">
              <w:rPr>
                <w:b w:val="0"/>
              </w:rPr>
              <w:t xml:space="preserve">5. Определять правильность выполненного задания  на основе сравнения с предыдущими заданиями, или на основе различных образцов. </w:t>
            </w:r>
          </w:p>
          <w:p w:rsidR="005D2EEE" w:rsidRPr="002423D5" w:rsidRDefault="005D2EEE" w:rsidP="00BA510A">
            <w:pPr>
              <w:pStyle w:val="af4"/>
              <w:jc w:val="left"/>
              <w:rPr>
                <w:b w:val="0"/>
              </w:rPr>
            </w:pPr>
            <w:r w:rsidRPr="002423D5">
              <w:rPr>
                <w:b w:val="0"/>
              </w:rPr>
              <w:t xml:space="preserve">6. Корректировать выполнение задания в соответствии с планом, условиями выполнения, результатом действий на определенном этапе. </w:t>
            </w:r>
          </w:p>
          <w:p w:rsidR="005D2EEE" w:rsidRPr="002423D5" w:rsidRDefault="005D2EEE" w:rsidP="00BA510A">
            <w:pPr>
              <w:pStyle w:val="af4"/>
              <w:jc w:val="left"/>
              <w:rPr>
                <w:b w:val="0"/>
              </w:rPr>
            </w:pPr>
            <w:r w:rsidRPr="002423D5">
              <w:rPr>
                <w:b w:val="0"/>
              </w:rPr>
              <w:lastRenderedPageBreak/>
              <w:t xml:space="preserve">7. Использовать в работе литературу, инструменты, приборы. </w:t>
            </w:r>
          </w:p>
          <w:p w:rsidR="005D2EEE" w:rsidRPr="002423D5" w:rsidRDefault="005D2EEE" w:rsidP="00BA510A">
            <w:pPr>
              <w:pStyle w:val="af4"/>
              <w:jc w:val="left"/>
              <w:rPr>
                <w:b w:val="0"/>
              </w:rPr>
            </w:pPr>
            <w:r w:rsidRPr="002423D5">
              <w:rPr>
                <w:b w:val="0"/>
              </w:rPr>
              <w:t>8. Оценка своего задания по  параметрам, заранее представленным.</w:t>
            </w:r>
          </w:p>
          <w:p w:rsidR="005D2EEE" w:rsidRPr="002423D5" w:rsidRDefault="005D2EEE" w:rsidP="00BA510A">
            <w:pPr>
              <w:pStyle w:val="af4"/>
              <w:jc w:val="left"/>
              <w:rPr>
                <w:b w:val="0"/>
                <w:sz w:val="20"/>
                <w:szCs w:val="20"/>
              </w:rPr>
            </w:pPr>
          </w:p>
          <w:p w:rsidR="005D2EEE" w:rsidRPr="002423D5" w:rsidRDefault="005D2EEE" w:rsidP="00BA510A">
            <w:pPr>
              <w:rPr>
                <w:bCs/>
              </w:rPr>
            </w:pPr>
          </w:p>
        </w:tc>
        <w:tc>
          <w:tcPr>
            <w:tcW w:w="2351" w:type="dxa"/>
          </w:tcPr>
          <w:p w:rsidR="005D2EEE" w:rsidRPr="002423D5" w:rsidRDefault="005D2EEE" w:rsidP="00BA510A">
            <w:pPr>
              <w:pStyle w:val="af4"/>
              <w:jc w:val="left"/>
              <w:rPr>
                <w:b w:val="0"/>
              </w:rPr>
            </w:pPr>
            <w:r w:rsidRPr="002423D5">
              <w:rPr>
                <w:b w:val="0"/>
              </w:rPr>
              <w:lastRenderedPageBreak/>
              <w:t xml:space="preserve">1. Ориентироваться в учебнике: определять умения, </w:t>
            </w:r>
            <w:r w:rsidRPr="002423D5">
              <w:rPr>
                <w:b w:val="0"/>
              </w:rPr>
              <w:lastRenderedPageBreak/>
              <w:t xml:space="preserve">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5D2EEE" w:rsidRPr="002423D5" w:rsidRDefault="005D2EEE" w:rsidP="00BA510A">
            <w:pPr>
              <w:pStyle w:val="af4"/>
              <w:jc w:val="left"/>
              <w:rPr>
                <w:b w:val="0"/>
              </w:rPr>
            </w:pPr>
            <w:r w:rsidRPr="002423D5">
              <w:rPr>
                <w:b w:val="0"/>
                <w:sz w:val="20"/>
                <w:szCs w:val="20"/>
              </w:rPr>
              <w:t xml:space="preserve">2. </w:t>
            </w:r>
            <w:r w:rsidRPr="002423D5">
              <w:rPr>
                <w:b w:val="0"/>
              </w:rPr>
              <w:t>Самостоятельно предполагать, какая  дополнительная информация буде нужна для изучения незнакомого материала;</w:t>
            </w:r>
          </w:p>
          <w:p w:rsidR="005D2EEE" w:rsidRPr="002423D5" w:rsidRDefault="005D2EEE" w:rsidP="00BA510A">
            <w:pPr>
              <w:pStyle w:val="af4"/>
              <w:jc w:val="left"/>
              <w:rPr>
                <w:b w:val="0"/>
              </w:rPr>
            </w:pPr>
            <w:r w:rsidRPr="002423D5">
              <w:rPr>
                <w:b w:val="0"/>
              </w:rPr>
              <w:t>отбирать необходимые  источники информации среди предложенных учителем словарей, энциклопедий, справочников.</w:t>
            </w:r>
          </w:p>
          <w:p w:rsidR="005D2EEE" w:rsidRPr="00DD30BA" w:rsidRDefault="005D2EEE" w:rsidP="00BA510A">
            <w:r w:rsidRPr="00DD30BA">
              <w:t xml:space="preserve">3. Извлекать информацию, представленную в разных формах </w:t>
            </w:r>
            <w:r w:rsidRPr="00DD30BA">
              <w:lastRenderedPageBreak/>
              <w:t xml:space="preserve">(текст, таблица, схема, экспонат, модель, </w:t>
            </w:r>
          </w:p>
          <w:p w:rsidR="005D2EEE" w:rsidRPr="00DD30BA" w:rsidRDefault="005D2EEE" w:rsidP="00BA510A">
            <w:r w:rsidRPr="00DD30BA">
              <w:t>а, иллюстрация и др.)</w:t>
            </w:r>
          </w:p>
          <w:p w:rsidR="005D2EEE" w:rsidRDefault="005D2EEE" w:rsidP="00BA510A">
            <w:r w:rsidRPr="00DD30BA">
              <w:t>4. Представлять информацию в виде текста, таблицы, схемы, в том числе с помощью ИКТ.</w:t>
            </w:r>
          </w:p>
          <w:p w:rsidR="005D2EEE" w:rsidRPr="002423D5" w:rsidRDefault="005D2EEE" w:rsidP="00BA510A">
            <w:pPr>
              <w:rPr>
                <w:bCs/>
              </w:rPr>
            </w:pPr>
            <w:r>
              <w:t xml:space="preserve">5. Анализировать, сравнивать, группировать различные объекты, явления, факты. </w:t>
            </w:r>
          </w:p>
        </w:tc>
        <w:tc>
          <w:tcPr>
            <w:tcW w:w="3185" w:type="dxa"/>
          </w:tcPr>
          <w:p w:rsidR="005D2EEE" w:rsidRPr="002423D5" w:rsidRDefault="005D2EEE" w:rsidP="00BA510A">
            <w:pPr>
              <w:pStyle w:val="af4"/>
              <w:jc w:val="left"/>
              <w:rPr>
                <w:b w:val="0"/>
              </w:rPr>
            </w:pPr>
            <w:r w:rsidRPr="002423D5">
              <w:rPr>
                <w:b w:val="0"/>
              </w:rPr>
              <w:lastRenderedPageBreak/>
              <w:t xml:space="preserve">1. Участвовать в диалоге; слушать и понимать других, высказывать свою точку </w:t>
            </w:r>
            <w:r w:rsidRPr="002423D5">
              <w:rPr>
                <w:b w:val="0"/>
              </w:rPr>
              <w:lastRenderedPageBreak/>
              <w:t>зрения на события, поступки.</w:t>
            </w:r>
          </w:p>
          <w:p w:rsidR="005D2EEE" w:rsidRPr="00E660B7" w:rsidRDefault="005D2EEE" w:rsidP="00BA510A">
            <w:r w:rsidRPr="00E660B7">
              <w:t xml:space="preserve">2.Оформлять свои мысли в устной и письменной речи с учетом своих учебных и жизненных речевых ситуаций. </w:t>
            </w:r>
          </w:p>
          <w:p w:rsidR="005D2EEE" w:rsidRPr="00E660B7" w:rsidRDefault="005D2EEE" w:rsidP="00BA510A">
            <w:r w:rsidRPr="00E660B7">
              <w:t xml:space="preserve">3.Читать вслух и про себя тексты учебников, других художественных и научно-популярных книг, понимать прочитанное. </w:t>
            </w:r>
          </w:p>
          <w:p w:rsidR="005D2EEE" w:rsidRPr="002423D5" w:rsidRDefault="005D2EEE" w:rsidP="00BA510A">
            <w:pPr>
              <w:pStyle w:val="af4"/>
              <w:jc w:val="left"/>
              <w:rPr>
                <w:b w:val="0"/>
              </w:rPr>
            </w:pPr>
            <w:r w:rsidRPr="002423D5">
              <w:rPr>
                <w:b w:val="0"/>
              </w:rPr>
              <w:t>4. Выполняя различные роли в группе, сотрудничать в совместном решении проблемы (задачи).</w:t>
            </w:r>
          </w:p>
          <w:p w:rsidR="005D2EEE" w:rsidRPr="002423D5" w:rsidRDefault="005D2EEE" w:rsidP="00BA510A">
            <w:pPr>
              <w:pStyle w:val="af4"/>
              <w:jc w:val="left"/>
              <w:rPr>
                <w:b w:val="0"/>
              </w:rPr>
            </w:pPr>
            <w:r w:rsidRPr="002423D5">
              <w:rPr>
                <w:b w:val="0"/>
                <w:sz w:val="20"/>
                <w:szCs w:val="20"/>
              </w:rPr>
              <w:t xml:space="preserve">5. </w:t>
            </w:r>
            <w:r w:rsidRPr="002423D5">
              <w:rPr>
                <w:b w:val="0"/>
              </w:rPr>
              <w:t xml:space="preserve">Отстаивать свою точку зрения, соблюдая правила речевого этикета. </w:t>
            </w:r>
          </w:p>
          <w:p w:rsidR="005D2EEE" w:rsidRPr="002423D5" w:rsidRDefault="005D2EEE" w:rsidP="00BA510A">
            <w:pPr>
              <w:rPr>
                <w:bCs/>
              </w:rPr>
            </w:pPr>
            <w:r w:rsidRPr="002423D5">
              <w:rPr>
                <w:bCs/>
              </w:rPr>
              <w:t>6. Критично относиться к своему мнению</w:t>
            </w:r>
          </w:p>
          <w:p w:rsidR="005D2EEE" w:rsidRPr="002423D5" w:rsidRDefault="005D2EEE" w:rsidP="00BA510A">
            <w:pPr>
              <w:pStyle w:val="af4"/>
              <w:jc w:val="left"/>
              <w:rPr>
                <w:b w:val="0"/>
              </w:rPr>
            </w:pPr>
            <w:r w:rsidRPr="002423D5">
              <w:rPr>
                <w:b w:val="0"/>
              </w:rPr>
              <w:t xml:space="preserve">7. Понимать точку зрения другого </w:t>
            </w:r>
          </w:p>
          <w:p w:rsidR="005D2EEE" w:rsidRPr="002423D5" w:rsidRDefault="005D2EEE" w:rsidP="00BA510A">
            <w:pPr>
              <w:pStyle w:val="af4"/>
              <w:jc w:val="left"/>
              <w:rPr>
                <w:b w:val="0"/>
                <w:sz w:val="20"/>
                <w:szCs w:val="20"/>
              </w:rPr>
            </w:pPr>
            <w:r w:rsidRPr="002423D5">
              <w:rPr>
                <w:b w:val="0"/>
              </w:rPr>
              <w:t>8. Участвовать в работе группы, распределять роли, договариваться друг с другом.</w:t>
            </w:r>
            <w:r w:rsidRPr="002423D5">
              <w:rPr>
                <w:b w:val="0"/>
                <w:sz w:val="20"/>
                <w:szCs w:val="20"/>
              </w:rPr>
              <w:t xml:space="preserve"> </w:t>
            </w:r>
          </w:p>
          <w:p w:rsidR="005D2EEE" w:rsidRPr="002423D5" w:rsidRDefault="005D2EEE" w:rsidP="00BA510A">
            <w:pPr>
              <w:rPr>
                <w:bCs/>
              </w:rPr>
            </w:pPr>
          </w:p>
        </w:tc>
      </w:tr>
      <w:tr w:rsidR="005D2EEE" w:rsidRPr="002423D5" w:rsidTr="00BA510A">
        <w:trPr>
          <w:trHeight w:val="144"/>
        </w:trPr>
        <w:tc>
          <w:tcPr>
            <w:tcW w:w="1080" w:type="dxa"/>
          </w:tcPr>
          <w:p w:rsidR="005D2EEE" w:rsidRPr="002423D5" w:rsidRDefault="005D2EEE" w:rsidP="00BA510A">
            <w:pPr>
              <w:jc w:val="center"/>
              <w:rPr>
                <w:b/>
                <w:bCs/>
                <w:sz w:val="28"/>
                <w:szCs w:val="28"/>
              </w:rPr>
            </w:pPr>
            <w:r w:rsidRPr="002423D5">
              <w:rPr>
                <w:b/>
                <w:bCs/>
                <w:sz w:val="28"/>
                <w:szCs w:val="28"/>
              </w:rPr>
              <w:lastRenderedPageBreak/>
              <w:t>4 класс</w:t>
            </w:r>
          </w:p>
        </w:tc>
        <w:tc>
          <w:tcPr>
            <w:tcW w:w="3612" w:type="dxa"/>
          </w:tcPr>
          <w:p w:rsidR="005D2EEE" w:rsidRPr="002423D5" w:rsidRDefault="005D2EEE" w:rsidP="00BA510A">
            <w:pPr>
              <w:rPr>
                <w:bCs/>
              </w:rPr>
            </w:pPr>
            <w:r w:rsidRPr="002423D5">
              <w:rPr>
                <w:bCs/>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5D2EEE" w:rsidRPr="002423D5" w:rsidRDefault="005D2EEE" w:rsidP="00BA510A">
            <w:pPr>
              <w:rPr>
                <w:bCs/>
              </w:rPr>
            </w:pPr>
            <w:r w:rsidRPr="002423D5">
              <w:rPr>
                <w:bCs/>
              </w:rPr>
              <w:t>2. Уважение  к своему народу, к другим народам, принятие ценностей других народов.</w:t>
            </w:r>
          </w:p>
          <w:p w:rsidR="005D2EEE" w:rsidRPr="002423D5" w:rsidRDefault="005D2EEE" w:rsidP="00BA510A">
            <w:pPr>
              <w:rPr>
                <w:bCs/>
              </w:rPr>
            </w:pPr>
            <w:r w:rsidRPr="002423D5">
              <w:rPr>
                <w:bCs/>
              </w:rPr>
              <w:t>3. Освоение личностного смысла учения;  выбор дальнейшего образовательного маршрута.</w:t>
            </w:r>
          </w:p>
          <w:p w:rsidR="005D2EEE" w:rsidRPr="002423D5" w:rsidRDefault="005D2EEE" w:rsidP="00BA510A">
            <w:pPr>
              <w:rPr>
                <w:bCs/>
              </w:rPr>
            </w:pPr>
            <w:r w:rsidRPr="002423D5">
              <w:rPr>
                <w:bCs/>
              </w:rPr>
              <w:lastRenderedPageBreak/>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183" w:type="dxa"/>
          </w:tcPr>
          <w:p w:rsidR="005D2EEE" w:rsidRPr="002423D5" w:rsidRDefault="005D2EEE" w:rsidP="00BA510A">
            <w:pPr>
              <w:pStyle w:val="af4"/>
              <w:jc w:val="left"/>
              <w:rPr>
                <w:b w:val="0"/>
              </w:rPr>
            </w:pPr>
            <w:r w:rsidRPr="002423D5">
              <w:rPr>
                <w:b w:val="0"/>
                <w:sz w:val="20"/>
                <w:szCs w:val="20"/>
              </w:rPr>
              <w:lastRenderedPageBreak/>
              <w:t>1</w:t>
            </w:r>
            <w:r w:rsidRPr="002423D5">
              <w:rPr>
                <w:b w:val="0"/>
              </w:rPr>
              <w:t>.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5D2EEE" w:rsidRPr="002423D5" w:rsidRDefault="005D2EEE" w:rsidP="00BA510A">
            <w:pPr>
              <w:pStyle w:val="af4"/>
              <w:jc w:val="left"/>
              <w:rPr>
                <w:b w:val="0"/>
              </w:rPr>
            </w:pPr>
            <w:r w:rsidRPr="002423D5">
              <w:rPr>
                <w:b w:val="0"/>
              </w:rPr>
              <w:t xml:space="preserve">2. Использовать  при выполнения задания различные средства: справочную литературу, ИКТ, инструменты и приборы. </w:t>
            </w:r>
          </w:p>
          <w:p w:rsidR="005D2EEE" w:rsidRPr="002423D5" w:rsidRDefault="005D2EEE" w:rsidP="00BA510A">
            <w:pPr>
              <w:pStyle w:val="af4"/>
              <w:jc w:val="left"/>
              <w:rPr>
                <w:b w:val="0"/>
                <w:sz w:val="20"/>
                <w:szCs w:val="20"/>
              </w:rPr>
            </w:pPr>
            <w:r w:rsidRPr="002423D5">
              <w:rPr>
                <w:b w:val="0"/>
              </w:rPr>
              <w:t xml:space="preserve">3. Определять </w:t>
            </w:r>
            <w:r w:rsidRPr="002423D5">
              <w:rPr>
                <w:b w:val="0"/>
              </w:rPr>
              <w:lastRenderedPageBreak/>
              <w:t xml:space="preserve">самостоятельно критерии оценивания, давать самооценку. </w:t>
            </w:r>
          </w:p>
        </w:tc>
        <w:tc>
          <w:tcPr>
            <w:tcW w:w="2351" w:type="dxa"/>
          </w:tcPr>
          <w:p w:rsidR="005D2EEE" w:rsidRPr="002423D5" w:rsidRDefault="005D2EEE" w:rsidP="00BA510A">
            <w:pPr>
              <w:pStyle w:val="af4"/>
              <w:jc w:val="left"/>
              <w:rPr>
                <w:b w:val="0"/>
              </w:rPr>
            </w:pPr>
            <w:r w:rsidRPr="002423D5">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5D2EEE" w:rsidRPr="002423D5" w:rsidRDefault="005D2EEE" w:rsidP="00BA510A">
            <w:pPr>
              <w:pStyle w:val="af4"/>
              <w:jc w:val="left"/>
              <w:rPr>
                <w:b w:val="0"/>
              </w:rPr>
            </w:pPr>
            <w:r w:rsidRPr="002423D5">
              <w:rPr>
                <w:b w:val="0"/>
                <w:sz w:val="20"/>
                <w:szCs w:val="20"/>
              </w:rPr>
              <w:t xml:space="preserve">2. </w:t>
            </w:r>
            <w:r w:rsidRPr="002423D5">
              <w:rPr>
                <w:b w:val="0"/>
              </w:rPr>
              <w:t xml:space="preserve">Самостоятельно предполагать, какая  </w:t>
            </w:r>
            <w:r w:rsidRPr="002423D5">
              <w:rPr>
                <w:b w:val="0"/>
              </w:rPr>
              <w:lastRenderedPageBreak/>
              <w:t>дополнительная информация буде нужна для изучения незнакомого материала;</w:t>
            </w:r>
          </w:p>
          <w:p w:rsidR="005D2EEE" w:rsidRPr="002423D5" w:rsidRDefault="005D2EEE" w:rsidP="00BA510A">
            <w:pPr>
              <w:pStyle w:val="af4"/>
              <w:jc w:val="left"/>
              <w:rPr>
                <w:b w:val="0"/>
                <w:sz w:val="20"/>
                <w:szCs w:val="20"/>
              </w:rPr>
            </w:pPr>
            <w:r w:rsidRPr="002423D5">
              <w:rPr>
                <w:b w:val="0"/>
              </w:rPr>
              <w:t xml:space="preserve">отбирать необходимые  источники информации среди предложенных учителем словарей, энциклопедий, справочников, </w:t>
            </w:r>
            <w:r w:rsidRPr="002423D5">
              <w:rPr>
                <w:b w:val="0"/>
                <w:sz w:val="20"/>
                <w:szCs w:val="20"/>
              </w:rPr>
              <w:t>электронные диски.</w:t>
            </w:r>
          </w:p>
          <w:p w:rsidR="005D2EEE" w:rsidRPr="002423D5" w:rsidRDefault="005D2EEE" w:rsidP="00BA510A">
            <w:pPr>
              <w:pStyle w:val="af4"/>
              <w:jc w:val="left"/>
              <w:rPr>
                <w:b w:val="0"/>
              </w:rPr>
            </w:pPr>
            <w:r w:rsidRPr="002423D5">
              <w:rPr>
                <w:b w:val="0"/>
                <w:sz w:val="20"/>
                <w:szCs w:val="20"/>
              </w:rPr>
              <w:t xml:space="preserve">3. </w:t>
            </w:r>
            <w:r w:rsidRPr="002423D5">
              <w:rPr>
                <w:b w:val="0"/>
              </w:rPr>
              <w:t xml:space="preserve">Сопоставлять  и отбирать информацию, полученную из  различных источников (словари, энциклопедии, справочники, электронные диски, сеть Интернет). </w:t>
            </w:r>
          </w:p>
          <w:p w:rsidR="005D2EEE" w:rsidRPr="002423D5" w:rsidRDefault="005D2EEE" w:rsidP="00BA510A">
            <w:pPr>
              <w:pStyle w:val="af4"/>
              <w:jc w:val="left"/>
              <w:rPr>
                <w:b w:val="0"/>
              </w:rPr>
            </w:pPr>
            <w:r w:rsidRPr="002423D5">
              <w:rPr>
                <w:b w:val="0"/>
              </w:rPr>
              <w:t xml:space="preserve">4. Анализировать, сравнивать, группировать различные объекты, </w:t>
            </w:r>
            <w:r w:rsidRPr="002423D5">
              <w:rPr>
                <w:b w:val="0"/>
              </w:rPr>
              <w:lastRenderedPageBreak/>
              <w:t xml:space="preserve">явления, факты. </w:t>
            </w:r>
          </w:p>
          <w:p w:rsidR="005D2EEE" w:rsidRPr="002423D5" w:rsidRDefault="005D2EEE" w:rsidP="00BA510A">
            <w:pPr>
              <w:pStyle w:val="af4"/>
              <w:jc w:val="left"/>
              <w:rPr>
                <w:b w:val="0"/>
              </w:rPr>
            </w:pPr>
            <w:r w:rsidRPr="002423D5">
              <w:rPr>
                <w:b w:val="0"/>
              </w:rPr>
              <w:t>5. Самостоятельно делать выводы, перерабатывать информацию, преобразовывать её,  представлять информацию на основе схем, моделей, сообщений.</w:t>
            </w:r>
          </w:p>
          <w:p w:rsidR="005D2EEE" w:rsidRPr="002423D5" w:rsidRDefault="005D2EEE" w:rsidP="00BA510A">
            <w:pPr>
              <w:pStyle w:val="af4"/>
              <w:jc w:val="left"/>
              <w:rPr>
                <w:b w:val="0"/>
              </w:rPr>
            </w:pPr>
            <w:r w:rsidRPr="002423D5">
              <w:rPr>
                <w:b w:val="0"/>
              </w:rPr>
              <w:t>6. Составлять сложный план текста.</w:t>
            </w:r>
          </w:p>
          <w:p w:rsidR="005D2EEE" w:rsidRPr="002423D5" w:rsidRDefault="005D2EEE" w:rsidP="00BA510A">
            <w:pPr>
              <w:pStyle w:val="af4"/>
              <w:jc w:val="left"/>
              <w:rPr>
                <w:b w:val="0"/>
                <w:sz w:val="20"/>
                <w:szCs w:val="20"/>
              </w:rPr>
            </w:pPr>
            <w:r w:rsidRPr="002423D5">
              <w:rPr>
                <w:b w:val="0"/>
              </w:rPr>
              <w:t>7. Уметь передавать содержание в сжатом, выборочном или развёрнутом виде.</w:t>
            </w:r>
          </w:p>
        </w:tc>
        <w:tc>
          <w:tcPr>
            <w:tcW w:w="3185" w:type="dxa"/>
          </w:tcPr>
          <w:p w:rsidR="005D2EEE" w:rsidRPr="002423D5" w:rsidRDefault="005D2EEE" w:rsidP="00BA510A">
            <w:pPr>
              <w:pStyle w:val="af4"/>
              <w:jc w:val="left"/>
              <w:rPr>
                <w:b w:val="0"/>
              </w:rPr>
            </w:pPr>
            <w:r w:rsidRPr="002423D5">
              <w:rPr>
                <w:b w:val="0"/>
              </w:rPr>
              <w:lastRenderedPageBreak/>
              <w:t>Участвовать в диалоге; слушать и понимать других, высказывать свою точку зрения на события, поступки.</w:t>
            </w:r>
          </w:p>
          <w:p w:rsidR="005D2EEE" w:rsidRPr="00E660B7" w:rsidRDefault="005D2EEE" w:rsidP="00BA510A">
            <w:r w:rsidRPr="00E660B7">
              <w:t xml:space="preserve">2.Оформлять свои мысли в устной и письменной речи с учетом своих учебных и жизненных речевых ситуаций. </w:t>
            </w:r>
          </w:p>
          <w:p w:rsidR="005D2EEE" w:rsidRPr="00E660B7" w:rsidRDefault="005D2EEE" w:rsidP="00BA510A">
            <w:r w:rsidRPr="00E660B7">
              <w:t xml:space="preserve">3.Читать вслух и про себя тексты учебников, других художественных и научно-популярных книг, понимать прочитанное. </w:t>
            </w:r>
          </w:p>
          <w:p w:rsidR="005D2EEE" w:rsidRPr="002423D5" w:rsidRDefault="005D2EEE" w:rsidP="00BA510A">
            <w:pPr>
              <w:pStyle w:val="af4"/>
              <w:jc w:val="left"/>
              <w:rPr>
                <w:b w:val="0"/>
              </w:rPr>
            </w:pPr>
            <w:r w:rsidRPr="002423D5">
              <w:rPr>
                <w:b w:val="0"/>
              </w:rPr>
              <w:lastRenderedPageBreak/>
              <w:t>4. Выполняя различные роли в группе, сотрудничать в совместном решении проблемы (задачи).</w:t>
            </w:r>
          </w:p>
          <w:p w:rsidR="005D2EEE" w:rsidRPr="002423D5" w:rsidRDefault="005D2EEE" w:rsidP="00BA510A">
            <w:pPr>
              <w:pStyle w:val="af4"/>
              <w:jc w:val="left"/>
              <w:rPr>
                <w:b w:val="0"/>
              </w:rPr>
            </w:pPr>
            <w:r w:rsidRPr="002423D5">
              <w:rPr>
                <w:b w:val="0"/>
                <w:sz w:val="20"/>
                <w:szCs w:val="20"/>
              </w:rPr>
              <w:t xml:space="preserve">5. </w:t>
            </w:r>
            <w:r w:rsidRPr="002423D5">
              <w:rPr>
                <w:b w:val="0"/>
              </w:rPr>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5D2EEE" w:rsidRPr="002423D5" w:rsidRDefault="005D2EEE" w:rsidP="00BA510A">
            <w:pPr>
              <w:rPr>
                <w:bCs/>
              </w:rPr>
            </w:pPr>
            <w:r w:rsidRPr="002423D5">
              <w:rPr>
                <w:bCs/>
              </w:rPr>
              <w:t>6. Критично относиться к своему мнению.</w:t>
            </w:r>
            <w:r w:rsidRPr="00163BF0">
              <w:t xml:space="preserve"> Уметь взглянуть на ситуацию с иной позиции и договариваться с людьми иных позиций</w:t>
            </w:r>
            <w:r w:rsidRPr="002423D5">
              <w:rPr>
                <w:bCs/>
              </w:rPr>
              <w:t>.</w:t>
            </w:r>
          </w:p>
          <w:p w:rsidR="005D2EEE" w:rsidRPr="002423D5" w:rsidRDefault="005D2EEE" w:rsidP="00BA510A">
            <w:pPr>
              <w:pStyle w:val="af4"/>
              <w:jc w:val="left"/>
              <w:rPr>
                <w:b w:val="0"/>
              </w:rPr>
            </w:pPr>
            <w:r w:rsidRPr="002423D5">
              <w:rPr>
                <w:b w:val="0"/>
              </w:rPr>
              <w:t xml:space="preserve">7. Понимать точку зрения другого </w:t>
            </w:r>
          </w:p>
          <w:p w:rsidR="005D2EEE" w:rsidRPr="002423D5" w:rsidRDefault="005D2EEE" w:rsidP="00BA510A">
            <w:pPr>
              <w:pStyle w:val="af4"/>
              <w:jc w:val="left"/>
              <w:rPr>
                <w:b w:val="0"/>
                <w:sz w:val="20"/>
                <w:szCs w:val="20"/>
              </w:rPr>
            </w:pPr>
            <w:r w:rsidRPr="002423D5">
              <w:rPr>
                <w:b w:val="0"/>
              </w:rPr>
              <w:t>8. Участвовать в работе группы, распределять роли, договариваться друг с другом. Предвидеть  последствия коллективных решений.</w:t>
            </w:r>
          </w:p>
        </w:tc>
      </w:tr>
    </w:tbl>
    <w:p w:rsidR="005D2EEE" w:rsidRDefault="005D2EEE" w:rsidP="005D2EEE">
      <w:pPr>
        <w:pStyle w:val="22"/>
        <w:shd w:val="clear" w:color="auto" w:fill="auto"/>
        <w:tabs>
          <w:tab w:val="left" w:pos="670"/>
        </w:tabs>
        <w:spacing w:before="0" w:after="0" w:line="212" w:lineRule="exact"/>
        <w:ind w:left="40" w:right="40"/>
        <w:jc w:val="both"/>
        <w:rPr>
          <w:rFonts w:ascii="Times New Roman" w:hAnsi="Times New Roman"/>
          <w:b w:val="0"/>
          <w:i/>
          <w:sz w:val="24"/>
          <w:szCs w:val="24"/>
        </w:rPr>
        <w:sectPr w:rsidR="005D2EEE" w:rsidSect="00BA510A">
          <w:pgSz w:w="16837" w:h="11905" w:orient="landscape"/>
          <w:pgMar w:top="1627" w:right="1083" w:bottom="1690" w:left="1259" w:header="0" w:footer="6" w:gutter="0"/>
          <w:cols w:space="720"/>
          <w:noEndnote/>
          <w:docGrid w:linePitch="360"/>
        </w:sectPr>
      </w:pPr>
    </w:p>
    <w:p w:rsidR="005D2EEE" w:rsidRPr="00DB0E3A" w:rsidRDefault="005D2EEE" w:rsidP="005D2EEE">
      <w:pPr>
        <w:pStyle w:val="22"/>
        <w:shd w:val="clear" w:color="auto" w:fill="auto"/>
        <w:tabs>
          <w:tab w:val="left" w:pos="670"/>
        </w:tabs>
        <w:spacing w:before="0" w:after="0" w:line="212" w:lineRule="exact"/>
        <w:ind w:left="40" w:right="40"/>
        <w:jc w:val="both"/>
        <w:rPr>
          <w:rFonts w:ascii="Times New Roman" w:hAnsi="Times New Roman"/>
          <w:b w:val="0"/>
          <w:i/>
          <w:sz w:val="24"/>
          <w:szCs w:val="24"/>
        </w:rPr>
      </w:pPr>
    </w:p>
    <w:p w:rsidR="005D2EEE" w:rsidRDefault="005D2EEE" w:rsidP="005D2EEE">
      <w:pPr>
        <w:pStyle w:val="110"/>
        <w:keepNext/>
        <w:keepLines/>
        <w:shd w:val="clear" w:color="auto" w:fill="auto"/>
        <w:spacing w:after="295" w:line="250" w:lineRule="exact"/>
        <w:ind w:right="-771"/>
        <w:rPr>
          <w:rFonts w:ascii="Times New Roman" w:hAnsi="Times New Roman"/>
          <w:b/>
          <w:sz w:val="28"/>
          <w:szCs w:val="28"/>
        </w:rPr>
      </w:pPr>
      <w:r w:rsidRPr="00B8512A">
        <w:rPr>
          <w:rFonts w:ascii="Times New Roman" w:hAnsi="Times New Roman"/>
          <w:b/>
          <w:sz w:val="28"/>
          <w:szCs w:val="28"/>
        </w:rPr>
        <w:t>2.2. Чтение: работа с информацией</w:t>
      </w:r>
    </w:p>
    <w:p w:rsidR="005D2EEE" w:rsidRPr="006E7F1B" w:rsidRDefault="005D2EEE" w:rsidP="005D2EEE">
      <w:pPr>
        <w:pStyle w:val="110"/>
        <w:keepNext/>
        <w:keepLines/>
        <w:shd w:val="clear" w:color="auto" w:fill="auto"/>
        <w:spacing w:after="295" w:line="250" w:lineRule="exact"/>
        <w:ind w:right="-771"/>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метапредметные результаты)</w:t>
      </w:r>
    </w:p>
    <w:p w:rsidR="005D2EEE" w:rsidRPr="00DB0E3A" w:rsidRDefault="005D2EEE" w:rsidP="005D2EEE">
      <w:pPr>
        <w:keepNext/>
        <w:ind w:right="-771" w:firstLine="360"/>
        <w:jc w:val="both"/>
      </w:pPr>
      <w:r w:rsidRPr="00DB0E3A">
        <w:t>В</w:t>
      </w:r>
      <w:r w:rsidRPr="00DB0E3A">
        <w:rPr>
          <w:rStyle w:val="34"/>
          <w:rFonts w:ascii="Times New Roman" w:hAnsi="Times New Roman"/>
          <w:b w:val="0"/>
          <w:bCs w:val="0"/>
          <w:sz w:val="24"/>
          <w:szCs w:val="24"/>
        </w:rPr>
        <w:t xml:space="preserve"> </w:t>
      </w:r>
      <w:r w:rsidRPr="00DB0E3A">
        <w:rPr>
          <w:rStyle w:val="34"/>
          <w:rFonts w:ascii="Times New Roman" w:hAnsi="Times New Roman"/>
          <w:b w:val="0"/>
          <w:bCs w:val="0"/>
          <w:i w:val="0"/>
          <w:sz w:val="24"/>
          <w:szCs w:val="24"/>
        </w:rPr>
        <w:t>результате изучения</w:t>
      </w:r>
      <w:r w:rsidRPr="00DB0E3A">
        <w:rPr>
          <w:b/>
        </w:rPr>
        <w:t xml:space="preserve"> </w:t>
      </w:r>
      <w:r w:rsidRPr="00DB0E3A">
        <w:t>всех без исключения</w:t>
      </w:r>
      <w:r w:rsidRPr="00DB0E3A">
        <w:rPr>
          <w:b/>
        </w:rPr>
        <w:t xml:space="preserve"> </w:t>
      </w:r>
      <w:r w:rsidRPr="00DB0E3A">
        <w:t>предметов</w:t>
      </w:r>
      <w:r w:rsidRPr="00DB0E3A">
        <w:rPr>
          <w:rStyle w:val="34"/>
          <w:rFonts w:ascii="Times New Roman" w:hAnsi="Times New Roman"/>
          <w:bCs w:val="0"/>
          <w:sz w:val="24"/>
          <w:szCs w:val="24"/>
        </w:rPr>
        <w:t xml:space="preserve"> </w:t>
      </w:r>
      <w:r w:rsidRPr="00DB0E3A">
        <w:rPr>
          <w:rStyle w:val="34"/>
          <w:rFonts w:ascii="Times New Roman" w:hAnsi="Times New Roman"/>
          <w:b w:val="0"/>
          <w:bCs w:val="0"/>
          <w:i w:val="0"/>
          <w:sz w:val="24"/>
          <w:szCs w:val="24"/>
        </w:rPr>
        <w:t>в</w:t>
      </w:r>
      <w:r w:rsidRPr="00DB0E3A">
        <w:rPr>
          <w:rStyle w:val="34"/>
          <w:rFonts w:ascii="Times New Roman" w:hAnsi="Times New Roman"/>
          <w:bCs w:val="0"/>
          <w:sz w:val="24"/>
          <w:szCs w:val="24"/>
        </w:rPr>
        <w:t xml:space="preserve"> </w:t>
      </w:r>
      <w:r w:rsidRPr="00DB0E3A">
        <w:t>начальной школе выпускник</w:t>
      </w:r>
      <w:r>
        <w:t>и приобретут первичные навыки ра</w:t>
      </w:r>
      <w:r w:rsidRPr="00DB0E3A">
        <w:t xml:space="preserve">боты с информацией. Они </w:t>
      </w:r>
      <w:r>
        <w:t>смогут осуществлять поиск инфор</w:t>
      </w:r>
      <w:r w:rsidRPr="00DB0E3A">
        <w:t>мации, выделять и фиксиро</w:t>
      </w:r>
      <w:r>
        <w:t>вать нужную информацию, система</w:t>
      </w:r>
      <w:r w:rsidRPr="00DB0E3A">
        <w:t>тизировать, сопоставлять, а</w:t>
      </w:r>
      <w:r>
        <w:t>нализировать и обобщать информа</w:t>
      </w:r>
      <w:r>
        <w:rPr>
          <w:rStyle w:val="aa"/>
          <w:b w:val="0"/>
        </w:rPr>
        <w:t>ц</w:t>
      </w:r>
      <w:r w:rsidRPr="00DB0E3A">
        <w:rPr>
          <w:rStyle w:val="aa"/>
          <w:b w:val="0"/>
        </w:rPr>
        <w:t>ию,</w:t>
      </w:r>
      <w:r w:rsidRPr="00DB0E3A">
        <w:t xml:space="preserve"> интерпретировать и преобразовывать ее.</w:t>
      </w:r>
    </w:p>
    <w:p w:rsidR="005D2EEE" w:rsidRPr="00DB0E3A" w:rsidRDefault="005D2EEE" w:rsidP="005D2EEE">
      <w:pPr>
        <w:pStyle w:val="a8"/>
        <w:keepNext/>
        <w:shd w:val="clear" w:color="auto" w:fill="auto"/>
        <w:tabs>
          <w:tab w:val="left" w:pos="11700"/>
        </w:tabs>
        <w:spacing w:before="0"/>
        <w:ind w:right="-771" w:firstLine="360"/>
        <w:jc w:val="both"/>
        <w:rPr>
          <w:sz w:val="24"/>
          <w:szCs w:val="24"/>
        </w:rPr>
      </w:pPr>
      <w:r w:rsidRPr="00DB0E3A">
        <w:rPr>
          <w:sz w:val="24"/>
          <w:szCs w:val="24"/>
        </w:rPr>
        <w:t>Выпускники научатся до</w:t>
      </w:r>
      <w:r>
        <w:rPr>
          <w:sz w:val="24"/>
          <w:szCs w:val="24"/>
        </w:rPr>
        <w:t>полнять готовые информационные о</w:t>
      </w:r>
      <w:r w:rsidRPr="00DB0E3A">
        <w:rPr>
          <w:sz w:val="24"/>
          <w:szCs w:val="24"/>
        </w:rPr>
        <w:t>бъекты (таблицы, схемы, диагр</w:t>
      </w:r>
      <w:r>
        <w:rPr>
          <w:sz w:val="24"/>
          <w:szCs w:val="24"/>
        </w:rPr>
        <w:t>аммы, тексты) и создавать свои с</w:t>
      </w:r>
      <w:r w:rsidRPr="00DB0E3A">
        <w:rPr>
          <w:sz w:val="24"/>
          <w:szCs w:val="24"/>
        </w:rPr>
        <w:t>обственные (сообщения, небольшие сочинения, графические работы). Овладеют перви</w:t>
      </w:r>
      <w:r>
        <w:rPr>
          <w:sz w:val="24"/>
          <w:szCs w:val="24"/>
        </w:rPr>
        <w:t>чными навыками представления ин</w:t>
      </w:r>
      <w:r w:rsidRPr="00DB0E3A">
        <w:rPr>
          <w:sz w:val="24"/>
          <w:szCs w:val="24"/>
        </w:rPr>
        <w:t>формации в наглядной форме (в</w:t>
      </w:r>
      <w:r>
        <w:rPr>
          <w:sz w:val="24"/>
          <w:szCs w:val="24"/>
        </w:rPr>
        <w:t xml:space="preserve"> виде простейших таблиц, схем и</w:t>
      </w:r>
      <w:r w:rsidRPr="00DB0E3A">
        <w:rPr>
          <w:sz w:val="24"/>
          <w:szCs w:val="24"/>
        </w:rPr>
        <w:t xml:space="preserve"> диаграмм). Смогут использовать информацию для установле</w:t>
      </w:r>
      <w:r w:rsidRPr="00DB0E3A">
        <w:rPr>
          <w:rStyle w:val="9"/>
          <w:rFonts w:ascii="Times New Roman" w:hAnsi="Times New Roman"/>
          <w:b w:val="0"/>
          <w:sz w:val="24"/>
          <w:szCs w:val="24"/>
        </w:rPr>
        <w:t>ния</w:t>
      </w:r>
      <w:r w:rsidRPr="00DB0E3A">
        <w:rPr>
          <w:sz w:val="24"/>
          <w:szCs w:val="24"/>
        </w:rPr>
        <w:t xml:space="preserve"> несложных причинно-следственных связей и зависим</w:t>
      </w:r>
      <w:r>
        <w:rPr>
          <w:sz w:val="24"/>
          <w:szCs w:val="24"/>
        </w:rPr>
        <w:t>остей, о</w:t>
      </w:r>
      <w:r w:rsidRPr="00DB0E3A">
        <w:rPr>
          <w:sz w:val="24"/>
          <w:szCs w:val="24"/>
        </w:rPr>
        <w:t>бъяснения и доказательства фактов в простых учебных и прак</w:t>
      </w:r>
      <w:r w:rsidRPr="00DB0E3A">
        <w:rPr>
          <w:rStyle w:val="aa"/>
          <w:b w:val="0"/>
          <w:sz w:val="24"/>
          <w:szCs w:val="24"/>
        </w:rPr>
        <w:t>тических</w:t>
      </w:r>
      <w:r w:rsidRPr="00DB0E3A">
        <w:rPr>
          <w:sz w:val="24"/>
          <w:szCs w:val="24"/>
        </w:rPr>
        <w:t xml:space="preserve"> ситуациях.</w:t>
      </w:r>
    </w:p>
    <w:p w:rsidR="005D2EEE" w:rsidRPr="00DB0E3A" w:rsidRDefault="005D2EEE" w:rsidP="005D2EEE">
      <w:pPr>
        <w:pStyle w:val="a8"/>
        <w:keepNext/>
        <w:shd w:val="clear" w:color="auto" w:fill="auto"/>
        <w:tabs>
          <w:tab w:val="left" w:pos="11700"/>
        </w:tabs>
        <w:spacing w:before="0" w:after="114"/>
        <w:ind w:right="-771" w:firstLine="360"/>
        <w:jc w:val="both"/>
        <w:rPr>
          <w:sz w:val="24"/>
          <w:szCs w:val="24"/>
        </w:rPr>
      </w:pPr>
      <w:r w:rsidRPr="00DB0E3A">
        <w:rPr>
          <w:sz w:val="24"/>
          <w:szCs w:val="24"/>
        </w:rPr>
        <w:t>Выпускники получат возможность научиться строить умо</w:t>
      </w:r>
      <w:r>
        <w:rPr>
          <w:sz w:val="24"/>
          <w:szCs w:val="24"/>
        </w:rPr>
        <w:t>заклю</w:t>
      </w:r>
      <w:r w:rsidRPr="00DB0E3A">
        <w:rPr>
          <w:rStyle w:val="aa"/>
          <w:b w:val="0"/>
          <w:sz w:val="24"/>
          <w:szCs w:val="24"/>
        </w:rPr>
        <w:t>чения</w:t>
      </w:r>
      <w:r w:rsidRPr="00DB0E3A">
        <w:rPr>
          <w:sz w:val="24"/>
          <w:szCs w:val="24"/>
        </w:rPr>
        <w:t xml:space="preserve"> и принимать решения на основе самостоятельно по</w:t>
      </w:r>
      <w:r>
        <w:rPr>
          <w:rStyle w:val="aa"/>
          <w:b w:val="0"/>
          <w:sz w:val="24"/>
          <w:szCs w:val="24"/>
        </w:rPr>
        <w:t>л</w:t>
      </w:r>
      <w:r w:rsidRPr="00DB0E3A">
        <w:rPr>
          <w:rStyle w:val="aa"/>
          <w:b w:val="0"/>
          <w:sz w:val="24"/>
          <w:szCs w:val="24"/>
        </w:rPr>
        <w:t>ученной</w:t>
      </w:r>
      <w:r w:rsidRPr="00DB0E3A">
        <w:rPr>
          <w:sz w:val="24"/>
          <w:szCs w:val="24"/>
        </w:rPr>
        <w:t xml:space="preserve"> информации, а т</w:t>
      </w:r>
      <w:r>
        <w:rPr>
          <w:sz w:val="24"/>
          <w:szCs w:val="24"/>
        </w:rPr>
        <w:t>акже приобрести первичный опыт к</w:t>
      </w:r>
      <w:r w:rsidRPr="00DB0E3A">
        <w:rPr>
          <w:sz w:val="24"/>
          <w:szCs w:val="24"/>
        </w:rPr>
        <w:t>ритического отношения к получаемой информации, сопостав</w:t>
      </w:r>
      <w:r>
        <w:rPr>
          <w:sz w:val="24"/>
          <w:szCs w:val="24"/>
        </w:rPr>
        <w:t xml:space="preserve">ляя ее </w:t>
      </w:r>
      <w:r w:rsidRPr="00DB0E3A">
        <w:rPr>
          <w:sz w:val="24"/>
          <w:szCs w:val="24"/>
        </w:rPr>
        <w:t>с информацией из других источников и имеющимся жиз</w:t>
      </w:r>
      <w:r w:rsidRPr="00DB0E3A">
        <w:rPr>
          <w:rStyle w:val="aa"/>
          <w:b w:val="0"/>
          <w:sz w:val="24"/>
          <w:szCs w:val="24"/>
        </w:rPr>
        <w:t>ненным</w:t>
      </w:r>
      <w:r w:rsidRPr="00DB0E3A">
        <w:rPr>
          <w:b/>
          <w:sz w:val="24"/>
          <w:szCs w:val="24"/>
        </w:rPr>
        <w:t xml:space="preserve"> </w:t>
      </w:r>
      <w:r w:rsidRPr="00DB0E3A">
        <w:rPr>
          <w:sz w:val="24"/>
          <w:szCs w:val="24"/>
        </w:rPr>
        <w:t>опытом.</w:t>
      </w:r>
    </w:p>
    <w:p w:rsidR="005D2EEE" w:rsidRPr="00AE079B" w:rsidRDefault="005D2EEE" w:rsidP="005D2EEE">
      <w:pPr>
        <w:pStyle w:val="24"/>
        <w:keepNext/>
        <w:keepLines/>
        <w:shd w:val="clear" w:color="auto" w:fill="auto"/>
        <w:spacing w:before="0" w:after="68" w:line="220" w:lineRule="exact"/>
        <w:ind w:right="-771"/>
        <w:jc w:val="center"/>
        <w:rPr>
          <w:sz w:val="24"/>
          <w:szCs w:val="24"/>
        </w:rPr>
      </w:pPr>
      <w:bookmarkStart w:id="2" w:name="bookmark3"/>
      <w:r w:rsidRPr="00DB0E3A">
        <w:rPr>
          <w:sz w:val="24"/>
          <w:szCs w:val="24"/>
        </w:rPr>
        <w:t>Получение, поиск и фиксация информации</w:t>
      </w:r>
      <w:bookmarkEnd w:id="2"/>
    </w:p>
    <w:p w:rsidR="005D2EEE" w:rsidRDefault="005D2EEE" w:rsidP="005D2EEE">
      <w:pPr>
        <w:pStyle w:val="a8"/>
        <w:keepNext/>
        <w:shd w:val="clear" w:color="auto" w:fill="auto"/>
        <w:spacing w:before="0"/>
        <w:ind w:right="-771" w:firstLine="360"/>
        <w:jc w:val="both"/>
        <w:rPr>
          <w:sz w:val="24"/>
          <w:szCs w:val="24"/>
        </w:rPr>
      </w:pPr>
      <w:r>
        <w:rPr>
          <w:sz w:val="24"/>
          <w:szCs w:val="24"/>
        </w:rPr>
        <w:t>Выпускник научится:</w:t>
      </w:r>
    </w:p>
    <w:p w:rsidR="005D2EEE" w:rsidRDefault="005D2EEE" w:rsidP="005D2EEE">
      <w:pPr>
        <w:pStyle w:val="a8"/>
        <w:keepNext/>
        <w:shd w:val="clear" w:color="auto" w:fill="auto"/>
        <w:spacing w:before="0"/>
        <w:ind w:right="-771" w:firstLine="360"/>
        <w:jc w:val="both"/>
        <w:rPr>
          <w:sz w:val="24"/>
          <w:szCs w:val="24"/>
        </w:rPr>
      </w:pPr>
      <w:r w:rsidRPr="00DB0E3A">
        <w:rPr>
          <w:sz w:val="24"/>
          <w:szCs w:val="24"/>
        </w:rPr>
        <w:t>•</w:t>
      </w:r>
      <w:r>
        <w:rPr>
          <w:sz w:val="24"/>
          <w:szCs w:val="24"/>
        </w:rPr>
        <w:tab/>
      </w:r>
      <w:r w:rsidRPr="00DB0E3A">
        <w:rPr>
          <w:sz w:val="24"/>
          <w:szCs w:val="24"/>
        </w:rPr>
        <w:t xml:space="preserve"> воспринимать на слух и понимать ра</w:t>
      </w:r>
      <w:r>
        <w:rPr>
          <w:sz w:val="24"/>
          <w:szCs w:val="24"/>
        </w:rPr>
        <w:t xml:space="preserve">зличные виды сообщений </w:t>
      </w:r>
      <w:r w:rsidRPr="00DB0E3A">
        <w:rPr>
          <w:sz w:val="24"/>
          <w:szCs w:val="24"/>
        </w:rPr>
        <w:t xml:space="preserve">(бытового характера, художественные и </w:t>
      </w:r>
      <w:r>
        <w:rPr>
          <w:sz w:val="24"/>
          <w:szCs w:val="24"/>
        </w:rPr>
        <w:t xml:space="preserve">информационные </w:t>
      </w:r>
      <w:r w:rsidRPr="00DB0E3A">
        <w:rPr>
          <w:rStyle w:val="aa"/>
          <w:b w:val="0"/>
          <w:sz w:val="24"/>
          <w:szCs w:val="24"/>
        </w:rPr>
        <w:t>тексты)</w:t>
      </w:r>
      <w:r w:rsidRPr="00DB0E3A">
        <w:rPr>
          <w:rStyle w:val="aa"/>
          <w:sz w:val="24"/>
          <w:szCs w:val="24"/>
        </w:rPr>
        <w:t>;</w:t>
      </w:r>
    </w:p>
    <w:p w:rsidR="005D2EEE" w:rsidRPr="00DB0E3A" w:rsidRDefault="005D2EEE" w:rsidP="005D2EEE">
      <w:pPr>
        <w:pStyle w:val="a8"/>
        <w:keepNext/>
        <w:shd w:val="clear" w:color="auto" w:fill="auto"/>
        <w:spacing w:before="0"/>
        <w:ind w:right="-771" w:firstLine="360"/>
        <w:jc w:val="both"/>
        <w:rPr>
          <w:sz w:val="24"/>
          <w:szCs w:val="24"/>
        </w:rPr>
      </w:pPr>
      <w:r w:rsidRPr="00DB0E3A">
        <w:rPr>
          <w:sz w:val="24"/>
          <w:szCs w:val="24"/>
        </w:rPr>
        <w:t>•</w:t>
      </w:r>
      <w:r>
        <w:rPr>
          <w:sz w:val="24"/>
          <w:szCs w:val="24"/>
        </w:rPr>
        <w:tab/>
      </w:r>
      <w:r w:rsidRPr="00DB0E3A">
        <w:rPr>
          <w:sz w:val="24"/>
          <w:szCs w:val="24"/>
        </w:rPr>
        <w:t>осознанно читать текст</w:t>
      </w:r>
      <w:r>
        <w:rPr>
          <w:sz w:val="24"/>
          <w:szCs w:val="24"/>
        </w:rPr>
        <w:t xml:space="preserve">ы с целью удовлетворения интереса приобретения </w:t>
      </w:r>
      <w:r w:rsidRPr="00DB0E3A">
        <w:rPr>
          <w:sz w:val="24"/>
          <w:szCs w:val="24"/>
        </w:rPr>
        <w:t>читательского опыта, освоения и использова</w:t>
      </w:r>
      <w:r>
        <w:rPr>
          <w:sz w:val="24"/>
          <w:szCs w:val="24"/>
        </w:rPr>
        <w:t>я</w:t>
      </w:r>
      <w:r w:rsidRPr="00DB0E3A">
        <w:rPr>
          <w:sz w:val="24"/>
          <w:szCs w:val="24"/>
        </w:rPr>
        <w:t xml:space="preserve"> информации;</w:t>
      </w:r>
    </w:p>
    <w:p w:rsidR="005D2EEE" w:rsidRPr="00DB0E3A" w:rsidRDefault="005D2EEE" w:rsidP="005D2EEE">
      <w:pPr>
        <w:pStyle w:val="a8"/>
        <w:keepNext/>
        <w:shd w:val="clear" w:color="auto" w:fill="auto"/>
        <w:spacing w:before="0"/>
        <w:ind w:right="-771" w:firstLine="360"/>
        <w:jc w:val="both"/>
        <w:rPr>
          <w:sz w:val="24"/>
          <w:szCs w:val="24"/>
        </w:rPr>
      </w:pPr>
      <w:r w:rsidRPr="00DB0E3A">
        <w:rPr>
          <w:sz w:val="24"/>
          <w:szCs w:val="24"/>
        </w:rPr>
        <w:t>•</w:t>
      </w:r>
      <w:r>
        <w:rPr>
          <w:sz w:val="24"/>
          <w:szCs w:val="24"/>
        </w:rPr>
        <w:tab/>
      </w:r>
      <w:r w:rsidRPr="00DB0E3A">
        <w:rPr>
          <w:sz w:val="24"/>
          <w:szCs w:val="24"/>
        </w:rPr>
        <w:t xml:space="preserve">использовать такие виды чтения, как ознакомительное, </w:t>
      </w:r>
      <w:r>
        <w:rPr>
          <w:rStyle w:val="aa"/>
          <w:b w:val="0"/>
          <w:sz w:val="24"/>
          <w:szCs w:val="24"/>
        </w:rPr>
        <w:t>изучающее</w:t>
      </w:r>
      <w:r w:rsidRPr="00DB0E3A">
        <w:rPr>
          <w:rStyle w:val="aa"/>
          <w:sz w:val="24"/>
          <w:szCs w:val="24"/>
        </w:rPr>
        <w:t>,</w:t>
      </w:r>
      <w:r w:rsidRPr="00DB0E3A">
        <w:rPr>
          <w:sz w:val="24"/>
          <w:szCs w:val="24"/>
        </w:rPr>
        <w:t xml:space="preserve"> поисковое; осознават</w:t>
      </w:r>
      <w:r>
        <w:rPr>
          <w:sz w:val="24"/>
          <w:szCs w:val="24"/>
        </w:rPr>
        <w:t>ь цель чтения и выбирать в соответствии</w:t>
      </w:r>
      <w:r w:rsidRPr="00DB0E3A">
        <w:rPr>
          <w:sz w:val="24"/>
          <w:szCs w:val="24"/>
        </w:rPr>
        <w:t xml:space="preserve"> с ней нужный вид чтения;</w:t>
      </w:r>
    </w:p>
    <w:p w:rsidR="005D2EEE" w:rsidRDefault="005D2EEE" w:rsidP="005D2EEE">
      <w:pPr>
        <w:pStyle w:val="a8"/>
        <w:keepNext/>
        <w:shd w:val="clear" w:color="auto" w:fill="auto"/>
        <w:spacing w:before="0"/>
        <w:ind w:right="-771" w:firstLine="360"/>
        <w:jc w:val="both"/>
        <w:rPr>
          <w:sz w:val="24"/>
          <w:szCs w:val="24"/>
        </w:rPr>
      </w:pPr>
      <w:r w:rsidRPr="00DB0E3A">
        <w:rPr>
          <w:sz w:val="24"/>
          <w:szCs w:val="24"/>
        </w:rPr>
        <w:t>•</w:t>
      </w:r>
      <w:r>
        <w:rPr>
          <w:sz w:val="24"/>
          <w:szCs w:val="24"/>
        </w:rPr>
        <w:tab/>
      </w:r>
      <w:r w:rsidRPr="00DB0E3A">
        <w:rPr>
          <w:sz w:val="24"/>
          <w:szCs w:val="24"/>
        </w:rPr>
        <w:t>работать с информаци</w:t>
      </w:r>
      <w:r>
        <w:rPr>
          <w:sz w:val="24"/>
          <w:szCs w:val="24"/>
        </w:rPr>
        <w:t>ей, представленной в разных формах</w:t>
      </w:r>
      <w:r w:rsidRPr="00DB0E3A">
        <w:rPr>
          <w:sz w:val="24"/>
          <w:szCs w:val="24"/>
        </w:rPr>
        <w:t xml:space="preserve"> (текст, рисун</w:t>
      </w:r>
      <w:r>
        <w:rPr>
          <w:sz w:val="24"/>
          <w:szCs w:val="24"/>
        </w:rPr>
        <w:t>ок, таблица, диаграмма, схема);</w:t>
      </w:r>
    </w:p>
    <w:p w:rsidR="005D2EEE" w:rsidRPr="00DB0E3A" w:rsidRDefault="005D2EEE" w:rsidP="005D2EEE">
      <w:pPr>
        <w:pStyle w:val="a8"/>
        <w:keepNext/>
        <w:shd w:val="clear" w:color="auto" w:fill="auto"/>
        <w:spacing w:before="0"/>
        <w:ind w:right="-771" w:firstLine="360"/>
        <w:jc w:val="both"/>
        <w:rPr>
          <w:sz w:val="24"/>
          <w:szCs w:val="24"/>
        </w:rPr>
      </w:pPr>
      <w:r w:rsidRPr="00DB0E3A">
        <w:rPr>
          <w:sz w:val="24"/>
          <w:szCs w:val="24"/>
        </w:rPr>
        <w:t>•</w:t>
      </w:r>
      <w:r>
        <w:rPr>
          <w:sz w:val="24"/>
          <w:szCs w:val="24"/>
        </w:rPr>
        <w:tab/>
      </w:r>
      <w:r w:rsidRPr="00DB0E3A">
        <w:rPr>
          <w:sz w:val="24"/>
          <w:szCs w:val="24"/>
        </w:rPr>
        <w:t xml:space="preserve"> ориентироваться в соответств</w:t>
      </w:r>
      <w:r>
        <w:rPr>
          <w:sz w:val="24"/>
          <w:szCs w:val="24"/>
        </w:rPr>
        <w:t>ующих возрасту словарях и справочниках</w:t>
      </w:r>
      <w:r w:rsidRPr="00DB0E3A">
        <w:rPr>
          <w:sz w:val="24"/>
          <w:szCs w:val="24"/>
        </w:rPr>
        <w:t>;</w:t>
      </w:r>
    </w:p>
    <w:p w:rsidR="005D2EEE" w:rsidRPr="00DE37DC" w:rsidRDefault="005D2EEE" w:rsidP="005D2EEE">
      <w:pPr>
        <w:pStyle w:val="a8"/>
        <w:keepNext/>
        <w:shd w:val="clear" w:color="auto" w:fill="auto"/>
        <w:spacing w:before="0" w:after="117"/>
        <w:ind w:right="-771" w:firstLine="360"/>
        <w:jc w:val="both"/>
        <w:rPr>
          <w:sz w:val="24"/>
          <w:szCs w:val="24"/>
        </w:rPr>
      </w:pPr>
      <w:r w:rsidRPr="00DB0E3A">
        <w:rPr>
          <w:sz w:val="24"/>
          <w:szCs w:val="24"/>
        </w:rPr>
        <w:t>•</w:t>
      </w:r>
      <w:r>
        <w:rPr>
          <w:sz w:val="24"/>
          <w:szCs w:val="24"/>
        </w:rPr>
        <w:tab/>
      </w:r>
      <w:r w:rsidRPr="00DB0E3A">
        <w:rPr>
          <w:sz w:val="24"/>
          <w:szCs w:val="24"/>
        </w:rPr>
        <w:t>составлять список исполь</w:t>
      </w:r>
      <w:r>
        <w:rPr>
          <w:sz w:val="24"/>
          <w:szCs w:val="24"/>
        </w:rPr>
        <w:t>зуемой литературы и других информаци</w:t>
      </w:r>
      <w:r w:rsidRPr="00DB0E3A">
        <w:rPr>
          <w:sz w:val="24"/>
          <w:szCs w:val="24"/>
        </w:rPr>
        <w:t>онных источников, заполнять адресную и телефонную</w:t>
      </w:r>
      <w:r>
        <w:rPr>
          <w:sz w:val="24"/>
          <w:szCs w:val="24"/>
        </w:rPr>
        <w:t xml:space="preserve"> книги.</w:t>
      </w:r>
    </w:p>
    <w:p w:rsidR="005D2EEE" w:rsidRPr="00DE37DC" w:rsidRDefault="005D2EEE" w:rsidP="005D2EEE">
      <w:pPr>
        <w:pStyle w:val="22"/>
        <w:keepNext/>
        <w:shd w:val="clear" w:color="auto" w:fill="auto"/>
        <w:spacing w:after="0" w:line="216" w:lineRule="exact"/>
        <w:ind w:right="-771" w:firstLine="360"/>
        <w:jc w:val="both"/>
        <w:rPr>
          <w:rFonts w:ascii="Times New Roman" w:hAnsi="Times New Roman"/>
          <w:b w:val="0"/>
          <w:i/>
          <w:sz w:val="24"/>
          <w:szCs w:val="24"/>
        </w:rPr>
      </w:pPr>
      <w:r w:rsidRPr="00DE37DC">
        <w:rPr>
          <w:rFonts w:ascii="Times New Roman" w:hAnsi="Times New Roman"/>
          <w:b w:val="0"/>
          <w:i/>
          <w:sz w:val="24"/>
          <w:szCs w:val="24"/>
        </w:rPr>
        <w:t>Выпускник получит возможность научиться:</w:t>
      </w:r>
    </w:p>
    <w:p w:rsidR="005D2EEE" w:rsidRPr="00F448C8" w:rsidRDefault="005D2EEE" w:rsidP="005D2EEE">
      <w:pPr>
        <w:pStyle w:val="22"/>
        <w:keepNext/>
        <w:numPr>
          <w:ilvl w:val="0"/>
          <w:numId w:val="1"/>
        </w:numPr>
        <w:shd w:val="clear" w:color="auto" w:fill="auto"/>
        <w:tabs>
          <w:tab w:val="left" w:pos="657"/>
        </w:tabs>
        <w:spacing w:before="0" w:after="0" w:line="216" w:lineRule="exact"/>
        <w:ind w:left="60" w:right="-771" w:firstLine="360"/>
        <w:jc w:val="both"/>
        <w:rPr>
          <w:rFonts w:ascii="Times New Roman" w:hAnsi="Times New Roman"/>
          <w:b w:val="0"/>
          <w:i/>
          <w:sz w:val="24"/>
          <w:szCs w:val="24"/>
        </w:rPr>
      </w:pPr>
      <w:r w:rsidRPr="00DE37DC">
        <w:rPr>
          <w:rFonts w:ascii="Times New Roman" w:hAnsi="Times New Roman"/>
          <w:b w:val="0"/>
          <w:i/>
          <w:sz w:val="24"/>
          <w:szCs w:val="24"/>
        </w:rPr>
        <w:t>находить несколько</w:t>
      </w:r>
      <w:r>
        <w:rPr>
          <w:rFonts w:ascii="Times New Roman" w:hAnsi="Times New Roman"/>
          <w:b w:val="0"/>
          <w:i/>
          <w:sz w:val="24"/>
          <w:szCs w:val="24"/>
        </w:rPr>
        <w:t xml:space="preserve"> источников информации, пользоваться</w:t>
      </w:r>
      <w:r w:rsidRPr="00DE37DC">
        <w:rPr>
          <w:rFonts w:ascii="Times New Roman" w:hAnsi="Times New Roman"/>
          <w:b w:val="0"/>
          <w:i/>
          <w:sz w:val="24"/>
          <w:szCs w:val="24"/>
        </w:rPr>
        <w:t xml:space="preserve"> словарями и справочниками на электронных носителях;</w:t>
      </w:r>
    </w:p>
    <w:p w:rsidR="005D2EEE" w:rsidRPr="00F448C8" w:rsidRDefault="005D2EEE" w:rsidP="005D2EEE">
      <w:pPr>
        <w:pStyle w:val="22"/>
        <w:keepNext/>
        <w:numPr>
          <w:ilvl w:val="0"/>
          <w:numId w:val="1"/>
        </w:numPr>
        <w:shd w:val="clear" w:color="auto" w:fill="auto"/>
        <w:tabs>
          <w:tab w:val="left" w:pos="657"/>
        </w:tabs>
        <w:spacing w:before="0" w:after="0" w:line="216" w:lineRule="exact"/>
        <w:ind w:left="60" w:right="-771" w:firstLine="360"/>
        <w:jc w:val="both"/>
        <w:rPr>
          <w:rFonts w:ascii="Times New Roman" w:hAnsi="Times New Roman"/>
          <w:b w:val="0"/>
          <w:i/>
          <w:sz w:val="24"/>
          <w:szCs w:val="24"/>
        </w:rPr>
      </w:pPr>
      <w:r w:rsidRPr="00F448C8">
        <w:rPr>
          <w:rFonts w:ascii="Times New Roman" w:hAnsi="Times New Roman"/>
          <w:b w:val="0"/>
          <w:i/>
          <w:sz w:val="24"/>
          <w:szCs w:val="24"/>
        </w:rPr>
        <w:t>систематизировать подобранные информационные материалы в виде схемы или электронного каталога при подготовке собственных работ (сообщений, сочинений, простых исследований, проектов и т. п.);</w:t>
      </w:r>
    </w:p>
    <w:p w:rsidR="005D2EEE" w:rsidRPr="00F448C8" w:rsidRDefault="005D2EEE" w:rsidP="005D2EEE">
      <w:pPr>
        <w:pStyle w:val="22"/>
        <w:keepNext/>
        <w:numPr>
          <w:ilvl w:val="0"/>
          <w:numId w:val="1"/>
        </w:numPr>
        <w:shd w:val="clear" w:color="auto" w:fill="auto"/>
        <w:tabs>
          <w:tab w:val="left" w:pos="679"/>
        </w:tabs>
        <w:spacing w:before="0" w:after="200" w:line="205" w:lineRule="exact"/>
        <w:ind w:left="60" w:right="-771" w:firstLine="380"/>
        <w:jc w:val="both"/>
        <w:rPr>
          <w:rFonts w:ascii="Times New Roman" w:hAnsi="Times New Roman"/>
          <w:b w:val="0"/>
          <w:i/>
          <w:sz w:val="24"/>
          <w:szCs w:val="24"/>
        </w:rPr>
      </w:pPr>
      <w:r w:rsidRPr="00F448C8">
        <w:rPr>
          <w:rFonts w:ascii="Times New Roman" w:hAnsi="Times New Roman"/>
          <w:b w:val="0"/>
          <w:i/>
          <w:sz w:val="24"/>
          <w:szCs w:val="24"/>
        </w:rPr>
        <w:t>хранить информацию на бумажных (альбом, тетрадь и т. п.) и электронных носителях (диск, V</w:t>
      </w:r>
      <w:r w:rsidRPr="00F448C8">
        <w:rPr>
          <w:rFonts w:ascii="Times New Roman" w:hAnsi="Times New Roman"/>
          <w:b w:val="0"/>
          <w:i/>
          <w:sz w:val="24"/>
          <w:szCs w:val="24"/>
          <w:lang w:val="en-US"/>
        </w:rPr>
        <w:t>SB</w:t>
      </w:r>
      <w:r w:rsidRPr="00F448C8">
        <w:rPr>
          <w:rFonts w:ascii="Times New Roman" w:hAnsi="Times New Roman"/>
          <w:b w:val="0"/>
          <w:i/>
          <w:sz w:val="24"/>
          <w:szCs w:val="24"/>
        </w:rPr>
        <w:t>-накопитель) в виде упорядоченной структуры (статей, изображений, аудиоряда, ссылок и т. п.).</w:t>
      </w:r>
    </w:p>
    <w:p w:rsidR="005D2EEE" w:rsidRPr="00EE33E3" w:rsidRDefault="005D2EEE" w:rsidP="005D2EEE">
      <w:pPr>
        <w:pStyle w:val="12"/>
        <w:keepNext/>
        <w:keepLines/>
        <w:shd w:val="clear" w:color="auto" w:fill="auto"/>
        <w:spacing w:after="94" w:line="180" w:lineRule="exact"/>
        <w:ind w:left="-180" w:firstLine="180"/>
        <w:jc w:val="center"/>
        <w:rPr>
          <w:sz w:val="24"/>
          <w:szCs w:val="24"/>
        </w:rPr>
      </w:pPr>
      <w:r w:rsidRPr="00F448C8">
        <w:rPr>
          <w:sz w:val="24"/>
          <w:szCs w:val="24"/>
        </w:rPr>
        <w:t>Понима</w:t>
      </w:r>
      <w:r>
        <w:rPr>
          <w:sz w:val="24"/>
          <w:szCs w:val="24"/>
        </w:rPr>
        <w:t>ние и преобразование информации</w:t>
      </w:r>
    </w:p>
    <w:p w:rsidR="005D2EEE" w:rsidRPr="00F448C8" w:rsidRDefault="005D2EEE" w:rsidP="005D2EEE">
      <w:pPr>
        <w:pStyle w:val="a8"/>
        <w:shd w:val="clear" w:color="auto" w:fill="auto"/>
        <w:spacing w:before="0" w:after="58" w:line="190" w:lineRule="exact"/>
        <w:ind w:left="60" w:right="-772" w:firstLine="380"/>
        <w:jc w:val="both"/>
        <w:rPr>
          <w:sz w:val="24"/>
          <w:szCs w:val="24"/>
        </w:rPr>
      </w:pPr>
      <w:r w:rsidRPr="00F448C8">
        <w:rPr>
          <w:sz w:val="24"/>
          <w:szCs w:val="24"/>
        </w:rPr>
        <w:t>Выпускник научится:</w:t>
      </w:r>
    </w:p>
    <w:p w:rsidR="005D2EEE" w:rsidRPr="0089640F" w:rsidRDefault="005D2EEE" w:rsidP="005D2EEE">
      <w:pPr>
        <w:pStyle w:val="a8"/>
        <w:numPr>
          <w:ilvl w:val="0"/>
          <w:numId w:val="1"/>
        </w:numPr>
        <w:shd w:val="clear" w:color="auto" w:fill="auto"/>
        <w:tabs>
          <w:tab w:val="left" w:pos="676"/>
        </w:tabs>
        <w:spacing w:before="0" w:line="202" w:lineRule="exact"/>
        <w:ind w:left="60" w:right="-772" w:firstLine="380"/>
        <w:jc w:val="both"/>
        <w:rPr>
          <w:sz w:val="24"/>
          <w:szCs w:val="24"/>
        </w:rPr>
      </w:pPr>
      <w:r w:rsidRPr="00F448C8">
        <w:rPr>
          <w:sz w:val="24"/>
          <w:szCs w:val="24"/>
        </w:rPr>
        <w:t>определять тему и главную мысль текста, делить текст на смысловые части, составлять простой план текста, подробно и сжато устно пересказывать прочитанный или прослушанный текст;</w:t>
      </w:r>
    </w:p>
    <w:p w:rsidR="005D2EEE" w:rsidRPr="0089640F" w:rsidRDefault="005D2EEE" w:rsidP="005D2EEE">
      <w:pPr>
        <w:pStyle w:val="a8"/>
        <w:numPr>
          <w:ilvl w:val="0"/>
          <w:numId w:val="1"/>
        </w:numPr>
        <w:shd w:val="clear" w:color="auto" w:fill="auto"/>
        <w:tabs>
          <w:tab w:val="left" w:pos="668"/>
        </w:tabs>
        <w:spacing w:before="0" w:line="202" w:lineRule="exact"/>
        <w:ind w:left="60" w:right="-772" w:firstLine="380"/>
        <w:jc w:val="both"/>
        <w:rPr>
          <w:sz w:val="24"/>
          <w:szCs w:val="24"/>
        </w:rPr>
      </w:pPr>
      <w:r w:rsidRPr="00F448C8">
        <w:rPr>
          <w:sz w:val="24"/>
          <w:szCs w:val="24"/>
        </w:rPr>
        <w:t>находить информацию, факты, заданные в тексте в явном виде: числовые данные, отношения (например, математические) и зависимости; вычленять со</w:t>
      </w:r>
      <w:r>
        <w:rPr>
          <w:sz w:val="24"/>
          <w:szCs w:val="24"/>
        </w:rPr>
        <w:t>держащиеся в тексте основные со</w:t>
      </w:r>
      <w:r w:rsidRPr="00F448C8">
        <w:rPr>
          <w:sz w:val="24"/>
          <w:szCs w:val="24"/>
        </w:rPr>
        <w:t>бытия и устанавливать их последовательность; упорядочивать информацию по алфавиту, п</w:t>
      </w:r>
      <w:r>
        <w:rPr>
          <w:sz w:val="24"/>
          <w:szCs w:val="24"/>
        </w:rPr>
        <w:t>о числовым параметрам (возраста</w:t>
      </w:r>
      <w:r w:rsidRPr="00F448C8">
        <w:rPr>
          <w:sz w:val="24"/>
          <w:szCs w:val="24"/>
        </w:rPr>
        <w:t>нию и убыванию);</w:t>
      </w:r>
    </w:p>
    <w:p w:rsidR="005D2EEE" w:rsidRPr="0089640F" w:rsidRDefault="005D2EEE" w:rsidP="005D2EEE">
      <w:pPr>
        <w:pStyle w:val="a8"/>
        <w:numPr>
          <w:ilvl w:val="0"/>
          <w:numId w:val="1"/>
        </w:numPr>
        <w:shd w:val="clear" w:color="auto" w:fill="auto"/>
        <w:tabs>
          <w:tab w:val="left" w:pos="679"/>
        </w:tabs>
        <w:spacing w:before="0" w:line="202" w:lineRule="exact"/>
        <w:ind w:left="60" w:right="-772" w:firstLine="380"/>
        <w:jc w:val="both"/>
        <w:rPr>
          <w:sz w:val="24"/>
          <w:szCs w:val="24"/>
        </w:rPr>
      </w:pPr>
      <w:r w:rsidRPr="00F448C8">
        <w:rPr>
          <w:sz w:val="24"/>
          <w:szCs w:val="24"/>
        </w:rPr>
        <w:t>понимать информацию, представленную в неявном виде: например, выделять общий пр</w:t>
      </w:r>
      <w:r>
        <w:rPr>
          <w:sz w:val="24"/>
          <w:szCs w:val="24"/>
        </w:rPr>
        <w:t>изнак группы элементов, характе</w:t>
      </w:r>
      <w:r w:rsidRPr="00F448C8">
        <w:rPr>
          <w:sz w:val="24"/>
          <w:szCs w:val="24"/>
        </w:rPr>
        <w:t>ризовать явление по его описанию; находить в тексте несколько примеров, доказывающих приведенное утверждение, и т. д.;</w:t>
      </w:r>
    </w:p>
    <w:p w:rsidR="005D2EEE" w:rsidRPr="00F448C8" w:rsidRDefault="005D2EEE" w:rsidP="005D2EEE">
      <w:pPr>
        <w:pStyle w:val="a8"/>
        <w:numPr>
          <w:ilvl w:val="0"/>
          <w:numId w:val="1"/>
        </w:numPr>
        <w:shd w:val="clear" w:color="auto" w:fill="auto"/>
        <w:tabs>
          <w:tab w:val="left" w:pos="679"/>
        </w:tabs>
        <w:spacing w:before="0" w:line="202" w:lineRule="exact"/>
        <w:ind w:left="60" w:right="-772" w:firstLine="380"/>
        <w:jc w:val="both"/>
        <w:rPr>
          <w:sz w:val="24"/>
          <w:szCs w:val="24"/>
        </w:rPr>
      </w:pPr>
      <w:r w:rsidRPr="00F448C8">
        <w:rPr>
          <w:sz w:val="24"/>
          <w:szCs w:val="24"/>
        </w:rPr>
        <w:t>интерпретировать и обобща</w:t>
      </w:r>
      <w:r>
        <w:rPr>
          <w:sz w:val="24"/>
          <w:szCs w:val="24"/>
        </w:rPr>
        <w:t>ть информацию: интегриро</w:t>
      </w:r>
      <w:r w:rsidRPr="00F448C8">
        <w:rPr>
          <w:sz w:val="24"/>
          <w:szCs w:val="24"/>
        </w:rPr>
        <w:t>вать содержащиеся в разных час</w:t>
      </w:r>
      <w:r>
        <w:rPr>
          <w:sz w:val="24"/>
          <w:szCs w:val="24"/>
        </w:rPr>
        <w:t>тях текста детали сообщения; ус</w:t>
      </w:r>
      <w:r w:rsidRPr="00F448C8">
        <w:rPr>
          <w:sz w:val="24"/>
          <w:szCs w:val="24"/>
        </w:rPr>
        <w:t>танавливать связи, не выска</w:t>
      </w:r>
      <w:r>
        <w:rPr>
          <w:sz w:val="24"/>
          <w:szCs w:val="24"/>
        </w:rPr>
        <w:t>занные в тексте напрямую, интер</w:t>
      </w:r>
      <w:r w:rsidRPr="00F448C8">
        <w:rPr>
          <w:sz w:val="24"/>
          <w:szCs w:val="24"/>
        </w:rPr>
        <w:t xml:space="preserve">претировать их, соотнося с общей идеей текста; формулировать, основываясь на тексте, простые выводы; понимать текст, не только опираясь на </w:t>
      </w:r>
      <w:r w:rsidRPr="00F448C8">
        <w:rPr>
          <w:sz w:val="24"/>
          <w:szCs w:val="24"/>
        </w:rPr>
        <w:lastRenderedPageBreak/>
        <w:t>содержа</w:t>
      </w:r>
      <w:r>
        <w:rPr>
          <w:sz w:val="24"/>
          <w:szCs w:val="24"/>
        </w:rPr>
        <w:t>щуюся в нем информацию, но и об</w:t>
      </w:r>
      <w:r w:rsidRPr="00F448C8">
        <w:rPr>
          <w:sz w:val="24"/>
          <w:szCs w:val="24"/>
        </w:rPr>
        <w:t>ращая внимание на жанр, структуру, язык текста;</w:t>
      </w:r>
    </w:p>
    <w:p w:rsidR="005D2EEE" w:rsidRPr="00F448C8" w:rsidRDefault="005D2EEE" w:rsidP="005D2EEE">
      <w:pPr>
        <w:pStyle w:val="a8"/>
        <w:keepNext/>
        <w:numPr>
          <w:ilvl w:val="0"/>
          <w:numId w:val="1"/>
        </w:numPr>
        <w:shd w:val="clear" w:color="auto" w:fill="auto"/>
        <w:tabs>
          <w:tab w:val="left" w:pos="690"/>
        </w:tabs>
        <w:spacing w:before="0" w:line="212" w:lineRule="exact"/>
        <w:ind w:left="60" w:right="-771" w:firstLine="380"/>
        <w:jc w:val="both"/>
        <w:rPr>
          <w:sz w:val="24"/>
          <w:szCs w:val="24"/>
        </w:rPr>
      </w:pPr>
      <w:r w:rsidRPr="00F448C8">
        <w:rPr>
          <w:sz w:val="24"/>
          <w:szCs w:val="24"/>
        </w:rPr>
        <w:t xml:space="preserve">преобразовывать информацию из сплошного текста в таблицу (дополнять таблицу </w:t>
      </w:r>
      <w:r>
        <w:rPr>
          <w:sz w:val="24"/>
          <w:szCs w:val="24"/>
        </w:rPr>
        <w:t>информацией из текста); преобра</w:t>
      </w:r>
      <w:r w:rsidRPr="00F448C8">
        <w:rPr>
          <w:sz w:val="24"/>
          <w:szCs w:val="24"/>
        </w:rPr>
        <w:t>зовывать информацию, полученн</w:t>
      </w:r>
      <w:r>
        <w:rPr>
          <w:sz w:val="24"/>
          <w:szCs w:val="24"/>
        </w:rPr>
        <w:t>ую из рисунка, в текстовую за</w:t>
      </w:r>
      <w:r w:rsidRPr="00F448C8">
        <w:rPr>
          <w:sz w:val="24"/>
          <w:szCs w:val="24"/>
        </w:rPr>
        <w:t>дачу; заполнять предложенные схемы с опорой на прочитанный текст;</w:t>
      </w:r>
    </w:p>
    <w:p w:rsidR="005D2EEE" w:rsidRPr="00F448C8" w:rsidRDefault="005D2EEE" w:rsidP="005D2EEE">
      <w:pPr>
        <w:pStyle w:val="a8"/>
        <w:keepNext/>
        <w:numPr>
          <w:ilvl w:val="0"/>
          <w:numId w:val="1"/>
        </w:numPr>
        <w:shd w:val="clear" w:color="auto" w:fill="auto"/>
        <w:tabs>
          <w:tab w:val="left" w:pos="668"/>
        </w:tabs>
        <w:spacing w:before="0" w:line="202" w:lineRule="exact"/>
        <w:ind w:left="60" w:right="-771" w:firstLine="380"/>
        <w:jc w:val="both"/>
        <w:rPr>
          <w:sz w:val="24"/>
          <w:szCs w:val="24"/>
        </w:rPr>
      </w:pPr>
      <w:r w:rsidRPr="00F448C8">
        <w:rPr>
          <w:sz w:val="24"/>
          <w:szCs w:val="24"/>
        </w:rPr>
        <w:t>анализировать и оценив</w:t>
      </w:r>
      <w:r>
        <w:rPr>
          <w:sz w:val="24"/>
          <w:szCs w:val="24"/>
        </w:rPr>
        <w:t>ать содержание, языковые особен</w:t>
      </w:r>
      <w:r w:rsidRPr="00F448C8">
        <w:rPr>
          <w:sz w:val="24"/>
          <w:szCs w:val="24"/>
        </w:rPr>
        <w:t>ности и структуру текста; опре</w:t>
      </w:r>
      <w:r>
        <w:rPr>
          <w:sz w:val="24"/>
          <w:szCs w:val="24"/>
        </w:rPr>
        <w:t>делять место и роль иллюстратив</w:t>
      </w:r>
      <w:r w:rsidRPr="00F448C8">
        <w:rPr>
          <w:sz w:val="24"/>
          <w:szCs w:val="24"/>
        </w:rPr>
        <w:t>ного ряда в тексте.</w:t>
      </w:r>
    </w:p>
    <w:p w:rsidR="005D2EEE" w:rsidRPr="00B51BC8" w:rsidRDefault="005D2EEE" w:rsidP="005D2EEE">
      <w:pPr>
        <w:pStyle w:val="22"/>
        <w:keepNext/>
        <w:shd w:val="clear" w:color="auto" w:fill="auto"/>
        <w:spacing w:line="210" w:lineRule="exact"/>
        <w:ind w:left="60" w:right="-771" w:firstLine="380"/>
        <w:jc w:val="both"/>
        <w:rPr>
          <w:rFonts w:ascii="Times New Roman" w:hAnsi="Times New Roman"/>
          <w:b w:val="0"/>
          <w:i/>
          <w:sz w:val="24"/>
          <w:szCs w:val="24"/>
        </w:rPr>
      </w:pPr>
      <w:r w:rsidRPr="00B51BC8">
        <w:rPr>
          <w:rFonts w:ascii="Times New Roman" w:hAnsi="Times New Roman"/>
          <w:b w:val="0"/>
          <w:i/>
          <w:sz w:val="24"/>
          <w:szCs w:val="24"/>
        </w:rPr>
        <w:t>Выпускник получит возможность научиться:</w:t>
      </w:r>
    </w:p>
    <w:p w:rsidR="005D2EEE" w:rsidRPr="00B51BC8" w:rsidRDefault="005D2EEE" w:rsidP="005D2EEE">
      <w:pPr>
        <w:pStyle w:val="22"/>
        <w:keepNext/>
        <w:numPr>
          <w:ilvl w:val="0"/>
          <w:numId w:val="1"/>
        </w:numPr>
        <w:shd w:val="clear" w:color="auto" w:fill="auto"/>
        <w:tabs>
          <w:tab w:val="left" w:pos="694"/>
        </w:tabs>
        <w:spacing w:before="0" w:after="0" w:line="180" w:lineRule="exact"/>
        <w:ind w:left="60" w:right="-771" w:firstLine="380"/>
        <w:jc w:val="both"/>
        <w:rPr>
          <w:rFonts w:ascii="Times New Roman" w:hAnsi="Times New Roman"/>
          <w:b w:val="0"/>
          <w:i/>
          <w:sz w:val="24"/>
          <w:szCs w:val="24"/>
        </w:rPr>
      </w:pPr>
      <w:r w:rsidRPr="00B51BC8">
        <w:rPr>
          <w:rFonts w:ascii="Times New Roman" w:hAnsi="Times New Roman"/>
          <w:b w:val="0"/>
          <w:i/>
          <w:sz w:val="24"/>
          <w:szCs w:val="24"/>
        </w:rPr>
        <w:t xml:space="preserve">соотносить позицию </w:t>
      </w:r>
      <w:r>
        <w:rPr>
          <w:rFonts w:ascii="Times New Roman" w:hAnsi="Times New Roman"/>
          <w:b w:val="0"/>
          <w:i/>
          <w:sz w:val="24"/>
          <w:szCs w:val="24"/>
        </w:rPr>
        <w:t>автора с собственной точкой зре</w:t>
      </w:r>
      <w:r w:rsidRPr="00B51BC8">
        <w:rPr>
          <w:rFonts w:ascii="Times New Roman" w:hAnsi="Times New Roman"/>
          <w:b w:val="0"/>
          <w:i/>
          <w:sz w:val="24"/>
          <w:szCs w:val="24"/>
        </w:rPr>
        <w:t>ния;</w:t>
      </w:r>
    </w:p>
    <w:p w:rsidR="005D2EEE" w:rsidRPr="00B51BC8" w:rsidRDefault="005D2EEE" w:rsidP="005D2EEE">
      <w:pPr>
        <w:pStyle w:val="22"/>
        <w:keepNext/>
        <w:numPr>
          <w:ilvl w:val="0"/>
          <w:numId w:val="1"/>
        </w:numPr>
        <w:shd w:val="clear" w:color="auto" w:fill="auto"/>
        <w:tabs>
          <w:tab w:val="left" w:pos="694"/>
        </w:tabs>
        <w:spacing w:before="0" w:after="0" w:line="198" w:lineRule="exact"/>
        <w:ind w:left="60" w:right="-771" w:firstLine="380"/>
        <w:jc w:val="both"/>
        <w:rPr>
          <w:rFonts w:ascii="Times New Roman" w:hAnsi="Times New Roman"/>
          <w:b w:val="0"/>
          <w:i/>
          <w:sz w:val="24"/>
          <w:szCs w:val="24"/>
        </w:rPr>
      </w:pPr>
      <w:r w:rsidRPr="00B51BC8">
        <w:rPr>
          <w:rFonts w:ascii="Times New Roman" w:hAnsi="Times New Roman"/>
          <w:b w:val="0"/>
          <w:i/>
          <w:sz w:val="24"/>
          <w:szCs w:val="24"/>
        </w:rPr>
        <w:t>для поиска нужной информации использовать такие внешние формальные элементы текста, как подзаголовки, иллюстрации, сноски;</w:t>
      </w:r>
    </w:p>
    <w:p w:rsidR="005D2EEE" w:rsidRPr="00E674D6" w:rsidRDefault="005D2EEE" w:rsidP="005D2EEE">
      <w:pPr>
        <w:pStyle w:val="22"/>
        <w:keepNext/>
        <w:numPr>
          <w:ilvl w:val="0"/>
          <w:numId w:val="1"/>
        </w:numPr>
        <w:shd w:val="clear" w:color="auto" w:fill="auto"/>
        <w:tabs>
          <w:tab w:val="left" w:pos="650"/>
        </w:tabs>
        <w:spacing w:before="0" w:after="0" w:line="209" w:lineRule="exact"/>
        <w:ind w:left="60" w:right="-771" w:firstLine="380"/>
        <w:jc w:val="both"/>
        <w:rPr>
          <w:rFonts w:ascii="Times New Roman" w:hAnsi="Times New Roman"/>
          <w:b w:val="0"/>
          <w:i/>
          <w:sz w:val="24"/>
          <w:szCs w:val="24"/>
        </w:rPr>
      </w:pPr>
      <w:r w:rsidRPr="00B51BC8">
        <w:rPr>
          <w:rFonts w:ascii="Times New Roman" w:hAnsi="Times New Roman"/>
          <w:b w:val="0"/>
          <w:i/>
          <w:sz w:val="24"/>
          <w:szCs w:val="24"/>
        </w:rPr>
        <w:t>делать выписки из используемых источников информации, составлять письменные отзывы, аннотации.</w:t>
      </w:r>
    </w:p>
    <w:p w:rsidR="005D2EEE" w:rsidRPr="00B51BC8" w:rsidRDefault="005D2EEE" w:rsidP="005D2EEE">
      <w:pPr>
        <w:pStyle w:val="22"/>
        <w:keepNext/>
        <w:shd w:val="clear" w:color="auto" w:fill="auto"/>
        <w:tabs>
          <w:tab w:val="left" w:pos="650"/>
        </w:tabs>
        <w:spacing w:before="0" w:after="0" w:line="209" w:lineRule="exact"/>
        <w:ind w:left="60" w:right="-771"/>
        <w:jc w:val="both"/>
        <w:rPr>
          <w:rFonts w:ascii="Times New Roman" w:hAnsi="Times New Roman"/>
          <w:b w:val="0"/>
          <w:i/>
          <w:sz w:val="24"/>
          <w:szCs w:val="24"/>
        </w:rPr>
      </w:pPr>
    </w:p>
    <w:p w:rsidR="005D2EEE" w:rsidRPr="00E1139C" w:rsidRDefault="005D2EEE" w:rsidP="005D2EEE">
      <w:pPr>
        <w:pStyle w:val="12"/>
        <w:keepNext/>
        <w:keepLines/>
        <w:shd w:val="clear" w:color="auto" w:fill="auto"/>
        <w:spacing w:after="76" w:line="180" w:lineRule="exact"/>
        <w:ind w:right="-771"/>
        <w:jc w:val="center"/>
        <w:rPr>
          <w:sz w:val="24"/>
          <w:szCs w:val="24"/>
        </w:rPr>
      </w:pPr>
      <w:r w:rsidRPr="00B32300">
        <w:rPr>
          <w:sz w:val="24"/>
          <w:szCs w:val="24"/>
        </w:rPr>
        <w:t>Примен</w:t>
      </w:r>
      <w:r>
        <w:rPr>
          <w:sz w:val="24"/>
          <w:szCs w:val="24"/>
        </w:rPr>
        <w:t>ение и представление информации</w:t>
      </w:r>
    </w:p>
    <w:p w:rsidR="005D2EEE" w:rsidRPr="00B32300" w:rsidRDefault="005D2EEE" w:rsidP="005D2EEE">
      <w:pPr>
        <w:pStyle w:val="a8"/>
        <w:keepNext/>
        <w:shd w:val="clear" w:color="auto" w:fill="auto"/>
        <w:spacing w:before="0" w:line="190" w:lineRule="exact"/>
        <w:ind w:left="60" w:right="-771" w:firstLine="360"/>
        <w:jc w:val="both"/>
        <w:rPr>
          <w:sz w:val="24"/>
          <w:szCs w:val="24"/>
        </w:rPr>
      </w:pPr>
      <w:r w:rsidRPr="00B32300">
        <w:rPr>
          <w:sz w:val="24"/>
          <w:szCs w:val="24"/>
        </w:rPr>
        <w:t>Выпускник научится:</w:t>
      </w:r>
    </w:p>
    <w:p w:rsidR="005D2EEE" w:rsidRPr="00B32300" w:rsidRDefault="005D2EEE" w:rsidP="005D2EEE">
      <w:pPr>
        <w:pStyle w:val="a8"/>
        <w:keepNext/>
        <w:numPr>
          <w:ilvl w:val="0"/>
          <w:numId w:val="1"/>
        </w:numPr>
        <w:shd w:val="clear" w:color="auto" w:fill="auto"/>
        <w:tabs>
          <w:tab w:val="left" w:pos="658"/>
        </w:tabs>
        <w:spacing w:before="0" w:line="216" w:lineRule="exact"/>
        <w:ind w:left="60" w:right="-771" w:firstLine="360"/>
        <w:jc w:val="both"/>
        <w:rPr>
          <w:sz w:val="24"/>
          <w:szCs w:val="24"/>
        </w:rPr>
      </w:pPr>
      <w:r w:rsidRPr="00B32300">
        <w:rPr>
          <w:sz w:val="24"/>
          <w:szCs w:val="24"/>
        </w:rPr>
        <w:t xml:space="preserve">передавать собеседнику/партнеру важную для решаемой </w:t>
      </w:r>
      <w:r w:rsidRPr="00B32300">
        <w:rPr>
          <w:rStyle w:val="100"/>
          <w:rFonts w:ascii="Times New Roman" w:hAnsi="Times New Roman"/>
          <w:sz w:val="24"/>
          <w:szCs w:val="24"/>
        </w:rPr>
        <w:t>учебной</w:t>
      </w:r>
      <w:r w:rsidRPr="00B32300">
        <w:rPr>
          <w:sz w:val="24"/>
          <w:szCs w:val="24"/>
        </w:rPr>
        <w:t xml:space="preserve"> задачи информацию, участвовать в диалоге при обсуж</w:t>
      </w:r>
      <w:r w:rsidRPr="00B32300">
        <w:rPr>
          <w:rStyle w:val="100"/>
          <w:rFonts w:ascii="Times New Roman" w:hAnsi="Times New Roman"/>
          <w:sz w:val="24"/>
          <w:szCs w:val="24"/>
        </w:rPr>
        <w:t>дении</w:t>
      </w:r>
      <w:r w:rsidRPr="00B32300">
        <w:rPr>
          <w:sz w:val="24"/>
          <w:szCs w:val="24"/>
        </w:rPr>
        <w:t xml:space="preserve"> прочитанного или прослушанного;</w:t>
      </w:r>
    </w:p>
    <w:p w:rsidR="005D2EEE" w:rsidRPr="00B32300" w:rsidRDefault="005D2EEE" w:rsidP="005D2EEE">
      <w:pPr>
        <w:pStyle w:val="a8"/>
        <w:keepNext/>
        <w:numPr>
          <w:ilvl w:val="0"/>
          <w:numId w:val="1"/>
        </w:numPr>
        <w:shd w:val="clear" w:color="auto" w:fill="auto"/>
        <w:tabs>
          <w:tab w:val="left" w:pos="650"/>
        </w:tabs>
        <w:spacing w:before="0" w:line="216" w:lineRule="exact"/>
        <w:ind w:left="60" w:right="-771" w:firstLine="360"/>
        <w:jc w:val="both"/>
        <w:rPr>
          <w:sz w:val="24"/>
          <w:szCs w:val="24"/>
        </w:rPr>
      </w:pPr>
      <w:r w:rsidRPr="00B32300">
        <w:rPr>
          <w:sz w:val="24"/>
          <w:szCs w:val="24"/>
        </w:rPr>
        <w:t>использовать подученный читательский опыт для обога</w:t>
      </w:r>
      <w:r w:rsidRPr="00B32300">
        <w:rPr>
          <w:rStyle w:val="100"/>
          <w:rFonts w:ascii="Times New Roman" w:hAnsi="Times New Roman"/>
          <w:sz w:val="24"/>
          <w:szCs w:val="24"/>
        </w:rPr>
        <w:t>щения</w:t>
      </w:r>
      <w:r w:rsidRPr="00B32300">
        <w:rPr>
          <w:sz w:val="24"/>
          <w:szCs w:val="24"/>
        </w:rPr>
        <w:t xml:space="preserve"> чувственного опыта, высказывать оценочные суждения и </w:t>
      </w:r>
      <w:r>
        <w:rPr>
          <w:rStyle w:val="9"/>
          <w:rFonts w:ascii="Times New Roman" w:hAnsi="Times New Roman"/>
          <w:b w:val="0"/>
          <w:sz w:val="24"/>
          <w:szCs w:val="24"/>
        </w:rPr>
        <w:t>свою</w:t>
      </w:r>
      <w:r w:rsidRPr="00B32300">
        <w:rPr>
          <w:sz w:val="24"/>
          <w:szCs w:val="24"/>
        </w:rPr>
        <w:t xml:space="preserve"> точку зрения о прочитанном тексте;</w:t>
      </w:r>
    </w:p>
    <w:p w:rsidR="005D2EEE" w:rsidRPr="00B32300" w:rsidRDefault="005D2EEE" w:rsidP="005D2EEE">
      <w:pPr>
        <w:pStyle w:val="a8"/>
        <w:keepNext/>
        <w:numPr>
          <w:ilvl w:val="0"/>
          <w:numId w:val="1"/>
        </w:numPr>
        <w:shd w:val="clear" w:color="auto" w:fill="auto"/>
        <w:tabs>
          <w:tab w:val="left" w:pos="636"/>
        </w:tabs>
        <w:spacing w:before="0" w:line="216" w:lineRule="exact"/>
        <w:ind w:left="60" w:right="-771" w:firstLine="360"/>
        <w:jc w:val="both"/>
        <w:rPr>
          <w:sz w:val="24"/>
          <w:szCs w:val="24"/>
        </w:rPr>
      </w:pPr>
      <w:r w:rsidRPr="00B32300">
        <w:rPr>
          <w:sz w:val="24"/>
          <w:szCs w:val="24"/>
        </w:rPr>
        <w:t>составлять устно небольшое монологическое высказыва</w:t>
      </w:r>
      <w:r>
        <w:rPr>
          <w:sz w:val="24"/>
          <w:szCs w:val="24"/>
        </w:rPr>
        <w:t>ние</w:t>
      </w:r>
      <w:r w:rsidRPr="00B32300">
        <w:rPr>
          <w:sz w:val="24"/>
          <w:szCs w:val="24"/>
        </w:rPr>
        <w:t xml:space="preserve"> по предложенной теме, заданному вопросу;</w:t>
      </w:r>
    </w:p>
    <w:p w:rsidR="005D2EEE" w:rsidRPr="00B32300" w:rsidRDefault="005D2EEE" w:rsidP="005D2EEE">
      <w:pPr>
        <w:pStyle w:val="a8"/>
        <w:keepNext/>
        <w:numPr>
          <w:ilvl w:val="0"/>
          <w:numId w:val="1"/>
        </w:numPr>
        <w:shd w:val="clear" w:color="auto" w:fill="auto"/>
        <w:tabs>
          <w:tab w:val="left" w:pos="647"/>
        </w:tabs>
        <w:spacing w:before="0" w:line="216" w:lineRule="exact"/>
        <w:ind w:left="60" w:right="-771" w:firstLine="360"/>
        <w:jc w:val="both"/>
        <w:rPr>
          <w:sz w:val="24"/>
          <w:szCs w:val="24"/>
        </w:rPr>
      </w:pPr>
      <w:r w:rsidRPr="00B32300">
        <w:rPr>
          <w:sz w:val="24"/>
          <w:szCs w:val="24"/>
        </w:rPr>
        <w:t>описывать по определенному алгоритму объект наблюде</w:t>
      </w:r>
      <w:r>
        <w:rPr>
          <w:sz w:val="24"/>
          <w:szCs w:val="24"/>
        </w:rPr>
        <w:t>ния,</w:t>
      </w:r>
      <w:r w:rsidRPr="00B32300">
        <w:rPr>
          <w:sz w:val="24"/>
          <w:szCs w:val="24"/>
        </w:rPr>
        <w:t xml:space="preserve"> сравнивать между собой </w:t>
      </w:r>
      <w:r>
        <w:rPr>
          <w:sz w:val="24"/>
          <w:szCs w:val="24"/>
        </w:rPr>
        <w:t>два объекта, выделяя два-три су</w:t>
      </w:r>
      <w:r w:rsidRPr="00B32300">
        <w:rPr>
          <w:sz w:val="24"/>
          <w:szCs w:val="24"/>
        </w:rPr>
        <w:t>щественных признака;</w:t>
      </w:r>
    </w:p>
    <w:p w:rsidR="005D2EEE" w:rsidRPr="00B32300" w:rsidRDefault="005D2EEE" w:rsidP="005D2EEE">
      <w:pPr>
        <w:pStyle w:val="a8"/>
        <w:keepNext/>
        <w:numPr>
          <w:ilvl w:val="0"/>
          <w:numId w:val="1"/>
        </w:numPr>
        <w:shd w:val="clear" w:color="auto" w:fill="auto"/>
        <w:tabs>
          <w:tab w:val="left" w:pos="640"/>
        </w:tabs>
        <w:spacing w:before="0" w:line="234" w:lineRule="exact"/>
        <w:ind w:left="60" w:right="-771" w:firstLine="360"/>
        <w:jc w:val="both"/>
        <w:rPr>
          <w:sz w:val="24"/>
          <w:szCs w:val="24"/>
        </w:rPr>
      </w:pPr>
      <w:r w:rsidRPr="00B32300">
        <w:rPr>
          <w:sz w:val="24"/>
          <w:szCs w:val="24"/>
        </w:rPr>
        <w:t xml:space="preserve">по результатам наблюдений находить и формулировать </w:t>
      </w:r>
      <w:r>
        <w:rPr>
          <w:rStyle w:val="9"/>
          <w:rFonts w:ascii="Times New Roman" w:hAnsi="Times New Roman"/>
          <w:b w:val="0"/>
          <w:sz w:val="24"/>
          <w:szCs w:val="24"/>
        </w:rPr>
        <w:t>п</w:t>
      </w:r>
      <w:r w:rsidRPr="00B32300">
        <w:rPr>
          <w:rStyle w:val="9"/>
          <w:rFonts w:ascii="Times New Roman" w:hAnsi="Times New Roman"/>
          <w:b w:val="0"/>
          <w:sz w:val="24"/>
          <w:szCs w:val="24"/>
        </w:rPr>
        <w:t>равила</w:t>
      </w:r>
      <w:r w:rsidRPr="00B32300">
        <w:rPr>
          <w:rStyle w:val="9"/>
          <w:rFonts w:ascii="Times New Roman" w:hAnsi="Times New Roman"/>
          <w:sz w:val="24"/>
          <w:szCs w:val="24"/>
        </w:rPr>
        <w:t>,</w:t>
      </w:r>
      <w:r w:rsidRPr="00B32300">
        <w:rPr>
          <w:sz w:val="24"/>
          <w:szCs w:val="24"/>
        </w:rPr>
        <w:t xml:space="preserve"> закономерности и т. п.;</w:t>
      </w:r>
    </w:p>
    <w:p w:rsidR="005D2EEE" w:rsidRPr="00B32300" w:rsidRDefault="005D2EEE" w:rsidP="005D2EEE">
      <w:pPr>
        <w:pStyle w:val="a8"/>
        <w:keepNext/>
        <w:numPr>
          <w:ilvl w:val="0"/>
          <w:numId w:val="1"/>
        </w:numPr>
        <w:shd w:val="clear" w:color="auto" w:fill="auto"/>
        <w:tabs>
          <w:tab w:val="left" w:pos="636"/>
        </w:tabs>
        <w:spacing w:before="0" w:after="63" w:line="190" w:lineRule="exact"/>
        <w:ind w:left="60" w:right="-771" w:firstLine="360"/>
        <w:jc w:val="both"/>
        <w:rPr>
          <w:sz w:val="24"/>
          <w:szCs w:val="24"/>
        </w:rPr>
      </w:pPr>
      <w:r w:rsidRPr="00B32300">
        <w:t>группировать, систематизировать объекты, выделяя один-</w:t>
      </w:r>
      <w:r>
        <w:t>два</w:t>
      </w:r>
      <w:r w:rsidRPr="00B32300">
        <w:t xml:space="preserve"> признака;</w:t>
      </w:r>
    </w:p>
    <w:p w:rsidR="005D2EEE" w:rsidRPr="00B32300" w:rsidRDefault="005D2EEE" w:rsidP="005D2EEE">
      <w:pPr>
        <w:pStyle w:val="a8"/>
        <w:keepNext/>
        <w:numPr>
          <w:ilvl w:val="0"/>
          <w:numId w:val="1"/>
        </w:numPr>
        <w:shd w:val="clear" w:color="auto" w:fill="auto"/>
        <w:tabs>
          <w:tab w:val="left" w:pos="661"/>
        </w:tabs>
        <w:spacing w:before="0" w:line="227" w:lineRule="exact"/>
        <w:ind w:left="60" w:right="-771" w:firstLine="360"/>
        <w:jc w:val="both"/>
        <w:rPr>
          <w:sz w:val="24"/>
          <w:szCs w:val="24"/>
        </w:rPr>
      </w:pPr>
      <w:r w:rsidRPr="00B32300">
        <w:rPr>
          <w:sz w:val="24"/>
          <w:szCs w:val="24"/>
        </w:rPr>
        <w:t>определять последоват</w:t>
      </w:r>
      <w:r>
        <w:rPr>
          <w:sz w:val="24"/>
          <w:szCs w:val="24"/>
        </w:rPr>
        <w:t>ельность выполнения действий, сопо</w:t>
      </w:r>
      <w:r w:rsidRPr="00B32300">
        <w:rPr>
          <w:sz w:val="24"/>
          <w:szCs w:val="24"/>
        </w:rPr>
        <w:t>ставлять простейшую инструкци</w:t>
      </w:r>
      <w:r>
        <w:rPr>
          <w:sz w:val="24"/>
          <w:szCs w:val="24"/>
        </w:rPr>
        <w:t>ю из двух-трех шагов (на основ</w:t>
      </w:r>
      <w:r w:rsidRPr="00B32300">
        <w:rPr>
          <w:sz w:val="24"/>
          <w:szCs w:val="24"/>
        </w:rPr>
        <w:t>е предложенного набор</w:t>
      </w:r>
      <w:r>
        <w:rPr>
          <w:sz w:val="24"/>
          <w:szCs w:val="24"/>
        </w:rPr>
        <w:t>а действий, включающего избыточны</w:t>
      </w:r>
      <w:r w:rsidRPr="00B32300">
        <w:rPr>
          <w:sz w:val="24"/>
          <w:szCs w:val="24"/>
        </w:rPr>
        <w:t>е шаги).</w:t>
      </w:r>
    </w:p>
    <w:p w:rsidR="005D2EEE" w:rsidRDefault="005D2EEE" w:rsidP="005D2EEE">
      <w:pPr>
        <w:pStyle w:val="22"/>
        <w:keepNext/>
        <w:shd w:val="clear" w:color="auto" w:fill="auto"/>
        <w:spacing w:line="210" w:lineRule="exact"/>
        <w:ind w:left="60" w:right="-771" w:hanging="60"/>
        <w:jc w:val="both"/>
        <w:rPr>
          <w:rFonts w:ascii="Times New Roman" w:hAnsi="Times New Roman"/>
          <w:b w:val="0"/>
          <w:i/>
          <w:sz w:val="24"/>
          <w:szCs w:val="24"/>
        </w:rPr>
      </w:pPr>
      <w:r w:rsidRPr="00B32300">
        <w:rPr>
          <w:rFonts w:ascii="Times New Roman" w:hAnsi="Times New Roman"/>
          <w:b w:val="0"/>
          <w:i/>
          <w:sz w:val="24"/>
          <w:szCs w:val="24"/>
        </w:rPr>
        <w:t>Выпускник получит возможность научитьс</w:t>
      </w:r>
      <w:r>
        <w:rPr>
          <w:rFonts w:ascii="Times New Roman" w:hAnsi="Times New Roman"/>
          <w:b w:val="0"/>
          <w:i/>
          <w:sz w:val="24"/>
          <w:szCs w:val="24"/>
        </w:rPr>
        <w:t>я:</w:t>
      </w:r>
    </w:p>
    <w:p w:rsidR="005D2EEE" w:rsidRPr="00164AAF" w:rsidRDefault="005D2EEE" w:rsidP="002B7121">
      <w:pPr>
        <w:pStyle w:val="22"/>
        <w:keepNext/>
        <w:numPr>
          <w:ilvl w:val="0"/>
          <w:numId w:val="3"/>
        </w:numPr>
        <w:shd w:val="clear" w:color="auto" w:fill="auto"/>
        <w:spacing w:line="210" w:lineRule="exact"/>
        <w:ind w:right="-771"/>
        <w:jc w:val="both"/>
        <w:rPr>
          <w:rFonts w:ascii="Times New Roman" w:hAnsi="Times New Roman"/>
          <w:b w:val="0"/>
          <w:i/>
          <w:sz w:val="16"/>
          <w:szCs w:val="16"/>
        </w:rPr>
      </w:pPr>
      <w:r>
        <w:rPr>
          <w:rFonts w:ascii="Times New Roman" w:hAnsi="Times New Roman"/>
          <w:b w:val="0"/>
          <w:i/>
          <w:sz w:val="24"/>
          <w:szCs w:val="24"/>
        </w:rPr>
        <w:t>на основе прочитанного принимать несложные практические решения;</w:t>
      </w:r>
    </w:p>
    <w:p w:rsidR="005D2EEE" w:rsidRPr="00164AAF" w:rsidRDefault="005D2EEE" w:rsidP="002B7121">
      <w:pPr>
        <w:pStyle w:val="22"/>
        <w:keepNext/>
        <w:numPr>
          <w:ilvl w:val="0"/>
          <w:numId w:val="3"/>
        </w:numPr>
        <w:shd w:val="clear" w:color="auto" w:fill="auto"/>
        <w:spacing w:line="210" w:lineRule="exact"/>
        <w:ind w:right="-771"/>
        <w:jc w:val="both"/>
        <w:rPr>
          <w:rFonts w:ascii="Times New Roman" w:hAnsi="Times New Roman"/>
          <w:b w:val="0"/>
          <w:i/>
          <w:sz w:val="16"/>
          <w:szCs w:val="16"/>
        </w:rPr>
      </w:pPr>
      <w:r>
        <w:rPr>
          <w:rFonts w:ascii="Times New Roman" w:hAnsi="Times New Roman"/>
          <w:b w:val="0"/>
          <w:i/>
          <w:sz w:val="24"/>
          <w:szCs w:val="24"/>
        </w:rPr>
        <w:t>создавать небольшие собственные письменные тексты по предложенной теме, представлять одну и ту же информацию разными способами, составлять инструкцию (алгоритм) к выполненному действию;</w:t>
      </w:r>
    </w:p>
    <w:p w:rsidR="005D2EEE" w:rsidRPr="00EB178B" w:rsidRDefault="005D2EEE" w:rsidP="002B7121">
      <w:pPr>
        <w:pStyle w:val="22"/>
        <w:keepNext/>
        <w:numPr>
          <w:ilvl w:val="0"/>
          <w:numId w:val="3"/>
        </w:numPr>
        <w:shd w:val="clear" w:color="auto" w:fill="auto"/>
        <w:spacing w:line="210" w:lineRule="exact"/>
        <w:ind w:right="-771"/>
        <w:jc w:val="both"/>
        <w:rPr>
          <w:rFonts w:ascii="Times New Roman" w:hAnsi="Times New Roman"/>
          <w:b w:val="0"/>
          <w:i/>
          <w:sz w:val="16"/>
          <w:szCs w:val="16"/>
        </w:rPr>
      </w:pPr>
      <w:r>
        <w:rPr>
          <w:rFonts w:ascii="Times New Roman" w:hAnsi="Times New Roman"/>
          <w:b w:val="0"/>
          <w:i/>
          <w:sz w:val="24"/>
          <w:szCs w:val="24"/>
        </w:rPr>
        <w:t>выступать перед аудиторией сверстников с небольшими сообщениями, используя иллюстративный ряд (плакаты, презентацию).</w:t>
      </w:r>
    </w:p>
    <w:p w:rsidR="005D2EEE" w:rsidRPr="00B32300" w:rsidRDefault="005D2EEE" w:rsidP="005D2EEE">
      <w:pPr>
        <w:keepNext/>
        <w:framePr w:dropCap="drop" w:lines="3" w:hSpace="4" w:vSpace="4" w:wrap="auto" w:vAnchor="text" w:hAnchor="text"/>
        <w:spacing w:line="787" w:lineRule="exact"/>
        <w:ind w:right="-771"/>
        <w:jc w:val="both"/>
        <w:rPr>
          <w:i/>
          <w:iCs/>
        </w:rPr>
      </w:pPr>
    </w:p>
    <w:p w:rsidR="005D2EEE" w:rsidRPr="00ED334A" w:rsidRDefault="005D2EEE" w:rsidP="005D2EEE">
      <w:pPr>
        <w:pStyle w:val="12"/>
        <w:keepNext/>
        <w:keepLines/>
        <w:shd w:val="clear" w:color="auto" w:fill="auto"/>
        <w:spacing w:after="0" w:line="346" w:lineRule="exact"/>
        <w:ind w:right="-771"/>
        <w:jc w:val="center"/>
        <w:rPr>
          <w:rStyle w:val="101"/>
          <w:rFonts w:ascii="Times New Roman" w:hAnsi="Times New Roman"/>
          <w:bCs w:val="0"/>
          <w:sz w:val="24"/>
          <w:szCs w:val="24"/>
        </w:rPr>
      </w:pPr>
      <w:bookmarkStart w:id="3" w:name="bookmark4"/>
      <w:r w:rsidRPr="002E2A86">
        <w:rPr>
          <w:sz w:val="24"/>
          <w:szCs w:val="24"/>
        </w:rPr>
        <w:t>Оценка достоверности получаемой информации</w:t>
      </w:r>
    </w:p>
    <w:p w:rsidR="005D2EEE" w:rsidRPr="002E2A86" w:rsidRDefault="005D2EEE" w:rsidP="005D2EEE">
      <w:pPr>
        <w:pStyle w:val="12"/>
        <w:keepNext/>
        <w:keepLines/>
        <w:shd w:val="clear" w:color="auto" w:fill="auto"/>
        <w:spacing w:after="0" w:line="346" w:lineRule="exact"/>
        <w:ind w:right="-771"/>
        <w:jc w:val="both"/>
        <w:rPr>
          <w:b w:val="0"/>
          <w:bCs w:val="0"/>
          <w:sz w:val="24"/>
          <w:szCs w:val="24"/>
        </w:rPr>
      </w:pPr>
      <w:r>
        <w:rPr>
          <w:rStyle w:val="101"/>
          <w:rFonts w:ascii="Times New Roman" w:hAnsi="Times New Roman"/>
          <w:b w:val="0"/>
          <w:bCs w:val="0"/>
          <w:sz w:val="24"/>
          <w:szCs w:val="24"/>
        </w:rPr>
        <w:t>В</w:t>
      </w:r>
      <w:r w:rsidRPr="002E2A86">
        <w:rPr>
          <w:rStyle w:val="101"/>
          <w:rFonts w:ascii="Times New Roman" w:hAnsi="Times New Roman"/>
          <w:b w:val="0"/>
          <w:bCs w:val="0"/>
          <w:sz w:val="24"/>
          <w:szCs w:val="24"/>
        </w:rPr>
        <w:t>ыпускник научится</w:t>
      </w:r>
      <w:r w:rsidRPr="002E2A86">
        <w:rPr>
          <w:rStyle w:val="101"/>
          <w:rFonts w:ascii="Times New Roman" w:hAnsi="Times New Roman"/>
          <w:bCs w:val="0"/>
          <w:sz w:val="24"/>
          <w:szCs w:val="24"/>
        </w:rPr>
        <w:t>:</w:t>
      </w:r>
      <w:bookmarkEnd w:id="3"/>
    </w:p>
    <w:p w:rsidR="005D2EEE" w:rsidRDefault="005D2EEE" w:rsidP="005D2EEE">
      <w:pPr>
        <w:pStyle w:val="a8"/>
        <w:keepNext/>
        <w:shd w:val="clear" w:color="auto" w:fill="auto"/>
        <w:spacing w:before="0" w:line="220" w:lineRule="exact"/>
        <w:ind w:left="60" w:right="-771" w:firstLine="300"/>
        <w:jc w:val="both"/>
        <w:rPr>
          <w:sz w:val="24"/>
          <w:szCs w:val="24"/>
        </w:rPr>
      </w:pPr>
      <w:r w:rsidRPr="00B32300">
        <w:rPr>
          <w:rStyle w:val="100"/>
          <w:rFonts w:ascii="Times New Roman" w:hAnsi="Times New Roman"/>
          <w:sz w:val="24"/>
          <w:szCs w:val="24"/>
        </w:rPr>
        <w:t>•</w:t>
      </w:r>
      <w:r>
        <w:rPr>
          <w:rStyle w:val="100"/>
          <w:rFonts w:ascii="Times New Roman" w:hAnsi="Times New Roman"/>
          <w:sz w:val="24"/>
          <w:szCs w:val="24"/>
        </w:rPr>
        <w:tab/>
      </w:r>
      <w:r w:rsidRPr="00B32300">
        <w:rPr>
          <w:rStyle w:val="100"/>
          <w:rFonts w:ascii="Times New Roman" w:hAnsi="Times New Roman"/>
          <w:sz w:val="24"/>
          <w:szCs w:val="24"/>
        </w:rPr>
        <w:t>на</w:t>
      </w:r>
      <w:r w:rsidRPr="00B32300">
        <w:rPr>
          <w:sz w:val="24"/>
          <w:szCs w:val="24"/>
        </w:rPr>
        <w:t xml:space="preserve"> основе имеющихся зна</w:t>
      </w:r>
      <w:r>
        <w:rPr>
          <w:sz w:val="24"/>
          <w:szCs w:val="24"/>
        </w:rPr>
        <w:t>ний, жизненного опыта подвергать с</w:t>
      </w:r>
      <w:r w:rsidRPr="00B32300">
        <w:rPr>
          <w:sz w:val="24"/>
          <w:szCs w:val="24"/>
        </w:rPr>
        <w:t xml:space="preserve">омнению достоверность </w:t>
      </w:r>
      <w:r>
        <w:rPr>
          <w:sz w:val="24"/>
          <w:szCs w:val="24"/>
        </w:rPr>
        <w:t>имеющейся информации, обнаружив</w:t>
      </w:r>
      <w:r w:rsidRPr="00B32300">
        <w:rPr>
          <w:sz w:val="24"/>
          <w:szCs w:val="24"/>
        </w:rPr>
        <w:t>ать недостоверность полу</w:t>
      </w:r>
      <w:r>
        <w:rPr>
          <w:sz w:val="24"/>
          <w:szCs w:val="24"/>
        </w:rPr>
        <w:t>чаемой информации, пробелы в инфо</w:t>
      </w:r>
      <w:r w:rsidRPr="00B32300">
        <w:rPr>
          <w:sz w:val="24"/>
          <w:szCs w:val="24"/>
        </w:rPr>
        <w:t>рмации и находить пут</w:t>
      </w:r>
      <w:r>
        <w:rPr>
          <w:sz w:val="24"/>
          <w:szCs w:val="24"/>
        </w:rPr>
        <w:t>и восполнения этих пробелов;</w:t>
      </w:r>
    </w:p>
    <w:p w:rsidR="005D2EEE" w:rsidRPr="00B32300" w:rsidRDefault="005D2EEE" w:rsidP="005D2EEE">
      <w:pPr>
        <w:pStyle w:val="a8"/>
        <w:keepNext/>
        <w:shd w:val="clear" w:color="auto" w:fill="auto"/>
        <w:spacing w:before="0" w:line="220" w:lineRule="exact"/>
        <w:ind w:left="60" w:right="-771" w:firstLine="300"/>
        <w:jc w:val="both"/>
        <w:rPr>
          <w:sz w:val="24"/>
          <w:szCs w:val="24"/>
        </w:rPr>
      </w:pPr>
      <w:r w:rsidRPr="00B32300">
        <w:rPr>
          <w:rStyle w:val="100"/>
          <w:rFonts w:ascii="Times New Roman" w:hAnsi="Times New Roman"/>
          <w:sz w:val="24"/>
          <w:szCs w:val="24"/>
        </w:rPr>
        <w:t>•</w:t>
      </w:r>
      <w:r>
        <w:rPr>
          <w:rStyle w:val="100"/>
          <w:rFonts w:ascii="Times New Roman" w:hAnsi="Times New Roman"/>
          <w:sz w:val="24"/>
          <w:szCs w:val="24"/>
        </w:rPr>
        <w:tab/>
      </w:r>
      <w:r>
        <w:rPr>
          <w:sz w:val="24"/>
          <w:szCs w:val="24"/>
        </w:rPr>
        <w:t>в</w:t>
      </w:r>
      <w:r w:rsidRPr="00B32300">
        <w:rPr>
          <w:sz w:val="24"/>
          <w:szCs w:val="24"/>
        </w:rPr>
        <w:t xml:space="preserve"> процессе работы с одним или несколькими источника</w:t>
      </w:r>
      <w:r>
        <w:rPr>
          <w:sz w:val="24"/>
          <w:szCs w:val="24"/>
        </w:rPr>
        <w:t xml:space="preserve">ми </w:t>
      </w:r>
      <w:r w:rsidRPr="00B32300">
        <w:rPr>
          <w:rStyle w:val="100"/>
          <w:rFonts w:ascii="Times New Roman" w:hAnsi="Times New Roman"/>
          <w:sz w:val="24"/>
          <w:szCs w:val="24"/>
        </w:rPr>
        <w:t>выявлять</w:t>
      </w:r>
      <w:r w:rsidRPr="00B32300">
        <w:rPr>
          <w:sz w:val="24"/>
          <w:szCs w:val="24"/>
        </w:rPr>
        <w:t xml:space="preserve"> содержащуюся в ни</w:t>
      </w:r>
      <w:r>
        <w:rPr>
          <w:sz w:val="24"/>
          <w:szCs w:val="24"/>
        </w:rPr>
        <w:t xml:space="preserve">х противоречивую, конфликтную </w:t>
      </w:r>
      <w:r w:rsidRPr="00B32300">
        <w:rPr>
          <w:sz w:val="24"/>
          <w:szCs w:val="24"/>
        </w:rPr>
        <w:t>информацию.</w:t>
      </w:r>
    </w:p>
    <w:p w:rsidR="005D2EEE" w:rsidRPr="001C41A5" w:rsidRDefault="005D2EEE" w:rsidP="005D2EEE">
      <w:pPr>
        <w:pStyle w:val="22"/>
        <w:shd w:val="clear" w:color="auto" w:fill="auto"/>
        <w:spacing w:line="209" w:lineRule="exact"/>
        <w:ind w:left="60"/>
        <w:jc w:val="both"/>
        <w:rPr>
          <w:rFonts w:ascii="Times New Roman" w:hAnsi="Times New Roman"/>
          <w:b w:val="0"/>
          <w:i/>
          <w:sz w:val="24"/>
          <w:szCs w:val="24"/>
        </w:rPr>
      </w:pPr>
      <w:r w:rsidRPr="001C41A5">
        <w:rPr>
          <w:rFonts w:ascii="Times New Roman" w:hAnsi="Times New Roman"/>
          <w:b w:val="0"/>
          <w:i/>
          <w:sz w:val="24"/>
          <w:szCs w:val="24"/>
        </w:rPr>
        <w:t>Выпускник получит возможность научиться:</w:t>
      </w:r>
    </w:p>
    <w:p w:rsidR="005D2EEE" w:rsidRPr="001C41A5" w:rsidRDefault="005D2EEE" w:rsidP="002B7121">
      <w:pPr>
        <w:pStyle w:val="22"/>
        <w:numPr>
          <w:ilvl w:val="0"/>
          <w:numId w:val="4"/>
        </w:numPr>
        <w:shd w:val="clear" w:color="auto" w:fill="auto"/>
        <w:spacing w:line="209" w:lineRule="exact"/>
        <w:jc w:val="both"/>
        <w:rPr>
          <w:rFonts w:ascii="Times New Roman" w:hAnsi="Times New Roman"/>
          <w:b w:val="0"/>
          <w:i/>
          <w:sz w:val="16"/>
          <w:szCs w:val="16"/>
        </w:rPr>
      </w:pPr>
      <w:r>
        <w:rPr>
          <w:rFonts w:ascii="Times New Roman" w:hAnsi="Times New Roman"/>
          <w:b w:val="0"/>
          <w:i/>
          <w:sz w:val="24"/>
          <w:szCs w:val="24"/>
        </w:rPr>
        <w:t>критически относиться к рекламной информации;</w:t>
      </w:r>
    </w:p>
    <w:p w:rsidR="005D2EEE" w:rsidRPr="001C41A5" w:rsidRDefault="005D2EEE" w:rsidP="002B7121">
      <w:pPr>
        <w:pStyle w:val="22"/>
        <w:numPr>
          <w:ilvl w:val="0"/>
          <w:numId w:val="4"/>
        </w:numPr>
        <w:shd w:val="clear" w:color="auto" w:fill="auto"/>
        <w:spacing w:after="89" w:line="209" w:lineRule="exact"/>
        <w:jc w:val="both"/>
        <w:rPr>
          <w:rFonts w:ascii="Times New Roman" w:hAnsi="Times New Roman"/>
          <w:b w:val="0"/>
          <w:i/>
          <w:sz w:val="16"/>
          <w:szCs w:val="16"/>
        </w:rPr>
      </w:pPr>
      <w:bookmarkStart w:id="4" w:name="bookmark5"/>
      <w:r>
        <w:rPr>
          <w:rFonts w:ascii="Times New Roman" w:hAnsi="Times New Roman"/>
          <w:b w:val="0"/>
          <w:i/>
          <w:sz w:val="24"/>
          <w:szCs w:val="24"/>
        </w:rPr>
        <w:t>находить способы проверки противоречивой информации;</w:t>
      </w:r>
    </w:p>
    <w:bookmarkEnd w:id="4"/>
    <w:p w:rsidR="005D2EEE" w:rsidRPr="004F17A5" w:rsidRDefault="005D2EEE" w:rsidP="002B7121">
      <w:pPr>
        <w:pStyle w:val="22"/>
        <w:numPr>
          <w:ilvl w:val="0"/>
          <w:numId w:val="4"/>
        </w:numPr>
        <w:shd w:val="clear" w:color="auto" w:fill="auto"/>
        <w:spacing w:after="89" w:line="209" w:lineRule="exact"/>
        <w:ind w:right="-772"/>
        <w:jc w:val="both"/>
        <w:rPr>
          <w:rFonts w:ascii="Times New Roman" w:hAnsi="Times New Roman"/>
          <w:b w:val="0"/>
          <w:i/>
          <w:sz w:val="16"/>
          <w:szCs w:val="16"/>
        </w:rPr>
      </w:pPr>
      <w:r>
        <w:rPr>
          <w:rFonts w:ascii="Times New Roman" w:hAnsi="Times New Roman"/>
          <w:b w:val="0"/>
          <w:i/>
          <w:sz w:val="24"/>
          <w:szCs w:val="24"/>
        </w:rPr>
        <w:t>определять достоверную информацию в случае наличия конфликтной ситуации.</w:t>
      </w:r>
    </w:p>
    <w:p w:rsidR="005D2EEE" w:rsidRDefault="005D2EEE" w:rsidP="005D2EEE">
      <w:pPr>
        <w:pStyle w:val="22"/>
        <w:shd w:val="clear" w:color="auto" w:fill="auto"/>
        <w:spacing w:after="89" w:line="209" w:lineRule="exact"/>
        <w:ind w:right="-772"/>
        <w:rPr>
          <w:rFonts w:ascii="Times New Roman" w:hAnsi="Times New Roman"/>
          <w:b w:val="0"/>
          <w:i/>
          <w:sz w:val="24"/>
          <w:szCs w:val="24"/>
        </w:rPr>
      </w:pPr>
    </w:p>
    <w:p w:rsidR="005D2EEE" w:rsidRPr="008E582D" w:rsidRDefault="005D2EEE" w:rsidP="005D2EEE">
      <w:pPr>
        <w:pStyle w:val="12"/>
        <w:keepNext/>
        <w:keepLines/>
        <w:shd w:val="clear" w:color="auto" w:fill="auto"/>
        <w:spacing w:after="213"/>
        <w:ind w:right="-772"/>
        <w:jc w:val="center"/>
        <w:rPr>
          <w:sz w:val="28"/>
          <w:szCs w:val="28"/>
        </w:rPr>
      </w:pPr>
      <w:r w:rsidRPr="008E582D">
        <w:rPr>
          <w:sz w:val="28"/>
          <w:szCs w:val="28"/>
        </w:rPr>
        <w:lastRenderedPageBreak/>
        <w:t xml:space="preserve">2.3. Планируемые результаты освоения учебных программ </w:t>
      </w:r>
    </w:p>
    <w:p w:rsidR="005D2EEE" w:rsidRPr="008E582D" w:rsidRDefault="005D2EEE" w:rsidP="005D2EEE">
      <w:pPr>
        <w:pStyle w:val="12"/>
        <w:keepNext/>
        <w:keepLines/>
        <w:shd w:val="clear" w:color="auto" w:fill="auto"/>
        <w:spacing w:after="213"/>
        <w:ind w:right="-772"/>
        <w:jc w:val="center"/>
        <w:rPr>
          <w:sz w:val="28"/>
          <w:szCs w:val="28"/>
        </w:rPr>
      </w:pPr>
      <w:r w:rsidRPr="008E582D">
        <w:rPr>
          <w:sz w:val="28"/>
          <w:szCs w:val="28"/>
        </w:rPr>
        <w:t xml:space="preserve"> по отдельным предметам</w:t>
      </w:r>
    </w:p>
    <w:p w:rsidR="005D2EEE" w:rsidRPr="00E674D6" w:rsidRDefault="005D2EEE" w:rsidP="005D2EEE">
      <w:pPr>
        <w:pStyle w:val="1210"/>
        <w:keepNext/>
        <w:keepLines/>
        <w:shd w:val="clear" w:color="auto" w:fill="auto"/>
        <w:spacing w:before="0" w:after="135" w:line="240" w:lineRule="exact"/>
        <w:ind w:right="-772"/>
        <w:jc w:val="center"/>
        <w:rPr>
          <w:rFonts w:ascii="Times New Roman" w:hAnsi="Times New Roman" w:cs="Times New Roman"/>
          <w:u w:val="single"/>
        </w:rPr>
      </w:pPr>
      <w:r w:rsidRPr="00E674D6">
        <w:rPr>
          <w:rFonts w:ascii="Times New Roman" w:hAnsi="Times New Roman" w:cs="Times New Roman"/>
          <w:b w:val="0"/>
          <w:bCs w:val="0"/>
          <w:u w:val="single"/>
        </w:rPr>
        <w:t>РУССКИЙ ЯЗЫК</w:t>
      </w:r>
    </w:p>
    <w:p w:rsidR="005D2EEE" w:rsidRPr="00C42E99" w:rsidRDefault="005D2EEE" w:rsidP="005D2EEE">
      <w:pPr>
        <w:pStyle w:val="a8"/>
        <w:shd w:val="clear" w:color="auto" w:fill="auto"/>
        <w:spacing w:before="0"/>
        <w:ind w:left="40" w:right="-772" w:firstLine="360"/>
        <w:jc w:val="both"/>
        <w:rPr>
          <w:sz w:val="24"/>
          <w:szCs w:val="24"/>
        </w:rPr>
      </w:pPr>
      <w:r w:rsidRPr="00C42E99">
        <w:rPr>
          <w:sz w:val="24"/>
          <w:szCs w:val="24"/>
        </w:rPr>
        <w:t>В результате изучения к</w:t>
      </w:r>
      <w:r>
        <w:rPr>
          <w:sz w:val="24"/>
          <w:szCs w:val="24"/>
        </w:rPr>
        <w:t>урса русского языка учащиеся на</w:t>
      </w:r>
      <w:r w:rsidRPr="00C42E99">
        <w:rPr>
          <w:sz w:val="24"/>
          <w:szCs w:val="24"/>
        </w:rPr>
        <w:t xml:space="preserve">чальной школы научатся осознавать язык как основное средство человеческого общения и явление национальной культуры, у них начнет формироваться </w:t>
      </w:r>
      <w:r>
        <w:rPr>
          <w:sz w:val="24"/>
          <w:szCs w:val="24"/>
        </w:rPr>
        <w:t>позитивное эмоционально-ценност</w:t>
      </w:r>
      <w:r w:rsidRPr="00C42E99">
        <w:rPr>
          <w:sz w:val="24"/>
          <w:szCs w:val="24"/>
        </w:rPr>
        <w:t xml:space="preserve">ное отношение к русскому языку, стремление к его грамотному использованию, русский язык </w:t>
      </w:r>
      <w:r>
        <w:rPr>
          <w:sz w:val="24"/>
          <w:szCs w:val="24"/>
        </w:rPr>
        <w:t>станет для учеников основой все</w:t>
      </w:r>
      <w:r w:rsidRPr="00C42E99">
        <w:rPr>
          <w:sz w:val="24"/>
          <w:szCs w:val="24"/>
        </w:rPr>
        <w:t>го процесса обучения, средством развития их мышления, воображения, интеллектуальных и творческих способностей.</w:t>
      </w:r>
    </w:p>
    <w:p w:rsidR="005D2EEE" w:rsidRPr="00C42E99" w:rsidRDefault="005D2EEE" w:rsidP="005D2EEE">
      <w:pPr>
        <w:pStyle w:val="a8"/>
        <w:shd w:val="clear" w:color="auto" w:fill="auto"/>
        <w:spacing w:before="0"/>
        <w:ind w:left="40" w:right="-772" w:firstLine="360"/>
        <w:jc w:val="both"/>
        <w:rPr>
          <w:sz w:val="24"/>
          <w:szCs w:val="24"/>
        </w:rPr>
      </w:pPr>
      <w:r w:rsidRPr="00C42E99">
        <w:rPr>
          <w:rStyle w:val="14"/>
          <w:rFonts w:ascii="Times New Roman" w:hAnsi="Times New Roman" w:cs="Times New Roman"/>
          <w:b w:val="0"/>
          <w:sz w:val="24"/>
          <w:szCs w:val="24"/>
        </w:rPr>
        <w:t>В</w:t>
      </w:r>
      <w:r w:rsidRPr="00C42E99">
        <w:rPr>
          <w:sz w:val="24"/>
          <w:szCs w:val="24"/>
        </w:rPr>
        <w:t xml:space="preserve"> процессе изучения русского языка ученики начальной школы получат возможность</w:t>
      </w:r>
      <w:r>
        <w:rPr>
          <w:sz w:val="24"/>
          <w:szCs w:val="24"/>
        </w:rPr>
        <w:t xml:space="preserve"> реализовать в устном и письмен</w:t>
      </w:r>
      <w:r w:rsidRPr="00C42E99">
        <w:rPr>
          <w:sz w:val="24"/>
          <w:szCs w:val="24"/>
        </w:rPr>
        <w:t>ном общении потребность в творческом самовыражении, на</w:t>
      </w:r>
      <w:r w:rsidRPr="00C42E99">
        <w:rPr>
          <w:sz w:val="24"/>
          <w:szCs w:val="24"/>
        </w:rPr>
        <w:softHyphen/>
        <w:t>учатся использовать язык с целью поиск</w:t>
      </w:r>
      <w:r>
        <w:rPr>
          <w:sz w:val="24"/>
          <w:szCs w:val="24"/>
        </w:rPr>
        <w:t>а необходимой информа</w:t>
      </w:r>
      <w:r w:rsidRPr="00C42E99">
        <w:rPr>
          <w:sz w:val="24"/>
          <w:szCs w:val="24"/>
        </w:rPr>
        <w:t>ии в различных источниках для выполнения учебных заданий.</w:t>
      </w:r>
    </w:p>
    <w:p w:rsidR="005D2EEE" w:rsidRPr="00C42E99" w:rsidRDefault="005D2EEE" w:rsidP="005D2EEE">
      <w:pPr>
        <w:pStyle w:val="a8"/>
        <w:shd w:val="clear" w:color="auto" w:fill="auto"/>
        <w:spacing w:before="0"/>
        <w:ind w:left="40" w:right="-772" w:firstLine="360"/>
        <w:jc w:val="both"/>
        <w:rPr>
          <w:sz w:val="24"/>
          <w:szCs w:val="24"/>
        </w:rPr>
      </w:pPr>
      <w:r w:rsidRPr="00C42E99">
        <w:rPr>
          <w:sz w:val="24"/>
          <w:szCs w:val="24"/>
        </w:rPr>
        <w:t>У выпускников начально</w:t>
      </w:r>
      <w:r>
        <w:rPr>
          <w:sz w:val="24"/>
          <w:szCs w:val="24"/>
        </w:rPr>
        <w:t>й школы будет сформировано отно</w:t>
      </w:r>
      <w:r w:rsidRPr="00C42E99">
        <w:rPr>
          <w:sz w:val="24"/>
          <w:szCs w:val="24"/>
        </w:rPr>
        <w:t>шение к правильной устной и письменной речи как показателям общей культуры человека; о</w:t>
      </w:r>
      <w:r>
        <w:rPr>
          <w:sz w:val="24"/>
          <w:szCs w:val="24"/>
        </w:rPr>
        <w:t>ни получат начальные представле</w:t>
      </w:r>
      <w:r w:rsidRPr="00C42E99">
        <w:rPr>
          <w:sz w:val="24"/>
          <w:szCs w:val="24"/>
        </w:rPr>
        <w:t xml:space="preserve">ния о нормах русского литературного языка (орфоэпических, лексических, грамматических) </w:t>
      </w:r>
      <w:r>
        <w:rPr>
          <w:sz w:val="24"/>
          <w:szCs w:val="24"/>
        </w:rPr>
        <w:t>и правилах речевого этикета, на</w:t>
      </w:r>
      <w:r w:rsidRPr="00C42E99">
        <w:rPr>
          <w:sz w:val="24"/>
          <w:szCs w:val="24"/>
        </w:rPr>
        <w:t>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w:t>
      </w:r>
      <w:r>
        <w:rPr>
          <w:sz w:val="24"/>
          <w:szCs w:val="24"/>
        </w:rPr>
        <w:t>их будут сформированы коммуника</w:t>
      </w:r>
      <w:r w:rsidRPr="00C42E99">
        <w:rPr>
          <w:sz w:val="24"/>
          <w:szCs w:val="24"/>
        </w:rPr>
        <w:t>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5D2EEE" w:rsidRPr="00237F43" w:rsidRDefault="005D2EEE" w:rsidP="005D2EEE">
      <w:pPr>
        <w:pStyle w:val="a8"/>
        <w:shd w:val="clear" w:color="auto" w:fill="auto"/>
        <w:spacing w:before="0"/>
        <w:ind w:left="40" w:right="-772" w:firstLine="360"/>
        <w:jc w:val="both"/>
        <w:rPr>
          <w:sz w:val="24"/>
          <w:szCs w:val="24"/>
        </w:rPr>
      </w:pPr>
      <w:r w:rsidRPr="00237F43">
        <w:rPr>
          <w:sz w:val="24"/>
          <w:szCs w:val="24"/>
        </w:rPr>
        <w:t xml:space="preserve">Выпускники начальной школы научатся осознавать безошибочное письмо как одно из </w:t>
      </w:r>
    </w:p>
    <w:p w:rsidR="005D2EEE" w:rsidRPr="00237F43" w:rsidRDefault="005D2EEE" w:rsidP="005D2EEE">
      <w:pPr>
        <w:pStyle w:val="a8"/>
        <w:shd w:val="clear" w:color="auto" w:fill="auto"/>
        <w:spacing w:before="0"/>
        <w:ind w:right="-772"/>
        <w:jc w:val="both"/>
        <w:rPr>
          <w:sz w:val="24"/>
          <w:szCs w:val="24"/>
        </w:rPr>
      </w:pPr>
      <w:r w:rsidRPr="00237F43">
        <w:rPr>
          <w:sz w:val="24"/>
          <w:szCs w:val="24"/>
        </w:rPr>
        <w:t>проявлений собственного уровня культуры, они смогут применять орфографические правила и правила постановки знаков препинания при записи собственных и предложенных текстов, овладеют умением проверять написанное.</w:t>
      </w:r>
    </w:p>
    <w:p w:rsidR="005D2EEE" w:rsidRDefault="005D2EEE" w:rsidP="005D2EEE">
      <w:pPr>
        <w:pStyle w:val="a8"/>
        <w:shd w:val="clear" w:color="auto" w:fill="auto"/>
        <w:spacing w:before="0" w:line="220" w:lineRule="exact"/>
        <w:ind w:right="-772" w:firstLine="360"/>
        <w:jc w:val="both"/>
        <w:rPr>
          <w:sz w:val="24"/>
          <w:szCs w:val="24"/>
        </w:rPr>
      </w:pPr>
      <w:r>
        <w:rPr>
          <w:sz w:val="24"/>
          <w:szCs w:val="24"/>
        </w:rPr>
        <w:t xml:space="preserve"> Выпускники начальной школы получат первоначальные представления о системе и структуре русского языка: познакомятся с разделами изучения языка – фонетикой и графикой, лексикой, словообразованием, морфологией и синтаксисом; научатся находить, характеризовать, сравнивать, классифицировать такие языковые</w:t>
      </w:r>
      <w:r w:rsidRPr="00E674D6">
        <w:rPr>
          <w:rStyle w:val="10pt"/>
          <w:rFonts w:ascii="Times New Roman" w:hAnsi="Times New Roman" w:cs="Times New Roman"/>
          <w:sz w:val="24"/>
          <w:szCs w:val="24"/>
        </w:rPr>
        <w:t xml:space="preserve"> </w:t>
      </w:r>
      <w:r w:rsidRPr="00237F43">
        <w:rPr>
          <w:rStyle w:val="10pt"/>
          <w:rFonts w:ascii="Times New Roman" w:hAnsi="Times New Roman" w:cs="Times New Roman"/>
          <w:sz w:val="24"/>
          <w:szCs w:val="24"/>
        </w:rPr>
        <w:t>единицы,</w:t>
      </w:r>
      <w:r w:rsidRPr="00237F43">
        <w:rPr>
          <w:sz w:val="24"/>
          <w:szCs w:val="24"/>
        </w:rPr>
        <w:t xml:space="preserve"> как звук, буква, часть слова, часть речи, член предложения, простое предложение, что послужит основой для даль</w:t>
      </w:r>
      <w:r w:rsidRPr="00237F43">
        <w:rPr>
          <w:rStyle w:val="10pt"/>
          <w:rFonts w:ascii="Times New Roman" w:hAnsi="Times New Roman" w:cs="Times New Roman"/>
          <w:sz w:val="24"/>
          <w:szCs w:val="24"/>
        </w:rPr>
        <w:t>нейшего</w:t>
      </w:r>
      <w:r w:rsidRPr="00237F43">
        <w:rPr>
          <w:sz w:val="24"/>
          <w:szCs w:val="24"/>
        </w:rPr>
        <w:t xml:space="preserve"> формирования общеучебных, логических и познава</w:t>
      </w:r>
      <w:r w:rsidRPr="00237F43">
        <w:rPr>
          <w:rStyle w:val="10pt"/>
          <w:rFonts w:ascii="Times New Roman" w:hAnsi="Times New Roman" w:cs="Times New Roman"/>
          <w:sz w:val="24"/>
          <w:szCs w:val="24"/>
        </w:rPr>
        <w:t>тельных</w:t>
      </w:r>
      <w:r w:rsidRPr="00237F43">
        <w:rPr>
          <w:sz w:val="24"/>
          <w:szCs w:val="24"/>
        </w:rPr>
        <w:t xml:space="preserve"> (символико-моделирующих) универсальных учебных </w:t>
      </w:r>
      <w:r w:rsidRPr="00237F43">
        <w:rPr>
          <w:rStyle w:val="10pt"/>
          <w:rFonts w:ascii="Times New Roman" w:hAnsi="Times New Roman" w:cs="Times New Roman"/>
          <w:sz w:val="24"/>
          <w:szCs w:val="24"/>
        </w:rPr>
        <w:t>действий</w:t>
      </w:r>
      <w:r w:rsidRPr="00237F43">
        <w:rPr>
          <w:sz w:val="24"/>
          <w:szCs w:val="24"/>
        </w:rPr>
        <w:t xml:space="preserve"> с языковыми единицами.</w:t>
      </w:r>
    </w:p>
    <w:p w:rsidR="005D2EEE" w:rsidRDefault="005D2EEE" w:rsidP="005D2EEE">
      <w:pPr>
        <w:pStyle w:val="a8"/>
        <w:shd w:val="clear" w:color="auto" w:fill="auto"/>
        <w:spacing w:before="0" w:after="261" w:line="216" w:lineRule="exact"/>
        <w:ind w:right="-772" w:firstLine="540"/>
        <w:jc w:val="both"/>
        <w:rPr>
          <w:sz w:val="24"/>
          <w:szCs w:val="24"/>
        </w:rPr>
      </w:pPr>
      <w:r w:rsidRPr="00237F43">
        <w:rPr>
          <w:rStyle w:val="9"/>
          <w:rFonts w:ascii="Times New Roman" w:hAnsi="Times New Roman"/>
          <w:b w:val="0"/>
          <w:sz w:val="24"/>
          <w:szCs w:val="24"/>
        </w:rPr>
        <w:t>В</w:t>
      </w:r>
      <w:r w:rsidRPr="00237F43">
        <w:rPr>
          <w:sz w:val="24"/>
          <w:szCs w:val="24"/>
        </w:rPr>
        <w:t xml:space="preserve"> результате изучения курса русского языка у выпускников начальной шкоды будет сформирован учебно-познавательный </w:t>
      </w:r>
      <w:r w:rsidRPr="00237F43">
        <w:rPr>
          <w:rStyle w:val="10pt"/>
          <w:rFonts w:ascii="Times New Roman" w:hAnsi="Times New Roman" w:cs="Times New Roman"/>
          <w:sz w:val="24"/>
          <w:szCs w:val="24"/>
        </w:rPr>
        <w:t>интерес</w:t>
      </w:r>
      <w:r w:rsidRPr="00237F43">
        <w:rPr>
          <w:sz w:val="24"/>
          <w:szCs w:val="24"/>
        </w:rPr>
        <w:t xml:space="preserve"> к новому учебному материалу по русскому языку и способам решения новой языковой задачи, что заложит основы ус</w:t>
      </w:r>
      <w:r w:rsidRPr="00237F43">
        <w:rPr>
          <w:rStyle w:val="10pt"/>
          <w:rFonts w:ascii="Times New Roman" w:hAnsi="Times New Roman" w:cs="Times New Roman"/>
          <w:sz w:val="24"/>
          <w:szCs w:val="24"/>
        </w:rPr>
        <w:t>пешной</w:t>
      </w:r>
      <w:r w:rsidRPr="00237F43">
        <w:rPr>
          <w:sz w:val="24"/>
          <w:szCs w:val="24"/>
        </w:rPr>
        <w:t xml:space="preserve"> учебной деятельности при продолжении изучения курса</w:t>
      </w:r>
      <w:r w:rsidRPr="00237F43">
        <w:rPr>
          <w:rStyle w:val="10pt"/>
          <w:rFonts w:ascii="Times New Roman" w:hAnsi="Times New Roman" w:cs="Times New Roman"/>
          <w:sz w:val="24"/>
          <w:szCs w:val="24"/>
        </w:rPr>
        <w:t xml:space="preserve"> русского</w:t>
      </w:r>
      <w:r w:rsidRPr="00237F43">
        <w:rPr>
          <w:sz w:val="24"/>
          <w:szCs w:val="24"/>
        </w:rPr>
        <w:t xml:space="preserve"> языка н</w:t>
      </w:r>
      <w:r>
        <w:rPr>
          <w:sz w:val="24"/>
          <w:szCs w:val="24"/>
        </w:rPr>
        <w:t>а следующей ступени образования.</w:t>
      </w:r>
    </w:p>
    <w:p w:rsidR="005D2EEE" w:rsidRPr="00237F43" w:rsidRDefault="005D2EEE" w:rsidP="005D2EEE">
      <w:pPr>
        <w:pStyle w:val="22"/>
        <w:shd w:val="clear" w:color="auto" w:fill="auto"/>
        <w:spacing w:before="0" w:after="208" w:line="190" w:lineRule="exact"/>
        <w:ind w:right="-772"/>
        <w:rPr>
          <w:rFonts w:ascii="Times New Roman" w:hAnsi="Times New Roman"/>
          <w:sz w:val="24"/>
          <w:szCs w:val="24"/>
        </w:rPr>
      </w:pPr>
      <w:r w:rsidRPr="00237F43">
        <w:rPr>
          <w:rFonts w:ascii="Times New Roman" w:hAnsi="Times New Roman"/>
          <w:sz w:val="24"/>
          <w:szCs w:val="24"/>
        </w:rPr>
        <w:t>Содержательная линия «Система языка»</w:t>
      </w:r>
    </w:p>
    <w:p w:rsidR="005D2EEE" w:rsidRPr="00FA00B3" w:rsidRDefault="005D2EEE" w:rsidP="005D2EEE">
      <w:pPr>
        <w:spacing w:after="3" w:line="190" w:lineRule="exact"/>
        <w:ind w:left="60" w:right="-772"/>
        <w:jc w:val="center"/>
        <w:rPr>
          <w:b/>
        </w:rPr>
      </w:pPr>
      <w:r>
        <w:rPr>
          <w:b/>
        </w:rPr>
        <w:t xml:space="preserve"> Фонетика и графика</w:t>
      </w:r>
    </w:p>
    <w:p w:rsidR="005D2EEE" w:rsidRPr="00237F43" w:rsidRDefault="005D2EEE" w:rsidP="005D2EEE">
      <w:pPr>
        <w:pStyle w:val="a8"/>
        <w:shd w:val="clear" w:color="auto" w:fill="auto"/>
        <w:spacing w:before="0" w:line="209" w:lineRule="exact"/>
        <w:ind w:left="60" w:right="-772" w:firstLine="360"/>
        <w:jc w:val="both"/>
        <w:rPr>
          <w:sz w:val="24"/>
          <w:szCs w:val="24"/>
        </w:rPr>
      </w:pPr>
      <w:r w:rsidRPr="00237F43">
        <w:rPr>
          <w:sz w:val="24"/>
          <w:szCs w:val="24"/>
        </w:rPr>
        <w:t>Выпускник научится:</w:t>
      </w:r>
    </w:p>
    <w:p w:rsidR="005D2EEE" w:rsidRPr="00017825" w:rsidRDefault="005D2EEE" w:rsidP="005D2EEE">
      <w:pPr>
        <w:pStyle w:val="a8"/>
        <w:numPr>
          <w:ilvl w:val="0"/>
          <w:numId w:val="1"/>
        </w:numPr>
        <w:shd w:val="clear" w:color="auto" w:fill="auto"/>
        <w:tabs>
          <w:tab w:val="left" w:pos="632"/>
        </w:tabs>
        <w:spacing w:before="0" w:line="209" w:lineRule="exact"/>
        <w:ind w:left="60" w:right="-772" w:firstLine="360"/>
        <w:jc w:val="both"/>
        <w:rPr>
          <w:sz w:val="24"/>
          <w:szCs w:val="24"/>
        </w:rPr>
      </w:pPr>
      <w:r w:rsidRPr="00237F43">
        <w:rPr>
          <w:sz w:val="24"/>
          <w:szCs w:val="24"/>
        </w:rPr>
        <w:t>различать звуки и буквы;</w:t>
      </w:r>
    </w:p>
    <w:p w:rsidR="005D2EEE" w:rsidRPr="00237F43" w:rsidRDefault="005D2EEE" w:rsidP="005D2EEE">
      <w:pPr>
        <w:pStyle w:val="a8"/>
        <w:shd w:val="clear" w:color="auto" w:fill="auto"/>
        <w:tabs>
          <w:tab w:val="left" w:pos="632"/>
        </w:tabs>
        <w:spacing w:before="0" w:line="209" w:lineRule="exact"/>
        <w:ind w:left="60" w:right="-772"/>
        <w:jc w:val="both"/>
        <w:rPr>
          <w:sz w:val="24"/>
          <w:szCs w:val="24"/>
        </w:rPr>
      </w:pPr>
      <w:r>
        <w:rPr>
          <w:sz w:val="24"/>
          <w:szCs w:val="24"/>
        </w:rPr>
        <w:t xml:space="preserve">      </w:t>
      </w:r>
      <w:r w:rsidRPr="00237F43">
        <w:rPr>
          <w:sz w:val="24"/>
          <w:szCs w:val="24"/>
        </w:rPr>
        <w:t xml:space="preserve">• характеризовать звуки русского языка (гласные ударные/безударные; согласные твердые/мягкие, парные/непарные </w:t>
      </w:r>
      <w:r w:rsidRPr="00237F43">
        <w:rPr>
          <w:rStyle w:val="10pt"/>
          <w:rFonts w:ascii="Times New Roman" w:hAnsi="Times New Roman" w:cs="Times New Roman"/>
          <w:sz w:val="24"/>
          <w:szCs w:val="24"/>
        </w:rPr>
        <w:t>твердые</w:t>
      </w:r>
      <w:r w:rsidRPr="00237F43">
        <w:rPr>
          <w:sz w:val="24"/>
          <w:szCs w:val="24"/>
        </w:rPr>
        <w:t xml:space="preserve"> и мягкие; согласные звонкие/глухие, парные/непарные звон</w:t>
      </w:r>
      <w:r w:rsidRPr="00237F43">
        <w:rPr>
          <w:rStyle w:val="10pt"/>
          <w:rFonts w:ascii="Times New Roman" w:hAnsi="Times New Roman" w:cs="Times New Roman"/>
          <w:sz w:val="24"/>
          <w:szCs w:val="24"/>
        </w:rPr>
        <w:t>кие и</w:t>
      </w:r>
      <w:r w:rsidRPr="00237F43">
        <w:rPr>
          <w:sz w:val="24"/>
          <w:szCs w:val="24"/>
        </w:rPr>
        <w:t xml:space="preserve"> глухие);</w:t>
      </w:r>
    </w:p>
    <w:p w:rsidR="005D2EEE" w:rsidRPr="00237F43" w:rsidRDefault="005D2EEE" w:rsidP="005D2EEE">
      <w:pPr>
        <w:pStyle w:val="a8"/>
        <w:keepNext/>
        <w:numPr>
          <w:ilvl w:val="0"/>
          <w:numId w:val="1"/>
        </w:numPr>
        <w:shd w:val="clear" w:color="auto" w:fill="auto"/>
        <w:tabs>
          <w:tab w:val="left" w:pos="632"/>
        </w:tabs>
        <w:spacing w:before="0" w:line="212" w:lineRule="exact"/>
        <w:ind w:left="60" w:right="-771" w:firstLine="360"/>
        <w:jc w:val="both"/>
        <w:rPr>
          <w:sz w:val="24"/>
          <w:szCs w:val="24"/>
        </w:rPr>
      </w:pPr>
      <w:r w:rsidRPr="00237F43">
        <w:rPr>
          <w:sz w:val="24"/>
          <w:szCs w:val="24"/>
        </w:rPr>
        <w:t>знать последовательность букв в русском алфавите, пользоваться алфавитом для упорядочивания слов и поиска нужной иформации.</w:t>
      </w:r>
    </w:p>
    <w:p w:rsidR="005D2EEE" w:rsidRPr="00237F43" w:rsidRDefault="005D2EEE" w:rsidP="005D2EEE">
      <w:pPr>
        <w:pStyle w:val="410"/>
        <w:keepNext/>
        <w:shd w:val="clear" w:color="auto" w:fill="auto"/>
        <w:spacing w:line="200" w:lineRule="exact"/>
        <w:ind w:left="60" w:right="-771" w:firstLine="360"/>
        <w:rPr>
          <w:rFonts w:ascii="Times New Roman" w:hAnsi="Times New Roman" w:cs="Times New Roman"/>
          <w:sz w:val="24"/>
          <w:szCs w:val="24"/>
        </w:rPr>
      </w:pPr>
      <w:r w:rsidRPr="00237F43">
        <w:rPr>
          <w:rFonts w:ascii="Times New Roman" w:hAnsi="Times New Roman" w:cs="Times New Roman"/>
          <w:sz w:val="24"/>
          <w:szCs w:val="24"/>
        </w:rPr>
        <w:t>Выпускник получит возможность научиться:</w:t>
      </w:r>
    </w:p>
    <w:p w:rsidR="005D2EEE" w:rsidRPr="00237F43" w:rsidRDefault="005D2EEE" w:rsidP="002B7121">
      <w:pPr>
        <w:pStyle w:val="410"/>
        <w:keepNext/>
        <w:numPr>
          <w:ilvl w:val="0"/>
          <w:numId w:val="5"/>
        </w:numPr>
        <w:shd w:val="clear" w:color="auto" w:fill="auto"/>
        <w:tabs>
          <w:tab w:val="clear" w:pos="1140"/>
        </w:tabs>
        <w:spacing w:line="200" w:lineRule="exact"/>
        <w:ind w:left="0" w:right="-771" w:firstLine="540"/>
        <w:rPr>
          <w:rFonts w:ascii="Times New Roman" w:hAnsi="Times New Roman" w:cs="Times New Roman"/>
          <w:sz w:val="24"/>
          <w:szCs w:val="24"/>
        </w:rPr>
      </w:pPr>
      <w:r w:rsidRPr="00237F43">
        <w:rPr>
          <w:rFonts w:ascii="Times New Roman" w:hAnsi="Times New Roman" w:cs="Times New Roman"/>
          <w:sz w:val="24"/>
          <w:szCs w:val="24"/>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 - графического (звуко-буквенного) разбора слов.</w:t>
      </w:r>
    </w:p>
    <w:p w:rsidR="005D2EEE" w:rsidRPr="00237F43" w:rsidRDefault="005D2EEE" w:rsidP="005D2EEE">
      <w:pPr>
        <w:pStyle w:val="410"/>
        <w:shd w:val="clear" w:color="auto" w:fill="auto"/>
        <w:spacing w:line="200" w:lineRule="exact"/>
        <w:jc w:val="left"/>
        <w:rPr>
          <w:rFonts w:ascii="Times New Roman" w:hAnsi="Times New Roman" w:cs="Times New Roman"/>
          <w:sz w:val="24"/>
          <w:szCs w:val="24"/>
        </w:rPr>
      </w:pPr>
    </w:p>
    <w:p w:rsidR="005D2EEE" w:rsidRPr="00FA00B3" w:rsidRDefault="005D2EEE" w:rsidP="005D2EEE">
      <w:pPr>
        <w:pStyle w:val="410"/>
        <w:shd w:val="clear" w:color="auto" w:fill="auto"/>
        <w:spacing w:line="223" w:lineRule="exact"/>
        <w:ind w:left="60" w:right="40" w:firstLine="120"/>
        <w:jc w:val="center"/>
        <w:rPr>
          <w:rFonts w:ascii="Times New Roman" w:hAnsi="Times New Roman" w:cs="Times New Roman"/>
          <w:sz w:val="24"/>
          <w:szCs w:val="24"/>
        </w:rPr>
      </w:pPr>
      <w:r>
        <w:rPr>
          <w:rStyle w:val="44"/>
          <w:rFonts w:ascii="Times New Roman" w:hAnsi="Times New Roman" w:cs="Times New Roman"/>
          <w:iCs/>
          <w:sz w:val="24"/>
          <w:szCs w:val="24"/>
        </w:rPr>
        <w:t xml:space="preserve"> </w:t>
      </w:r>
      <w:r w:rsidRPr="00FA00B3">
        <w:rPr>
          <w:rStyle w:val="44"/>
          <w:rFonts w:ascii="Times New Roman" w:hAnsi="Times New Roman" w:cs="Times New Roman"/>
          <w:iCs/>
          <w:sz w:val="24"/>
          <w:szCs w:val="24"/>
        </w:rPr>
        <w:t>Орфоэпия</w:t>
      </w:r>
    </w:p>
    <w:p w:rsidR="005D2EEE" w:rsidRPr="00237F43" w:rsidRDefault="005D2EEE" w:rsidP="005D2EEE">
      <w:pPr>
        <w:pStyle w:val="410"/>
        <w:shd w:val="clear" w:color="auto" w:fill="auto"/>
        <w:spacing w:line="223" w:lineRule="exact"/>
        <w:ind w:right="-772" w:firstLine="360"/>
        <w:rPr>
          <w:rFonts w:ascii="Times New Roman" w:hAnsi="Times New Roman" w:cs="Times New Roman"/>
          <w:sz w:val="24"/>
          <w:szCs w:val="24"/>
        </w:rPr>
      </w:pPr>
      <w:r w:rsidRPr="00237F43">
        <w:rPr>
          <w:rFonts w:ascii="Times New Roman" w:hAnsi="Times New Roman" w:cs="Times New Roman"/>
          <w:sz w:val="24"/>
          <w:szCs w:val="24"/>
        </w:rPr>
        <w:t xml:space="preserve">Выпускник получит возможность научиться: </w:t>
      </w:r>
    </w:p>
    <w:p w:rsidR="005D2EEE" w:rsidRPr="00237F43" w:rsidRDefault="005D2EEE" w:rsidP="002B7121">
      <w:pPr>
        <w:pStyle w:val="410"/>
        <w:numPr>
          <w:ilvl w:val="0"/>
          <w:numId w:val="5"/>
        </w:numPr>
        <w:shd w:val="clear" w:color="auto" w:fill="auto"/>
        <w:tabs>
          <w:tab w:val="clear" w:pos="1140"/>
        </w:tabs>
        <w:spacing w:line="223" w:lineRule="exact"/>
        <w:ind w:left="0" w:right="-772" w:firstLine="360"/>
        <w:rPr>
          <w:rFonts w:ascii="Times New Roman" w:hAnsi="Times New Roman" w:cs="Times New Roman"/>
          <w:sz w:val="24"/>
          <w:szCs w:val="24"/>
        </w:rPr>
      </w:pPr>
      <w:r w:rsidRPr="00237F43">
        <w:rPr>
          <w:rFonts w:ascii="Times New Roman" w:hAnsi="Times New Roman" w:cs="Times New Roman"/>
          <w:sz w:val="24"/>
          <w:szCs w:val="24"/>
        </w:rPr>
        <w:lastRenderedPageBreak/>
        <w:t>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5D2EEE" w:rsidRPr="00237F43" w:rsidRDefault="005D2EEE" w:rsidP="002B7121">
      <w:pPr>
        <w:pStyle w:val="410"/>
        <w:numPr>
          <w:ilvl w:val="0"/>
          <w:numId w:val="5"/>
        </w:numPr>
        <w:shd w:val="clear" w:color="auto" w:fill="auto"/>
        <w:tabs>
          <w:tab w:val="clear" w:pos="1140"/>
        </w:tabs>
        <w:spacing w:line="223" w:lineRule="exact"/>
        <w:ind w:left="0" w:right="-772" w:firstLine="360"/>
        <w:rPr>
          <w:rFonts w:ascii="Times New Roman" w:hAnsi="Times New Roman" w:cs="Times New Roman"/>
          <w:sz w:val="24"/>
          <w:szCs w:val="24"/>
        </w:rPr>
      </w:pPr>
      <w:r w:rsidRPr="00237F43">
        <w:rPr>
          <w:rFonts w:ascii="Times New Roman" w:hAnsi="Times New Roman" w:cs="Times New Roman"/>
          <w:sz w:val="24"/>
          <w:szCs w:val="24"/>
        </w:rPr>
        <w:t>находить при сомнении в правильности постановки ударения или произношения слова самостоятельно (по словарю учебника) или обращаться за помощью к учителю, родителям и др.</w:t>
      </w:r>
    </w:p>
    <w:p w:rsidR="005D2EEE" w:rsidRPr="00FA00B3" w:rsidRDefault="005D2EEE" w:rsidP="005D2EEE">
      <w:pPr>
        <w:pStyle w:val="410"/>
        <w:shd w:val="clear" w:color="auto" w:fill="auto"/>
        <w:spacing w:line="223" w:lineRule="exact"/>
        <w:ind w:right="-772"/>
        <w:jc w:val="center"/>
        <w:rPr>
          <w:rFonts w:ascii="Times New Roman" w:hAnsi="Times New Roman" w:cs="Times New Roman"/>
          <w:b/>
          <w:i w:val="0"/>
          <w:sz w:val="24"/>
          <w:szCs w:val="24"/>
        </w:rPr>
      </w:pPr>
      <w:r>
        <w:rPr>
          <w:rFonts w:ascii="Times New Roman" w:hAnsi="Times New Roman" w:cs="Times New Roman"/>
          <w:b/>
          <w:i w:val="0"/>
          <w:sz w:val="24"/>
          <w:szCs w:val="24"/>
        </w:rPr>
        <w:t xml:space="preserve"> Состав слова (морфемика)</w:t>
      </w:r>
    </w:p>
    <w:p w:rsidR="005D2EEE" w:rsidRPr="00237F43" w:rsidRDefault="005D2EEE" w:rsidP="005D2EEE">
      <w:pPr>
        <w:pStyle w:val="410"/>
        <w:shd w:val="clear" w:color="auto" w:fill="auto"/>
        <w:spacing w:line="223" w:lineRule="exact"/>
        <w:ind w:right="-772" w:firstLine="360"/>
        <w:rPr>
          <w:rFonts w:ascii="Times New Roman" w:hAnsi="Times New Roman" w:cs="Times New Roman"/>
          <w:i w:val="0"/>
          <w:sz w:val="24"/>
          <w:szCs w:val="24"/>
        </w:rPr>
      </w:pPr>
      <w:r w:rsidRPr="00237F43">
        <w:rPr>
          <w:rFonts w:ascii="Times New Roman" w:hAnsi="Times New Roman" w:cs="Times New Roman"/>
          <w:i w:val="0"/>
          <w:sz w:val="24"/>
          <w:szCs w:val="24"/>
        </w:rPr>
        <w:t>Выпускник научится:</w:t>
      </w:r>
    </w:p>
    <w:p w:rsidR="005D2EEE" w:rsidRPr="00237F43" w:rsidRDefault="005D2EEE" w:rsidP="002B7121">
      <w:pPr>
        <w:pStyle w:val="410"/>
        <w:numPr>
          <w:ilvl w:val="0"/>
          <w:numId w:val="6"/>
        </w:numPr>
        <w:shd w:val="clear" w:color="auto" w:fill="auto"/>
        <w:spacing w:line="223" w:lineRule="exact"/>
        <w:ind w:right="-772"/>
        <w:rPr>
          <w:rFonts w:ascii="Times New Roman" w:hAnsi="Times New Roman" w:cs="Times New Roman"/>
          <w:i w:val="0"/>
          <w:sz w:val="24"/>
          <w:szCs w:val="24"/>
        </w:rPr>
      </w:pPr>
      <w:r w:rsidRPr="00237F43">
        <w:rPr>
          <w:rFonts w:ascii="Times New Roman" w:hAnsi="Times New Roman" w:cs="Times New Roman"/>
          <w:i w:val="0"/>
          <w:sz w:val="24"/>
          <w:szCs w:val="24"/>
        </w:rPr>
        <w:t>различать изменяемые и неизменяемые слова;</w:t>
      </w:r>
    </w:p>
    <w:p w:rsidR="005D2EEE" w:rsidRPr="00237F43" w:rsidRDefault="005D2EEE" w:rsidP="002B7121">
      <w:pPr>
        <w:pStyle w:val="410"/>
        <w:numPr>
          <w:ilvl w:val="0"/>
          <w:numId w:val="6"/>
        </w:numPr>
        <w:shd w:val="clear" w:color="auto" w:fill="auto"/>
        <w:spacing w:line="223" w:lineRule="exact"/>
        <w:ind w:right="-772"/>
        <w:rPr>
          <w:rFonts w:ascii="Times New Roman" w:hAnsi="Times New Roman" w:cs="Times New Roman"/>
          <w:i w:val="0"/>
          <w:sz w:val="24"/>
          <w:szCs w:val="24"/>
        </w:rPr>
      </w:pPr>
      <w:r w:rsidRPr="00237F43">
        <w:rPr>
          <w:rFonts w:ascii="Times New Roman" w:hAnsi="Times New Roman" w:cs="Times New Roman"/>
          <w:i w:val="0"/>
          <w:sz w:val="24"/>
          <w:szCs w:val="24"/>
        </w:rPr>
        <w:t>различать родственные (однокоренные) слова и формы слова;</w:t>
      </w:r>
    </w:p>
    <w:p w:rsidR="005D2EEE" w:rsidRDefault="005D2EEE" w:rsidP="002B7121">
      <w:pPr>
        <w:pStyle w:val="410"/>
        <w:numPr>
          <w:ilvl w:val="0"/>
          <w:numId w:val="6"/>
        </w:numPr>
        <w:shd w:val="clear" w:color="auto" w:fill="auto"/>
        <w:spacing w:line="223" w:lineRule="exact"/>
        <w:ind w:right="-772"/>
        <w:rPr>
          <w:rFonts w:ascii="Times New Roman" w:hAnsi="Times New Roman" w:cs="Times New Roman"/>
          <w:i w:val="0"/>
          <w:sz w:val="24"/>
          <w:szCs w:val="24"/>
        </w:rPr>
      </w:pPr>
      <w:r w:rsidRPr="00237F43">
        <w:rPr>
          <w:rFonts w:ascii="Times New Roman" w:hAnsi="Times New Roman" w:cs="Times New Roman"/>
          <w:i w:val="0"/>
          <w:sz w:val="24"/>
          <w:szCs w:val="24"/>
        </w:rPr>
        <w:t>находить в словах с однозначно выделяемыми морфемами окончание, корень, приставку и суффикс.</w:t>
      </w:r>
    </w:p>
    <w:p w:rsidR="005D2EEE" w:rsidRPr="003A365F" w:rsidRDefault="005D2EEE" w:rsidP="005D2EEE">
      <w:pPr>
        <w:pStyle w:val="22"/>
        <w:shd w:val="clear" w:color="auto" w:fill="auto"/>
        <w:ind w:right="-772" w:firstLine="360"/>
        <w:jc w:val="both"/>
        <w:rPr>
          <w:rFonts w:ascii="Times New Roman" w:hAnsi="Times New Roman"/>
          <w:b w:val="0"/>
          <w:i/>
          <w:sz w:val="24"/>
          <w:szCs w:val="24"/>
        </w:rPr>
      </w:pPr>
      <w:r w:rsidRPr="003A365F">
        <w:rPr>
          <w:rFonts w:ascii="Times New Roman" w:hAnsi="Times New Roman"/>
          <w:b w:val="0"/>
          <w:i/>
          <w:sz w:val="24"/>
          <w:szCs w:val="24"/>
        </w:rPr>
        <w:t>Выпускник получит возможность научиться:</w:t>
      </w:r>
    </w:p>
    <w:p w:rsidR="005D2EEE" w:rsidRPr="00FA00B3" w:rsidRDefault="005D2EEE" w:rsidP="005D2EEE">
      <w:pPr>
        <w:pStyle w:val="22"/>
        <w:numPr>
          <w:ilvl w:val="0"/>
          <w:numId w:val="1"/>
        </w:numPr>
        <w:shd w:val="clear" w:color="auto" w:fill="auto"/>
        <w:tabs>
          <w:tab w:val="left" w:pos="635"/>
        </w:tabs>
        <w:spacing w:before="0" w:after="120" w:line="211" w:lineRule="exact"/>
        <w:ind w:left="40" w:right="-772" w:firstLine="380"/>
        <w:jc w:val="both"/>
        <w:rPr>
          <w:rFonts w:ascii="Times New Roman" w:hAnsi="Times New Roman"/>
          <w:b w:val="0"/>
          <w:i/>
          <w:sz w:val="24"/>
          <w:szCs w:val="24"/>
        </w:rPr>
      </w:pPr>
      <w:r w:rsidRPr="003A365F">
        <w:rPr>
          <w:rFonts w:ascii="Times New Roman" w:hAnsi="Times New Roman"/>
          <w:b w:val="0"/>
          <w:i/>
          <w:sz w:val="24"/>
          <w:szCs w:val="24"/>
        </w:rPr>
        <w:t>разбирать по составу слова с однозначно выделяемыми морфемами в соответств</w:t>
      </w:r>
      <w:r>
        <w:rPr>
          <w:rFonts w:ascii="Times New Roman" w:hAnsi="Times New Roman"/>
          <w:b w:val="0"/>
          <w:i/>
          <w:sz w:val="24"/>
          <w:szCs w:val="24"/>
        </w:rPr>
        <w:t>ии с предложенным в учебнике ал</w:t>
      </w:r>
      <w:r w:rsidRPr="003A365F">
        <w:rPr>
          <w:rFonts w:ascii="Times New Roman" w:hAnsi="Times New Roman"/>
          <w:b w:val="0"/>
          <w:i/>
          <w:sz w:val="24"/>
          <w:szCs w:val="24"/>
        </w:rPr>
        <w:t>горитмом; оценивать прав</w:t>
      </w:r>
      <w:r>
        <w:rPr>
          <w:rFonts w:ascii="Times New Roman" w:hAnsi="Times New Roman"/>
          <w:b w:val="0"/>
          <w:i/>
          <w:sz w:val="24"/>
          <w:szCs w:val="24"/>
        </w:rPr>
        <w:t>ильность проведения разбора сло</w:t>
      </w:r>
      <w:r w:rsidRPr="003A365F">
        <w:rPr>
          <w:rFonts w:ascii="Times New Roman" w:hAnsi="Times New Roman"/>
          <w:b w:val="0"/>
          <w:i/>
          <w:sz w:val="24"/>
          <w:szCs w:val="24"/>
        </w:rPr>
        <w:t>ва по составу.</w:t>
      </w:r>
    </w:p>
    <w:p w:rsidR="005D2EEE" w:rsidRPr="003A365F" w:rsidRDefault="005D2EEE" w:rsidP="005D2EEE">
      <w:pPr>
        <w:pStyle w:val="22"/>
        <w:shd w:val="clear" w:color="auto" w:fill="auto"/>
        <w:tabs>
          <w:tab w:val="left" w:pos="635"/>
        </w:tabs>
        <w:spacing w:before="0" w:after="120" w:line="211" w:lineRule="exact"/>
        <w:ind w:left="40" w:right="-772"/>
        <w:jc w:val="both"/>
        <w:rPr>
          <w:rFonts w:ascii="Times New Roman" w:hAnsi="Times New Roman"/>
          <w:b w:val="0"/>
          <w:i/>
          <w:sz w:val="24"/>
          <w:szCs w:val="24"/>
        </w:rPr>
      </w:pPr>
    </w:p>
    <w:p w:rsidR="005D2EEE" w:rsidRDefault="005D2EEE" w:rsidP="005D2EEE">
      <w:pPr>
        <w:ind w:left="40" w:right="-772"/>
        <w:jc w:val="center"/>
        <w:rPr>
          <w:b/>
        </w:rPr>
      </w:pPr>
      <w:r>
        <w:rPr>
          <w:b/>
        </w:rPr>
        <w:t xml:space="preserve"> </w:t>
      </w:r>
      <w:r w:rsidRPr="003A365F">
        <w:rPr>
          <w:b/>
        </w:rPr>
        <w:t>Лексика</w:t>
      </w:r>
    </w:p>
    <w:p w:rsidR="005D2EEE" w:rsidRPr="003A365F" w:rsidRDefault="005D2EEE" w:rsidP="005D2EEE">
      <w:pPr>
        <w:ind w:left="40" w:right="-772" w:firstLine="320"/>
        <w:jc w:val="both"/>
        <w:rPr>
          <w:b/>
        </w:rPr>
      </w:pPr>
      <w:r w:rsidRPr="003A365F">
        <w:t>Выпускник научится:</w:t>
      </w:r>
    </w:p>
    <w:p w:rsidR="005D2EEE" w:rsidRPr="003A365F" w:rsidRDefault="005D2EEE" w:rsidP="005D2EEE">
      <w:pPr>
        <w:pStyle w:val="a8"/>
        <w:numPr>
          <w:ilvl w:val="0"/>
          <w:numId w:val="1"/>
        </w:numPr>
        <w:shd w:val="clear" w:color="auto" w:fill="auto"/>
        <w:tabs>
          <w:tab w:val="left" w:pos="636"/>
        </w:tabs>
        <w:spacing w:before="0" w:line="211" w:lineRule="exact"/>
        <w:ind w:left="40" w:right="-772" w:firstLine="380"/>
        <w:jc w:val="both"/>
        <w:rPr>
          <w:sz w:val="24"/>
          <w:szCs w:val="24"/>
        </w:rPr>
      </w:pPr>
      <w:r w:rsidRPr="003A365F">
        <w:rPr>
          <w:sz w:val="24"/>
          <w:szCs w:val="24"/>
        </w:rPr>
        <w:t>выявлять слова, значение которых требует уточнения;</w:t>
      </w:r>
    </w:p>
    <w:p w:rsidR="005D2EEE" w:rsidRPr="003A365F" w:rsidRDefault="005D2EEE" w:rsidP="005D2EEE">
      <w:pPr>
        <w:pStyle w:val="a8"/>
        <w:numPr>
          <w:ilvl w:val="0"/>
          <w:numId w:val="1"/>
        </w:numPr>
        <w:shd w:val="clear" w:color="auto" w:fill="auto"/>
        <w:tabs>
          <w:tab w:val="left" w:pos="645"/>
        </w:tabs>
        <w:spacing w:before="0" w:line="211" w:lineRule="exact"/>
        <w:ind w:left="40" w:right="-772" w:firstLine="380"/>
        <w:jc w:val="both"/>
        <w:rPr>
          <w:sz w:val="24"/>
          <w:szCs w:val="24"/>
        </w:rPr>
      </w:pPr>
      <w:r w:rsidRPr="003A365F">
        <w:rPr>
          <w:sz w:val="24"/>
          <w:szCs w:val="24"/>
        </w:rPr>
        <w:t>определять значение сл</w:t>
      </w:r>
      <w:r>
        <w:rPr>
          <w:sz w:val="24"/>
          <w:szCs w:val="24"/>
        </w:rPr>
        <w:t>ова по тексту или уточнять с по</w:t>
      </w:r>
      <w:r w:rsidRPr="003A365F">
        <w:rPr>
          <w:sz w:val="24"/>
          <w:szCs w:val="24"/>
        </w:rPr>
        <w:t>мощью толкового словаря.</w:t>
      </w:r>
    </w:p>
    <w:p w:rsidR="005D2EEE" w:rsidRPr="003A365F" w:rsidRDefault="005D2EEE" w:rsidP="005D2EEE">
      <w:pPr>
        <w:pStyle w:val="22"/>
        <w:shd w:val="clear" w:color="auto" w:fill="auto"/>
        <w:ind w:right="-772" w:firstLine="360"/>
        <w:jc w:val="both"/>
        <w:rPr>
          <w:rFonts w:ascii="Times New Roman" w:hAnsi="Times New Roman"/>
          <w:b w:val="0"/>
          <w:i/>
          <w:sz w:val="24"/>
          <w:szCs w:val="24"/>
        </w:rPr>
      </w:pPr>
      <w:r w:rsidRPr="003A365F">
        <w:rPr>
          <w:rFonts w:ascii="Times New Roman" w:hAnsi="Times New Roman"/>
          <w:b w:val="0"/>
          <w:i/>
          <w:sz w:val="24"/>
          <w:szCs w:val="24"/>
        </w:rPr>
        <w:t>Выпускник получит возможность научиться:</w:t>
      </w:r>
    </w:p>
    <w:p w:rsidR="005D2EEE" w:rsidRPr="003A365F" w:rsidRDefault="005D2EEE" w:rsidP="005D2EEE">
      <w:pPr>
        <w:pStyle w:val="22"/>
        <w:numPr>
          <w:ilvl w:val="0"/>
          <w:numId w:val="1"/>
        </w:numPr>
        <w:shd w:val="clear" w:color="auto" w:fill="auto"/>
        <w:tabs>
          <w:tab w:val="left" w:pos="645"/>
        </w:tabs>
        <w:spacing w:before="0" w:after="0" w:line="211" w:lineRule="exact"/>
        <w:ind w:left="40" w:right="-772" w:firstLine="380"/>
        <w:jc w:val="both"/>
        <w:rPr>
          <w:rFonts w:ascii="Times New Roman" w:hAnsi="Times New Roman"/>
          <w:b w:val="0"/>
          <w:i/>
          <w:sz w:val="24"/>
          <w:szCs w:val="24"/>
        </w:rPr>
      </w:pPr>
      <w:r w:rsidRPr="003A365F">
        <w:rPr>
          <w:rFonts w:ascii="Times New Roman" w:hAnsi="Times New Roman"/>
          <w:b w:val="0"/>
          <w:i/>
          <w:sz w:val="24"/>
          <w:szCs w:val="24"/>
        </w:rPr>
        <w:t>подбирать синонимы</w:t>
      </w:r>
      <w:r>
        <w:rPr>
          <w:rFonts w:ascii="Times New Roman" w:hAnsi="Times New Roman"/>
          <w:b w:val="0"/>
          <w:i/>
          <w:sz w:val="24"/>
          <w:szCs w:val="24"/>
        </w:rPr>
        <w:t xml:space="preserve"> для устранения повторов в текс</w:t>
      </w:r>
      <w:r w:rsidRPr="003A365F">
        <w:rPr>
          <w:rFonts w:ascii="Times New Roman" w:hAnsi="Times New Roman"/>
          <w:b w:val="0"/>
          <w:i/>
          <w:sz w:val="24"/>
          <w:szCs w:val="24"/>
        </w:rPr>
        <w:t>те;</w:t>
      </w:r>
    </w:p>
    <w:p w:rsidR="005D2EEE" w:rsidRPr="003A365F" w:rsidRDefault="005D2EEE" w:rsidP="005D2EEE">
      <w:pPr>
        <w:pStyle w:val="22"/>
        <w:numPr>
          <w:ilvl w:val="0"/>
          <w:numId w:val="1"/>
        </w:numPr>
        <w:shd w:val="clear" w:color="auto" w:fill="auto"/>
        <w:tabs>
          <w:tab w:val="left" w:pos="650"/>
        </w:tabs>
        <w:spacing w:before="0" w:after="0" w:line="211" w:lineRule="exact"/>
        <w:ind w:left="40" w:right="-772" w:firstLine="380"/>
        <w:jc w:val="both"/>
        <w:rPr>
          <w:rFonts w:ascii="Times New Roman" w:hAnsi="Times New Roman"/>
          <w:b w:val="0"/>
          <w:i/>
          <w:sz w:val="24"/>
          <w:szCs w:val="24"/>
        </w:rPr>
      </w:pPr>
      <w:r w:rsidRPr="003A365F">
        <w:rPr>
          <w:rFonts w:ascii="Times New Roman" w:hAnsi="Times New Roman"/>
          <w:b w:val="0"/>
          <w:i/>
          <w:sz w:val="24"/>
          <w:szCs w:val="24"/>
        </w:rPr>
        <w:t>подбирать антонимы для точной характеристики предметов при их сравнении;</w:t>
      </w:r>
    </w:p>
    <w:p w:rsidR="005D2EEE" w:rsidRPr="003A365F" w:rsidRDefault="005D2EEE" w:rsidP="005D2EEE">
      <w:pPr>
        <w:pStyle w:val="22"/>
        <w:numPr>
          <w:ilvl w:val="0"/>
          <w:numId w:val="1"/>
        </w:numPr>
        <w:shd w:val="clear" w:color="auto" w:fill="auto"/>
        <w:tabs>
          <w:tab w:val="left" w:pos="640"/>
        </w:tabs>
        <w:spacing w:before="0" w:after="0" w:line="211" w:lineRule="exact"/>
        <w:ind w:left="40" w:right="-772" w:firstLine="380"/>
        <w:jc w:val="both"/>
        <w:rPr>
          <w:rFonts w:ascii="Times New Roman" w:hAnsi="Times New Roman"/>
          <w:b w:val="0"/>
          <w:i/>
          <w:sz w:val="24"/>
          <w:szCs w:val="24"/>
        </w:rPr>
      </w:pPr>
      <w:r w:rsidRPr="003A365F">
        <w:rPr>
          <w:rFonts w:ascii="Times New Roman" w:hAnsi="Times New Roman"/>
          <w:b w:val="0"/>
          <w:i/>
          <w:sz w:val="24"/>
          <w:szCs w:val="24"/>
        </w:rPr>
        <w:t>различать употребле</w:t>
      </w:r>
      <w:r>
        <w:rPr>
          <w:rFonts w:ascii="Times New Roman" w:hAnsi="Times New Roman"/>
          <w:b w:val="0"/>
          <w:i/>
          <w:sz w:val="24"/>
          <w:szCs w:val="24"/>
        </w:rPr>
        <w:t>ние в тексте слов в прямом и пе</w:t>
      </w:r>
      <w:r w:rsidRPr="003A365F">
        <w:rPr>
          <w:rFonts w:ascii="Times New Roman" w:hAnsi="Times New Roman"/>
          <w:b w:val="0"/>
          <w:i/>
          <w:sz w:val="24"/>
          <w:szCs w:val="24"/>
        </w:rPr>
        <w:t>реносном значении (простые случаи);</w:t>
      </w:r>
    </w:p>
    <w:p w:rsidR="005D2EEE" w:rsidRPr="003A365F" w:rsidRDefault="005D2EEE" w:rsidP="005D2EEE">
      <w:pPr>
        <w:pStyle w:val="22"/>
        <w:numPr>
          <w:ilvl w:val="0"/>
          <w:numId w:val="1"/>
        </w:numPr>
        <w:shd w:val="clear" w:color="auto" w:fill="auto"/>
        <w:tabs>
          <w:tab w:val="left" w:pos="636"/>
        </w:tabs>
        <w:spacing w:before="0" w:after="0" w:line="211" w:lineRule="exact"/>
        <w:ind w:left="40" w:right="-772" w:firstLine="380"/>
        <w:jc w:val="both"/>
        <w:rPr>
          <w:rFonts w:ascii="Times New Roman" w:hAnsi="Times New Roman"/>
          <w:b w:val="0"/>
          <w:i/>
          <w:sz w:val="24"/>
          <w:szCs w:val="24"/>
        </w:rPr>
      </w:pPr>
      <w:r w:rsidRPr="003A365F">
        <w:rPr>
          <w:rFonts w:ascii="Times New Roman" w:hAnsi="Times New Roman"/>
          <w:b w:val="0"/>
          <w:i/>
          <w:sz w:val="24"/>
          <w:szCs w:val="24"/>
        </w:rPr>
        <w:t>оценивать уместность использования слов в тексте;</w:t>
      </w:r>
    </w:p>
    <w:p w:rsidR="005D2EEE" w:rsidRPr="003A365F" w:rsidRDefault="005D2EEE" w:rsidP="005D2EEE">
      <w:pPr>
        <w:pStyle w:val="22"/>
        <w:numPr>
          <w:ilvl w:val="0"/>
          <w:numId w:val="1"/>
        </w:numPr>
        <w:shd w:val="clear" w:color="auto" w:fill="auto"/>
        <w:tabs>
          <w:tab w:val="left" w:pos="669"/>
        </w:tabs>
        <w:spacing w:before="0" w:after="120" w:line="211" w:lineRule="exact"/>
        <w:ind w:left="40" w:right="-772" w:firstLine="380"/>
        <w:jc w:val="both"/>
        <w:rPr>
          <w:rFonts w:ascii="Times New Roman" w:hAnsi="Times New Roman"/>
          <w:b w:val="0"/>
          <w:i/>
          <w:sz w:val="24"/>
          <w:szCs w:val="24"/>
        </w:rPr>
      </w:pPr>
      <w:r w:rsidRPr="003A365F">
        <w:rPr>
          <w:rFonts w:ascii="Times New Roman" w:hAnsi="Times New Roman"/>
          <w:b w:val="0"/>
          <w:i/>
          <w:sz w:val="24"/>
          <w:szCs w:val="24"/>
        </w:rPr>
        <w:t>выбирать слова из ряда предложенных для успешного решения коммуникативной задачи.</w:t>
      </w:r>
    </w:p>
    <w:p w:rsidR="005D2EEE" w:rsidRDefault="005D2EEE" w:rsidP="005D2EEE">
      <w:pPr>
        <w:ind w:left="40" w:right="-772"/>
        <w:jc w:val="center"/>
        <w:rPr>
          <w:b/>
        </w:rPr>
      </w:pPr>
      <w:r>
        <w:rPr>
          <w:b/>
        </w:rPr>
        <w:t xml:space="preserve"> Морфология</w:t>
      </w:r>
    </w:p>
    <w:p w:rsidR="005D2EEE" w:rsidRPr="003A365F" w:rsidRDefault="005D2EEE" w:rsidP="005D2EEE">
      <w:pPr>
        <w:ind w:left="40" w:right="-772"/>
        <w:jc w:val="both"/>
        <w:rPr>
          <w:b/>
        </w:rPr>
      </w:pPr>
      <w:r w:rsidRPr="003A365F">
        <w:t>Выпускник научится:</w:t>
      </w:r>
    </w:p>
    <w:p w:rsidR="005D2EEE" w:rsidRPr="003A365F" w:rsidRDefault="005D2EEE" w:rsidP="005D2EEE">
      <w:pPr>
        <w:pStyle w:val="a8"/>
        <w:numPr>
          <w:ilvl w:val="0"/>
          <w:numId w:val="1"/>
        </w:numPr>
        <w:shd w:val="clear" w:color="auto" w:fill="auto"/>
        <w:tabs>
          <w:tab w:val="left" w:pos="640"/>
        </w:tabs>
        <w:spacing w:before="0" w:line="211" w:lineRule="exact"/>
        <w:ind w:left="40" w:right="-772" w:firstLine="380"/>
        <w:jc w:val="both"/>
        <w:rPr>
          <w:sz w:val="24"/>
          <w:szCs w:val="24"/>
        </w:rPr>
      </w:pPr>
      <w:r w:rsidRPr="003A365F">
        <w:rPr>
          <w:sz w:val="24"/>
          <w:szCs w:val="24"/>
        </w:rPr>
        <w:t>определять грамматиче</w:t>
      </w:r>
      <w:r>
        <w:rPr>
          <w:sz w:val="24"/>
          <w:szCs w:val="24"/>
        </w:rPr>
        <w:t>ские признаки имен существитель</w:t>
      </w:r>
      <w:r w:rsidRPr="003A365F">
        <w:rPr>
          <w:sz w:val="24"/>
          <w:szCs w:val="24"/>
        </w:rPr>
        <w:t>ных — род, число, падеж, склонение;</w:t>
      </w:r>
    </w:p>
    <w:p w:rsidR="005D2EEE" w:rsidRPr="003A365F" w:rsidRDefault="005D2EEE" w:rsidP="005D2EEE">
      <w:pPr>
        <w:pStyle w:val="a8"/>
        <w:numPr>
          <w:ilvl w:val="0"/>
          <w:numId w:val="1"/>
        </w:numPr>
        <w:shd w:val="clear" w:color="auto" w:fill="auto"/>
        <w:tabs>
          <w:tab w:val="left" w:pos="645"/>
        </w:tabs>
        <w:spacing w:before="0" w:line="211" w:lineRule="exact"/>
        <w:ind w:left="40" w:right="-772" w:firstLine="380"/>
        <w:jc w:val="both"/>
        <w:rPr>
          <w:sz w:val="24"/>
          <w:szCs w:val="24"/>
        </w:rPr>
      </w:pPr>
      <w:r w:rsidRPr="003A365F">
        <w:rPr>
          <w:sz w:val="24"/>
          <w:szCs w:val="24"/>
        </w:rPr>
        <w:t>определять грамматические признаки имен прила</w:t>
      </w:r>
      <w:r>
        <w:rPr>
          <w:sz w:val="24"/>
          <w:szCs w:val="24"/>
        </w:rPr>
        <w:t>гатель</w:t>
      </w:r>
      <w:r w:rsidRPr="003A365F">
        <w:rPr>
          <w:sz w:val="24"/>
          <w:szCs w:val="24"/>
        </w:rPr>
        <w:t>ных — род, число, падеж;</w:t>
      </w:r>
    </w:p>
    <w:p w:rsidR="005D2EEE" w:rsidRPr="003A365F" w:rsidRDefault="005D2EEE" w:rsidP="005D2EEE">
      <w:pPr>
        <w:pStyle w:val="a8"/>
        <w:numPr>
          <w:ilvl w:val="0"/>
          <w:numId w:val="1"/>
        </w:numPr>
        <w:shd w:val="clear" w:color="auto" w:fill="auto"/>
        <w:tabs>
          <w:tab w:val="left" w:pos="640"/>
        </w:tabs>
        <w:spacing w:before="0" w:line="211" w:lineRule="exact"/>
        <w:ind w:left="40" w:right="-772" w:firstLine="380"/>
        <w:jc w:val="both"/>
        <w:rPr>
          <w:sz w:val="24"/>
          <w:szCs w:val="24"/>
        </w:rPr>
      </w:pPr>
      <w:r w:rsidRPr="003A365F">
        <w:rPr>
          <w:sz w:val="24"/>
          <w:szCs w:val="24"/>
        </w:rPr>
        <w:t>определять грамматические признаки глаголов — число, время, род (в прошедшем вре</w:t>
      </w:r>
      <w:r>
        <w:rPr>
          <w:sz w:val="24"/>
          <w:szCs w:val="24"/>
        </w:rPr>
        <w:t>мени), лицо (в настоящем и буду</w:t>
      </w:r>
      <w:r w:rsidRPr="003A365F">
        <w:rPr>
          <w:sz w:val="24"/>
          <w:szCs w:val="24"/>
        </w:rPr>
        <w:t>щем времени), спряжение.</w:t>
      </w:r>
    </w:p>
    <w:p w:rsidR="005D2EEE" w:rsidRPr="003A365F" w:rsidRDefault="005D2EEE" w:rsidP="005D2EEE">
      <w:pPr>
        <w:pStyle w:val="22"/>
        <w:shd w:val="clear" w:color="auto" w:fill="auto"/>
        <w:ind w:left="40" w:right="-772" w:firstLine="380"/>
        <w:jc w:val="both"/>
        <w:rPr>
          <w:rFonts w:ascii="Times New Roman" w:hAnsi="Times New Roman"/>
          <w:b w:val="0"/>
          <w:i/>
          <w:sz w:val="24"/>
          <w:szCs w:val="24"/>
        </w:rPr>
      </w:pPr>
      <w:r w:rsidRPr="003A365F">
        <w:rPr>
          <w:rFonts w:ascii="Times New Roman" w:hAnsi="Times New Roman"/>
          <w:b w:val="0"/>
          <w:i/>
          <w:sz w:val="24"/>
          <w:szCs w:val="24"/>
        </w:rPr>
        <w:t>Выпускник получит возможность научиться:</w:t>
      </w:r>
    </w:p>
    <w:p w:rsidR="005D2EEE" w:rsidRPr="003A365F" w:rsidRDefault="005D2EEE" w:rsidP="005D2EEE">
      <w:pPr>
        <w:pStyle w:val="22"/>
        <w:numPr>
          <w:ilvl w:val="0"/>
          <w:numId w:val="1"/>
        </w:numPr>
        <w:shd w:val="clear" w:color="auto" w:fill="auto"/>
        <w:tabs>
          <w:tab w:val="left" w:pos="664"/>
        </w:tabs>
        <w:spacing w:before="0" w:after="0" w:line="211" w:lineRule="exact"/>
        <w:ind w:left="40" w:right="-772" w:firstLine="380"/>
        <w:jc w:val="both"/>
        <w:rPr>
          <w:rFonts w:ascii="Times New Roman" w:hAnsi="Times New Roman"/>
          <w:b w:val="0"/>
          <w:i/>
          <w:sz w:val="24"/>
          <w:szCs w:val="24"/>
        </w:rPr>
      </w:pPr>
      <w:r w:rsidRPr="003A365F">
        <w:rPr>
          <w:rFonts w:ascii="Times New Roman" w:hAnsi="Times New Roman"/>
          <w:b w:val="0"/>
          <w:i/>
          <w:sz w:val="24"/>
          <w:szCs w:val="24"/>
        </w:rPr>
        <w:t>проводить морфо</w:t>
      </w:r>
      <w:r>
        <w:rPr>
          <w:rFonts w:ascii="Times New Roman" w:hAnsi="Times New Roman"/>
          <w:b w:val="0"/>
          <w:i/>
          <w:sz w:val="24"/>
          <w:szCs w:val="24"/>
        </w:rPr>
        <w:t>логический разбор имен существи</w:t>
      </w:r>
      <w:r w:rsidRPr="003A365F">
        <w:rPr>
          <w:rFonts w:ascii="Times New Roman" w:hAnsi="Times New Roman"/>
          <w:b w:val="0"/>
          <w:i/>
          <w:sz w:val="24"/>
          <w:szCs w:val="24"/>
        </w:rPr>
        <w:t xml:space="preserve"> тельных, имен прилагательных, глаголов по предложенному </w:t>
      </w:r>
      <w:r>
        <w:rPr>
          <w:rFonts w:ascii="Times New Roman" w:hAnsi="Times New Roman"/>
          <w:b w:val="0"/>
          <w:i/>
          <w:sz w:val="24"/>
          <w:szCs w:val="24"/>
        </w:rPr>
        <w:t>в</w:t>
      </w:r>
      <w:r w:rsidRPr="003A365F">
        <w:rPr>
          <w:rFonts w:ascii="Times New Roman" w:hAnsi="Times New Roman"/>
          <w:b w:val="0"/>
          <w:i/>
          <w:sz w:val="24"/>
          <w:szCs w:val="24"/>
        </w:rPr>
        <w:t xml:space="preserve"> учебнике алгоритму; о</w:t>
      </w:r>
      <w:r>
        <w:rPr>
          <w:rFonts w:ascii="Times New Roman" w:hAnsi="Times New Roman"/>
          <w:b w:val="0"/>
          <w:i/>
          <w:sz w:val="24"/>
          <w:szCs w:val="24"/>
        </w:rPr>
        <w:t>ценивать правильность проведения</w:t>
      </w:r>
      <w:r w:rsidRPr="003A365F">
        <w:rPr>
          <w:rFonts w:ascii="Times New Roman" w:hAnsi="Times New Roman"/>
          <w:b w:val="0"/>
          <w:i/>
          <w:sz w:val="24"/>
          <w:szCs w:val="24"/>
        </w:rPr>
        <w:t xml:space="preserve"> морфологического разбора;</w:t>
      </w:r>
    </w:p>
    <w:p w:rsidR="005D2EEE" w:rsidRPr="003A365F" w:rsidRDefault="005D2EEE" w:rsidP="005D2EEE">
      <w:pPr>
        <w:pStyle w:val="22"/>
        <w:numPr>
          <w:ilvl w:val="0"/>
          <w:numId w:val="1"/>
        </w:numPr>
        <w:shd w:val="clear" w:color="auto" w:fill="auto"/>
        <w:tabs>
          <w:tab w:val="left" w:pos="664"/>
        </w:tabs>
        <w:spacing w:before="0" w:after="120" w:line="211" w:lineRule="exact"/>
        <w:ind w:left="40" w:right="-772" w:firstLine="380"/>
        <w:jc w:val="both"/>
        <w:rPr>
          <w:rFonts w:ascii="Times New Roman" w:hAnsi="Times New Roman"/>
          <w:b w:val="0"/>
          <w:i/>
          <w:sz w:val="24"/>
          <w:szCs w:val="24"/>
        </w:rPr>
      </w:pPr>
      <w:r w:rsidRPr="003A365F">
        <w:rPr>
          <w:rFonts w:ascii="Times New Roman" w:hAnsi="Times New Roman"/>
          <w:b w:val="0"/>
          <w:i/>
          <w:sz w:val="24"/>
          <w:szCs w:val="24"/>
        </w:rPr>
        <w:t>находить в тексте т</w:t>
      </w:r>
      <w:r>
        <w:rPr>
          <w:rFonts w:ascii="Times New Roman" w:hAnsi="Times New Roman"/>
          <w:b w:val="0"/>
          <w:i/>
          <w:sz w:val="24"/>
          <w:szCs w:val="24"/>
        </w:rPr>
        <w:t>акие части речи, как личные ме</w:t>
      </w:r>
      <w:r w:rsidRPr="003A365F">
        <w:rPr>
          <w:rFonts w:ascii="Times New Roman" w:hAnsi="Times New Roman"/>
          <w:b w:val="0"/>
          <w:i/>
          <w:sz w:val="24"/>
          <w:szCs w:val="24"/>
        </w:rPr>
        <w:t xml:space="preserve"> тоимения и наречия, предлоги вместе с существительными личными местоимениями</w:t>
      </w:r>
      <w:r>
        <w:rPr>
          <w:rFonts w:ascii="Times New Roman" w:hAnsi="Times New Roman"/>
          <w:b w:val="0"/>
          <w:i/>
          <w:sz w:val="24"/>
          <w:szCs w:val="24"/>
        </w:rPr>
        <w:t>, к которым они относятся, союзы</w:t>
      </w:r>
      <w:r w:rsidRPr="003A365F">
        <w:rPr>
          <w:rFonts w:ascii="Times New Roman" w:hAnsi="Times New Roman"/>
          <w:b w:val="0"/>
          <w:i/>
          <w:sz w:val="24"/>
          <w:szCs w:val="24"/>
        </w:rPr>
        <w:t xml:space="preserve"> </w:t>
      </w:r>
      <w:r w:rsidRPr="003A365F">
        <w:rPr>
          <w:rStyle w:val="25"/>
          <w:rFonts w:ascii="Times New Roman" w:hAnsi="Times New Roman"/>
          <w:b/>
          <w:i w:val="0"/>
          <w:iCs w:val="0"/>
          <w:sz w:val="24"/>
          <w:szCs w:val="24"/>
        </w:rPr>
        <w:t>и, а, но,</w:t>
      </w:r>
      <w:r w:rsidRPr="003A365F">
        <w:rPr>
          <w:rFonts w:ascii="Times New Roman" w:hAnsi="Times New Roman"/>
          <w:b w:val="0"/>
          <w:i/>
          <w:sz w:val="24"/>
          <w:szCs w:val="24"/>
        </w:rPr>
        <w:t xml:space="preserve"> частицу</w:t>
      </w:r>
      <w:r w:rsidRPr="003A365F">
        <w:rPr>
          <w:rStyle w:val="25"/>
          <w:rFonts w:ascii="Times New Roman" w:hAnsi="Times New Roman"/>
          <w:b/>
          <w:i w:val="0"/>
          <w:iCs w:val="0"/>
          <w:sz w:val="24"/>
          <w:szCs w:val="24"/>
        </w:rPr>
        <w:t xml:space="preserve"> не</w:t>
      </w:r>
      <w:r w:rsidRPr="003A365F">
        <w:rPr>
          <w:rFonts w:ascii="Times New Roman" w:hAnsi="Times New Roman"/>
          <w:b w:val="0"/>
          <w:i/>
          <w:sz w:val="24"/>
          <w:szCs w:val="24"/>
        </w:rPr>
        <w:t xml:space="preserve"> при глаголах.</w:t>
      </w:r>
    </w:p>
    <w:p w:rsidR="005D2EEE" w:rsidRDefault="005D2EEE" w:rsidP="005D2EEE">
      <w:pPr>
        <w:ind w:left="40" w:right="-772"/>
        <w:jc w:val="center"/>
        <w:rPr>
          <w:b/>
        </w:rPr>
      </w:pPr>
      <w:r>
        <w:rPr>
          <w:b/>
        </w:rPr>
        <w:t xml:space="preserve"> Синтаксис</w:t>
      </w:r>
    </w:p>
    <w:p w:rsidR="005D2EEE" w:rsidRPr="003A365F" w:rsidRDefault="005D2EEE" w:rsidP="005D2EEE">
      <w:pPr>
        <w:ind w:right="-772" w:firstLine="360"/>
        <w:jc w:val="both"/>
        <w:rPr>
          <w:b/>
        </w:rPr>
      </w:pPr>
      <w:r w:rsidRPr="003A365F">
        <w:t>Выпускник научится:</w:t>
      </w:r>
    </w:p>
    <w:p w:rsidR="005D2EEE" w:rsidRPr="003A365F" w:rsidRDefault="005D2EEE" w:rsidP="005D2EEE">
      <w:pPr>
        <w:pStyle w:val="a8"/>
        <w:numPr>
          <w:ilvl w:val="0"/>
          <w:numId w:val="1"/>
        </w:numPr>
        <w:shd w:val="clear" w:color="auto" w:fill="auto"/>
        <w:tabs>
          <w:tab w:val="left" w:pos="636"/>
        </w:tabs>
        <w:spacing w:before="0" w:line="211" w:lineRule="exact"/>
        <w:ind w:left="40" w:right="-772" w:firstLine="380"/>
        <w:jc w:val="both"/>
        <w:rPr>
          <w:sz w:val="24"/>
          <w:szCs w:val="24"/>
        </w:rPr>
      </w:pPr>
      <w:r w:rsidRPr="003A365F">
        <w:rPr>
          <w:sz w:val="24"/>
          <w:szCs w:val="24"/>
        </w:rPr>
        <w:t>различать предложение, словосочетание, слово;</w:t>
      </w:r>
    </w:p>
    <w:p w:rsidR="005D2EEE" w:rsidRPr="003A365F" w:rsidRDefault="005D2EEE" w:rsidP="005D2EEE">
      <w:pPr>
        <w:pStyle w:val="a8"/>
        <w:numPr>
          <w:ilvl w:val="0"/>
          <w:numId w:val="1"/>
        </w:numPr>
        <w:shd w:val="clear" w:color="auto" w:fill="auto"/>
        <w:tabs>
          <w:tab w:val="left" w:pos="640"/>
        </w:tabs>
        <w:spacing w:before="0" w:line="211" w:lineRule="exact"/>
        <w:ind w:left="40" w:right="-772" w:firstLine="380"/>
        <w:jc w:val="both"/>
        <w:rPr>
          <w:sz w:val="24"/>
          <w:szCs w:val="24"/>
        </w:rPr>
      </w:pPr>
      <w:r w:rsidRPr="003A365F">
        <w:rPr>
          <w:sz w:val="24"/>
          <w:szCs w:val="24"/>
        </w:rPr>
        <w:t>устанавливать при помощи смысловых вопросов с</w:t>
      </w:r>
      <w:r>
        <w:rPr>
          <w:sz w:val="24"/>
          <w:szCs w:val="24"/>
        </w:rPr>
        <w:t>вязь</w:t>
      </w:r>
      <w:r w:rsidRPr="003A365F">
        <w:rPr>
          <w:sz w:val="24"/>
          <w:szCs w:val="24"/>
        </w:rPr>
        <w:t xml:space="preserve"> между словами в словосочетании и предложении;</w:t>
      </w:r>
    </w:p>
    <w:p w:rsidR="005D2EEE" w:rsidRPr="003A365F" w:rsidRDefault="005D2EEE" w:rsidP="005D2EEE">
      <w:pPr>
        <w:pStyle w:val="a8"/>
        <w:numPr>
          <w:ilvl w:val="0"/>
          <w:numId w:val="1"/>
        </w:numPr>
        <w:shd w:val="clear" w:color="auto" w:fill="auto"/>
        <w:tabs>
          <w:tab w:val="left" w:pos="645"/>
        </w:tabs>
        <w:spacing w:before="0" w:line="211" w:lineRule="exact"/>
        <w:ind w:left="40" w:right="-772" w:firstLine="380"/>
        <w:jc w:val="both"/>
        <w:rPr>
          <w:sz w:val="24"/>
          <w:szCs w:val="24"/>
        </w:rPr>
      </w:pPr>
      <w:r w:rsidRPr="003A365F">
        <w:rPr>
          <w:sz w:val="24"/>
          <w:szCs w:val="24"/>
        </w:rPr>
        <w:t>классифицировать пр</w:t>
      </w:r>
      <w:r>
        <w:rPr>
          <w:sz w:val="24"/>
          <w:szCs w:val="24"/>
        </w:rPr>
        <w:t xml:space="preserve">едложения по цели высказывания, </w:t>
      </w:r>
      <w:r w:rsidRPr="003A365F">
        <w:rPr>
          <w:sz w:val="24"/>
          <w:szCs w:val="24"/>
        </w:rPr>
        <w:t>находить повествовательные/побудительные/вопросительн</w:t>
      </w:r>
      <w:r>
        <w:rPr>
          <w:sz w:val="24"/>
          <w:szCs w:val="24"/>
        </w:rPr>
        <w:t>ые</w:t>
      </w:r>
      <w:r w:rsidRPr="003A365F">
        <w:rPr>
          <w:sz w:val="24"/>
          <w:szCs w:val="24"/>
        </w:rPr>
        <w:t xml:space="preserve"> предложения;</w:t>
      </w:r>
    </w:p>
    <w:p w:rsidR="005D2EEE" w:rsidRPr="003A365F" w:rsidRDefault="005D2EEE" w:rsidP="005D2EEE">
      <w:pPr>
        <w:pStyle w:val="a8"/>
        <w:numPr>
          <w:ilvl w:val="0"/>
          <w:numId w:val="1"/>
        </w:numPr>
        <w:shd w:val="clear" w:color="auto" w:fill="auto"/>
        <w:tabs>
          <w:tab w:val="left" w:pos="577"/>
        </w:tabs>
        <w:spacing w:before="0" w:line="211" w:lineRule="exact"/>
        <w:ind w:left="20" w:right="-772" w:firstLine="400"/>
        <w:jc w:val="both"/>
        <w:rPr>
          <w:sz w:val="24"/>
          <w:szCs w:val="24"/>
        </w:rPr>
      </w:pPr>
      <w:r w:rsidRPr="003A365F">
        <w:rPr>
          <w:sz w:val="24"/>
          <w:szCs w:val="24"/>
        </w:rPr>
        <w:t>определять восклицательную/невосклицательную интона</w:t>
      </w:r>
      <w:r>
        <w:rPr>
          <w:sz w:val="24"/>
          <w:szCs w:val="24"/>
        </w:rPr>
        <w:t>цию</w:t>
      </w:r>
      <w:r w:rsidRPr="003A365F">
        <w:rPr>
          <w:sz w:val="24"/>
          <w:szCs w:val="24"/>
        </w:rPr>
        <w:t xml:space="preserve"> предложения;</w:t>
      </w:r>
    </w:p>
    <w:p w:rsidR="005D2EEE" w:rsidRPr="003A365F" w:rsidRDefault="005D2EEE" w:rsidP="005D2EEE">
      <w:pPr>
        <w:pStyle w:val="a8"/>
        <w:numPr>
          <w:ilvl w:val="0"/>
          <w:numId w:val="1"/>
        </w:numPr>
        <w:shd w:val="clear" w:color="auto" w:fill="auto"/>
        <w:tabs>
          <w:tab w:val="left" w:pos="577"/>
        </w:tabs>
        <w:spacing w:before="0" w:line="211" w:lineRule="exact"/>
        <w:ind w:left="20" w:right="-772" w:firstLine="400"/>
        <w:jc w:val="both"/>
        <w:rPr>
          <w:sz w:val="24"/>
          <w:szCs w:val="24"/>
        </w:rPr>
      </w:pPr>
      <w:r w:rsidRPr="003A365F">
        <w:rPr>
          <w:sz w:val="24"/>
          <w:szCs w:val="24"/>
        </w:rPr>
        <w:t>находить главные и второст</w:t>
      </w:r>
      <w:r>
        <w:rPr>
          <w:sz w:val="24"/>
          <w:szCs w:val="24"/>
        </w:rPr>
        <w:t>епенные (без деления на виды) члены</w:t>
      </w:r>
      <w:r w:rsidRPr="003A365F">
        <w:rPr>
          <w:sz w:val="24"/>
          <w:szCs w:val="24"/>
        </w:rPr>
        <w:t xml:space="preserve"> предложения;</w:t>
      </w:r>
    </w:p>
    <w:p w:rsidR="005D2EEE" w:rsidRPr="000B79EC" w:rsidRDefault="005D2EEE" w:rsidP="005D2EEE">
      <w:pPr>
        <w:pStyle w:val="a8"/>
        <w:numPr>
          <w:ilvl w:val="0"/>
          <w:numId w:val="1"/>
        </w:numPr>
        <w:shd w:val="clear" w:color="auto" w:fill="auto"/>
        <w:tabs>
          <w:tab w:val="left" w:pos="577"/>
        </w:tabs>
        <w:spacing w:before="0" w:line="211" w:lineRule="exact"/>
        <w:ind w:left="20" w:right="20" w:firstLine="400"/>
        <w:jc w:val="both"/>
        <w:rPr>
          <w:sz w:val="24"/>
          <w:szCs w:val="24"/>
        </w:rPr>
      </w:pPr>
      <w:r w:rsidRPr="003A365F">
        <w:rPr>
          <w:sz w:val="24"/>
          <w:szCs w:val="24"/>
        </w:rPr>
        <w:t xml:space="preserve">выделять предложения с однородными членами. </w:t>
      </w:r>
    </w:p>
    <w:p w:rsidR="005D2EEE" w:rsidRPr="000B79EC" w:rsidRDefault="005D2EEE" w:rsidP="005D2EEE">
      <w:pPr>
        <w:pStyle w:val="a8"/>
        <w:shd w:val="clear" w:color="auto" w:fill="auto"/>
        <w:tabs>
          <w:tab w:val="left" w:pos="577"/>
        </w:tabs>
        <w:spacing w:before="0" w:line="211" w:lineRule="exact"/>
        <w:ind w:left="20" w:right="20" w:firstLine="340"/>
        <w:jc w:val="both"/>
        <w:rPr>
          <w:i/>
          <w:sz w:val="24"/>
          <w:szCs w:val="24"/>
        </w:rPr>
      </w:pPr>
      <w:r w:rsidRPr="000B79EC">
        <w:rPr>
          <w:rStyle w:val="aa"/>
          <w:b w:val="0"/>
          <w:i/>
          <w:sz w:val="24"/>
          <w:szCs w:val="24"/>
        </w:rPr>
        <w:t>Выпускник получит возможность научиться:</w:t>
      </w:r>
    </w:p>
    <w:p w:rsidR="005D2EEE" w:rsidRPr="0089640F" w:rsidRDefault="005D2EEE" w:rsidP="005D2EEE">
      <w:pPr>
        <w:pStyle w:val="22"/>
        <w:numPr>
          <w:ilvl w:val="0"/>
          <w:numId w:val="1"/>
        </w:numPr>
        <w:shd w:val="clear" w:color="auto" w:fill="auto"/>
        <w:tabs>
          <w:tab w:val="left" w:pos="562"/>
        </w:tabs>
        <w:spacing w:before="0" w:after="0" w:line="211" w:lineRule="exact"/>
        <w:ind w:left="20" w:right="20" w:firstLine="400"/>
        <w:jc w:val="both"/>
        <w:rPr>
          <w:rFonts w:ascii="Times New Roman" w:hAnsi="Times New Roman"/>
          <w:b w:val="0"/>
          <w:i/>
          <w:sz w:val="24"/>
          <w:szCs w:val="24"/>
        </w:rPr>
      </w:pPr>
      <w:r w:rsidRPr="000B79EC">
        <w:rPr>
          <w:rFonts w:ascii="Times New Roman" w:hAnsi="Times New Roman"/>
          <w:b w:val="0"/>
          <w:i/>
          <w:sz w:val="24"/>
          <w:szCs w:val="24"/>
        </w:rPr>
        <w:t>различать второстепенные члены предложения — опре</w:t>
      </w:r>
      <w:r w:rsidRPr="000B79EC">
        <w:rPr>
          <w:rStyle w:val="211"/>
          <w:rFonts w:ascii="Times New Roman" w:hAnsi="Times New Roman"/>
          <w:i w:val="0"/>
          <w:iCs w:val="0"/>
          <w:sz w:val="24"/>
          <w:szCs w:val="24"/>
        </w:rPr>
        <w:t>деления,</w:t>
      </w:r>
      <w:r w:rsidRPr="000B79EC">
        <w:rPr>
          <w:rFonts w:ascii="Times New Roman" w:hAnsi="Times New Roman"/>
          <w:b w:val="0"/>
          <w:i/>
          <w:sz w:val="24"/>
          <w:szCs w:val="24"/>
        </w:rPr>
        <w:t xml:space="preserve"> дополнения, обстоятельства;</w:t>
      </w:r>
    </w:p>
    <w:p w:rsidR="005D2EEE" w:rsidRPr="0089640F" w:rsidRDefault="005D2EEE" w:rsidP="005D2EEE">
      <w:pPr>
        <w:pStyle w:val="22"/>
        <w:numPr>
          <w:ilvl w:val="0"/>
          <w:numId w:val="1"/>
        </w:numPr>
        <w:shd w:val="clear" w:color="auto" w:fill="auto"/>
        <w:tabs>
          <w:tab w:val="left" w:pos="562"/>
        </w:tabs>
        <w:spacing w:before="0" w:after="0" w:line="211" w:lineRule="exact"/>
        <w:ind w:left="20" w:right="20" w:firstLine="400"/>
        <w:jc w:val="both"/>
        <w:rPr>
          <w:rFonts w:ascii="Times New Roman" w:hAnsi="Times New Roman"/>
          <w:b w:val="0"/>
          <w:i/>
          <w:sz w:val="24"/>
          <w:szCs w:val="24"/>
        </w:rPr>
      </w:pPr>
      <w:r w:rsidRPr="000B79EC">
        <w:rPr>
          <w:rFonts w:ascii="Times New Roman" w:hAnsi="Times New Roman"/>
          <w:b w:val="0"/>
          <w:i/>
          <w:sz w:val="24"/>
          <w:szCs w:val="24"/>
        </w:rPr>
        <w:lastRenderedPageBreak/>
        <w:t>выполнять в соотв</w:t>
      </w:r>
      <w:r>
        <w:rPr>
          <w:rFonts w:ascii="Times New Roman" w:hAnsi="Times New Roman"/>
          <w:b w:val="0"/>
          <w:i/>
          <w:sz w:val="24"/>
          <w:szCs w:val="24"/>
        </w:rPr>
        <w:t xml:space="preserve">етствии с предложенным в учебнике </w:t>
      </w:r>
      <w:r w:rsidRPr="000B79EC">
        <w:rPr>
          <w:rFonts w:ascii="Times New Roman" w:hAnsi="Times New Roman"/>
          <w:b w:val="0"/>
          <w:i/>
          <w:sz w:val="24"/>
          <w:szCs w:val="24"/>
        </w:rPr>
        <w:t xml:space="preserve">алгоритмом разбор простого предложения (по членам </w:t>
      </w:r>
      <w:r>
        <w:rPr>
          <w:rFonts w:ascii="Times New Roman" w:hAnsi="Times New Roman"/>
          <w:b w:val="0"/>
          <w:i/>
          <w:sz w:val="24"/>
          <w:szCs w:val="24"/>
        </w:rPr>
        <w:t>предл</w:t>
      </w:r>
      <w:r w:rsidRPr="000B79EC">
        <w:rPr>
          <w:rFonts w:ascii="Times New Roman" w:hAnsi="Times New Roman"/>
          <w:b w:val="0"/>
          <w:i/>
          <w:sz w:val="24"/>
          <w:szCs w:val="24"/>
        </w:rPr>
        <w:t xml:space="preserve">ожения, синтаксический), оценивать правильность </w:t>
      </w:r>
      <w:r>
        <w:rPr>
          <w:rFonts w:ascii="Times New Roman" w:hAnsi="Times New Roman"/>
          <w:b w:val="0"/>
          <w:i/>
          <w:sz w:val="24"/>
          <w:szCs w:val="24"/>
        </w:rPr>
        <w:t>разбо</w:t>
      </w:r>
      <w:r w:rsidRPr="000B79EC">
        <w:rPr>
          <w:rFonts w:ascii="Times New Roman" w:hAnsi="Times New Roman"/>
          <w:b w:val="0"/>
          <w:i/>
          <w:sz w:val="24"/>
          <w:szCs w:val="24"/>
          <w:lang w:val="en-US"/>
        </w:rPr>
        <w:t>pa</w:t>
      </w:r>
      <w:r w:rsidRPr="000B79EC">
        <w:rPr>
          <w:rFonts w:ascii="Times New Roman" w:hAnsi="Times New Roman"/>
          <w:b w:val="0"/>
          <w:i/>
          <w:sz w:val="24"/>
          <w:szCs w:val="24"/>
        </w:rPr>
        <w:t>;</w:t>
      </w:r>
    </w:p>
    <w:p w:rsidR="005D2EEE" w:rsidRPr="0089640F" w:rsidRDefault="005D2EEE" w:rsidP="005D2EEE">
      <w:pPr>
        <w:pStyle w:val="22"/>
        <w:numPr>
          <w:ilvl w:val="0"/>
          <w:numId w:val="1"/>
        </w:numPr>
        <w:shd w:val="clear" w:color="auto" w:fill="auto"/>
        <w:tabs>
          <w:tab w:val="left" w:pos="562"/>
        </w:tabs>
        <w:spacing w:before="0" w:after="0" w:line="211" w:lineRule="exact"/>
        <w:ind w:left="20" w:right="20" w:firstLine="400"/>
        <w:jc w:val="both"/>
        <w:rPr>
          <w:rFonts w:ascii="Times New Roman" w:hAnsi="Times New Roman"/>
          <w:b w:val="0"/>
          <w:i/>
          <w:sz w:val="24"/>
          <w:szCs w:val="24"/>
        </w:rPr>
      </w:pPr>
      <w:r w:rsidRPr="00FA00B3">
        <w:rPr>
          <w:rFonts w:ascii="Times New Roman" w:hAnsi="Times New Roman"/>
          <w:b w:val="0"/>
          <w:i/>
          <w:sz w:val="24"/>
          <w:szCs w:val="24"/>
        </w:rPr>
        <w:t>различать простые и сложные предложения.</w:t>
      </w:r>
    </w:p>
    <w:p w:rsidR="005D2EEE" w:rsidRDefault="005D2EEE" w:rsidP="005D2EEE">
      <w:pPr>
        <w:pStyle w:val="22"/>
        <w:keepNext/>
        <w:shd w:val="clear" w:color="auto" w:fill="auto"/>
        <w:tabs>
          <w:tab w:val="left" w:pos="562"/>
        </w:tabs>
        <w:spacing w:before="0" w:after="0" w:line="211" w:lineRule="exact"/>
        <w:ind w:left="20" w:right="-771"/>
        <w:rPr>
          <w:rFonts w:ascii="Times New Roman" w:hAnsi="Times New Roman"/>
          <w:sz w:val="24"/>
          <w:szCs w:val="24"/>
        </w:rPr>
      </w:pPr>
      <w:r w:rsidRPr="00FA00B3">
        <w:rPr>
          <w:rFonts w:ascii="Times New Roman" w:hAnsi="Times New Roman"/>
          <w:sz w:val="24"/>
          <w:szCs w:val="24"/>
        </w:rPr>
        <w:t>Содержательная линия «Орфография и пунктуация»</w:t>
      </w:r>
    </w:p>
    <w:p w:rsidR="005D2EEE" w:rsidRPr="00612878" w:rsidRDefault="005D2EEE" w:rsidP="005D2EEE">
      <w:pPr>
        <w:pStyle w:val="22"/>
        <w:keepNext/>
        <w:keepLines/>
        <w:shd w:val="clear" w:color="auto" w:fill="auto"/>
        <w:tabs>
          <w:tab w:val="left" w:pos="562"/>
        </w:tabs>
        <w:spacing w:before="0" w:after="0" w:line="211" w:lineRule="exact"/>
        <w:ind w:left="20" w:right="-771"/>
        <w:jc w:val="left"/>
        <w:rPr>
          <w:rFonts w:ascii="Times New Roman" w:hAnsi="Times New Roman"/>
          <w:b w:val="0"/>
          <w:i/>
          <w:sz w:val="24"/>
          <w:szCs w:val="24"/>
        </w:rPr>
      </w:pPr>
    </w:p>
    <w:p w:rsidR="005D2EEE" w:rsidRPr="00CF1C06" w:rsidRDefault="005D2EEE" w:rsidP="005D2EEE">
      <w:pPr>
        <w:pStyle w:val="24"/>
        <w:keepNext/>
        <w:keepLines/>
        <w:shd w:val="clear" w:color="auto" w:fill="auto"/>
        <w:spacing w:before="0" w:line="240" w:lineRule="auto"/>
        <w:ind w:right="-771"/>
        <w:rPr>
          <w:b w:val="0"/>
          <w:sz w:val="24"/>
          <w:szCs w:val="24"/>
        </w:rPr>
      </w:pPr>
      <w:r w:rsidRPr="00CF1C06">
        <w:rPr>
          <w:b w:val="0"/>
          <w:sz w:val="24"/>
          <w:szCs w:val="24"/>
        </w:rPr>
        <w:t>Выпускник научится:</w:t>
      </w:r>
    </w:p>
    <w:p w:rsidR="005D2EEE" w:rsidRPr="00CF1C06" w:rsidRDefault="005D2EEE" w:rsidP="002B7121">
      <w:pPr>
        <w:pStyle w:val="24"/>
        <w:keepNext/>
        <w:keepLines/>
        <w:numPr>
          <w:ilvl w:val="0"/>
          <w:numId w:val="8"/>
        </w:numPr>
        <w:shd w:val="clear" w:color="auto" w:fill="auto"/>
        <w:tabs>
          <w:tab w:val="clear" w:pos="1160"/>
          <w:tab w:val="num" w:pos="360"/>
        </w:tabs>
        <w:spacing w:before="0" w:line="240" w:lineRule="auto"/>
        <w:ind w:right="-771" w:hanging="800"/>
        <w:rPr>
          <w:b w:val="0"/>
          <w:sz w:val="24"/>
          <w:szCs w:val="24"/>
        </w:rPr>
      </w:pPr>
      <w:r w:rsidRPr="00CF1C06">
        <w:rPr>
          <w:b w:val="0"/>
          <w:sz w:val="24"/>
          <w:szCs w:val="24"/>
        </w:rPr>
        <w:t>применять правила правописания (в объеме содержания курса);</w:t>
      </w:r>
    </w:p>
    <w:p w:rsidR="005D2EEE" w:rsidRPr="00CF1C06" w:rsidRDefault="005D2EEE" w:rsidP="002B7121">
      <w:pPr>
        <w:pStyle w:val="24"/>
        <w:keepNext/>
        <w:keepLines/>
        <w:numPr>
          <w:ilvl w:val="0"/>
          <w:numId w:val="7"/>
        </w:numPr>
        <w:shd w:val="clear" w:color="auto" w:fill="auto"/>
        <w:tabs>
          <w:tab w:val="clear" w:pos="1160"/>
          <w:tab w:val="num" w:pos="360"/>
        </w:tabs>
        <w:spacing w:before="0" w:line="240" w:lineRule="auto"/>
        <w:ind w:left="720" w:right="-771"/>
        <w:rPr>
          <w:b w:val="0"/>
          <w:sz w:val="24"/>
          <w:szCs w:val="24"/>
        </w:rPr>
      </w:pPr>
      <w:r w:rsidRPr="00CF1C06">
        <w:rPr>
          <w:b w:val="0"/>
          <w:sz w:val="24"/>
          <w:szCs w:val="24"/>
        </w:rPr>
        <w:t xml:space="preserve">определять (уточнять) написание слова по орфографическому словарю учебника; </w:t>
      </w:r>
    </w:p>
    <w:p w:rsidR="005D2EEE" w:rsidRPr="00CF1C06" w:rsidRDefault="005D2EEE" w:rsidP="002B7121">
      <w:pPr>
        <w:pStyle w:val="24"/>
        <w:keepNext/>
        <w:keepLines/>
        <w:numPr>
          <w:ilvl w:val="0"/>
          <w:numId w:val="7"/>
        </w:numPr>
        <w:shd w:val="clear" w:color="auto" w:fill="auto"/>
        <w:tabs>
          <w:tab w:val="clear" w:pos="1160"/>
          <w:tab w:val="num" w:pos="360"/>
        </w:tabs>
        <w:spacing w:before="0" w:line="240" w:lineRule="auto"/>
        <w:ind w:right="-771" w:hanging="800"/>
        <w:rPr>
          <w:b w:val="0"/>
          <w:sz w:val="24"/>
          <w:szCs w:val="24"/>
        </w:rPr>
      </w:pPr>
      <w:r w:rsidRPr="00CF1C06">
        <w:rPr>
          <w:b w:val="0"/>
          <w:sz w:val="24"/>
          <w:szCs w:val="24"/>
        </w:rPr>
        <w:t xml:space="preserve">безошибочно списывать текст объемом 80—90 слов; </w:t>
      </w:r>
    </w:p>
    <w:p w:rsidR="005D2EEE" w:rsidRPr="00CF1C06" w:rsidRDefault="005D2EEE" w:rsidP="002B7121">
      <w:pPr>
        <w:pStyle w:val="24"/>
        <w:keepNext/>
        <w:keepLines/>
        <w:numPr>
          <w:ilvl w:val="0"/>
          <w:numId w:val="7"/>
        </w:numPr>
        <w:shd w:val="clear" w:color="auto" w:fill="auto"/>
        <w:tabs>
          <w:tab w:val="clear" w:pos="1160"/>
          <w:tab w:val="num" w:pos="720"/>
        </w:tabs>
        <w:spacing w:before="0" w:line="240" w:lineRule="auto"/>
        <w:ind w:left="720" w:right="-771"/>
        <w:rPr>
          <w:b w:val="0"/>
          <w:sz w:val="24"/>
          <w:szCs w:val="24"/>
        </w:rPr>
      </w:pPr>
      <w:r w:rsidRPr="00CF1C06">
        <w:rPr>
          <w:b w:val="0"/>
          <w:sz w:val="24"/>
          <w:szCs w:val="24"/>
        </w:rPr>
        <w:t xml:space="preserve">писать под диктовку тексты объемом 75—80 слов в соответствии с изученными правилами правописания; </w:t>
      </w:r>
    </w:p>
    <w:p w:rsidR="005D2EEE" w:rsidRPr="00CF1C06" w:rsidRDefault="005D2EEE" w:rsidP="002B7121">
      <w:pPr>
        <w:pStyle w:val="24"/>
        <w:keepNext/>
        <w:keepLines/>
        <w:numPr>
          <w:ilvl w:val="0"/>
          <w:numId w:val="7"/>
        </w:numPr>
        <w:shd w:val="clear" w:color="auto" w:fill="auto"/>
        <w:tabs>
          <w:tab w:val="clear" w:pos="1160"/>
          <w:tab w:val="num" w:pos="360"/>
        </w:tabs>
        <w:spacing w:before="0" w:line="240" w:lineRule="auto"/>
        <w:ind w:left="720" w:right="-771"/>
        <w:rPr>
          <w:b w:val="0"/>
          <w:sz w:val="24"/>
          <w:szCs w:val="24"/>
        </w:rPr>
      </w:pPr>
      <w:r w:rsidRPr="00CF1C06">
        <w:rPr>
          <w:b w:val="0"/>
          <w:sz w:val="24"/>
          <w:szCs w:val="24"/>
        </w:rPr>
        <w:t>проверять собственный и предложенный тексты, находить и исп</w:t>
      </w:r>
      <w:r w:rsidRPr="00CF1C06">
        <w:rPr>
          <w:rStyle w:val="aa"/>
          <w:sz w:val="24"/>
          <w:szCs w:val="24"/>
        </w:rPr>
        <w:t>равлять</w:t>
      </w:r>
      <w:r w:rsidRPr="00CF1C06">
        <w:rPr>
          <w:sz w:val="24"/>
          <w:szCs w:val="24"/>
        </w:rPr>
        <w:t xml:space="preserve"> </w:t>
      </w:r>
      <w:r w:rsidRPr="00CF1C06">
        <w:rPr>
          <w:b w:val="0"/>
          <w:sz w:val="24"/>
          <w:szCs w:val="24"/>
        </w:rPr>
        <w:t xml:space="preserve">орфографические и пунктуационные ошибки. </w:t>
      </w:r>
    </w:p>
    <w:p w:rsidR="005D2EEE" w:rsidRPr="00CF1C06" w:rsidRDefault="005D2EEE" w:rsidP="005D2EEE">
      <w:pPr>
        <w:pStyle w:val="24"/>
        <w:keepNext/>
        <w:keepLines/>
        <w:shd w:val="clear" w:color="auto" w:fill="auto"/>
        <w:spacing w:before="0" w:line="240" w:lineRule="auto"/>
        <w:ind w:left="440" w:right="-771"/>
        <w:rPr>
          <w:rStyle w:val="aa"/>
          <w:i/>
          <w:sz w:val="24"/>
          <w:szCs w:val="24"/>
        </w:rPr>
      </w:pPr>
      <w:r w:rsidRPr="00CF1C06">
        <w:rPr>
          <w:rStyle w:val="aa"/>
          <w:i/>
          <w:sz w:val="24"/>
          <w:szCs w:val="24"/>
        </w:rPr>
        <w:t>Выпускник получит возможность научиться:</w:t>
      </w:r>
    </w:p>
    <w:p w:rsidR="005D2EEE" w:rsidRPr="00CF1C06" w:rsidRDefault="005D2EEE" w:rsidP="002B7121">
      <w:pPr>
        <w:pStyle w:val="24"/>
        <w:keepNext/>
        <w:keepLines/>
        <w:numPr>
          <w:ilvl w:val="0"/>
          <w:numId w:val="9"/>
        </w:numPr>
        <w:shd w:val="clear" w:color="auto" w:fill="auto"/>
        <w:spacing w:before="0" w:line="240" w:lineRule="auto"/>
        <w:ind w:right="-771"/>
        <w:rPr>
          <w:b w:val="0"/>
          <w:i/>
          <w:sz w:val="24"/>
          <w:szCs w:val="24"/>
        </w:rPr>
      </w:pPr>
      <w:r w:rsidRPr="00CF1C06">
        <w:rPr>
          <w:rStyle w:val="aa"/>
          <w:i/>
          <w:sz w:val="24"/>
          <w:szCs w:val="24"/>
        </w:rPr>
        <w:t>осознавать место возможного возникновения орфографической ошибки;</w:t>
      </w:r>
    </w:p>
    <w:p w:rsidR="005D2EEE" w:rsidRPr="00CF1C06" w:rsidRDefault="005D2EEE" w:rsidP="002B7121">
      <w:pPr>
        <w:pStyle w:val="22"/>
        <w:keepNext/>
        <w:keepLines/>
        <w:numPr>
          <w:ilvl w:val="0"/>
          <w:numId w:val="9"/>
        </w:numPr>
        <w:shd w:val="clear" w:color="auto" w:fill="auto"/>
        <w:spacing w:line="240" w:lineRule="auto"/>
        <w:ind w:right="-771"/>
        <w:jc w:val="both"/>
        <w:rPr>
          <w:rFonts w:ascii="Times New Roman" w:hAnsi="Times New Roman"/>
          <w:b w:val="0"/>
          <w:i/>
          <w:sz w:val="24"/>
          <w:szCs w:val="24"/>
        </w:rPr>
      </w:pPr>
      <w:r w:rsidRPr="00CF1C06">
        <w:rPr>
          <w:rFonts w:ascii="Times New Roman" w:hAnsi="Times New Roman"/>
          <w:b w:val="0"/>
          <w:i/>
          <w:sz w:val="24"/>
          <w:szCs w:val="24"/>
        </w:rPr>
        <w:t xml:space="preserve">подбирать примеры с определенной орфограммой; </w:t>
      </w:r>
    </w:p>
    <w:p w:rsidR="005D2EEE" w:rsidRPr="00CF1C06" w:rsidRDefault="005D2EEE" w:rsidP="002B7121">
      <w:pPr>
        <w:pStyle w:val="22"/>
        <w:keepNext/>
        <w:keepLines/>
        <w:numPr>
          <w:ilvl w:val="0"/>
          <w:numId w:val="9"/>
        </w:numPr>
        <w:shd w:val="clear" w:color="auto" w:fill="auto"/>
        <w:spacing w:line="240" w:lineRule="auto"/>
        <w:ind w:right="-771"/>
        <w:jc w:val="both"/>
        <w:rPr>
          <w:rFonts w:ascii="Times New Roman" w:hAnsi="Times New Roman"/>
          <w:b w:val="0"/>
          <w:i/>
          <w:sz w:val="24"/>
          <w:szCs w:val="24"/>
        </w:rPr>
      </w:pPr>
      <w:r w:rsidRPr="00CF1C06">
        <w:rPr>
          <w:rStyle w:val="9"/>
          <w:rFonts w:ascii="Times New Roman" w:hAnsi="Times New Roman"/>
          <w:i/>
          <w:iCs/>
          <w:sz w:val="24"/>
          <w:szCs w:val="24"/>
        </w:rPr>
        <w:t>при</w:t>
      </w:r>
      <w:r w:rsidRPr="00CF1C06">
        <w:rPr>
          <w:rFonts w:ascii="Times New Roman" w:hAnsi="Times New Roman"/>
          <w:b w:val="0"/>
          <w:i/>
          <w:sz w:val="24"/>
          <w:szCs w:val="24"/>
        </w:rPr>
        <w:t xml:space="preserve"> составлении собственных текстов перефразировать записываемое, чтобы избежать орфографических и пункт</w:t>
      </w:r>
      <w:r>
        <w:rPr>
          <w:rFonts w:ascii="Times New Roman" w:hAnsi="Times New Roman"/>
          <w:b w:val="0"/>
          <w:i/>
          <w:sz w:val="24"/>
          <w:szCs w:val="24"/>
        </w:rPr>
        <w:t>у</w:t>
      </w:r>
      <w:r w:rsidRPr="00CF1C06">
        <w:rPr>
          <w:rFonts w:ascii="Times New Roman" w:hAnsi="Times New Roman"/>
          <w:b w:val="0"/>
          <w:i/>
          <w:sz w:val="24"/>
          <w:szCs w:val="24"/>
        </w:rPr>
        <w:t>ационных ошибок;</w:t>
      </w:r>
    </w:p>
    <w:p w:rsidR="005D2EEE" w:rsidRPr="00CF1C06" w:rsidRDefault="005D2EEE" w:rsidP="002B7121">
      <w:pPr>
        <w:pStyle w:val="22"/>
        <w:keepNext/>
        <w:keepLines/>
        <w:numPr>
          <w:ilvl w:val="0"/>
          <w:numId w:val="9"/>
        </w:numPr>
        <w:shd w:val="clear" w:color="auto" w:fill="auto"/>
        <w:spacing w:after="225" w:line="240" w:lineRule="auto"/>
        <w:ind w:right="-771"/>
        <w:jc w:val="both"/>
        <w:rPr>
          <w:rFonts w:ascii="Times New Roman" w:hAnsi="Times New Roman"/>
          <w:b w:val="0"/>
          <w:i/>
          <w:sz w:val="24"/>
          <w:szCs w:val="24"/>
        </w:rPr>
      </w:pPr>
      <w:r w:rsidRPr="00CF1C06">
        <w:rPr>
          <w:rStyle w:val="9"/>
          <w:rFonts w:ascii="Times New Roman" w:hAnsi="Times New Roman"/>
          <w:i/>
          <w:iCs/>
          <w:sz w:val="24"/>
          <w:szCs w:val="24"/>
        </w:rPr>
        <w:t>при</w:t>
      </w:r>
      <w:r w:rsidRPr="00CF1C06">
        <w:rPr>
          <w:rFonts w:ascii="Times New Roman" w:hAnsi="Times New Roman"/>
          <w:b w:val="0"/>
          <w:i/>
          <w:sz w:val="24"/>
          <w:szCs w:val="24"/>
        </w:rPr>
        <w:t xml:space="preserve"> работе над ошибками осознавать причины появления ошибки и определять способы действий, помогающих </w:t>
      </w:r>
      <w:r w:rsidRPr="00CF1C06">
        <w:rPr>
          <w:rStyle w:val="211"/>
          <w:rFonts w:ascii="Times New Roman" w:hAnsi="Times New Roman"/>
          <w:iCs w:val="0"/>
          <w:sz w:val="24"/>
          <w:szCs w:val="24"/>
        </w:rPr>
        <w:t>предотвратить</w:t>
      </w:r>
      <w:r w:rsidRPr="00CF1C06">
        <w:rPr>
          <w:rFonts w:ascii="Times New Roman" w:hAnsi="Times New Roman"/>
          <w:b w:val="0"/>
          <w:i/>
          <w:sz w:val="24"/>
          <w:szCs w:val="24"/>
        </w:rPr>
        <w:t xml:space="preserve"> ее в последующих письменных работах.</w:t>
      </w:r>
    </w:p>
    <w:p w:rsidR="005D2EEE" w:rsidRPr="00CF1C06" w:rsidRDefault="005D2EEE" w:rsidP="005D2EEE">
      <w:pPr>
        <w:pStyle w:val="24"/>
        <w:keepNext/>
        <w:keepLines/>
        <w:shd w:val="clear" w:color="auto" w:fill="auto"/>
        <w:spacing w:before="0" w:after="81" w:line="230" w:lineRule="exact"/>
        <w:ind w:right="-771"/>
        <w:jc w:val="center"/>
        <w:rPr>
          <w:rStyle w:val="aa"/>
          <w:sz w:val="24"/>
          <w:szCs w:val="24"/>
        </w:rPr>
      </w:pPr>
      <w:r>
        <w:rPr>
          <w:sz w:val="24"/>
          <w:szCs w:val="24"/>
        </w:rPr>
        <w:t>С</w:t>
      </w:r>
      <w:r w:rsidRPr="00CF1C06">
        <w:rPr>
          <w:sz w:val="24"/>
          <w:szCs w:val="24"/>
        </w:rPr>
        <w:t>одержательная линия «Развитие речи»</w:t>
      </w:r>
    </w:p>
    <w:p w:rsidR="005D2EEE" w:rsidRDefault="005D2EEE" w:rsidP="005D2EEE">
      <w:pPr>
        <w:pStyle w:val="24"/>
        <w:keepNext/>
        <w:keepLines/>
        <w:shd w:val="clear" w:color="auto" w:fill="auto"/>
        <w:spacing w:before="0" w:after="81" w:line="230" w:lineRule="exact"/>
        <w:ind w:right="-771" w:firstLine="360"/>
        <w:rPr>
          <w:b w:val="0"/>
          <w:sz w:val="24"/>
          <w:szCs w:val="24"/>
        </w:rPr>
      </w:pPr>
      <w:r>
        <w:rPr>
          <w:rStyle w:val="aa"/>
          <w:sz w:val="24"/>
          <w:szCs w:val="24"/>
        </w:rPr>
        <w:t>Выпус</w:t>
      </w:r>
      <w:r w:rsidRPr="00CF1C06">
        <w:rPr>
          <w:rStyle w:val="aa"/>
          <w:sz w:val="24"/>
          <w:szCs w:val="24"/>
        </w:rPr>
        <w:t>кник</w:t>
      </w:r>
      <w:r w:rsidRPr="00CF1C06">
        <w:rPr>
          <w:b w:val="0"/>
          <w:sz w:val="24"/>
          <w:szCs w:val="24"/>
        </w:rPr>
        <w:t xml:space="preserve"> научится: </w:t>
      </w:r>
    </w:p>
    <w:p w:rsidR="005D2EEE" w:rsidRPr="00CF1C06" w:rsidRDefault="005D2EEE" w:rsidP="002B7121">
      <w:pPr>
        <w:pStyle w:val="24"/>
        <w:keepNext/>
        <w:keepLines/>
        <w:numPr>
          <w:ilvl w:val="0"/>
          <w:numId w:val="10"/>
        </w:numPr>
        <w:shd w:val="clear" w:color="auto" w:fill="auto"/>
        <w:tabs>
          <w:tab w:val="clear" w:pos="1080"/>
        </w:tabs>
        <w:spacing w:before="0" w:after="81" w:line="230" w:lineRule="exact"/>
        <w:ind w:left="720" w:right="-771"/>
        <w:rPr>
          <w:b w:val="0"/>
          <w:sz w:val="24"/>
          <w:szCs w:val="24"/>
        </w:rPr>
      </w:pPr>
      <w:r>
        <w:rPr>
          <w:rStyle w:val="aa"/>
          <w:sz w:val="24"/>
          <w:szCs w:val="24"/>
        </w:rPr>
        <w:t>оце</w:t>
      </w:r>
      <w:r w:rsidRPr="00CF1C06">
        <w:rPr>
          <w:rStyle w:val="aa"/>
          <w:sz w:val="24"/>
          <w:szCs w:val="24"/>
        </w:rPr>
        <w:t>нивать</w:t>
      </w:r>
      <w:r w:rsidRPr="00CF1C06">
        <w:rPr>
          <w:b w:val="0"/>
          <w:sz w:val="24"/>
          <w:szCs w:val="24"/>
        </w:rPr>
        <w:t xml:space="preserve"> правильность (уместность) выбора языковых и </w:t>
      </w:r>
      <w:r>
        <w:rPr>
          <w:rStyle w:val="101"/>
          <w:rFonts w:ascii="Times New Roman" w:hAnsi="Times New Roman"/>
          <w:b w:val="0"/>
          <w:sz w:val="24"/>
          <w:szCs w:val="24"/>
        </w:rPr>
        <w:t>неязыковых</w:t>
      </w:r>
      <w:r w:rsidRPr="00CF1C06">
        <w:rPr>
          <w:b w:val="0"/>
          <w:sz w:val="24"/>
          <w:szCs w:val="24"/>
        </w:rPr>
        <w:t xml:space="preserve"> средств устного </w:t>
      </w:r>
      <w:r>
        <w:rPr>
          <w:b w:val="0"/>
          <w:sz w:val="24"/>
          <w:szCs w:val="24"/>
        </w:rPr>
        <w:t>общения на уроке, в школе, в быту, со зна</w:t>
      </w:r>
      <w:r w:rsidRPr="00CF1C06">
        <w:rPr>
          <w:rStyle w:val="aa"/>
          <w:sz w:val="24"/>
          <w:szCs w:val="24"/>
        </w:rPr>
        <w:t>комыми</w:t>
      </w:r>
      <w:r w:rsidRPr="00CF1C06">
        <w:rPr>
          <w:b w:val="0"/>
          <w:sz w:val="24"/>
          <w:szCs w:val="24"/>
        </w:rPr>
        <w:t xml:space="preserve"> и незнакомыми, с людьми разного возраста;</w:t>
      </w:r>
    </w:p>
    <w:p w:rsidR="005D2EEE" w:rsidRPr="00E56C78" w:rsidRDefault="005D2EEE" w:rsidP="002B7121">
      <w:pPr>
        <w:pStyle w:val="24"/>
        <w:keepNext/>
        <w:keepLines/>
        <w:numPr>
          <w:ilvl w:val="0"/>
          <w:numId w:val="10"/>
        </w:numPr>
        <w:shd w:val="clear" w:color="auto" w:fill="auto"/>
        <w:tabs>
          <w:tab w:val="clear" w:pos="1080"/>
        </w:tabs>
        <w:spacing w:before="0" w:after="81" w:line="230" w:lineRule="exact"/>
        <w:ind w:left="720" w:right="-771"/>
        <w:rPr>
          <w:b w:val="0"/>
          <w:sz w:val="24"/>
          <w:szCs w:val="24"/>
        </w:rPr>
      </w:pPr>
      <w:r>
        <w:rPr>
          <w:b w:val="0"/>
          <w:sz w:val="24"/>
          <w:szCs w:val="24"/>
        </w:rPr>
        <w:t>соблю</w:t>
      </w:r>
      <w:r w:rsidRPr="00CF1C06">
        <w:rPr>
          <w:rStyle w:val="aa"/>
          <w:sz w:val="24"/>
          <w:szCs w:val="24"/>
        </w:rPr>
        <w:t>дать</w:t>
      </w:r>
      <w:r w:rsidRPr="00CF1C06">
        <w:rPr>
          <w:b w:val="0"/>
          <w:sz w:val="24"/>
          <w:szCs w:val="24"/>
        </w:rPr>
        <w:t xml:space="preserve"> в повседневной жизни нормы речевого этикета </w:t>
      </w:r>
      <w:r>
        <w:rPr>
          <w:rStyle w:val="aa"/>
          <w:sz w:val="24"/>
          <w:szCs w:val="24"/>
        </w:rPr>
        <w:t xml:space="preserve">и правила </w:t>
      </w:r>
      <w:r w:rsidRPr="00CF1C06">
        <w:rPr>
          <w:rStyle w:val="aa"/>
          <w:sz w:val="24"/>
          <w:szCs w:val="24"/>
        </w:rPr>
        <w:t>устного</w:t>
      </w:r>
      <w:r w:rsidRPr="00CF1C06">
        <w:rPr>
          <w:b w:val="0"/>
          <w:sz w:val="24"/>
          <w:szCs w:val="24"/>
        </w:rPr>
        <w:t xml:space="preserve"> общения (умени</w:t>
      </w:r>
      <w:r>
        <w:rPr>
          <w:b w:val="0"/>
          <w:sz w:val="24"/>
          <w:szCs w:val="24"/>
        </w:rPr>
        <w:t>е слышать, точно реагировать на реплики</w:t>
      </w:r>
      <w:r w:rsidRPr="00CF1C06">
        <w:rPr>
          <w:b w:val="0"/>
          <w:sz w:val="24"/>
          <w:szCs w:val="24"/>
        </w:rPr>
        <w:t>, поддерживать разговор);</w:t>
      </w:r>
    </w:p>
    <w:p w:rsidR="005D2EEE" w:rsidRPr="00E56C78" w:rsidRDefault="005D2EEE" w:rsidP="002B7121">
      <w:pPr>
        <w:pStyle w:val="24"/>
        <w:keepNext/>
        <w:keepLines/>
        <w:numPr>
          <w:ilvl w:val="0"/>
          <w:numId w:val="10"/>
        </w:numPr>
        <w:shd w:val="clear" w:color="auto" w:fill="auto"/>
        <w:tabs>
          <w:tab w:val="clear" w:pos="1080"/>
        </w:tabs>
        <w:spacing w:before="0" w:after="81" w:line="230" w:lineRule="exact"/>
        <w:ind w:left="720" w:right="-771"/>
        <w:rPr>
          <w:b w:val="0"/>
          <w:sz w:val="24"/>
          <w:szCs w:val="24"/>
        </w:rPr>
      </w:pPr>
      <w:r>
        <w:rPr>
          <w:b w:val="0"/>
          <w:sz w:val="24"/>
          <w:szCs w:val="24"/>
        </w:rPr>
        <w:t>выражать собственное мнение, аргументировать его с учетом ситуации общения;</w:t>
      </w:r>
    </w:p>
    <w:p w:rsidR="005D2EEE" w:rsidRPr="00E56C78" w:rsidRDefault="005D2EEE" w:rsidP="002B7121">
      <w:pPr>
        <w:pStyle w:val="22"/>
        <w:keepNext/>
        <w:numPr>
          <w:ilvl w:val="0"/>
          <w:numId w:val="10"/>
        </w:numPr>
        <w:shd w:val="clear" w:color="auto" w:fill="auto"/>
        <w:tabs>
          <w:tab w:val="left" w:pos="716"/>
        </w:tabs>
        <w:spacing w:before="0" w:after="0" w:line="211" w:lineRule="exact"/>
        <w:ind w:left="720" w:right="-771"/>
        <w:jc w:val="both"/>
        <w:rPr>
          <w:rFonts w:ascii="Times New Roman" w:hAnsi="Times New Roman"/>
          <w:b w:val="0"/>
          <w:sz w:val="24"/>
          <w:szCs w:val="24"/>
        </w:rPr>
      </w:pPr>
      <w:r w:rsidRPr="00E56C78">
        <w:rPr>
          <w:rFonts w:ascii="Times New Roman" w:hAnsi="Times New Roman"/>
          <w:b w:val="0"/>
          <w:sz w:val="24"/>
          <w:szCs w:val="24"/>
        </w:rPr>
        <w:t>самостоятельно озаглавливать текст;</w:t>
      </w:r>
    </w:p>
    <w:p w:rsidR="005D2EEE" w:rsidRPr="00E56C78" w:rsidRDefault="005D2EEE" w:rsidP="002B7121">
      <w:pPr>
        <w:pStyle w:val="22"/>
        <w:numPr>
          <w:ilvl w:val="0"/>
          <w:numId w:val="10"/>
        </w:numPr>
        <w:shd w:val="clear" w:color="auto" w:fill="auto"/>
        <w:tabs>
          <w:tab w:val="left" w:pos="716"/>
        </w:tabs>
        <w:spacing w:before="0" w:after="0" w:line="211" w:lineRule="exact"/>
        <w:ind w:left="720" w:right="-772"/>
        <w:jc w:val="left"/>
        <w:rPr>
          <w:rFonts w:ascii="Times New Roman" w:hAnsi="Times New Roman"/>
          <w:b w:val="0"/>
          <w:sz w:val="24"/>
          <w:szCs w:val="24"/>
        </w:rPr>
      </w:pPr>
      <w:r w:rsidRPr="00E56C78">
        <w:rPr>
          <w:rFonts w:ascii="Times New Roman" w:hAnsi="Times New Roman"/>
          <w:b w:val="0"/>
          <w:sz w:val="24"/>
          <w:szCs w:val="24"/>
        </w:rPr>
        <w:t>составлять план текста;</w:t>
      </w:r>
    </w:p>
    <w:p w:rsidR="005D2EEE" w:rsidRPr="00E56C78" w:rsidRDefault="005D2EEE" w:rsidP="002B7121">
      <w:pPr>
        <w:pStyle w:val="22"/>
        <w:numPr>
          <w:ilvl w:val="0"/>
          <w:numId w:val="10"/>
        </w:numPr>
        <w:shd w:val="clear" w:color="auto" w:fill="auto"/>
        <w:tabs>
          <w:tab w:val="left" w:pos="705"/>
        </w:tabs>
        <w:spacing w:before="0" w:after="0" w:line="211" w:lineRule="exact"/>
        <w:ind w:left="720" w:right="-772"/>
        <w:jc w:val="both"/>
        <w:rPr>
          <w:rFonts w:ascii="Times New Roman" w:hAnsi="Times New Roman"/>
          <w:b w:val="0"/>
          <w:sz w:val="24"/>
          <w:szCs w:val="24"/>
        </w:rPr>
      </w:pPr>
      <w:r w:rsidRPr="00E56C78">
        <w:rPr>
          <w:rFonts w:ascii="Times New Roman" w:hAnsi="Times New Roman"/>
          <w:b w:val="0"/>
          <w:sz w:val="24"/>
          <w:szCs w:val="24"/>
        </w:rPr>
        <w:t>сочинять письма, поздравительные открытки, записки и другие небольшие тексты для конкретных ситуаций общения.</w:t>
      </w:r>
    </w:p>
    <w:p w:rsidR="005D2EEE" w:rsidRPr="00E56C78" w:rsidRDefault="005D2EEE" w:rsidP="005D2EEE">
      <w:pPr>
        <w:pStyle w:val="22"/>
        <w:shd w:val="clear" w:color="auto" w:fill="auto"/>
        <w:tabs>
          <w:tab w:val="left" w:pos="-3240"/>
        </w:tabs>
        <w:spacing w:before="0" w:after="0" w:line="211" w:lineRule="exact"/>
        <w:ind w:right="-772" w:firstLine="360"/>
        <w:jc w:val="both"/>
        <w:rPr>
          <w:rFonts w:ascii="Times New Roman" w:hAnsi="Times New Roman"/>
          <w:b w:val="0"/>
          <w:sz w:val="24"/>
          <w:szCs w:val="24"/>
        </w:rPr>
      </w:pPr>
      <w:r w:rsidRPr="00E56C78">
        <w:rPr>
          <w:rFonts w:ascii="Times New Roman" w:hAnsi="Times New Roman"/>
          <w:b w:val="0"/>
          <w:i/>
          <w:sz w:val="24"/>
          <w:szCs w:val="24"/>
        </w:rPr>
        <w:t>Выпускник получит возможность научиться:</w:t>
      </w:r>
    </w:p>
    <w:p w:rsidR="005D2EEE" w:rsidRPr="00E56C78" w:rsidRDefault="005D2EEE" w:rsidP="002B7121">
      <w:pPr>
        <w:pStyle w:val="a8"/>
        <w:numPr>
          <w:ilvl w:val="0"/>
          <w:numId w:val="10"/>
        </w:numPr>
        <w:shd w:val="clear" w:color="auto" w:fill="auto"/>
        <w:tabs>
          <w:tab w:val="clear" w:pos="1080"/>
          <w:tab w:val="num" w:pos="720"/>
        </w:tabs>
        <w:spacing w:before="0" w:line="211" w:lineRule="exact"/>
        <w:ind w:left="720" w:right="-772"/>
        <w:jc w:val="both"/>
        <w:rPr>
          <w:i/>
          <w:sz w:val="24"/>
          <w:szCs w:val="24"/>
        </w:rPr>
      </w:pPr>
      <w:r w:rsidRPr="00E56C78">
        <w:rPr>
          <w:i/>
          <w:sz w:val="24"/>
          <w:szCs w:val="24"/>
        </w:rPr>
        <w:t>создавать тексты по предложенному заголовку;</w:t>
      </w:r>
    </w:p>
    <w:p w:rsidR="005D2EEE" w:rsidRPr="00E56C78" w:rsidRDefault="005D2EEE" w:rsidP="002B7121">
      <w:pPr>
        <w:pStyle w:val="a8"/>
        <w:numPr>
          <w:ilvl w:val="0"/>
          <w:numId w:val="10"/>
        </w:numPr>
        <w:shd w:val="clear" w:color="auto" w:fill="auto"/>
        <w:tabs>
          <w:tab w:val="clear" w:pos="1080"/>
          <w:tab w:val="num" w:pos="720"/>
        </w:tabs>
        <w:spacing w:before="0" w:line="211" w:lineRule="exact"/>
        <w:ind w:left="720" w:right="-772"/>
        <w:jc w:val="both"/>
        <w:rPr>
          <w:i/>
          <w:sz w:val="24"/>
          <w:szCs w:val="24"/>
        </w:rPr>
      </w:pPr>
      <w:r w:rsidRPr="00E56C78">
        <w:rPr>
          <w:i/>
          <w:sz w:val="24"/>
          <w:szCs w:val="24"/>
        </w:rPr>
        <w:t>подробно или выборочно пересказывать текст;</w:t>
      </w:r>
    </w:p>
    <w:p w:rsidR="005D2EEE" w:rsidRPr="00E56C78" w:rsidRDefault="005D2EEE" w:rsidP="002B7121">
      <w:pPr>
        <w:pStyle w:val="a8"/>
        <w:numPr>
          <w:ilvl w:val="0"/>
          <w:numId w:val="10"/>
        </w:numPr>
        <w:shd w:val="clear" w:color="auto" w:fill="auto"/>
        <w:tabs>
          <w:tab w:val="clear" w:pos="1080"/>
          <w:tab w:val="num" w:pos="720"/>
        </w:tabs>
        <w:spacing w:before="0" w:line="211" w:lineRule="exact"/>
        <w:ind w:left="720" w:right="-772"/>
        <w:jc w:val="both"/>
        <w:rPr>
          <w:i/>
          <w:sz w:val="24"/>
          <w:szCs w:val="24"/>
        </w:rPr>
      </w:pPr>
      <w:r w:rsidRPr="00E56C78">
        <w:rPr>
          <w:i/>
          <w:sz w:val="24"/>
          <w:szCs w:val="24"/>
        </w:rPr>
        <w:t>пересказывать текст от другого лица;</w:t>
      </w:r>
    </w:p>
    <w:p w:rsidR="005D2EEE" w:rsidRPr="00E56C78" w:rsidRDefault="005D2EEE" w:rsidP="002B7121">
      <w:pPr>
        <w:pStyle w:val="a8"/>
        <w:numPr>
          <w:ilvl w:val="0"/>
          <w:numId w:val="10"/>
        </w:numPr>
        <w:shd w:val="clear" w:color="auto" w:fill="auto"/>
        <w:tabs>
          <w:tab w:val="clear" w:pos="1080"/>
          <w:tab w:val="num" w:pos="720"/>
        </w:tabs>
        <w:spacing w:before="0" w:line="211" w:lineRule="exact"/>
        <w:ind w:left="720" w:right="-772"/>
        <w:jc w:val="both"/>
        <w:rPr>
          <w:i/>
          <w:sz w:val="24"/>
          <w:szCs w:val="24"/>
        </w:rPr>
      </w:pPr>
      <w:r w:rsidRPr="00E56C78">
        <w:rPr>
          <w:i/>
          <w:sz w:val="24"/>
          <w:szCs w:val="24"/>
        </w:rPr>
        <w:t>составлять устный ра</w:t>
      </w:r>
      <w:r>
        <w:rPr>
          <w:i/>
          <w:sz w:val="24"/>
          <w:szCs w:val="24"/>
        </w:rPr>
        <w:t>ссказ на определенную тему с ис</w:t>
      </w:r>
      <w:r w:rsidRPr="00E56C78">
        <w:rPr>
          <w:i/>
          <w:sz w:val="24"/>
          <w:szCs w:val="24"/>
        </w:rPr>
        <w:t>пользованием разных типов речи: описание, повествование, рассуждение;</w:t>
      </w:r>
    </w:p>
    <w:p w:rsidR="005D2EEE" w:rsidRPr="00E56C78" w:rsidRDefault="005D2EEE" w:rsidP="002B7121">
      <w:pPr>
        <w:pStyle w:val="a8"/>
        <w:numPr>
          <w:ilvl w:val="0"/>
          <w:numId w:val="10"/>
        </w:numPr>
        <w:shd w:val="clear" w:color="auto" w:fill="auto"/>
        <w:tabs>
          <w:tab w:val="clear" w:pos="1080"/>
          <w:tab w:val="num" w:pos="720"/>
        </w:tabs>
        <w:spacing w:before="0" w:line="211" w:lineRule="exact"/>
        <w:ind w:left="720" w:right="-772"/>
        <w:jc w:val="both"/>
        <w:rPr>
          <w:i/>
          <w:sz w:val="24"/>
          <w:szCs w:val="24"/>
        </w:rPr>
      </w:pPr>
      <w:r w:rsidRPr="00E56C78">
        <w:rPr>
          <w:i/>
          <w:sz w:val="24"/>
          <w:szCs w:val="24"/>
        </w:rPr>
        <w:t>анализировать и корректировать т</w:t>
      </w:r>
      <w:r>
        <w:rPr>
          <w:i/>
          <w:sz w:val="24"/>
          <w:szCs w:val="24"/>
        </w:rPr>
        <w:t>ексты с нарушен</w:t>
      </w:r>
      <w:r w:rsidRPr="00E56C78">
        <w:rPr>
          <w:i/>
          <w:sz w:val="24"/>
          <w:szCs w:val="24"/>
        </w:rPr>
        <w:t>ным порядком предложений, находить в тексте смысловьи пропуски;</w:t>
      </w:r>
    </w:p>
    <w:p w:rsidR="005D2EEE" w:rsidRPr="00E56C78" w:rsidRDefault="005D2EEE" w:rsidP="002B7121">
      <w:pPr>
        <w:pStyle w:val="a8"/>
        <w:numPr>
          <w:ilvl w:val="0"/>
          <w:numId w:val="10"/>
        </w:numPr>
        <w:shd w:val="clear" w:color="auto" w:fill="auto"/>
        <w:tabs>
          <w:tab w:val="clear" w:pos="1080"/>
          <w:tab w:val="num" w:pos="720"/>
        </w:tabs>
        <w:spacing w:before="0" w:line="211" w:lineRule="exact"/>
        <w:ind w:left="720" w:right="-772"/>
        <w:jc w:val="both"/>
        <w:rPr>
          <w:i/>
          <w:sz w:val="24"/>
          <w:szCs w:val="24"/>
        </w:rPr>
      </w:pPr>
      <w:r w:rsidRPr="00E56C78">
        <w:rPr>
          <w:i/>
          <w:sz w:val="24"/>
          <w:szCs w:val="24"/>
        </w:rPr>
        <w:t>корректировать те</w:t>
      </w:r>
      <w:r>
        <w:rPr>
          <w:i/>
          <w:sz w:val="24"/>
          <w:szCs w:val="24"/>
        </w:rPr>
        <w:t>ксты, в которых допущены наруше</w:t>
      </w:r>
      <w:r w:rsidRPr="00E56C78">
        <w:rPr>
          <w:i/>
          <w:sz w:val="24"/>
          <w:szCs w:val="24"/>
        </w:rPr>
        <w:t>ния культуры речи;</w:t>
      </w:r>
    </w:p>
    <w:p w:rsidR="005D2EEE" w:rsidRPr="00E56C78" w:rsidRDefault="005D2EEE" w:rsidP="002B7121">
      <w:pPr>
        <w:pStyle w:val="a8"/>
        <w:numPr>
          <w:ilvl w:val="0"/>
          <w:numId w:val="10"/>
        </w:numPr>
        <w:shd w:val="clear" w:color="auto" w:fill="auto"/>
        <w:tabs>
          <w:tab w:val="clear" w:pos="1080"/>
          <w:tab w:val="num" w:pos="720"/>
        </w:tabs>
        <w:spacing w:before="0" w:line="211" w:lineRule="exact"/>
        <w:ind w:left="720" w:right="-772"/>
        <w:jc w:val="both"/>
        <w:rPr>
          <w:i/>
          <w:sz w:val="24"/>
          <w:szCs w:val="24"/>
        </w:rPr>
      </w:pPr>
      <w:r w:rsidRPr="00E56C78">
        <w:rPr>
          <w:i/>
          <w:sz w:val="24"/>
          <w:szCs w:val="24"/>
        </w:rPr>
        <w:t>анализировать последовательность собственных действий при работе над изложениями и</w:t>
      </w:r>
      <w:r>
        <w:rPr>
          <w:i/>
          <w:sz w:val="24"/>
          <w:szCs w:val="24"/>
        </w:rPr>
        <w:t xml:space="preserve"> сочинениями и со</w:t>
      </w:r>
      <w:r w:rsidRPr="00E56C78">
        <w:rPr>
          <w:i/>
          <w:sz w:val="24"/>
          <w:szCs w:val="24"/>
        </w:rPr>
        <w:t>относить их с разработ</w:t>
      </w:r>
      <w:r>
        <w:rPr>
          <w:i/>
          <w:sz w:val="24"/>
          <w:szCs w:val="24"/>
        </w:rPr>
        <w:t>анным алгоритмом; оценивать пра</w:t>
      </w:r>
      <w:r w:rsidRPr="00E56C78">
        <w:rPr>
          <w:i/>
          <w:sz w:val="24"/>
          <w:szCs w:val="24"/>
        </w:rPr>
        <w:t>вильность выполнения учеб</w:t>
      </w:r>
      <w:r>
        <w:rPr>
          <w:i/>
          <w:sz w:val="24"/>
          <w:szCs w:val="24"/>
        </w:rPr>
        <w:t>ной задачи: соотносить собствен</w:t>
      </w:r>
      <w:r w:rsidRPr="00E56C78">
        <w:rPr>
          <w:i/>
          <w:sz w:val="24"/>
          <w:szCs w:val="24"/>
        </w:rPr>
        <w:t>ный текст с исходным (для изложен</w:t>
      </w:r>
      <w:r>
        <w:rPr>
          <w:i/>
          <w:sz w:val="24"/>
          <w:szCs w:val="24"/>
        </w:rPr>
        <w:t>ий) и с назначением, за</w:t>
      </w:r>
      <w:r w:rsidRPr="00E56C78">
        <w:rPr>
          <w:i/>
          <w:sz w:val="24"/>
          <w:szCs w:val="24"/>
        </w:rPr>
        <w:t>дачами, условиями общен</w:t>
      </w:r>
      <w:r>
        <w:rPr>
          <w:i/>
          <w:sz w:val="24"/>
          <w:szCs w:val="24"/>
        </w:rPr>
        <w:t>ия (для самостоятельно создавае</w:t>
      </w:r>
      <w:r w:rsidRPr="00E56C78">
        <w:rPr>
          <w:i/>
          <w:sz w:val="24"/>
          <w:szCs w:val="24"/>
        </w:rPr>
        <w:t>мых текстов);</w:t>
      </w:r>
    </w:p>
    <w:p w:rsidR="005D2EEE" w:rsidRPr="00183D7F" w:rsidRDefault="005D2EEE" w:rsidP="002B7121">
      <w:pPr>
        <w:pStyle w:val="a8"/>
        <w:numPr>
          <w:ilvl w:val="0"/>
          <w:numId w:val="10"/>
        </w:numPr>
        <w:shd w:val="clear" w:color="auto" w:fill="auto"/>
        <w:tabs>
          <w:tab w:val="clear" w:pos="1080"/>
          <w:tab w:val="num" w:pos="720"/>
        </w:tabs>
        <w:spacing w:before="0" w:after="389" w:line="211" w:lineRule="exact"/>
        <w:ind w:left="720" w:right="-772"/>
        <w:jc w:val="both"/>
        <w:rPr>
          <w:i/>
          <w:sz w:val="24"/>
          <w:szCs w:val="24"/>
        </w:rPr>
      </w:pPr>
      <w:r w:rsidRPr="00183D7F">
        <w:rPr>
          <w:sz w:val="24"/>
          <w:szCs w:val="24"/>
        </w:rPr>
        <w:t>соблюдать нормы речевого взаимодействия при интерактивном общении (</w:t>
      </w:r>
      <w:r w:rsidRPr="00183D7F">
        <w:rPr>
          <w:sz w:val="24"/>
          <w:szCs w:val="24"/>
          <w:lang w:val="en-US"/>
        </w:rPr>
        <w:t>sms</w:t>
      </w:r>
      <w:r w:rsidRPr="00183D7F">
        <w:rPr>
          <w:sz w:val="24"/>
          <w:szCs w:val="24"/>
        </w:rPr>
        <w:t>-сообщения, электронная почта, Интернет и другие виды и способы связи).</w:t>
      </w:r>
    </w:p>
    <w:p w:rsidR="005D2EEE" w:rsidRPr="00183D7F" w:rsidRDefault="005D2EEE" w:rsidP="005D2EEE">
      <w:pPr>
        <w:pStyle w:val="a8"/>
        <w:shd w:val="clear" w:color="auto" w:fill="auto"/>
        <w:spacing w:before="0" w:after="389" w:line="211" w:lineRule="exact"/>
        <w:ind w:right="-772"/>
        <w:jc w:val="center"/>
        <w:rPr>
          <w:bCs/>
          <w:sz w:val="24"/>
          <w:szCs w:val="24"/>
          <w:u w:val="single"/>
        </w:rPr>
      </w:pPr>
      <w:r w:rsidRPr="00183D7F">
        <w:rPr>
          <w:bCs/>
          <w:sz w:val="24"/>
          <w:szCs w:val="24"/>
          <w:u w:val="single"/>
        </w:rPr>
        <w:t>ЛИТЕРАТУРНОЕ ЧТЕНИЕ</w:t>
      </w:r>
    </w:p>
    <w:p w:rsidR="005D2EEE" w:rsidRDefault="005D2EEE" w:rsidP="005D2EEE">
      <w:pPr>
        <w:pStyle w:val="a8"/>
        <w:shd w:val="clear" w:color="auto" w:fill="auto"/>
        <w:spacing w:before="0" w:after="389" w:line="240" w:lineRule="auto"/>
        <w:ind w:right="-772" w:firstLine="360"/>
        <w:jc w:val="both"/>
        <w:rPr>
          <w:sz w:val="24"/>
          <w:szCs w:val="24"/>
        </w:rPr>
      </w:pPr>
      <w:r w:rsidRPr="00183D7F">
        <w:rPr>
          <w:sz w:val="24"/>
          <w:szCs w:val="24"/>
        </w:rPr>
        <w:lastRenderedPageBreak/>
        <w:t xml:space="preserve">В результате изучения курса выпускник начальной школы знает значимость чтения для своего дальнейшего развития и успешного обучения по другим предметам. У него будет формироваться потребность в систематическом чтении как средстве познания мира и самого себя. </w:t>
      </w:r>
    </w:p>
    <w:p w:rsidR="005D2EEE" w:rsidRDefault="005D2EEE" w:rsidP="005D2EEE">
      <w:pPr>
        <w:pStyle w:val="a8"/>
        <w:shd w:val="clear" w:color="auto" w:fill="auto"/>
        <w:spacing w:before="0" w:after="389" w:line="240" w:lineRule="auto"/>
        <w:ind w:right="-772" w:firstLine="360"/>
        <w:jc w:val="both"/>
        <w:rPr>
          <w:sz w:val="24"/>
          <w:szCs w:val="24"/>
        </w:rPr>
      </w:pPr>
      <w:r w:rsidRPr="00183D7F">
        <w:rPr>
          <w:sz w:val="24"/>
          <w:szCs w:val="24"/>
        </w:rPr>
        <w:t xml:space="preserve">Младший школьник будет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 получит возможность познакомиться с культурно-историческим наследием России и общечеловеческими ценностями и воспринимать художественное произведение как особый вид искусства, соотносить его с другими видами искусства. </w:t>
      </w:r>
    </w:p>
    <w:p w:rsidR="005D2EEE" w:rsidRDefault="005D2EEE" w:rsidP="005D2EEE">
      <w:pPr>
        <w:pStyle w:val="a8"/>
        <w:shd w:val="clear" w:color="auto" w:fill="auto"/>
        <w:spacing w:before="0" w:after="389" w:line="240" w:lineRule="auto"/>
        <w:ind w:right="-772" w:firstLine="360"/>
        <w:jc w:val="both"/>
        <w:rPr>
          <w:sz w:val="24"/>
          <w:szCs w:val="24"/>
        </w:rPr>
      </w:pPr>
      <w:r w:rsidRPr="00183D7F">
        <w:rPr>
          <w:sz w:val="24"/>
          <w:szCs w:val="24"/>
        </w:rPr>
        <w:t xml:space="preserve">Младший школьник полюбит чтение художественных произведений, которые помогут ему сформировать собственную позицию в жизни, расширят кругозор. </w:t>
      </w:r>
    </w:p>
    <w:p w:rsidR="005D2EEE" w:rsidRDefault="005D2EEE" w:rsidP="005D2EEE">
      <w:pPr>
        <w:pStyle w:val="a8"/>
        <w:shd w:val="clear" w:color="auto" w:fill="auto"/>
        <w:spacing w:before="0" w:after="389" w:line="240" w:lineRule="auto"/>
        <w:ind w:right="-772" w:firstLine="360"/>
        <w:jc w:val="both"/>
        <w:rPr>
          <w:sz w:val="24"/>
          <w:szCs w:val="24"/>
        </w:rPr>
      </w:pPr>
      <w:r w:rsidRPr="00183D7F">
        <w:rPr>
          <w:sz w:val="24"/>
          <w:szCs w:val="24"/>
        </w:rPr>
        <w:t xml:space="preserve">Выпускник начальной школы приобретет первичные умения </w:t>
      </w:r>
      <w:r w:rsidRPr="00183D7F">
        <w:rPr>
          <w:rStyle w:val="9"/>
          <w:rFonts w:ascii="Times New Roman" w:hAnsi="Times New Roman"/>
          <w:b w:val="0"/>
          <w:sz w:val="24"/>
          <w:szCs w:val="24"/>
        </w:rPr>
        <w:t>работы с</w:t>
      </w:r>
      <w:r w:rsidRPr="00183D7F">
        <w:rPr>
          <w:sz w:val="24"/>
          <w:szCs w:val="24"/>
        </w:rPr>
        <w:t xml:space="preserve"> учебной и научно-популярной литературой, будет находить и использовать информацию для практической работы. </w:t>
      </w:r>
    </w:p>
    <w:p w:rsidR="005D2EEE" w:rsidRDefault="005D2EEE" w:rsidP="005D2EEE">
      <w:pPr>
        <w:pStyle w:val="a8"/>
        <w:shd w:val="clear" w:color="auto" w:fill="auto"/>
        <w:spacing w:before="0" w:after="389" w:line="240" w:lineRule="auto"/>
        <w:ind w:right="-772" w:firstLine="360"/>
        <w:jc w:val="both"/>
        <w:rPr>
          <w:sz w:val="24"/>
          <w:szCs w:val="24"/>
        </w:rPr>
      </w:pPr>
      <w:r w:rsidRPr="00183D7F">
        <w:rPr>
          <w:sz w:val="24"/>
          <w:szCs w:val="24"/>
        </w:rPr>
        <w:t>К концу обучения в начальной школе будет обеспечена готовность детей к дальнейше</w:t>
      </w:r>
      <w:r>
        <w:rPr>
          <w:sz w:val="24"/>
          <w:szCs w:val="24"/>
        </w:rPr>
        <w:t>му обучению, достигнут необходимый</w:t>
      </w:r>
      <w:r w:rsidRPr="00183D7F">
        <w:rPr>
          <w:sz w:val="24"/>
          <w:szCs w:val="24"/>
        </w:rPr>
        <w:t xml:space="preserve"> </w:t>
      </w:r>
      <w:r w:rsidRPr="00183D7F">
        <w:rPr>
          <w:rStyle w:val="10pt"/>
          <w:rFonts w:ascii="Times New Roman" w:hAnsi="Times New Roman" w:cs="Times New Roman"/>
          <w:sz w:val="24"/>
          <w:szCs w:val="24"/>
        </w:rPr>
        <w:t>уровень</w:t>
      </w:r>
      <w:r w:rsidRPr="00183D7F">
        <w:rPr>
          <w:sz w:val="24"/>
          <w:szCs w:val="24"/>
        </w:rPr>
        <w:t xml:space="preserve"> читательской компетентности, речевого развития, сформиро</w:t>
      </w:r>
      <w:r w:rsidRPr="00183D7F">
        <w:rPr>
          <w:rStyle w:val="10pt"/>
          <w:rFonts w:ascii="Times New Roman" w:hAnsi="Times New Roman" w:cs="Times New Roman"/>
          <w:sz w:val="24"/>
          <w:szCs w:val="24"/>
        </w:rPr>
        <w:t>ваны</w:t>
      </w:r>
      <w:r w:rsidRPr="00183D7F">
        <w:rPr>
          <w:sz w:val="24"/>
          <w:szCs w:val="24"/>
        </w:rPr>
        <w:t xml:space="preserve"> универсальные действия, отражающие учебную самостоятельность и познавательные интересы. </w:t>
      </w:r>
    </w:p>
    <w:p w:rsidR="005D2EEE" w:rsidRDefault="005D2EEE" w:rsidP="005D2EEE">
      <w:pPr>
        <w:pStyle w:val="a8"/>
        <w:shd w:val="clear" w:color="auto" w:fill="auto"/>
        <w:spacing w:before="0" w:after="389" w:line="240" w:lineRule="auto"/>
        <w:ind w:right="-772" w:firstLine="360"/>
        <w:jc w:val="both"/>
        <w:rPr>
          <w:sz w:val="24"/>
          <w:szCs w:val="24"/>
        </w:rPr>
      </w:pPr>
      <w:r w:rsidRPr="00183D7F">
        <w:rPr>
          <w:sz w:val="24"/>
          <w:szCs w:val="24"/>
        </w:rPr>
        <w:t xml:space="preserve">Выпускники овладеют техникой чтения, приемами понимания </w:t>
      </w:r>
      <w:r w:rsidRPr="00183D7F">
        <w:rPr>
          <w:rStyle w:val="10pt"/>
          <w:rFonts w:ascii="Times New Roman" w:hAnsi="Times New Roman" w:cs="Times New Roman"/>
          <w:sz w:val="24"/>
          <w:szCs w:val="24"/>
        </w:rPr>
        <w:t>прочитанного</w:t>
      </w:r>
      <w:r w:rsidRPr="00183D7F">
        <w:rPr>
          <w:sz w:val="24"/>
          <w:szCs w:val="24"/>
        </w:rPr>
        <w:t xml:space="preserve"> и прослушанного произведения, элементарными при</w:t>
      </w:r>
      <w:r w:rsidRPr="00183D7F">
        <w:rPr>
          <w:rStyle w:val="10pt"/>
          <w:rFonts w:ascii="Times New Roman" w:hAnsi="Times New Roman" w:cs="Times New Roman"/>
          <w:sz w:val="24"/>
          <w:szCs w:val="24"/>
        </w:rPr>
        <w:t>емами</w:t>
      </w:r>
      <w:r w:rsidRPr="00183D7F">
        <w:rPr>
          <w:sz w:val="24"/>
          <w:szCs w:val="24"/>
        </w:rPr>
        <w:t xml:space="preserve"> интерпретации, анализа и преобразования художественных</w:t>
      </w:r>
      <w:r w:rsidRPr="00183D7F">
        <w:rPr>
          <w:rStyle w:val="9"/>
          <w:rFonts w:ascii="Times New Roman" w:hAnsi="Times New Roman"/>
          <w:sz w:val="24"/>
          <w:szCs w:val="24"/>
        </w:rPr>
        <w:t>,</w:t>
      </w:r>
      <w:r w:rsidRPr="00183D7F">
        <w:rPr>
          <w:sz w:val="24"/>
          <w:szCs w:val="24"/>
        </w:rPr>
        <w:t xml:space="preserve"> научно-популярных и учебных текстов. Научатся самостоятел</w:t>
      </w:r>
      <w:r w:rsidRPr="00183D7F">
        <w:rPr>
          <w:rStyle w:val="10pt"/>
          <w:rFonts w:ascii="Times New Roman" w:hAnsi="Times New Roman" w:cs="Times New Roman"/>
          <w:sz w:val="24"/>
          <w:szCs w:val="24"/>
        </w:rPr>
        <w:t>ьно</w:t>
      </w:r>
      <w:r w:rsidRPr="00183D7F">
        <w:rPr>
          <w:sz w:val="24"/>
          <w:szCs w:val="24"/>
        </w:rPr>
        <w:t xml:space="preserve"> выбирать интересующую их литературу, пользоваться слов</w:t>
      </w:r>
      <w:r w:rsidRPr="00183D7F">
        <w:rPr>
          <w:rStyle w:val="10pt"/>
          <w:rFonts w:ascii="Times New Roman" w:hAnsi="Times New Roman" w:cs="Times New Roman"/>
          <w:sz w:val="24"/>
          <w:szCs w:val="24"/>
        </w:rPr>
        <w:t>арями</w:t>
      </w:r>
      <w:r w:rsidRPr="00183D7F">
        <w:rPr>
          <w:sz w:val="24"/>
          <w:szCs w:val="24"/>
        </w:rPr>
        <w:t xml:space="preserve"> и справочниками, осознают себя как грамотного читателя, способного к творческой деятельности.</w:t>
      </w:r>
    </w:p>
    <w:p w:rsidR="005D2EEE" w:rsidRDefault="005D2EEE" w:rsidP="005D2EEE">
      <w:pPr>
        <w:pStyle w:val="a8"/>
        <w:shd w:val="clear" w:color="auto" w:fill="auto"/>
        <w:spacing w:before="0" w:after="389" w:line="240" w:lineRule="auto"/>
        <w:ind w:right="-772" w:firstLine="360"/>
        <w:jc w:val="both"/>
        <w:rPr>
          <w:sz w:val="24"/>
          <w:szCs w:val="24"/>
        </w:rPr>
      </w:pPr>
      <w:r w:rsidRPr="00183D7F">
        <w:rPr>
          <w:sz w:val="24"/>
          <w:szCs w:val="24"/>
        </w:rPr>
        <w:t>Они на</w:t>
      </w:r>
      <w:r w:rsidRPr="00183D7F">
        <w:rPr>
          <w:rStyle w:val="MicrosoftSansSerif1"/>
          <w:rFonts w:ascii="Times New Roman" w:hAnsi="Times New Roman" w:cs="Times New Roman"/>
          <w:sz w:val="24"/>
          <w:szCs w:val="24"/>
        </w:rPr>
        <w:t>учатся</w:t>
      </w:r>
      <w:r w:rsidRPr="00183D7F">
        <w:rPr>
          <w:sz w:val="24"/>
          <w:szCs w:val="24"/>
        </w:rPr>
        <w:t xml:space="preserve">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w:t>
      </w:r>
      <w:r w:rsidRPr="00183D7F">
        <w:rPr>
          <w:rStyle w:val="10pt"/>
          <w:rFonts w:ascii="Times New Roman" w:hAnsi="Times New Roman" w:cs="Times New Roman"/>
          <w:sz w:val="24"/>
          <w:szCs w:val="24"/>
        </w:rPr>
        <w:t>содержание</w:t>
      </w:r>
      <w:r w:rsidRPr="00183D7F">
        <w:rPr>
          <w:sz w:val="24"/>
          <w:szCs w:val="24"/>
        </w:rPr>
        <w:t xml:space="preserve">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w:t>
      </w:r>
      <w:r w:rsidRPr="00183D7F">
        <w:rPr>
          <w:rStyle w:val="MicrosoftSansSerif1"/>
          <w:rFonts w:ascii="Times New Roman" w:hAnsi="Times New Roman" w:cs="Times New Roman"/>
          <w:sz w:val="24"/>
          <w:szCs w:val="24"/>
        </w:rPr>
        <w:t>) с</w:t>
      </w:r>
      <w:r w:rsidRPr="00183D7F">
        <w:rPr>
          <w:sz w:val="24"/>
          <w:szCs w:val="24"/>
        </w:rPr>
        <w:t xml:space="preserve"> небольшими сообщениями, используя иллюстративный</w:t>
      </w:r>
      <w:r>
        <w:rPr>
          <w:sz w:val="24"/>
          <w:szCs w:val="24"/>
        </w:rPr>
        <w:t xml:space="preserve"> </w:t>
      </w:r>
      <w:r w:rsidRPr="00183D7F">
        <w:rPr>
          <w:rStyle w:val="10pt"/>
          <w:rFonts w:ascii="Times New Roman" w:hAnsi="Times New Roman" w:cs="Times New Roman"/>
          <w:sz w:val="24"/>
          <w:szCs w:val="24"/>
        </w:rPr>
        <w:t>ряд</w:t>
      </w:r>
      <w:r w:rsidRPr="00183D7F">
        <w:rPr>
          <w:sz w:val="24"/>
          <w:szCs w:val="24"/>
        </w:rPr>
        <w:t xml:space="preserve"> (плакаты, презентацию).</w:t>
      </w:r>
      <w:r>
        <w:rPr>
          <w:sz w:val="24"/>
          <w:szCs w:val="24"/>
        </w:rPr>
        <w:t xml:space="preserve"> </w:t>
      </w:r>
    </w:p>
    <w:p w:rsidR="005D2EEE" w:rsidRPr="00183D7F" w:rsidRDefault="005D2EEE" w:rsidP="005D2EEE">
      <w:pPr>
        <w:pStyle w:val="a8"/>
        <w:shd w:val="clear" w:color="auto" w:fill="auto"/>
        <w:spacing w:before="0" w:after="389" w:line="240" w:lineRule="auto"/>
        <w:ind w:right="-772" w:firstLine="360"/>
        <w:jc w:val="both"/>
        <w:rPr>
          <w:sz w:val="24"/>
          <w:szCs w:val="24"/>
        </w:rPr>
      </w:pPr>
      <w:r w:rsidRPr="00183D7F">
        <w:rPr>
          <w:sz w:val="24"/>
          <w:szCs w:val="24"/>
        </w:rPr>
        <w:t>Выпускники научатся приемам поиска нужной информации, овладеют алго</w:t>
      </w:r>
      <w:r w:rsidRPr="00183D7F">
        <w:rPr>
          <w:rStyle w:val="10pt"/>
          <w:rFonts w:ascii="Times New Roman" w:hAnsi="Times New Roman" w:cs="Times New Roman"/>
          <w:sz w:val="24"/>
          <w:szCs w:val="24"/>
        </w:rPr>
        <w:t>ритмами</w:t>
      </w:r>
      <w:r w:rsidRPr="00183D7F">
        <w:rPr>
          <w:sz w:val="24"/>
          <w:szCs w:val="24"/>
        </w:rPr>
        <w:t xml:space="preserve">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 Выпускники </w:t>
      </w:r>
      <w:r w:rsidRPr="00183D7F">
        <w:rPr>
          <w:sz w:val="24"/>
          <w:szCs w:val="24"/>
        </w:rPr>
        <w:lastRenderedPageBreak/>
        <w:t>овладеют основами коммуникативной деятельности, на практическом уровне осознают значимость работы и группе и освоят правила групповой работы.</w:t>
      </w:r>
    </w:p>
    <w:p w:rsidR="005D2EEE" w:rsidRPr="00CE4AC1" w:rsidRDefault="005D2EEE" w:rsidP="005D2EEE">
      <w:pPr>
        <w:pStyle w:val="24"/>
        <w:keepNext/>
        <w:keepLines/>
        <w:shd w:val="clear" w:color="auto" w:fill="auto"/>
        <w:spacing w:before="0" w:line="220" w:lineRule="exact"/>
        <w:ind w:left="20" w:right="-771" w:firstLine="380"/>
        <w:jc w:val="center"/>
        <w:rPr>
          <w:sz w:val="24"/>
          <w:szCs w:val="24"/>
        </w:rPr>
      </w:pPr>
      <w:r w:rsidRPr="00E140B1">
        <w:rPr>
          <w:sz w:val="24"/>
          <w:szCs w:val="24"/>
        </w:rPr>
        <w:t>Виды рече</w:t>
      </w:r>
      <w:r>
        <w:rPr>
          <w:sz w:val="24"/>
          <w:szCs w:val="24"/>
        </w:rPr>
        <w:t>вой и читательской деятельности</w:t>
      </w:r>
    </w:p>
    <w:p w:rsidR="005D2EEE" w:rsidRPr="00E140B1" w:rsidRDefault="005D2EEE" w:rsidP="005D2EEE">
      <w:pPr>
        <w:pStyle w:val="22"/>
        <w:keepNext/>
        <w:shd w:val="clear" w:color="auto" w:fill="auto"/>
        <w:ind w:left="20" w:right="-771" w:firstLine="380"/>
        <w:jc w:val="both"/>
        <w:rPr>
          <w:rFonts w:ascii="Times New Roman" w:hAnsi="Times New Roman"/>
          <w:b w:val="0"/>
          <w:sz w:val="24"/>
          <w:szCs w:val="24"/>
        </w:rPr>
      </w:pPr>
      <w:r w:rsidRPr="00E140B1">
        <w:rPr>
          <w:rFonts w:ascii="Times New Roman" w:hAnsi="Times New Roman"/>
          <w:b w:val="0"/>
          <w:sz w:val="24"/>
          <w:szCs w:val="24"/>
        </w:rPr>
        <w:t>Выпускник научится:</w:t>
      </w:r>
    </w:p>
    <w:p w:rsidR="005D2EEE" w:rsidRPr="00E140B1" w:rsidRDefault="005D2EEE" w:rsidP="005D2EEE">
      <w:pPr>
        <w:pStyle w:val="22"/>
        <w:keepNext/>
        <w:numPr>
          <w:ilvl w:val="0"/>
          <w:numId w:val="1"/>
        </w:numPr>
        <w:shd w:val="clear" w:color="auto" w:fill="auto"/>
        <w:tabs>
          <w:tab w:val="left" w:pos="630"/>
        </w:tabs>
        <w:spacing w:before="0" w:after="0" w:line="211" w:lineRule="exact"/>
        <w:ind w:left="20" w:right="-771" w:firstLine="380"/>
        <w:jc w:val="both"/>
        <w:rPr>
          <w:rFonts w:ascii="Times New Roman" w:hAnsi="Times New Roman"/>
          <w:b w:val="0"/>
          <w:sz w:val="24"/>
          <w:szCs w:val="24"/>
        </w:rPr>
      </w:pPr>
      <w:r w:rsidRPr="00E140B1">
        <w:rPr>
          <w:rFonts w:ascii="Times New Roman" w:hAnsi="Times New Roman"/>
          <w:b w:val="0"/>
          <w:sz w:val="24"/>
          <w:szCs w:val="24"/>
        </w:rPr>
        <w:t xml:space="preserve">осознавать значимость чтения для дальнейшего обучения, понимать цель чтения (удовлетворение читательского интереса </w:t>
      </w:r>
      <w:r>
        <w:rPr>
          <w:rFonts w:ascii="Times New Roman" w:hAnsi="Times New Roman"/>
          <w:b w:val="0"/>
          <w:sz w:val="24"/>
          <w:szCs w:val="24"/>
        </w:rPr>
        <w:t>и</w:t>
      </w:r>
      <w:r w:rsidRPr="00E140B1">
        <w:rPr>
          <w:rFonts w:ascii="Times New Roman" w:hAnsi="Times New Roman"/>
          <w:b w:val="0"/>
          <w:sz w:val="24"/>
          <w:szCs w:val="24"/>
        </w:rPr>
        <w:t xml:space="preserve"> приобретение опыта чтения, по</w:t>
      </w:r>
      <w:r>
        <w:rPr>
          <w:rFonts w:ascii="Times New Roman" w:hAnsi="Times New Roman"/>
          <w:b w:val="0"/>
          <w:sz w:val="24"/>
          <w:szCs w:val="24"/>
        </w:rPr>
        <w:t>иск фактов и суждений, аргумент</w:t>
      </w:r>
      <w:r w:rsidRPr="00E140B1">
        <w:rPr>
          <w:rFonts w:ascii="Times New Roman" w:hAnsi="Times New Roman"/>
          <w:b w:val="0"/>
          <w:sz w:val="24"/>
          <w:szCs w:val="24"/>
        </w:rPr>
        <w:t>ации, иной информации);</w:t>
      </w:r>
    </w:p>
    <w:p w:rsidR="005D2EEE" w:rsidRPr="00E140B1" w:rsidRDefault="005D2EEE" w:rsidP="005D2EEE">
      <w:pPr>
        <w:pStyle w:val="22"/>
        <w:keepNext/>
        <w:numPr>
          <w:ilvl w:val="0"/>
          <w:numId w:val="1"/>
        </w:numPr>
        <w:shd w:val="clear" w:color="auto" w:fill="auto"/>
        <w:tabs>
          <w:tab w:val="left" w:pos="630"/>
        </w:tabs>
        <w:spacing w:before="0" w:after="0" w:line="211" w:lineRule="exact"/>
        <w:ind w:left="20" w:right="-771" w:firstLine="380"/>
        <w:jc w:val="both"/>
        <w:rPr>
          <w:rFonts w:ascii="Times New Roman" w:hAnsi="Times New Roman"/>
          <w:b w:val="0"/>
          <w:sz w:val="24"/>
          <w:szCs w:val="24"/>
        </w:rPr>
      </w:pPr>
      <w:r w:rsidRPr="00E140B1">
        <w:rPr>
          <w:rFonts w:ascii="Times New Roman" w:hAnsi="Times New Roman"/>
          <w:b w:val="0"/>
          <w:sz w:val="24"/>
          <w:szCs w:val="24"/>
        </w:rPr>
        <w:t xml:space="preserve">осознанно воспринимать (при чтении вслух и про </w:t>
      </w:r>
      <w:r w:rsidRPr="00E140B1">
        <w:rPr>
          <w:rFonts w:ascii="Times New Roman" w:hAnsi="Times New Roman"/>
          <w:b w:val="0"/>
          <w:sz w:val="24"/>
          <w:szCs w:val="24"/>
          <w:lang w:val="en-US"/>
        </w:rPr>
        <w:t>ce</w:t>
      </w:r>
      <w:r w:rsidRPr="00E140B1">
        <w:rPr>
          <w:rFonts w:ascii="Times New Roman" w:hAnsi="Times New Roman"/>
          <w:b w:val="0"/>
          <w:sz w:val="24"/>
          <w:szCs w:val="24"/>
        </w:rPr>
        <w:t>6</w:t>
      </w:r>
      <w:r>
        <w:rPr>
          <w:rFonts w:ascii="Times New Roman" w:hAnsi="Times New Roman"/>
          <w:b w:val="0"/>
          <w:sz w:val="24"/>
          <w:szCs w:val="24"/>
        </w:rPr>
        <w:t>я,</w:t>
      </w:r>
      <w:r w:rsidRPr="00E140B1">
        <w:rPr>
          <w:rFonts w:ascii="Times New Roman" w:hAnsi="Times New Roman"/>
          <w:b w:val="0"/>
          <w:sz w:val="24"/>
          <w:szCs w:val="24"/>
        </w:rPr>
        <w:t xml:space="preserve"> при прослушивании) содержа</w:t>
      </w:r>
      <w:r>
        <w:rPr>
          <w:rFonts w:ascii="Times New Roman" w:hAnsi="Times New Roman"/>
          <w:b w:val="0"/>
          <w:sz w:val="24"/>
          <w:szCs w:val="24"/>
        </w:rPr>
        <w:t>ние различных видов текстов, вы</w:t>
      </w:r>
      <w:r w:rsidRPr="00E140B1">
        <w:rPr>
          <w:rFonts w:ascii="Times New Roman" w:hAnsi="Times New Roman"/>
          <w:b w:val="0"/>
          <w:sz w:val="24"/>
          <w:szCs w:val="24"/>
        </w:rPr>
        <w:t>являть их специфику (ху</w:t>
      </w:r>
      <w:r>
        <w:rPr>
          <w:rFonts w:ascii="Times New Roman" w:hAnsi="Times New Roman"/>
          <w:b w:val="0"/>
          <w:sz w:val="24"/>
          <w:szCs w:val="24"/>
        </w:rPr>
        <w:t>дожественный, научно-популярный,</w:t>
      </w:r>
      <w:r w:rsidRPr="00E140B1">
        <w:rPr>
          <w:rFonts w:ascii="Times New Roman" w:hAnsi="Times New Roman"/>
          <w:b w:val="0"/>
          <w:sz w:val="24"/>
          <w:szCs w:val="24"/>
        </w:rPr>
        <w:t xml:space="preserve"> учебный, справочный), опреде</w:t>
      </w:r>
      <w:r>
        <w:rPr>
          <w:rFonts w:ascii="Times New Roman" w:hAnsi="Times New Roman"/>
          <w:b w:val="0"/>
          <w:sz w:val="24"/>
          <w:szCs w:val="24"/>
        </w:rPr>
        <w:t>лять главную мысль и героев про</w:t>
      </w:r>
      <w:r w:rsidRPr="00E140B1">
        <w:rPr>
          <w:rFonts w:ascii="Times New Roman" w:hAnsi="Times New Roman"/>
          <w:b w:val="0"/>
          <w:sz w:val="24"/>
          <w:szCs w:val="24"/>
        </w:rPr>
        <w:t>изведения, отвечать на во</w:t>
      </w:r>
      <w:r>
        <w:rPr>
          <w:rFonts w:ascii="Times New Roman" w:hAnsi="Times New Roman"/>
          <w:b w:val="0"/>
          <w:sz w:val="24"/>
          <w:szCs w:val="24"/>
        </w:rPr>
        <w:t xml:space="preserve">просы по содержанию произведения, </w:t>
      </w:r>
      <w:r w:rsidRPr="00E140B1">
        <w:rPr>
          <w:rFonts w:ascii="Times New Roman" w:hAnsi="Times New Roman"/>
          <w:b w:val="0"/>
          <w:sz w:val="24"/>
          <w:szCs w:val="24"/>
        </w:rPr>
        <w:t>определять последовательность событий, задавать вопросы п</w:t>
      </w:r>
      <w:r>
        <w:rPr>
          <w:rFonts w:ascii="Times New Roman" w:hAnsi="Times New Roman"/>
          <w:b w:val="0"/>
          <w:sz w:val="24"/>
          <w:szCs w:val="24"/>
        </w:rPr>
        <w:t>о</w:t>
      </w:r>
      <w:r w:rsidRPr="00E140B1">
        <w:rPr>
          <w:rFonts w:ascii="Times New Roman" w:hAnsi="Times New Roman"/>
          <w:b w:val="0"/>
          <w:sz w:val="24"/>
          <w:szCs w:val="24"/>
        </w:rPr>
        <w:t xml:space="preserve"> услышанному или прочитанному учебному, научно-популярн му и художественному тексту;</w:t>
      </w:r>
    </w:p>
    <w:p w:rsidR="005D2EEE" w:rsidRPr="00E140B1" w:rsidRDefault="005D2EEE" w:rsidP="005D2EEE">
      <w:pPr>
        <w:pStyle w:val="22"/>
        <w:keepNext/>
        <w:numPr>
          <w:ilvl w:val="0"/>
          <w:numId w:val="1"/>
        </w:numPr>
        <w:shd w:val="clear" w:color="auto" w:fill="auto"/>
        <w:tabs>
          <w:tab w:val="left" w:pos="634"/>
        </w:tabs>
        <w:spacing w:before="0" w:after="0" w:line="211" w:lineRule="exact"/>
        <w:ind w:left="20" w:right="-771" w:firstLine="380"/>
        <w:jc w:val="both"/>
        <w:rPr>
          <w:rFonts w:ascii="Times New Roman" w:hAnsi="Times New Roman"/>
          <w:b w:val="0"/>
          <w:sz w:val="24"/>
          <w:szCs w:val="24"/>
        </w:rPr>
      </w:pPr>
      <w:r w:rsidRPr="00E140B1">
        <w:rPr>
          <w:rFonts w:ascii="Times New Roman" w:hAnsi="Times New Roman"/>
          <w:b w:val="0"/>
          <w:sz w:val="24"/>
          <w:szCs w:val="24"/>
        </w:rPr>
        <w:t>оформлять свою мысль в монологическое речевое выск зывание небольшого объема (повествование, описание, рассу дение) с опорой на авторский текст, по предложенной теме и отвечая на вопрос;</w:t>
      </w:r>
    </w:p>
    <w:p w:rsidR="005D2EEE" w:rsidRPr="00E140B1" w:rsidRDefault="005D2EEE" w:rsidP="005D2EEE">
      <w:pPr>
        <w:pStyle w:val="22"/>
        <w:keepNext/>
        <w:numPr>
          <w:ilvl w:val="0"/>
          <w:numId w:val="1"/>
        </w:numPr>
        <w:shd w:val="clear" w:color="auto" w:fill="auto"/>
        <w:tabs>
          <w:tab w:val="left" w:pos="639"/>
        </w:tabs>
        <w:spacing w:before="0" w:after="0" w:line="211" w:lineRule="exact"/>
        <w:ind w:left="20" w:right="-771" w:firstLine="380"/>
        <w:jc w:val="both"/>
        <w:rPr>
          <w:rFonts w:ascii="Times New Roman" w:hAnsi="Times New Roman"/>
          <w:b w:val="0"/>
          <w:sz w:val="24"/>
          <w:szCs w:val="24"/>
        </w:rPr>
      </w:pPr>
      <w:r w:rsidRPr="00E140B1">
        <w:rPr>
          <w:rFonts w:ascii="Times New Roman" w:hAnsi="Times New Roman"/>
          <w:b w:val="0"/>
          <w:sz w:val="24"/>
          <w:szCs w:val="24"/>
        </w:rPr>
        <w:t xml:space="preserve">вести диалог в различных учебных и бытовых ситуаци общения, соблюдая правила речевого этикета, участвовать </w:t>
      </w:r>
      <w:r>
        <w:rPr>
          <w:rFonts w:ascii="Times New Roman" w:hAnsi="Times New Roman"/>
          <w:b w:val="0"/>
          <w:sz w:val="24"/>
          <w:szCs w:val="24"/>
        </w:rPr>
        <w:t xml:space="preserve">в </w:t>
      </w:r>
      <w:r w:rsidRPr="00E140B1">
        <w:rPr>
          <w:rFonts w:ascii="Times New Roman" w:hAnsi="Times New Roman"/>
          <w:b w:val="0"/>
          <w:sz w:val="24"/>
          <w:szCs w:val="24"/>
        </w:rPr>
        <w:t>диалоге при обсуждении пр</w:t>
      </w:r>
      <w:r>
        <w:rPr>
          <w:rFonts w:ascii="Times New Roman" w:hAnsi="Times New Roman"/>
          <w:b w:val="0"/>
          <w:sz w:val="24"/>
          <w:szCs w:val="24"/>
        </w:rPr>
        <w:t>ослушанного/прочитанного проиве</w:t>
      </w:r>
      <w:r w:rsidRPr="00E140B1">
        <w:rPr>
          <w:rFonts w:ascii="Times New Roman" w:hAnsi="Times New Roman"/>
          <w:b w:val="0"/>
          <w:sz w:val="24"/>
          <w:szCs w:val="24"/>
        </w:rPr>
        <w:t>дения;</w:t>
      </w:r>
    </w:p>
    <w:p w:rsidR="005D2EEE" w:rsidRPr="00E140B1" w:rsidRDefault="005D2EEE" w:rsidP="005D2EEE">
      <w:pPr>
        <w:pStyle w:val="22"/>
        <w:keepNext/>
        <w:numPr>
          <w:ilvl w:val="0"/>
          <w:numId w:val="1"/>
        </w:numPr>
        <w:shd w:val="clear" w:color="auto" w:fill="auto"/>
        <w:tabs>
          <w:tab w:val="left" w:pos="620"/>
        </w:tabs>
        <w:spacing w:before="0" w:after="0" w:line="211" w:lineRule="exact"/>
        <w:ind w:left="20" w:right="-771" w:firstLine="380"/>
        <w:jc w:val="both"/>
        <w:rPr>
          <w:rFonts w:ascii="Times New Roman" w:hAnsi="Times New Roman"/>
          <w:b w:val="0"/>
          <w:sz w:val="24"/>
          <w:szCs w:val="24"/>
        </w:rPr>
      </w:pPr>
      <w:r w:rsidRPr="00E140B1">
        <w:rPr>
          <w:rFonts w:ascii="Times New Roman" w:hAnsi="Times New Roman"/>
          <w:b w:val="0"/>
          <w:sz w:val="24"/>
          <w:szCs w:val="24"/>
        </w:rPr>
        <w:t>работать со словом (распознавать прямое</w:t>
      </w:r>
      <w:r>
        <w:rPr>
          <w:rFonts w:ascii="Times New Roman" w:hAnsi="Times New Roman"/>
          <w:b w:val="0"/>
          <w:sz w:val="24"/>
          <w:szCs w:val="24"/>
        </w:rPr>
        <w:t xml:space="preserve"> и переносное</w:t>
      </w:r>
      <w:r w:rsidRPr="00E140B1">
        <w:rPr>
          <w:rFonts w:ascii="Times New Roman" w:hAnsi="Times New Roman"/>
          <w:b w:val="0"/>
          <w:sz w:val="24"/>
          <w:szCs w:val="24"/>
        </w:rPr>
        <w:t xml:space="preserve"> значение слова, его много</w:t>
      </w:r>
      <w:r>
        <w:rPr>
          <w:rFonts w:ascii="Times New Roman" w:hAnsi="Times New Roman"/>
          <w:b w:val="0"/>
          <w:sz w:val="24"/>
          <w:szCs w:val="24"/>
        </w:rPr>
        <w:t>значность), целенаправленно попол</w:t>
      </w:r>
      <w:r w:rsidRPr="00E140B1">
        <w:rPr>
          <w:rFonts w:ascii="Times New Roman" w:hAnsi="Times New Roman"/>
          <w:b w:val="0"/>
          <w:sz w:val="24"/>
          <w:szCs w:val="24"/>
        </w:rPr>
        <w:t>нять свой активный словарный запас;</w:t>
      </w:r>
    </w:p>
    <w:p w:rsidR="005D2EEE" w:rsidRPr="00E140B1" w:rsidRDefault="005D2EEE" w:rsidP="005D2EEE">
      <w:pPr>
        <w:pStyle w:val="22"/>
        <w:keepNext/>
        <w:numPr>
          <w:ilvl w:val="0"/>
          <w:numId w:val="1"/>
        </w:numPr>
        <w:shd w:val="clear" w:color="auto" w:fill="auto"/>
        <w:tabs>
          <w:tab w:val="left" w:pos="625"/>
        </w:tabs>
        <w:spacing w:before="0" w:after="0" w:line="211" w:lineRule="exact"/>
        <w:ind w:left="20" w:right="-771" w:firstLine="380"/>
        <w:jc w:val="both"/>
        <w:rPr>
          <w:rFonts w:ascii="Times New Roman" w:hAnsi="Times New Roman"/>
          <w:b w:val="0"/>
          <w:sz w:val="24"/>
          <w:szCs w:val="24"/>
        </w:rPr>
      </w:pPr>
      <w:r w:rsidRPr="00E140B1">
        <w:rPr>
          <w:rFonts w:ascii="Times New Roman" w:hAnsi="Times New Roman"/>
          <w:b w:val="0"/>
          <w:sz w:val="24"/>
          <w:szCs w:val="24"/>
        </w:rPr>
        <w:t>читать (вслух и п</w:t>
      </w:r>
      <w:r>
        <w:rPr>
          <w:rFonts w:ascii="Times New Roman" w:hAnsi="Times New Roman"/>
          <w:b w:val="0"/>
          <w:sz w:val="24"/>
          <w:szCs w:val="24"/>
        </w:rPr>
        <w:t xml:space="preserve">ро себя) со скоростью, позволяющей </w:t>
      </w:r>
      <w:r w:rsidRPr="00E140B1">
        <w:rPr>
          <w:rFonts w:ascii="Times New Roman" w:hAnsi="Times New Roman"/>
          <w:b w:val="0"/>
          <w:sz w:val="24"/>
          <w:szCs w:val="24"/>
        </w:rPr>
        <w:t>осознавать (понимать) смысл прочитанного;</w:t>
      </w:r>
    </w:p>
    <w:p w:rsidR="005D2EEE" w:rsidRPr="00E140B1" w:rsidRDefault="005D2EEE" w:rsidP="005D2EEE">
      <w:pPr>
        <w:pStyle w:val="22"/>
        <w:keepNext/>
        <w:numPr>
          <w:ilvl w:val="0"/>
          <w:numId w:val="1"/>
        </w:numPr>
        <w:shd w:val="clear" w:color="auto" w:fill="auto"/>
        <w:tabs>
          <w:tab w:val="left" w:pos="610"/>
        </w:tabs>
        <w:spacing w:before="0" w:after="0" w:line="211" w:lineRule="exact"/>
        <w:ind w:left="20" w:right="-771" w:firstLine="380"/>
        <w:jc w:val="both"/>
        <w:rPr>
          <w:rFonts w:ascii="Times New Roman" w:hAnsi="Times New Roman"/>
          <w:b w:val="0"/>
          <w:sz w:val="24"/>
          <w:szCs w:val="24"/>
        </w:rPr>
      </w:pPr>
      <w:r w:rsidRPr="00E140B1">
        <w:rPr>
          <w:rFonts w:ascii="Times New Roman" w:hAnsi="Times New Roman"/>
          <w:b w:val="0"/>
          <w:sz w:val="24"/>
          <w:szCs w:val="24"/>
        </w:rPr>
        <w:t xml:space="preserve">читать осознанно </w:t>
      </w:r>
      <w:r>
        <w:rPr>
          <w:rFonts w:ascii="Times New Roman" w:hAnsi="Times New Roman"/>
          <w:b w:val="0"/>
          <w:sz w:val="24"/>
          <w:szCs w:val="24"/>
        </w:rPr>
        <w:t>и выразительно доступные по объему</w:t>
      </w:r>
      <w:r w:rsidRPr="00E140B1">
        <w:rPr>
          <w:rFonts w:ascii="Times New Roman" w:hAnsi="Times New Roman"/>
          <w:b w:val="0"/>
          <w:sz w:val="24"/>
          <w:szCs w:val="24"/>
        </w:rPr>
        <w:t xml:space="preserve"> произведения;</w:t>
      </w:r>
    </w:p>
    <w:p w:rsidR="005D2EEE" w:rsidRPr="00E140B1" w:rsidRDefault="005D2EEE" w:rsidP="005D2EEE">
      <w:pPr>
        <w:pStyle w:val="22"/>
        <w:keepNext/>
        <w:numPr>
          <w:ilvl w:val="0"/>
          <w:numId w:val="1"/>
        </w:numPr>
        <w:shd w:val="clear" w:color="auto" w:fill="auto"/>
        <w:tabs>
          <w:tab w:val="left" w:pos="630"/>
        </w:tabs>
        <w:spacing w:before="0" w:after="0" w:line="211" w:lineRule="exact"/>
        <w:ind w:left="20" w:right="-771" w:firstLine="380"/>
        <w:jc w:val="both"/>
        <w:rPr>
          <w:rFonts w:ascii="Times New Roman" w:hAnsi="Times New Roman"/>
          <w:b w:val="0"/>
          <w:sz w:val="24"/>
          <w:szCs w:val="24"/>
        </w:rPr>
      </w:pPr>
      <w:r w:rsidRPr="00E140B1">
        <w:rPr>
          <w:rFonts w:ascii="Times New Roman" w:hAnsi="Times New Roman"/>
          <w:b w:val="0"/>
          <w:sz w:val="24"/>
          <w:szCs w:val="24"/>
        </w:rPr>
        <w:t>ориентироваться в нравственном содержании прочит</w:t>
      </w:r>
      <w:r>
        <w:rPr>
          <w:rFonts w:ascii="Times New Roman" w:hAnsi="Times New Roman"/>
          <w:b w:val="0"/>
          <w:sz w:val="24"/>
          <w:szCs w:val="24"/>
        </w:rPr>
        <w:t>ан</w:t>
      </w:r>
      <w:r w:rsidRPr="00E140B1">
        <w:rPr>
          <w:rFonts w:ascii="Times New Roman" w:hAnsi="Times New Roman"/>
          <w:b w:val="0"/>
          <w:sz w:val="24"/>
          <w:szCs w:val="24"/>
        </w:rPr>
        <w:t xml:space="preserve">ного, осознавать сущность поведения героев, самостоятельно </w:t>
      </w:r>
      <w:r>
        <w:rPr>
          <w:rFonts w:ascii="Times New Roman" w:hAnsi="Times New Roman"/>
          <w:b w:val="0"/>
          <w:sz w:val="24"/>
          <w:szCs w:val="24"/>
        </w:rPr>
        <w:t>де</w:t>
      </w:r>
      <w:r w:rsidRPr="00E140B1">
        <w:rPr>
          <w:rFonts w:ascii="Times New Roman" w:hAnsi="Times New Roman"/>
          <w:b w:val="0"/>
          <w:sz w:val="24"/>
          <w:szCs w:val="24"/>
        </w:rPr>
        <w:t>лать выводы, соотносить по</w:t>
      </w:r>
      <w:r>
        <w:rPr>
          <w:rFonts w:ascii="Times New Roman" w:hAnsi="Times New Roman"/>
          <w:b w:val="0"/>
          <w:sz w:val="24"/>
          <w:szCs w:val="24"/>
        </w:rPr>
        <w:t>ступки героев с нравственными нор</w:t>
      </w:r>
      <w:r w:rsidRPr="00E140B1">
        <w:rPr>
          <w:rFonts w:ascii="Times New Roman" w:hAnsi="Times New Roman"/>
          <w:b w:val="0"/>
          <w:sz w:val="24"/>
          <w:szCs w:val="24"/>
        </w:rPr>
        <w:t>мами;</w:t>
      </w:r>
    </w:p>
    <w:p w:rsidR="005D2EEE" w:rsidRPr="00201A78" w:rsidRDefault="005D2EEE" w:rsidP="005D2EEE">
      <w:pPr>
        <w:pStyle w:val="22"/>
        <w:keepNext/>
        <w:numPr>
          <w:ilvl w:val="0"/>
          <w:numId w:val="1"/>
        </w:numPr>
        <w:shd w:val="clear" w:color="auto" w:fill="auto"/>
        <w:tabs>
          <w:tab w:val="left" w:pos="630"/>
        </w:tabs>
        <w:spacing w:before="0" w:after="0" w:line="211" w:lineRule="exact"/>
        <w:ind w:left="20" w:right="-771" w:firstLine="380"/>
        <w:jc w:val="both"/>
        <w:rPr>
          <w:rFonts w:ascii="Times New Roman" w:hAnsi="Times New Roman"/>
          <w:b w:val="0"/>
          <w:sz w:val="24"/>
          <w:szCs w:val="24"/>
        </w:rPr>
      </w:pPr>
      <w:r w:rsidRPr="00201A78">
        <w:rPr>
          <w:rFonts w:ascii="Times New Roman" w:hAnsi="Times New Roman"/>
          <w:b w:val="0"/>
          <w:sz w:val="24"/>
          <w:szCs w:val="24"/>
        </w:rPr>
        <w:t>ориентироваться в специфике научно-популярного и учебного текста и использовать полученную информацию в практической деятельности;</w:t>
      </w:r>
    </w:p>
    <w:p w:rsidR="005D2EEE" w:rsidRPr="00011084" w:rsidRDefault="005D2EEE" w:rsidP="002B7121">
      <w:pPr>
        <w:pStyle w:val="22"/>
        <w:keepNext/>
        <w:numPr>
          <w:ilvl w:val="0"/>
          <w:numId w:val="11"/>
        </w:numPr>
        <w:shd w:val="clear" w:color="auto" w:fill="auto"/>
        <w:tabs>
          <w:tab w:val="clear" w:pos="720"/>
          <w:tab w:val="num" w:pos="360"/>
        </w:tabs>
        <w:ind w:left="360" w:right="-771"/>
        <w:jc w:val="both"/>
        <w:rPr>
          <w:rFonts w:ascii="Times New Roman" w:hAnsi="Times New Roman"/>
          <w:b w:val="0"/>
          <w:sz w:val="24"/>
          <w:szCs w:val="24"/>
        </w:rPr>
      </w:pPr>
      <w:r w:rsidRPr="00011084">
        <w:rPr>
          <w:rFonts w:ascii="Times New Roman" w:hAnsi="Times New Roman"/>
          <w:b w:val="0"/>
          <w:sz w:val="24"/>
          <w:szCs w:val="24"/>
        </w:rPr>
        <w:t>использовать простейшие приемы ана</w:t>
      </w:r>
      <w:r>
        <w:rPr>
          <w:rFonts w:ascii="Times New Roman" w:hAnsi="Times New Roman"/>
          <w:b w:val="0"/>
          <w:sz w:val="24"/>
          <w:szCs w:val="24"/>
        </w:rPr>
        <w:t>лиза различных видов текстов: устанавливать причинно-следственные связи и определять главную мысль произведения; делить текст на части, озаглавливать</w:t>
      </w:r>
      <w:r w:rsidRPr="00011084">
        <w:rPr>
          <w:rFonts w:ascii="Times New Roman" w:hAnsi="Times New Roman"/>
          <w:b w:val="0"/>
          <w:sz w:val="24"/>
          <w:szCs w:val="24"/>
        </w:rPr>
        <w:t xml:space="preserve"> их; составлять пр</w:t>
      </w:r>
      <w:r>
        <w:rPr>
          <w:rFonts w:ascii="Times New Roman" w:hAnsi="Times New Roman"/>
          <w:b w:val="0"/>
          <w:sz w:val="24"/>
          <w:szCs w:val="24"/>
        </w:rPr>
        <w:t>остой план; находить различные сред</w:t>
      </w:r>
      <w:r w:rsidRPr="00011084">
        <w:rPr>
          <w:rFonts w:ascii="Times New Roman" w:hAnsi="Times New Roman"/>
          <w:b w:val="0"/>
          <w:sz w:val="24"/>
          <w:szCs w:val="24"/>
        </w:rPr>
        <w:t>ства выразительности (с</w:t>
      </w:r>
      <w:r>
        <w:rPr>
          <w:rFonts w:ascii="Times New Roman" w:hAnsi="Times New Roman"/>
          <w:b w:val="0"/>
          <w:sz w:val="24"/>
          <w:szCs w:val="24"/>
        </w:rPr>
        <w:t>равнение, олицетворение, метафора),</w:t>
      </w:r>
      <w:r w:rsidRPr="00011084">
        <w:rPr>
          <w:rFonts w:ascii="Times New Roman" w:hAnsi="Times New Roman"/>
          <w:b w:val="0"/>
          <w:sz w:val="24"/>
          <w:szCs w:val="24"/>
        </w:rPr>
        <w:t xml:space="preserve"> определяющие отношение автора к герою, событию;</w:t>
      </w:r>
    </w:p>
    <w:p w:rsidR="005D2EEE" w:rsidRDefault="005D2EEE" w:rsidP="002B7121">
      <w:pPr>
        <w:pStyle w:val="22"/>
        <w:keepNext/>
        <w:numPr>
          <w:ilvl w:val="0"/>
          <w:numId w:val="11"/>
        </w:numPr>
        <w:shd w:val="clear" w:color="auto" w:fill="auto"/>
        <w:tabs>
          <w:tab w:val="clear" w:pos="720"/>
          <w:tab w:val="num" w:pos="360"/>
        </w:tabs>
        <w:ind w:left="360" w:right="-771"/>
        <w:jc w:val="both"/>
        <w:rPr>
          <w:rFonts w:ascii="Times New Roman" w:hAnsi="Times New Roman"/>
          <w:b w:val="0"/>
          <w:sz w:val="24"/>
          <w:szCs w:val="24"/>
        </w:rPr>
      </w:pPr>
      <w:r w:rsidRPr="00011084">
        <w:rPr>
          <w:rFonts w:ascii="Times New Roman" w:hAnsi="Times New Roman"/>
          <w:b w:val="0"/>
          <w:sz w:val="24"/>
          <w:szCs w:val="24"/>
        </w:rPr>
        <w:t>использовать различн</w:t>
      </w:r>
      <w:r>
        <w:rPr>
          <w:rFonts w:ascii="Times New Roman" w:hAnsi="Times New Roman"/>
          <w:b w:val="0"/>
          <w:sz w:val="24"/>
          <w:szCs w:val="24"/>
        </w:rPr>
        <w:t xml:space="preserve">ые формы интерпретации содержания </w:t>
      </w:r>
      <w:r w:rsidRPr="00011084">
        <w:rPr>
          <w:rFonts w:ascii="Times New Roman" w:hAnsi="Times New Roman"/>
          <w:b w:val="0"/>
          <w:sz w:val="24"/>
          <w:szCs w:val="24"/>
        </w:rPr>
        <w:t xml:space="preserve">текстов: интегрировать содержащиеся в разных частях текста сообщения; устанавливать </w:t>
      </w:r>
      <w:r>
        <w:rPr>
          <w:rFonts w:ascii="Times New Roman" w:hAnsi="Times New Roman"/>
          <w:b w:val="0"/>
          <w:sz w:val="24"/>
          <w:szCs w:val="24"/>
        </w:rPr>
        <w:t>связи, не высказанные в тексте напр</w:t>
      </w:r>
      <w:r w:rsidRPr="00011084">
        <w:rPr>
          <w:rFonts w:ascii="Times New Roman" w:hAnsi="Times New Roman"/>
          <w:b w:val="0"/>
          <w:sz w:val="24"/>
          <w:szCs w:val="24"/>
        </w:rPr>
        <w:t xml:space="preserve">ямую; объяснять (пояснять) </w:t>
      </w:r>
      <w:r>
        <w:rPr>
          <w:rFonts w:ascii="Times New Roman" w:hAnsi="Times New Roman"/>
          <w:b w:val="0"/>
          <w:sz w:val="24"/>
          <w:szCs w:val="24"/>
        </w:rPr>
        <w:t>их, соотнося с общей идеей и содерж</w:t>
      </w:r>
      <w:r w:rsidRPr="00011084">
        <w:rPr>
          <w:rFonts w:ascii="Times New Roman" w:hAnsi="Times New Roman"/>
          <w:b w:val="0"/>
          <w:sz w:val="24"/>
          <w:szCs w:val="24"/>
        </w:rPr>
        <w:t>анием текста; формулировать</w:t>
      </w:r>
      <w:r>
        <w:rPr>
          <w:rFonts w:ascii="Times New Roman" w:hAnsi="Times New Roman"/>
          <w:b w:val="0"/>
          <w:sz w:val="24"/>
          <w:szCs w:val="24"/>
        </w:rPr>
        <w:t>, основываясь на тексте, простые вы</w:t>
      </w:r>
      <w:r w:rsidRPr="00011084">
        <w:rPr>
          <w:rFonts w:ascii="Times New Roman" w:hAnsi="Times New Roman"/>
          <w:b w:val="0"/>
          <w:sz w:val="24"/>
          <w:szCs w:val="24"/>
        </w:rPr>
        <w:t>воды; понимать текст, опираясь не т</w:t>
      </w:r>
      <w:r>
        <w:rPr>
          <w:rFonts w:ascii="Times New Roman" w:hAnsi="Times New Roman"/>
          <w:b w:val="0"/>
          <w:sz w:val="24"/>
          <w:szCs w:val="24"/>
        </w:rPr>
        <w:t>олько на содержащуюся в</w:t>
      </w:r>
      <w:r w:rsidRPr="00011084">
        <w:rPr>
          <w:rFonts w:ascii="Times New Roman" w:hAnsi="Times New Roman"/>
          <w:b w:val="0"/>
          <w:sz w:val="24"/>
          <w:szCs w:val="24"/>
        </w:rPr>
        <w:t xml:space="preserve"> нем информацию, но и на жанр, структуру, язык; </w:t>
      </w:r>
    </w:p>
    <w:p w:rsidR="005D2EEE" w:rsidRDefault="005D2EEE" w:rsidP="002B7121">
      <w:pPr>
        <w:pStyle w:val="22"/>
        <w:numPr>
          <w:ilvl w:val="0"/>
          <w:numId w:val="11"/>
        </w:numPr>
        <w:shd w:val="clear" w:color="auto" w:fill="auto"/>
        <w:tabs>
          <w:tab w:val="clear" w:pos="720"/>
          <w:tab w:val="num" w:pos="360"/>
        </w:tabs>
        <w:ind w:left="360" w:right="-772"/>
        <w:jc w:val="both"/>
        <w:rPr>
          <w:rFonts w:ascii="Times New Roman" w:hAnsi="Times New Roman"/>
          <w:b w:val="0"/>
          <w:sz w:val="24"/>
          <w:szCs w:val="24"/>
        </w:rPr>
      </w:pPr>
      <w:r w:rsidRPr="00011084">
        <w:rPr>
          <w:rFonts w:ascii="Times New Roman" w:hAnsi="Times New Roman"/>
          <w:b w:val="0"/>
          <w:sz w:val="24"/>
          <w:szCs w:val="24"/>
        </w:rPr>
        <w:t>передавать содержание п</w:t>
      </w:r>
      <w:r>
        <w:rPr>
          <w:rFonts w:ascii="Times New Roman" w:hAnsi="Times New Roman"/>
          <w:b w:val="0"/>
          <w:sz w:val="24"/>
          <w:szCs w:val="24"/>
        </w:rPr>
        <w:t>рочитанного или прослушанного с учетом</w:t>
      </w:r>
      <w:r w:rsidRPr="00011084">
        <w:rPr>
          <w:rFonts w:ascii="Times New Roman" w:hAnsi="Times New Roman"/>
          <w:b w:val="0"/>
          <w:sz w:val="24"/>
          <w:szCs w:val="24"/>
        </w:rPr>
        <w:t xml:space="preserve"> специфики научно-поп</w:t>
      </w:r>
      <w:r>
        <w:rPr>
          <w:rFonts w:ascii="Times New Roman" w:hAnsi="Times New Roman"/>
          <w:b w:val="0"/>
          <w:sz w:val="24"/>
          <w:szCs w:val="24"/>
        </w:rPr>
        <w:t>улярного, учебного и художественн</w:t>
      </w:r>
      <w:r w:rsidRPr="00011084">
        <w:rPr>
          <w:rFonts w:ascii="Times New Roman" w:hAnsi="Times New Roman"/>
          <w:b w:val="0"/>
          <w:sz w:val="24"/>
          <w:szCs w:val="24"/>
        </w:rPr>
        <w:t>о</w:t>
      </w:r>
      <w:r>
        <w:rPr>
          <w:rFonts w:ascii="Times New Roman" w:hAnsi="Times New Roman"/>
          <w:b w:val="0"/>
          <w:sz w:val="24"/>
          <w:szCs w:val="24"/>
        </w:rPr>
        <w:t>го</w:t>
      </w:r>
      <w:r w:rsidRPr="00011084">
        <w:rPr>
          <w:rFonts w:ascii="Times New Roman" w:hAnsi="Times New Roman"/>
          <w:b w:val="0"/>
          <w:sz w:val="24"/>
          <w:szCs w:val="24"/>
        </w:rPr>
        <w:t xml:space="preserve"> текстов; передавать соде</w:t>
      </w:r>
      <w:r>
        <w:rPr>
          <w:rFonts w:ascii="Times New Roman" w:hAnsi="Times New Roman"/>
          <w:b w:val="0"/>
          <w:sz w:val="24"/>
          <w:szCs w:val="24"/>
        </w:rPr>
        <w:t>ржание текста в виде пересказа (полно</w:t>
      </w:r>
      <w:r w:rsidRPr="00011084">
        <w:rPr>
          <w:rFonts w:ascii="Times New Roman" w:hAnsi="Times New Roman"/>
          <w:b w:val="0"/>
          <w:sz w:val="24"/>
          <w:szCs w:val="24"/>
        </w:rPr>
        <w:t xml:space="preserve">го или выборочного); </w:t>
      </w:r>
    </w:p>
    <w:p w:rsidR="005D2EEE" w:rsidRDefault="005D2EEE" w:rsidP="002B7121">
      <w:pPr>
        <w:pStyle w:val="22"/>
        <w:numPr>
          <w:ilvl w:val="0"/>
          <w:numId w:val="11"/>
        </w:numPr>
        <w:shd w:val="clear" w:color="auto" w:fill="auto"/>
        <w:tabs>
          <w:tab w:val="clear" w:pos="720"/>
          <w:tab w:val="num" w:pos="360"/>
        </w:tabs>
        <w:ind w:left="360" w:right="-772"/>
        <w:jc w:val="both"/>
        <w:rPr>
          <w:rFonts w:ascii="Times New Roman" w:hAnsi="Times New Roman"/>
          <w:b w:val="0"/>
          <w:sz w:val="24"/>
          <w:szCs w:val="24"/>
        </w:rPr>
      </w:pPr>
      <w:r w:rsidRPr="00011084">
        <w:rPr>
          <w:rFonts w:ascii="Times New Roman" w:hAnsi="Times New Roman"/>
          <w:b w:val="0"/>
          <w:sz w:val="24"/>
          <w:szCs w:val="24"/>
        </w:rPr>
        <w:t>коллективно обс</w:t>
      </w:r>
      <w:r>
        <w:rPr>
          <w:rFonts w:ascii="Times New Roman" w:hAnsi="Times New Roman"/>
          <w:b w:val="0"/>
          <w:sz w:val="24"/>
          <w:szCs w:val="24"/>
        </w:rPr>
        <w:t>уждать прочитанное, доказывать собстве</w:t>
      </w:r>
      <w:r w:rsidRPr="00011084">
        <w:rPr>
          <w:rFonts w:ascii="Times New Roman" w:hAnsi="Times New Roman"/>
          <w:b w:val="0"/>
          <w:sz w:val="24"/>
          <w:szCs w:val="24"/>
        </w:rPr>
        <w:t xml:space="preserve">нное мнение, опираясь на текст или собственный опыт; </w:t>
      </w:r>
    </w:p>
    <w:p w:rsidR="005D2EEE" w:rsidRDefault="005D2EEE" w:rsidP="002B7121">
      <w:pPr>
        <w:pStyle w:val="22"/>
        <w:numPr>
          <w:ilvl w:val="0"/>
          <w:numId w:val="11"/>
        </w:numPr>
        <w:shd w:val="clear" w:color="auto" w:fill="auto"/>
        <w:tabs>
          <w:tab w:val="clear" w:pos="720"/>
          <w:tab w:val="num" w:pos="360"/>
        </w:tabs>
        <w:ind w:left="360" w:right="-772"/>
        <w:jc w:val="both"/>
        <w:rPr>
          <w:rFonts w:ascii="Times New Roman" w:hAnsi="Times New Roman"/>
          <w:b w:val="0"/>
          <w:sz w:val="24"/>
          <w:szCs w:val="24"/>
        </w:rPr>
      </w:pPr>
      <w:r>
        <w:rPr>
          <w:rFonts w:ascii="Times New Roman" w:hAnsi="Times New Roman"/>
          <w:b w:val="0"/>
          <w:sz w:val="24"/>
          <w:szCs w:val="24"/>
        </w:rPr>
        <w:t>о</w:t>
      </w:r>
      <w:r w:rsidRPr="00011084">
        <w:rPr>
          <w:rFonts w:ascii="Times New Roman" w:hAnsi="Times New Roman"/>
          <w:b w:val="0"/>
          <w:sz w:val="24"/>
          <w:szCs w:val="24"/>
        </w:rPr>
        <w:t>риентироваться в книге</w:t>
      </w:r>
      <w:r>
        <w:rPr>
          <w:rFonts w:ascii="Times New Roman" w:hAnsi="Times New Roman"/>
          <w:b w:val="0"/>
          <w:sz w:val="24"/>
          <w:szCs w:val="24"/>
        </w:rPr>
        <w:t xml:space="preserve"> по названию, оглавлению, отличать сбо</w:t>
      </w:r>
      <w:r w:rsidRPr="00011084">
        <w:rPr>
          <w:rFonts w:ascii="Times New Roman" w:hAnsi="Times New Roman"/>
          <w:b w:val="0"/>
          <w:sz w:val="24"/>
          <w:szCs w:val="24"/>
        </w:rPr>
        <w:t>рник произведений от авт</w:t>
      </w:r>
      <w:r>
        <w:rPr>
          <w:rFonts w:ascii="Times New Roman" w:hAnsi="Times New Roman"/>
          <w:b w:val="0"/>
          <w:sz w:val="24"/>
          <w:szCs w:val="24"/>
        </w:rPr>
        <w:t>орской книги, самостоятельно и целена</w:t>
      </w:r>
      <w:r w:rsidRPr="00011084">
        <w:rPr>
          <w:rFonts w:ascii="Times New Roman" w:hAnsi="Times New Roman"/>
          <w:b w:val="0"/>
          <w:sz w:val="24"/>
          <w:szCs w:val="24"/>
        </w:rPr>
        <w:t>правленно осуществлять выбор книги в библио</w:t>
      </w:r>
      <w:r>
        <w:rPr>
          <w:rFonts w:ascii="Times New Roman" w:hAnsi="Times New Roman"/>
          <w:b w:val="0"/>
          <w:sz w:val="24"/>
          <w:szCs w:val="24"/>
        </w:rPr>
        <w:t xml:space="preserve">теке по заданной </w:t>
      </w:r>
      <w:r w:rsidRPr="00011084">
        <w:rPr>
          <w:rFonts w:ascii="Times New Roman" w:hAnsi="Times New Roman"/>
          <w:b w:val="0"/>
          <w:sz w:val="24"/>
          <w:szCs w:val="24"/>
        </w:rPr>
        <w:t xml:space="preserve">тематике, по собственному желанию; </w:t>
      </w:r>
    </w:p>
    <w:p w:rsidR="005D2EEE" w:rsidRPr="00011084" w:rsidRDefault="005D2EEE" w:rsidP="002B7121">
      <w:pPr>
        <w:pStyle w:val="22"/>
        <w:numPr>
          <w:ilvl w:val="0"/>
          <w:numId w:val="11"/>
        </w:numPr>
        <w:shd w:val="clear" w:color="auto" w:fill="auto"/>
        <w:tabs>
          <w:tab w:val="clear" w:pos="720"/>
          <w:tab w:val="num" w:pos="360"/>
        </w:tabs>
        <w:ind w:left="360" w:right="-772"/>
        <w:jc w:val="both"/>
        <w:rPr>
          <w:rFonts w:ascii="Times New Roman" w:hAnsi="Times New Roman"/>
          <w:b w:val="0"/>
          <w:sz w:val="24"/>
          <w:szCs w:val="24"/>
        </w:rPr>
      </w:pPr>
      <w:r>
        <w:rPr>
          <w:rFonts w:ascii="Times New Roman" w:hAnsi="Times New Roman"/>
          <w:b w:val="0"/>
          <w:sz w:val="24"/>
          <w:szCs w:val="24"/>
        </w:rPr>
        <w:t>с</w:t>
      </w:r>
      <w:r w:rsidRPr="00011084">
        <w:rPr>
          <w:rFonts w:ascii="Times New Roman" w:hAnsi="Times New Roman"/>
          <w:b w:val="0"/>
          <w:sz w:val="24"/>
          <w:szCs w:val="24"/>
        </w:rPr>
        <w:t>оставлять краткую ан</w:t>
      </w:r>
      <w:r>
        <w:rPr>
          <w:rFonts w:ascii="Times New Roman" w:hAnsi="Times New Roman"/>
          <w:b w:val="0"/>
          <w:sz w:val="24"/>
          <w:szCs w:val="24"/>
        </w:rPr>
        <w:t>нотацию (автор, название, тема книги</w:t>
      </w:r>
      <w:r w:rsidRPr="00011084">
        <w:rPr>
          <w:rFonts w:ascii="Times New Roman" w:hAnsi="Times New Roman"/>
          <w:b w:val="0"/>
          <w:sz w:val="24"/>
          <w:szCs w:val="24"/>
        </w:rPr>
        <w:t>, рекомендации к чтению</w:t>
      </w:r>
      <w:r>
        <w:rPr>
          <w:rFonts w:ascii="Times New Roman" w:hAnsi="Times New Roman"/>
          <w:b w:val="0"/>
          <w:sz w:val="24"/>
          <w:szCs w:val="24"/>
        </w:rPr>
        <w:t>) на литературное произведение по заданно</w:t>
      </w:r>
      <w:r w:rsidRPr="00011084">
        <w:rPr>
          <w:rFonts w:ascii="Times New Roman" w:hAnsi="Times New Roman"/>
          <w:b w:val="0"/>
          <w:sz w:val="24"/>
          <w:szCs w:val="24"/>
        </w:rPr>
        <w:t>му образцу;</w:t>
      </w:r>
    </w:p>
    <w:p w:rsidR="005D2EEE" w:rsidRPr="00137035" w:rsidRDefault="005D2EEE" w:rsidP="002B7121">
      <w:pPr>
        <w:pStyle w:val="22"/>
        <w:numPr>
          <w:ilvl w:val="0"/>
          <w:numId w:val="11"/>
        </w:numPr>
        <w:shd w:val="clear" w:color="auto" w:fill="auto"/>
        <w:tabs>
          <w:tab w:val="clear" w:pos="720"/>
          <w:tab w:val="num" w:pos="360"/>
        </w:tabs>
        <w:spacing w:after="176"/>
        <w:ind w:left="360" w:right="-772"/>
        <w:jc w:val="both"/>
        <w:rPr>
          <w:rFonts w:ascii="Times New Roman" w:hAnsi="Times New Roman"/>
          <w:b w:val="0"/>
          <w:sz w:val="24"/>
          <w:szCs w:val="24"/>
        </w:rPr>
      </w:pPr>
      <w:r>
        <w:rPr>
          <w:rFonts w:ascii="Times New Roman" w:hAnsi="Times New Roman"/>
          <w:b w:val="0"/>
          <w:sz w:val="24"/>
          <w:szCs w:val="24"/>
        </w:rPr>
        <w:lastRenderedPageBreak/>
        <w:t>сам</w:t>
      </w:r>
      <w:r w:rsidRPr="00011084">
        <w:rPr>
          <w:rFonts w:ascii="Times New Roman" w:hAnsi="Times New Roman"/>
          <w:b w:val="0"/>
          <w:sz w:val="24"/>
          <w:szCs w:val="24"/>
        </w:rPr>
        <w:t>остоятельно поль</w:t>
      </w:r>
      <w:r>
        <w:rPr>
          <w:rFonts w:ascii="Times New Roman" w:hAnsi="Times New Roman"/>
          <w:b w:val="0"/>
          <w:sz w:val="24"/>
          <w:szCs w:val="24"/>
        </w:rPr>
        <w:t>зоваться алфавитным каталогом, соответст</w:t>
      </w:r>
      <w:r w:rsidRPr="00011084">
        <w:rPr>
          <w:rFonts w:ascii="Times New Roman" w:hAnsi="Times New Roman"/>
          <w:b w:val="0"/>
          <w:sz w:val="24"/>
          <w:szCs w:val="24"/>
        </w:rPr>
        <w:t>вующими возрасту словарями и справочно</w:t>
      </w:r>
      <w:r>
        <w:rPr>
          <w:rFonts w:ascii="Times New Roman" w:hAnsi="Times New Roman"/>
          <w:b w:val="0"/>
          <w:sz w:val="24"/>
          <w:szCs w:val="24"/>
        </w:rPr>
        <w:t>й литературой.</w:t>
      </w:r>
    </w:p>
    <w:p w:rsidR="005D2EEE" w:rsidRPr="00137035" w:rsidRDefault="005D2EEE" w:rsidP="005D2EEE">
      <w:pPr>
        <w:ind w:right="-772" w:firstLine="360"/>
        <w:jc w:val="both"/>
        <w:rPr>
          <w:i/>
        </w:rPr>
      </w:pPr>
      <w:r w:rsidRPr="00137035">
        <w:rPr>
          <w:rStyle w:val="9"/>
          <w:b w:val="0"/>
          <w:i/>
          <w:iCs/>
        </w:rPr>
        <w:t>Выпускник</w:t>
      </w:r>
      <w:r w:rsidRPr="00137035">
        <w:rPr>
          <w:i/>
        </w:rPr>
        <w:t xml:space="preserve"> получит возможность научиться: </w:t>
      </w:r>
    </w:p>
    <w:p w:rsidR="005D2EEE" w:rsidRPr="00EF5B8C" w:rsidRDefault="005D2EEE" w:rsidP="002B7121">
      <w:pPr>
        <w:numPr>
          <w:ilvl w:val="0"/>
          <w:numId w:val="12"/>
        </w:numPr>
        <w:tabs>
          <w:tab w:val="clear" w:pos="720"/>
          <w:tab w:val="num" w:pos="-3420"/>
        </w:tabs>
        <w:ind w:left="360" w:right="-772"/>
        <w:jc w:val="both"/>
        <w:rPr>
          <w:i/>
        </w:rPr>
      </w:pPr>
      <w:r w:rsidRPr="00EF5B8C">
        <w:rPr>
          <w:i/>
        </w:rPr>
        <w:t>воспринимать художественную литературу как вид искусства;</w:t>
      </w:r>
    </w:p>
    <w:p w:rsidR="005D2EEE" w:rsidRPr="00EF5B8C" w:rsidRDefault="005D2EEE" w:rsidP="002B7121">
      <w:pPr>
        <w:numPr>
          <w:ilvl w:val="0"/>
          <w:numId w:val="12"/>
        </w:numPr>
        <w:tabs>
          <w:tab w:val="clear" w:pos="720"/>
          <w:tab w:val="num" w:pos="-3420"/>
        </w:tabs>
        <w:spacing w:after="184"/>
        <w:ind w:left="360" w:right="-772"/>
        <w:jc w:val="both"/>
        <w:rPr>
          <w:i/>
        </w:rPr>
      </w:pPr>
      <w:r w:rsidRPr="00EF5B8C">
        <w:rPr>
          <w:i/>
        </w:rPr>
        <w:t xml:space="preserve">осмысливать эстетические и нравственные ценности </w:t>
      </w:r>
      <w:r w:rsidRPr="00EF5B8C">
        <w:rPr>
          <w:rStyle w:val="9"/>
          <w:b w:val="0"/>
          <w:i/>
          <w:iCs/>
        </w:rPr>
        <w:t>художественного</w:t>
      </w:r>
      <w:r w:rsidRPr="00EF5B8C">
        <w:rPr>
          <w:i/>
        </w:rPr>
        <w:t xml:space="preserve"> текста и высказывать собственное суждение;</w:t>
      </w:r>
    </w:p>
    <w:p w:rsidR="005D2EEE" w:rsidRPr="00EF5B8C" w:rsidRDefault="005D2EEE" w:rsidP="002B7121">
      <w:pPr>
        <w:numPr>
          <w:ilvl w:val="0"/>
          <w:numId w:val="12"/>
        </w:numPr>
        <w:tabs>
          <w:tab w:val="clear" w:pos="720"/>
          <w:tab w:val="num" w:pos="-3420"/>
        </w:tabs>
        <w:spacing w:after="176" w:line="211" w:lineRule="exact"/>
        <w:ind w:left="360" w:right="-772"/>
        <w:jc w:val="both"/>
        <w:rPr>
          <w:i/>
        </w:rPr>
      </w:pPr>
      <w:r w:rsidRPr="00EF5B8C">
        <w:rPr>
          <w:rStyle w:val="9"/>
          <w:b w:val="0"/>
          <w:i/>
          <w:iCs/>
        </w:rPr>
        <w:t>осознанно</w:t>
      </w:r>
      <w:r w:rsidRPr="00EF5B8C">
        <w:rPr>
          <w:i/>
        </w:rPr>
        <w:t xml:space="preserve"> выбирать виды чтения (ознакомительное, </w:t>
      </w:r>
      <w:r w:rsidRPr="00EF5B8C">
        <w:rPr>
          <w:i/>
          <w:lang w:eastAsia="en-US"/>
        </w:rPr>
        <w:t xml:space="preserve">изучающее, </w:t>
      </w:r>
      <w:r w:rsidRPr="00EF5B8C">
        <w:rPr>
          <w:i/>
        </w:rPr>
        <w:t>выборочное, поисковое) в зависимости от цели чтения;</w:t>
      </w:r>
    </w:p>
    <w:p w:rsidR="005D2EEE" w:rsidRPr="00EF5B8C" w:rsidRDefault="005D2EEE" w:rsidP="002B7121">
      <w:pPr>
        <w:numPr>
          <w:ilvl w:val="0"/>
          <w:numId w:val="12"/>
        </w:numPr>
        <w:tabs>
          <w:tab w:val="clear" w:pos="720"/>
          <w:tab w:val="num" w:pos="-3420"/>
        </w:tabs>
        <w:ind w:left="360" w:right="-772"/>
        <w:jc w:val="both"/>
        <w:rPr>
          <w:i/>
        </w:rPr>
      </w:pPr>
      <w:r w:rsidRPr="00EF5B8C">
        <w:rPr>
          <w:i/>
        </w:rPr>
        <w:t xml:space="preserve">определять авторскую позицию и высказывать свое отношение </w:t>
      </w:r>
      <w:r w:rsidRPr="00EF5B8C">
        <w:rPr>
          <w:rStyle w:val="9"/>
          <w:b w:val="0"/>
          <w:i/>
          <w:iCs/>
        </w:rPr>
        <w:t>к</w:t>
      </w:r>
      <w:r w:rsidRPr="00EF5B8C">
        <w:rPr>
          <w:i/>
        </w:rPr>
        <w:t xml:space="preserve"> герою и его поступкам;</w:t>
      </w:r>
    </w:p>
    <w:p w:rsidR="005D2EEE" w:rsidRPr="00EF5B8C" w:rsidRDefault="005D2EEE" w:rsidP="002B7121">
      <w:pPr>
        <w:numPr>
          <w:ilvl w:val="0"/>
          <w:numId w:val="12"/>
        </w:numPr>
        <w:tabs>
          <w:tab w:val="clear" w:pos="720"/>
          <w:tab w:val="num" w:pos="-3420"/>
        </w:tabs>
        <w:spacing w:line="211" w:lineRule="exact"/>
        <w:ind w:left="360" w:right="-772"/>
        <w:jc w:val="both"/>
        <w:rPr>
          <w:i/>
        </w:rPr>
      </w:pPr>
      <w:r w:rsidRPr="00EF5B8C">
        <w:rPr>
          <w:i/>
        </w:rPr>
        <w:t>доказывать и подтверждать фактами (из текста) собственное суждение;</w:t>
      </w:r>
    </w:p>
    <w:p w:rsidR="005D2EEE" w:rsidRPr="00EF5B8C" w:rsidRDefault="005D2EEE" w:rsidP="002B7121">
      <w:pPr>
        <w:numPr>
          <w:ilvl w:val="0"/>
          <w:numId w:val="12"/>
        </w:numPr>
        <w:tabs>
          <w:tab w:val="clear" w:pos="720"/>
          <w:tab w:val="num" w:pos="-3420"/>
        </w:tabs>
        <w:spacing w:line="211" w:lineRule="exact"/>
        <w:ind w:left="360" w:right="-772"/>
        <w:jc w:val="both"/>
        <w:rPr>
          <w:i/>
        </w:rPr>
      </w:pPr>
      <w:r w:rsidRPr="00EF5B8C">
        <w:rPr>
          <w:i/>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5D2EEE" w:rsidRPr="00EF5B8C" w:rsidRDefault="005D2EEE" w:rsidP="002B7121">
      <w:pPr>
        <w:numPr>
          <w:ilvl w:val="0"/>
          <w:numId w:val="12"/>
        </w:numPr>
        <w:tabs>
          <w:tab w:val="clear" w:pos="720"/>
          <w:tab w:val="num" w:pos="-3420"/>
        </w:tabs>
        <w:spacing w:after="197" w:line="211" w:lineRule="exact"/>
        <w:ind w:left="360" w:right="-772"/>
        <w:jc w:val="both"/>
        <w:rPr>
          <w:i/>
        </w:rPr>
      </w:pPr>
      <w:r w:rsidRPr="00EF5B8C">
        <w:rPr>
          <w:rStyle w:val="9"/>
          <w:b w:val="0"/>
          <w:i/>
          <w:iCs/>
        </w:rPr>
        <w:t>писать отзыв</w:t>
      </w:r>
      <w:r w:rsidRPr="00EF5B8C">
        <w:rPr>
          <w:i/>
        </w:rPr>
        <w:t xml:space="preserve"> о прочитанной книге; </w:t>
      </w:r>
    </w:p>
    <w:p w:rsidR="005D2EEE" w:rsidRPr="00EF5B8C" w:rsidRDefault="005D2EEE" w:rsidP="002B7121">
      <w:pPr>
        <w:numPr>
          <w:ilvl w:val="0"/>
          <w:numId w:val="12"/>
        </w:numPr>
        <w:tabs>
          <w:tab w:val="clear" w:pos="720"/>
          <w:tab w:val="num" w:pos="-3420"/>
        </w:tabs>
        <w:spacing w:after="197" w:line="211" w:lineRule="exact"/>
        <w:ind w:left="360" w:right="-772"/>
        <w:jc w:val="both"/>
        <w:rPr>
          <w:i/>
        </w:rPr>
      </w:pPr>
      <w:r w:rsidRPr="00EF5B8C">
        <w:rPr>
          <w:rStyle w:val="9"/>
          <w:b w:val="0"/>
          <w:i/>
          <w:iCs/>
        </w:rPr>
        <w:t>работать</w:t>
      </w:r>
      <w:r w:rsidRPr="00EF5B8C">
        <w:rPr>
          <w:i/>
        </w:rPr>
        <w:t xml:space="preserve"> с тематическим каталогом; </w:t>
      </w:r>
    </w:p>
    <w:p w:rsidR="005D2EEE" w:rsidRPr="00EF5B8C" w:rsidRDefault="005D2EEE" w:rsidP="002B7121">
      <w:pPr>
        <w:numPr>
          <w:ilvl w:val="0"/>
          <w:numId w:val="12"/>
        </w:numPr>
        <w:tabs>
          <w:tab w:val="clear" w:pos="720"/>
          <w:tab w:val="num" w:pos="-3420"/>
        </w:tabs>
        <w:spacing w:after="197" w:line="211" w:lineRule="exact"/>
        <w:ind w:left="360" w:right="-772"/>
        <w:jc w:val="both"/>
        <w:rPr>
          <w:i/>
        </w:rPr>
      </w:pPr>
      <w:r w:rsidRPr="00EF5B8C">
        <w:rPr>
          <w:i/>
        </w:rPr>
        <w:t>работать с детской периодикой.</w:t>
      </w:r>
    </w:p>
    <w:p w:rsidR="005D2EEE" w:rsidRPr="00CE4AC1" w:rsidRDefault="005D2EEE" w:rsidP="005D2EEE">
      <w:pPr>
        <w:pStyle w:val="70"/>
        <w:shd w:val="clear" w:color="auto" w:fill="auto"/>
        <w:spacing w:after="0" w:line="220" w:lineRule="exact"/>
        <w:ind w:right="-772"/>
        <w:jc w:val="center"/>
        <w:rPr>
          <w:sz w:val="24"/>
          <w:szCs w:val="24"/>
        </w:rPr>
      </w:pPr>
      <w:r>
        <w:rPr>
          <w:sz w:val="24"/>
          <w:szCs w:val="24"/>
        </w:rPr>
        <w:t xml:space="preserve"> Творческая деятельность</w:t>
      </w:r>
    </w:p>
    <w:p w:rsidR="005D2EEE" w:rsidRPr="00201A78" w:rsidRDefault="005D2EEE" w:rsidP="005D2EEE">
      <w:pPr>
        <w:pStyle w:val="a8"/>
        <w:shd w:val="clear" w:color="auto" w:fill="auto"/>
        <w:spacing w:before="0"/>
        <w:ind w:left="100" w:right="-772" w:firstLine="400"/>
        <w:jc w:val="both"/>
        <w:rPr>
          <w:sz w:val="24"/>
          <w:szCs w:val="24"/>
        </w:rPr>
      </w:pPr>
      <w:r w:rsidRPr="00201A78">
        <w:rPr>
          <w:sz w:val="24"/>
          <w:szCs w:val="24"/>
        </w:rPr>
        <w:t>Выпускник научится:</w:t>
      </w:r>
    </w:p>
    <w:p w:rsidR="005D2EEE" w:rsidRPr="00201A78" w:rsidRDefault="005D2EEE" w:rsidP="005D2EEE">
      <w:pPr>
        <w:pStyle w:val="a8"/>
        <w:numPr>
          <w:ilvl w:val="0"/>
          <w:numId w:val="1"/>
        </w:numPr>
        <w:shd w:val="clear" w:color="auto" w:fill="auto"/>
        <w:tabs>
          <w:tab w:val="left" w:pos="716"/>
        </w:tabs>
        <w:spacing w:before="0" w:line="211" w:lineRule="exact"/>
        <w:ind w:left="100" w:right="-772" w:firstLine="400"/>
        <w:jc w:val="both"/>
        <w:rPr>
          <w:sz w:val="24"/>
          <w:szCs w:val="24"/>
        </w:rPr>
      </w:pPr>
      <w:r w:rsidRPr="00201A78">
        <w:rPr>
          <w:sz w:val="24"/>
          <w:szCs w:val="24"/>
        </w:rPr>
        <w:t>читать по ролям литературное произведение;</w:t>
      </w:r>
    </w:p>
    <w:p w:rsidR="005D2EEE" w:rsidRPr="00201A78" w:rsidRDefault="005D2EEE" w:rsidP="005D2EEE">
      <w:pPr>
        <w:pStyle w:val="a8"/>
        <w:numPr>
          <w:ilvl w:val="0"/>
          <w:numId w:val="1"/>
        </w:numPr>
        <w:shd w:val="clear" w:color="auto" w:fill="auto"/>
        <w:tabs>
          <w:tab w:val="left" w:pos="705"/>
        </w:tabs>
        <w:spacing w:before="0" w:line="211" w:lineRule="exact"/>
        <w:ind w:left="100" w:right="-772" w:firstLine="400"/>
        <w:jc w:val="both"/>
        <w:rPr>
          <w:sz w:val="24"/>
          <w:szCs w:val="24"/>
        </w:rPr>
      </w:pPr>
      <w:r w:rsidRPr="00201A78">
        <w:rPr>
          <w:sz w:val="24"/>
          <w:szCs w:val="24"/>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характеристику героя; составлять текст на основ плана);</w:t>
      </w:r>
    </w:p>
    <w:p w:rsidR="005D2EEE" w:rsidRPr="00201A78" w:rsidRDefault="005D2EEE" w:rsidP="005D2EEE">
      <w:pPr>
        <w:pStyle w:val="a8"/>
        <w:numPr>
          <w:ilvl w:val="0"/>
          <w:numId w:val="1"/>
        </w:numPr>
        <w:shd w:val="clear" w:color="auto" w:fill="auto"/>
        <w:tabs>
          <w:tab w:val="left" w:pos="714"/>
        </w:tabs>
        <w:spacing w:before="0" w:line="211" w:lineRule="exact"/>
        <w:ind w:left="100" w:right="-772" w:firstLine="400"/>
        <w:jc w:val="both"/>
        <w:rPr>
          <w:sz w:val="24"/>
          <w:szCs w:val="24"/>
        </w:rPr>
      </w:pPr>
      <w:r w:rsidRPr="00201A78">
        <w:rPr>
          <w:sz w:val="24"/>
          <w:szCs w:val="24"/>
        </w:rPr>
        <w:t>создавать собственный текст на основе художественноп произведения, репродукций картин художников, по серии иллюстраций к произведению или на основе личного опыта.</w:t>
      </w:r>
    </w:p>
    <w:p w:rsidR="005D2EEE" w:rsidRPr="00201A78" w:rsidRDefault="005D2EEE" w:rsidP="005D2EEE">
      <w:pPr>
        <w:spacing w:line="211" w:lineRule="exact"/>
        <w:ind w:left="100" w:right="-772" w:firstLine="400"/>
        <w:jc w:val="both"/>
        <w:rPr>
          <w:i/>
        </w:rPr>
      </w:pPr>
      <w:r w:rsidRPr="00201A78">
        <w:rPr>
          <w:i/>
        </w:rPr>
        <w:t>Выпускник получит возможность научиться:</w:t>
      </w:r>
    </w:p>
    <w:p w:rsidR="005D2EEE" w:rsidRPr="00201A78" w:rsidRDefault="005D2EEE" w:rsidP="005D2EEE">
      <w:pPr>
        <w:numPr>
          <w:ilvl w:val="0"/>
          <w:numId w:val="1"/>
        </w:numPr>
        <w:tabs>
          <w:tab w:val="left" w:pos="729"/>
        </w:tabs>
        <w:spacing w:line="211" w:lineRule="exact"/>
        <w:ind w:left="100" w:right="-772" w:firstLine="400"/>
        <w:jc w:val="both"/>
        <w:rPr>
          <w:i/>
        </w:rPr>
      </w:pPr>
      <w:r w:rsidRPr="00201A78">
        <w:rPr>
          <w:i/>
        </w:rPr>
        <w:t>творчески пересказывать текст (от лица героя, от автора), дополнять текст;</w:t>
      </w:r>
    </w:p>
    <w:p w:rsidR="005D2EEE" w:rsidRPr="00201A78" w:rsidRDefault="005D2EEE" w:rsidP="005D2EEE">
      <w:pPr>
        <w:numPr>
          <w:ilvl w:val="0"/>
          <w:numId w:val="1"/>
        </w:numPr>
        <w:tabs>
          <w:tab w:val="left" w:pos="743"/>
        </w:tabs>
        <w:spacing w:line="211" w:lineRule="exact"/>
        <w:ind w:left="100" w:right="-772" w:firstLine="400"/>
        <w:jc w:val="both"/>
        <w:rPr>
          <w:i/>
        </w:rPr>
      </w:pPr>
      <w:r w:rsidRPr="00201A78">
        <w:rPr>
          <w:i/>
        </w:rPr>
        <w:t>создавать иллюстрации, диафильм по содержанию произведения;</w:t>
      </w:r>
    </w:p>
    <w:p w:rsidR="005D2EEE" w:rsidRPr="00201A78" w:rsidRDefault="005D2EEE" w:rsidP="005D2EEE">
      <w:pPr>
        <w:numPr>
          <w:ilvl w:val="0"/>
          <w:numId w:val="1"/>
        </w:numPr>
        <w:tabs>
          <w:tab w:val="left" w:pos="705"/>
        </w:tabs>
        <w:spacing w:line="211" w:lineRule="exact"/>
        <w:ind w:left="100" w:right="-772" w:firstLine="400"/>
        <w:jc w:val="both"/>
        <w:rPr>
          <w:i/>
        </w:rPr>
      </w:pPr>
      <w:r w:rsidRPr="00201A78">
        <w:rPr>
          <w:i/>
        </w:rPr>
        <w:t>работать в группе, создавая инсценировки по произведению, сценарии, проекты;</w:t>
      </w:r>
    </w:p>
    <w:p w:rsidR="005D2EEE" w:rsidRPr="00201A78" w:rsidRDefault="00715A4A" w:rsidP="005D2EEE">
      <w:pPr>
        <w:pStyle w:val="27"/>
        <w:numPr>
          <w:ilvl w:val="0"/>
          <w:numId w:val="1"/>
        </w:numPr>
        <w:shd w:val="clear" w:color="auto" w:fill="auto"/>
        <w:tabs>
          <w:tab w:val="left" w:pos="726"/>
          <w:tab w:val="right" w:pos="6730"/>
        </w:tabs>
        <w:spacing w:after="53"/>
        <w:ind w:left="100" w:right="-772"/>
        <w:rPr>
          <w:sz w:val="24"/>
          <w:szCs w:val="24"/>
        </w:rPr>
      </w:pPr>
      <w:r w:rsidRPr="00715A4A">
        <w:rPr>
          <w:sz w:val="24"/>
          <w:szCs w:val="24"/>
        </w:rPr>
        <w:fldChar w:fldCharType="begin"/>
      </w:r>
      <w:r w:rsidR="005D2EEE" w:rsidRPr="00201A78">
        <w:rPr>
          <w:sz w:val="24"/>
          <w:szCs w:val="24"/>
        </w:rPr>
        <w:instrText xml:space="preserve"> TOC \o "1-3" \h \z </w:instrText>
      </w:r>
      <w:r w:rsidRPr="00715A4A">
        <w:rPr>
          <w:sz w:val="24"/>
          <w:szCs w:val="24"/>
        </w:rPr>
        <w:fldChar w:fldCharType="separate"/>
      </w:r>
      <w:r w:rsidR="005D2EEE" w:rsidRPr="00201A78">
        <w:rPr>
          <w:sz w:val="24"/>
          <w:szCs w:val="24"/>
        </w:rPr>
        <w:t>способам написания изложения.</w:t>
      </w:r>
      <w:r w:rsidR="005D2EEE" w:rsidRPr="00201A78">
        <w:rPr>
          <w:sz w:val="24"/>
          <w:szCs w:val="24"/>
        </w:rPr>
        <w:tab/>
      </w:r>
    </w:p>
    <w:p w:rsidR="005D2EEE" w:rsidRPr="00CE4AC1" w:rsidRDefault="005D2EEE" w:rsidP="005D2EEE">
      <w:pPr>
        <w:pStyle w:val="36"/>
        <w:shd w:val="clear" w:color="auto" w:fill="auto"/>
        <w:tabs>
          <w:tab w:val="right" w:pos="6730"/>
        </w:tabs>
        <w:spacing w:before="0" w:after="49" w:line="220" w:lineRule="exact"/>
        <w:ind w:left="100" w:right="-772" w:firstLine="400"/>
        <w:jc w:val="center"/>
        <w:rPr>
          <w:sz w:val="24"/>
          <w:szCs w:val="24"/>
        </w:rPr>
      </w:pPr>
      <w:r>
        <w:rPr>
          <w:sz w:val="24"/>
          <w:szCs w:val="24"/>
        </w:rPr>
        <w:t xml:space="preserve"> </w:t>
      </w:r>
      <w:r w:rsidRPr="00201A78">
        <w:rPr>
          <w:sz w:val="24"/>
          <w:szCs w:val="24"/>
        </w:rPr>
        <w:t>Лит</w:t>
      </w:r>
      <w:r>
        <w:rPr>
          <w:sz w:val="24"/>
          <w:szCs w:val="24"/>
        </w:rPr>
        <w:t>ературоведческая пропедевтика</w:t>
      </w:r>
    </w:p>
    <w:p w:rsidR="005D2EEE" w:rsidRPr="00201A78" w:rsidRDefault="005D2EEE" w:rsidP="005D2EEE">
      <w:pPr>
        <w:pStyle w:val="ac"/>
        <w:shd w:val="clear" w:color="auto" w:fill="auto"/>
        <w:tabs>
          <w:tab w:val="right" w:pos="6730"/>
        </w:tabs>
        <w:spacing w:before="0"/>
        <w:ind w:left="100" w:right="-772"/>
        <w:rPr>
          <w:sz w:val="24"/>
          <w:szCs w:val="24"/>
        </w:rPr>
      </w:pPr>
      <w:r w:rsidRPr="00201A78">
        <w:rPr>
          <w:sz w:val="24"/>
          <w:szCs w:val="24"/>
        </w:rPr>
        <w:t>Выпускник научится:</w:t>
      </w:r>
      <w:r w:rsidRPr="00201A78">
        <w:rPr>
          <w:sz w:val="24"/>
          <w:szCs w:val="24"/>
        </w:rPr>
        <w:tab/>
      </w:r>
    </w:p>
    <w:p w:rsidR="005D2EEE" w:rsidRPr="00201A78" w:rsidRDefault="005D2EEE" w:rsidP="005D2EEE">
      <w:pPr>
        <w:pStyle w:val="ac"/>
        <w:numPr>
          <w:ilvl w:val="0"/>
          <w:numId w:val="1"/>
        </w:numPr>
        <w:shd w:val="clear" w:color="auto" w:fill="auto"/>
        <w:tabs>
          <w:tab w:val="left" w:pos="705"/>
        </w:tabs>
        <w:spacing w:before="0"/>
        <w:ind w:left="100" w:right="-772"/>
        <w:rPr>
          <w:sz w:val="24"/>
          <w:szCs w:val="24"/>
        </w:rPr>
      </w:pPr>
      <w:r w:rsidRPr="00201A78">
        <w:rPr>
          <w:sz w:val="24"/>
          <w:szCs w:val="24"/>
        </w:rPr>
        <w:t>сравнивать, сопоставлять, делать элементарный анализ различных текстов, выделяя два-три существенных признака;]</w:t>
      </w:r>
    </w:p>
    <w:p w:rsidR="005D2EEE" w:rsidRPr="00201A78" w:rsidRDefault="005D2EEE" w:rsidP="005D2EEE">
      <w:pPr>
        <w:pStyle w:val="ac"/>
        <w:numPr>
          <w:ilvl w:val="0"/>
          <w:numId w:val="1"/>
        </w:numPr>
        <w:shd w:val="clear" w:color="auto" w:fill="auto"/>
        <w:tabs>
          <w:tab w:val="left" w:pos="721"/>
          <w:tab w:val="right" w:pos="6730"/>
        </w:tabs>
        <w:spacing w:before="0"/>
        <w:ind w:left="100" w:right="-772"/>
        <w:rPr>
          <w:sz w:val="24"/>
          <w:szCs w:val="24"/>
        </w:rPr>
      </w:pPr>
      <w:r w:rsidRPr="00201A78">
        <w:rPr>
          <w:sz w:val="24"/>
          <w:szCs w:val="24"/>
        </w:rPr>
        <w:t>отличать прозаический текст от поэтического;</w:t>
      </w:r>
      <w:r w:rsidRPr="00201A78">
        <w:rPr>
          <w:sz w:val="24"/>
          <w:szCs w:val="24"/>
        </w:rPr>
        <w:tab/>
      </w:r>
    </w:p>
    <w:p w:rsidR="005D2EEE" w:rsidRPr="00201A78" w:rsidRDefault="005D2EEE" w:rsidP="005D2EEE">
      <w:pPr>
        <w:pStyle w:val="ac"/>
        <w:numPr>
          <w:ilvl w:val="0"/>
          <w:numId w:val="1"/>
        </w:numPr>
        <w:shd w:val="clear" w:color="auto" w:fill="auto"/>
        <w:tabs>
          <w:tab w:val="left" w:pos="700"/>
          <w:tab w:val="right" w:pos="6330"/>
        </w:tabs>
        <w:spacing w:before="0"/>
        <w:ind w:left="100" w:right="-772"/>
        <w:rPr>
          <w:sz w:val="24"/>
          <w:szCs w:val="24"/>
        </w:rPr>
      </w:pPr>
      <w:r w:rsidRPr="00201A78">
        <w:rPr>
          <w:sz w:val="24"/>
          <w:szCs w:val="24"/>
        </w:rPr>
        <w:t>распознавать особенности построения фольклорных форм (сказки, загадки, пословицы).</w:t>
      </w:r>
      <w:r w:rsidRPr="00201A78">
        <w:rPr>
          <w:sz w:val="24"/>
          <w:szCs w:val="24"/>
        </w:rPr>
        <w:tab/>
      </w:r>
    </w:p>
    <w:p w:rsidR="005D2EEE" w:rsidRPr="00201A78" w:rsidRDefault="005D2EEE" w:rsidP="005D2EEE">
      <w:pPr>
        <w:pStyle w:val="27"/>
        <w:shd w:val="clear" w:color="auto" w:fill="auto"/>
        <w:tabs>
          <w:tab w:val="right" w:pos="6730"/>
        </w:tabs>
        <w:spacing w:after="0"/>
        <w:ind w:left="100" w:right="-772"/>
        <w:rPr>
          <w:sz w:val="24"/>
          <w:szCs w:val="24"/>
        </w:rPr>
      </w:pPr>
      <w:r w:rsidRPr="00201A78">
        <w:rPr>
          <w:sz w:val="24"/>
          <w:szCs w:val="24"/>
        </w:rPr>
        <w:t>Выпускник получит возможность научиться:</w:t>
      </w:r>
      <w:r w:rsidRPr="00201A78">
        <w:rPr>
          <w:sz w:val="24"/>
          <w:szCs w:val="24"/>
        </w:rPr>
        <w:tab/>
      </w:r>
    </w:p>
    <w:p w:rsidR="005D2EEE" w:rsidRPr="00201A78" w:rsidRDefault="005D2EEE" w:rsidP="005D2EEE">
      <w:pPr>
        <w:numPr>
          <w:ilvl w:val="0"/>
          <w:numId w:val="1"/>
        </w:numPr>
        <w:tabs>
          <w:tab w:val="left" w:pos="753"/>
          <w:tab w:val="left" w:pos="6210"/>
        </w:tabs>
        <w:spacing w:line="216" w:lineRule="exact"/>
        <w:ind w:left="100" w:right="-772" w:firstLine="400"/>
        <w:jc w:val="both"/>
        <w:rPr>
          <w:i/>
        </w:rPr>
      </w:pPr>
      <w:r w:rsidRPr="00201A78">
        <w:rPr>
          <w:i/>
        </w:rPr>
        <w:t xml:space="preserve">сравнивать, сопоставлять, делать элементарный </w:t>
      </w:r>
      <w:r w:rsidRPr="00201A78">
        <w:rPr>
          <w:i/>
          <w:lang w:val="en-US" w:eastAsia="en-US"/>
        </w:rPr>
        <w:t>a</w:t>
      </w:r>
      <w:r w:rsidRPr="00201A78">
        <w:rPr>
          <w:i/>
          <w:lang w:eastAsia="en-US"/>
        </w:rPr>
        <w:t>на</w:t>
      </w:r>
      <w:r w:rsidRPr="00201A78">
        <w:rPr>
          <w:i/>
        </w:rPr>
        <w:t>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r w:rsidRPr="00201A78">
        <w:rPr>
          <w:i/>
        </w:rPr>
        <w:tab/>
      </w:r>
    </w:p>
    <w:p w:rsidR="005D2EEE" w:rsidRPr="00201A78" w:rsidRDefault="005D2EEE" w:rsidP="005D2EEE">
      <w:pPr>
        <w:numPr>
          <w:ilvl w:val="0"/>
          <w:numId w:val="1"/>
        </w:numPr>
        <w:tabs>
          <w:tab w:val="left" w:pos="729"/>
          <w:tab w:val="left" w:pos="6138"/>
        </w:tabs>
        <w:spacing w:line="216" w:lineRule="exact"/>
        <w:ind w:left="100" w:right="-772" w:firstLine="400"/>
        <w:rPr>
          <w:i/>
        </w:rPr>
      </w:pPr>
      <w:r w:rsidRPr="00201A78">
        <w:rPr>
          <w:i/>
        </w:rPr>
        <w:t>определять позиции героев и автора художественного текста;</w:t>
      </w:r>
    </w:p>
    <w:p w:rsidR="005D2EEE" w:rsidRPr="004974BA" w:rsidRDefault="005D2EEE" w:rsidP="005D2EEE">
      <w:pPr>
        <w:numPr>
          <w:ilvl w:val="0"/>
          <w:numId w:val="1"/>
        </w:numPr>
        <w:tabs>
          <w:tab w:val="left" w:pos="743"/>
        </w:tabs>
        <w:spacing w:after="180" w:line="216" w:lineRule="exact"/>
        <w:ind w:left="100" w:right="-772" w:firstLine="400"/>
        <w:rPr>
          <w:i/>
        </w:rPr>
      </w:pPr>
      <w:r w:rsidRPr="00201A78">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5D2EEE" w:rsidRDefault="005D2EEE" w:rsidP="005D2EEE">
      <w:pPr>
        <w:tabs>
          <w:tab w:val="left" w:pos="743"/>
        </w:tabs>
        <w:spacing w:after="180" w:line="216" w:lineRule="exact"/>
        <w:ind w:left="100" w:right="-772"/>
        <w:jc w:val="center"/>
        <w:rPr>
          <w:rStyle w:val="242"/>
          <w:b w:val="0"/>
          <w:bCs w:val="0"/>
        </w:rPr>
      </w:pPr>
    </w:p>
    <w:p w:rsidR="005D2EEE" w:rsidRDefault="005D2EEE" w:rsidP="005D2EEE">
      <w:pPr>
        <w:tabs>
          <w:tab w:val="left" w:pos="743"/>
        </w:tabs>
        <w:spacing w:after="180" w:line="216" w:lineRule="exact"/>
        <w:ind w:left="100" w:right="-772"/>
        <w:jc w:val="center"/>
        <w:rPr>
          <w:rStyle w:val="242"/>
          <w:b w:val="0"/>
          <w:bCs w:val="0"/>
        </w:rPr>
      </w:pPr>
      <w:r>
        <w:rPr>
          <w:rStyle w:val="242"/>
          <w:b w:val="0"/>
          <w:bCs w:val="0"/>
        </w:rPr>
        <w:t>ИНОСТРАННЫЙ ЯЗЫК  (английский язык)</w:t>
      </w:r>
    </w:p>
    <w:p w:rsidR="005D2EEE" w:rsidRPr="004974BA" w:rsidRDefault="005D2EEE" w:rsidP="005D2EEE">
      <w:pPr>
        <w:tabs>
          <w:tab w:val="left" w:pos="743"/>
        </w:tabs>
        <w:spacing w:after="180" w:line="216" w:lineRule="exact"/>
        <w:ind w:left="100" w:right="-772"/>
        <w:jc w:val="both"/>
        <w:rPr>
          <w:rStyle w:val="242"/>
          <w:b w:val="0"/>
          <w:bCs w:val="0"/>
          <w:i/>
        </w:rPr>
      </w:pPr>
      <w:r w:rsidRPr="005D4C78">
        <w:rPr>
          <w:rStyle w:val="242"/>
          <w:b w:val="0"/>
          <w:bCs w:val="0"/>
        </w:rPr>
        <w:t>В результате изучения иностранного языка на ступени начального общего образования</w:t>
      </w:r>
      <w:r>
        <w:rPr>
          <w:rStyle w:val="242"/>
          <w:b w:val="0"/>
          <w:bCs w:val="0"/>
        </w:rPr>
        <w:t xml:space="preserve">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5D2EEE" w:rsidRDefault="005D2EEE" w:rsidP="005D2EEE">
      <w:pPr>
        <w:pStyle w:val="241"/>
        <w:keepNext/>
        <w:keepLines/>
        <w:shd w:val="clear" w:color="auto" w:fill="auto"/>
        <w:spacing w:after="59" w:line="230" w:lineRule="exact"/>
        <w:ind w:right="-772" w:firstLine="708"/>
        <w:jc w:val="both"/>
        <w:rPr>
          <w:rStyle w:val="242"/>
          <w:rFonts w:ascii="Times New Roman" w:hAnsi="Times New Roman"/>
          <w:sz w:val="24"/>
          <w:szCs w:val="24"/>
        </w:rPr>
      </w:pPr>
      <w:r>
        <w:rPr>
          <w:rStyle w:val="242"/>
          <w:rFonts w:ascii="Times New Roman" w:hAnsi="Times New Roman"/>
          <w:sz w:val="24"/>
          <w:szCs w:val="24"/>
        </w:rPr>
        <w:lastRenderedPageBreak/>
        <w:t xml:space="preserve">В результате изучения иностранного языка на ступени начального общего образования у обучающихся: </w:t>
      </w:r>
    </w:p>
    <w:p w:rsidR="005D2EEE" w:rsidRDefault="005D2EEE" w:rsidP="002B7121">
      <w:pPr>
        <w:pStyle w:val="241"/>
        <w:keepNext/>
        <w:keepLines/>
        <w:numPr>
          <w:ilvl w:val="0"/>
          <w:numId w:val="20"/>
        </w:numPr>
        <w:shd w:val="clear" w:color="auto" w:fill="auto"/>
        <w:spacing w:after="59" w:line="230" w:lineRule="exact"/>
        <w:ind w:right="-772"/>
        <w:jc w:val="both"/>
        <w:rPr>
          <w:rFonts w:ascii="Times New Roman" w:hAnsi="Times New Roman"/>
          <w:b w:val="0"/>
          <w:bCs w:val="0"/>
          <w:sz w:val="24"/>
          <w:szCs w:val="24"/>
        </w:rPr>
      </w:pPr>
      <w:r w:rsidRPr="000F6766">
        <w:rPr>
          <w:rFonts w:ascii="Times New Roman" w:hAnsi="Times New Roman"/>
          <w:b w:val="0"/>
          <w:bCs w:val="0"/>
          <w:sz w:val="24"/>
          <w:szCs w:val="24"/>
        </w:rPr>
        <w:t xml:space="preserve">сформируется </w:t>
      </w:r>
      <w:r>
        <w:rPr>
          <w:rFonts w:ascii="Times New Roman" w:hAnsi="Times New Roman"/>
          <w:b w:val="0"/>
          <w:bCs w:val="0"/>
          <w:sz w:val="24"/>
          <w:szCs w:val="24"/>
        </w:rPr>
        <w:t>элементарная коммуникативная компетенция, т.е.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
    <w:p w:rsidR="005D2EEE" w:rsidRDefault="005D2EEE" w:rsidP="002B7121">
      <w:pPr>
        <w:pStyle w:val="241"/>
        <w:keepNext/>
        <w:keepLines/>
        <w:numPr>
          <w:ilvl w:val="0"/>
          <w:numId w:val="20"/>
        </w:numPr>
        <w:shd w:val="clear" w:color="auto" w:fill="auto"/>
        <w:spacing w:after="59" w:line="230" w:lineRule="exact"/>
        <w:ind w:right="-772"/>
        <w:jc w:val="both"/>
        <w:rPr>
          <w:rFonts w:ascii="Times New Roman" w:hAnsi="Times New Roman"/>
          <w:b w:val="0"/>
          <w:bCs w:val="0"/>
          <w:sz w:val="24"/>
          <w:szCs w:val="24"/>
        </w:rPr>
      </w:pPr>
      <w:r>
        <w:rPr>
          <w:rFonts w:ascii="Times New Roman" w:hAnsi="Times New Roman"/>
          <w:b w:val="0"/>
          <w:bCs w:val="0"/>
          <w:sz w:val="24"/>
          <w:szCs w:val="24"/>
        </w:rPr>
        <w:t>будут заложены основы коммуникативной культуры, т.е.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5D2EEE" w:rsidRPr="000F6766" w:rsidRDefault="005D2EEE" w:rsidP="002B7121">
      <w:pPr>
        <w:pStyle w:val="241"/>
        <w:keepNext/>
        <w:keepLines/>
        <w:numPr>
          <w:ilvl w:val="0"/>
          <w:numId w:val="20"/>
        </w:numPr>
        <w:shd w:val="clear" w:color="auto" w:fill="auto"/>
        <w:spacing w:after="59" w:line="230" w:lineRule="exact"/>
        <w:ind w:right="-772"/>
        <w:jc w:val="both"/>
        <w:rPr>
          <w:rFonts w:ascii="Times New Roman" w:hAnsi="Times New Roman"/>
          <w:b w:val="0"/>
          <w:bCs w:val="0"/>
          <w:sz w:val="24"/>
          <w:szCs w:val="24"/>
        </w:rPr>
      </w:pPr>
      <w:r>
        <w:rPr>
          <w:rFonts w:ascii="Times New Roman" w:hAnsi="Times New Roman"/>
          <w:b w:val="0"/>
          <w:bCs w:val="0"/>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5D2EEE" w:rsidRDefault="005D2EEE" w:rsidP="005D2EEE">
      <w:pPr>
        <w:tabs>
          <w:tab w:val="left" w:pos="743"/>
        </w:tabs>
        <w:spacing w:after="180" w:line="216" w:lineRule="exact"/>
        <w:ind w:left="100" w:right="-772"/>
        <w:jc w:val="center"/>
        <w:rPr>
          <w:i/>
        </w:rPr>
      </w:pPr>
    </w:p>
    <w:p w:rsidR="005D2EEE" w:rsidRPr="00201A78" w:rsidRDefault="005D2EEE" w:rsidP="005D2EEE">
      <w:pPr>
        <w:tabs>
          <w:tab w:val="left" w:pos="743"/>
        </w:tabs>
        <w:spacing w:after="180" w:line="216" w:lineRule="exact"/>
        <w:ind w:left="100" w:right="-772"/>
        <w:jc w:val="center"/>
        <w:rPr>
          <w:i/>
        </w:rPr>
      </w:pPr>
    </w:p>
    <w:p w:rsidR="005D2EEE" w:rsidRPr="00201A78" w:rsidRDefault="005D2EEE" w:rsidP="005D2EEE">
      <w:pPr>
        <w:pStyle w:val="221"/>
        <w:keepNext/>
        <w:keepLines/>
        <w:shd w:val="clear" w:color="auto" w:fill="auto"/>
        <w:spacing w:before="0" w:after="57"/>
        <w:ind w:left="500" w:right="-772"/>
        <w:jc w:val="both"/>
        <w:rPr>
          <w:sz w:val="24"/>
          <w:szCs w:val="24"/>
        </w:rPr>
      </w:pPr>
    </w:p>
    <w:p w:rsidR="005D2EEE" w:rsidRPr="00201A78" w:rsidRDefault="005D2EEE" w:rsidP="005D2EEE">
      <w:pPr>
        <w:pStyle w:val="241"/>
        <w:keepNext/>
        <w:keepLines/>
        <w:shd w:val="clear" w:color="auto" w:fill="auto"/>
        <w:spacing w:after="59" w:line="230" w:lineRule="exact"/>
        <w:ind w:right="-772"/>
        <w:jc w:val="center"/>
        <w:rPr>
          <w:rFonts w:ascii="Times New Roman" w:hAnsi="Times New Roman"/>
          <w:sz w:val="24"/>
          <w:szCs w:val="24"/>
        </w:rPr>
      </w:pPr>
      <w:bookmarkStart w:id="5" w:name="bookmark6"/>
      <w:r w:rsidRPr="00201A78">
        <w:rPr>
          <w:rStyle w:val="242"/>
          <w:rFonts w:ascii="Times New Roman" w:hAnsi="Times New Roman"/>
          <w:sz w:val="24"/>
          <w:szCs w:val="24"/>
        </w:rPr>
        <w:t>МАТЕМАТИКА</w:t>
      </w:r>
      <w:bookmarkEnd w:id="5"/>
    </w:p>
    <w:p w:rsidR="005D2EEE" w:rsidRPr="00201A78" w:rsidRDefault="005D2EEE" w:rsidP="005D2EEE">
      <w:pPr>
        <w:pStyle w:val="a8"/>
        <w:shd w:val="clear" w:color="auto" w:fill="auto"/>
        <w:spacing w:before="0"/>
        <w:ind w:right="-772" w:firstLine="360"/>
        <w:jc w:val="both"/>
        <w:rPr>
          <w:sz w:val="24"/>
          <w:szCs w:val="24"/>
        </w:rPr>
      </w:pPr>
      <w:r w:rsidRPr="00201A78">
        <w:rPr>
          <w:sz w:val="24"/>
          <w:szCs w:val="24"/>
        </w:rPr>
        <w:t>В результате изучения курса математики выпускники начально</w:t>
      </w:r>
      <w:r w:rsidRPr="00201A78">
        <w:rPr>
          <w:rStyle w:val="100"/>
          <w:rFonts w:ascii="Times New Roman" w:hAnsi="Times New Roman"/>
          <w:sz w:val="24"/>
          <w:szCs w:val="24"/>
        </w:rPr>
        <w:t>й</w:t>
      </w:r>
      <w:r w:rsidRPr="00201A78">
        <w:rPr>
          <w:sz w:val="24"/>
          <w:szCs w:val="24"/>
        </w:rPr>
        <w:t xml:space="preserve"> школы научатся использовать начальные математические знания для описания окружающих предметов, процессов, явлени</w:t>
      </w:r>
      <w:r w:rsidRPr="00201A78">
        <w:rPr>
          <w:rStyle w:val="100"/>
          <w:rFonts w:ascii="Times New Roman" w:hAnsi="Times New Roman"/>
          <w:sz w:val="24"/>
          <w:szCs w:val="24"/>
        </w:rPr>
        <w:t>й,</w:t>
      </w:r>
      <w:r w:rsidRPr="00201A78">
        <w:rPr>
          <w:sz w:val="24"/>
          <w:szCs w:val="24"/>
        </w:rPr>
        <w:t xml:space="preserve"> оценки количественных и пространственных отношений. Учащиеся овладеют основами логического мышления, пространственного воображения и математической речи, приобретут необходимые вычислительные навыки. </w:t>
      </w:r>
    </w:p>
    <w:p w:rsidR="005D2EEE" w:rsidRPr="00201A78" w:rsidRDefault="005D2EEE" w:rsidP="005D2EEE">
      <w:pPr>
        <w:pStyle w:val="a8"/>
        <w:shd w:val="clear" w:color="auto" w:fill="auto"/>
        <w:spacing w:before="0"/>
        <w:ind w:right="-772" w:firstLine="360"/>
        <w:jc w:val="both"/>
        <w:rPr>
          <w:sz w:val="24"/>
          <w:szCs w:val="24"/>
        </w:rPr>
      </w:pPr>
      <w:r w:rsidRPr="00201A78">
        <w:rPr>
          <w:sz w:val="24"/>
          <w:szCs w:val="24"/>
        </w:rPr>
        <w:t>Ученики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5D2EEE" w:rsidRPr="00201A78" w:rsidRDefault="005D2EEE" w:rsidP="005D2EEE">
      <w:pPr>
        <w:pStyle w:val="a8"/>
        <w:shd w:val="clear" w:color="auto" w:fill="auto"/>
        <w:spacing w:before="0"/>
        <w:ind w:right="-772" w:firstLine="360"/>
        <w:jc w:val="both"/>
        <w:rPr>
          <w:sz w:val="24"/>
          <w:szCs w:val="24"/>
        </w:rPr>
      </w:pPr>
      <w:r w:rsidRPr="00201A78">
        <w:rPr>
          <w:sz w:val="24"/>
          <w:szCs w:val="24"/>
        </w:rPr>
        <w:t xml:space="preserve">Выпускники начальной школы получат представления о числе как результате счета и измерения, о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значение. Учащиеся накопят опыт решения текстовых задач. </w:t>
      </w:r>
    </w:p>
    <w:p w:rsidR="005D2EEE" w:rsidRPr="00201A78" w:rsidRDefault="005D2EEE" w:rsidP="005D2EEE">
      <w:pPr>
        <w:pStyle w:val="a8"/>
        <w:shd w:val="clear" w:color="auto" w:fill="auto"/>
        <w:spacing w:before="0"/>
        <w:ind w:right="-772" w:firstLine="360"/>
        <w:jc w:val="both"/>
        <w:rPr>
          <w:sz w:val="24"/>
          <w:szCs w:val="24"/>
        </w:rPr>
      </w:pPr>
      <w:r w:rsidRPr="00201A78">
        <w:rPr>
          <w:sz w:val="24"/>
          <w:szCs w:val="24"/>
        </w:rPr>
        <w:t>Выпускники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w:t>
      </w:r>
      <w:r>
        <w:rPr>
          <w:sz w:val="24"/>
          <w:szCs w:val="24"/>
        </w:rPr>
        <w:t>ща</w:t>
      </w:r>
      <w:r w:rsidRPr="00201A78">
        <w:rPr>
          <w:sz w:val="24"/>
          <w:szCs w:val="24"/>
        </w:rPr>
        <w:t>дей.</w:t>
      </w:r>
    </w:p>
    <w:p w:rsidR="005D2EEE" w:rsidRPr="00201A78" w:rsidRDefault="005D2EEE" w:rsidP="005D2EEE">
      <w:pPr>
        <w:pStyle w:val="a8"/>
        <w:shd w:val="clear" w:color="auto" w:fill="auto"/>
        <w:spacing w:before="0" w:after="105"/>
        <w:ind w:right="-772" w:firstLine="360"/>
        <w:jc w:val="both"/>
        <w:rPr>
          <w:sz w:val="24"/>
          <w:szCs w:val="24"/>
        </w:rPr>
      </w:pPr>
      <w:r w:rsidRPr="00201A78">
        <w:rPr>
          <w:sz w:val="24"/>
          <w:szCs w:val="24"/>
        </w:rPr>
        <w:t>В ходе работы с таблицами и диаграммами (без использования компьютера) школьники приобретут важные для практико- ориентированной математической деятельности умения, связанные с представлением, анализом и интерпретацией данных. Они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5D2EEE" w:rsidRPr="00CE4AC1" w:rsidRDefault="005D2EEE" w:rsidP="005D2EEE">
      <w:pPr>
        <w:pStyle w:val="241"/>
        <w:keepNext/>
        <w:keepLines/>
        <w:shd w:val="clear" w:color="auto" w:fill="auto"/>
        <w:spacing w:after="0" w:line="230" w:lineRule="exact"/>
        <w:ind w:right="-772"/>
        <w:jc w:val="center"/>
        <w:rPr>
          <w:rFonts w:ascii="Times New Roman" w:hAnsi="Times New Roman"/>
          <w:sz w:val="24"/>
          <w:szCs w:val="24"/>
        </w:rPr>
      </w:pPr>
      <w:bookmarkStart w:id="6" w:name="bookmark7"/>
      <w:r>
        <w:rPr>
          <w:rFonts w:ascii="Times New Roman" w:hAnsi="Times New Roman"/>
          <w:sz w:val="24"/>
          <w:szCs w:val="24"/>
        </w:rPr>
        <w:t xml:space="preserve"> </w:t>
      </w:r>
      <w:r w:rsidRPr="00201A78">
        <w:rPr>
          <w:rFonts w:ascii="Times New Roman" w:hAnsi="Times New Roman"/>
          <w:sz w:val="24"/>
          <w:szCs w:val="24"/>
        </w:rPr>
        <w:t>Числа и величины</w:t>
      </w:r>
      <w:bookmarkEnd w:id="6"/>
    </w:p>
    <w:p w:rsidR="005D2EEE" w:rsidRPr="00201A78" w:rsidRDefault="005D2EEE" w:rsidP="005D2EEE">
      <w:pPr>
        <w:pStyle w:val="a8"/>
        <w:shd w:val="clear" w:color="auto" w:fill="auto"/>
        <w:spacing w:before="0" w:line="216" w:lineRule="exact"/>
        <w:ind w:right="-772" w:firstLine="360"/>
        <w:jc w:val="both"/>
        <w:rPr>
          <w:sz w:val="24"/>
          <w:szCs w:val="24"/>
        </w:rPr>
      </w:pPr>
      <w:r w:rsidRPr="00201A78">
        <w:rPr>
          <w:sz w:val="24"/>
          <w:szCs w:val="24"/>
        </w:rPr>
        <w:t>Выпускник научится:</w:t>
      </w:r>
    </w:p>
    <w:p w:rsidR="005D2EEE" w:rsidRPr="00201A78" w:rsidRDefault="005D2EEE" w:rsidP="002B7121">
      <w:pPr>
        <w:pStyle w:val="a8"/>
        <w:numPr>
          <w:ilvl w:val="0"/>
          <w:numId w:val="14"/>
        </w:numPr>
        <w:shd w:val="clear" w:color="auto" w:fill="auto"/>
        <w:tabs>
          <w:tab w:val="clear" w:pos="800"/>
          <w:tab w:val="num" w:pos="360"/>
        </w:tabs>
        <w:spacing w:before="0" w:line="216" w:lineRule="exact"/>
        <w:ind w:left="360" w:right="-772"/>
        <w:jc w:val="both"/>
        <w:rPr>
          <w:sz w:val="24"/>
          <w:szCs w:val="24"/>
        </w:rPr>
      </w:pPr>
      <w:r w:rsidRPr="00201A78">
        <w:rPr>
          <w:sz w:val="24"/>
          <w:szCs w:val="24"/>
        </w:rPr>
        <w:t>читать, записывать, сравнивать, упорядочивать числа от нуля до миллиона;</w:t>
      </w:r>
    </w:p>
    <w:p w:rsidR="005D2EEE" w:rsidRPr="00201A78" w:rsidRDefault="005D2EEE" w:rsidP="002B7121">
      <w:pPr>
        <w:pStyle w:val="a8"/>
        <w:numPr>
          <w:ilvl w:val="0"/>
          <w:numId w:val="14"/>
        </w:numPr>
        <w:shd w:val="clear" w:color="auto" w:fill="auto"/>
        <w:tabs>
          <w:tab w:val="clear" w:pos="800"/>
          <w:tab w:val="num" w:pos="360"/>
        </w:tabs>
        <w:spacing w:before="0" w:line="216" w:lineRule="exact"/>
        <w:ind w:left="360" w:right="-772"/>
        <w:jc w:val="both"/>
        <w:rPr>
          <w:sz w:val="24"/>
          <w:szCs w:val="24"/>
        </w:rPr>
      </w:pPr>
      <w:r w:rsidRPr="00201A78">
        <w:rPr>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5D2EEE" w:rsidRPr="00201A78" w:rsidRDefault="005D2EEE" w:rsidP="002B7121">
      <w:pPr>
        <w:pStyle w:val="a8"/>
        <w:numPr>
          <w:ilvl w:val="0"/>
          <w:numId w:val="14"/>
        </w:numPr>
        <w:shd w:val="clear" w:color="auto" w:fill="auto"/>
        <w:tabs>
          <w:tab w:val="clear" w:pos="800"/>
          <w:tab w:val="num" w:pos="360"/>
        </w:tabs>
        <w:spacing w:before="0" w:line="216" w:lineRule="exact"/>
        <w:ind w:left="360" w:right="-772"/>
        <w:jc w:val="both"/>
        <w:rPr>
          <w:sz w:val="24"/>
          <w:szCs w:val="24"/>
        </w:rPr>
      </w:pPr>
      <w:r w:rsidRPr="00201A78">
        <w:rPr>
          <w:sz w:val="24"/>
          <w:szCs w:val="24"/>
        </w:rPr>
        <w:t>группировать числа по заданному или самостоятельно установленному признаку;</w:t>
      </w:r>
    </w:p>
    <w:p w:rsidR="005D2EEE" w:rsidRPr="00201A78" w:rsidRDefault="005D2EEE" w:rsidP="002B7121">
      <w:pPr>
        <w:pStyle w:val="a8"/>
        <w:numPr>
          <w:ilvl w:val="0"/>
          <w:numId w:val="14"/>
        </w:numPr>
        <w:shd w:val="clear" w:color="auto" w:fill="auto"/>
        <w:tabs>
          <w:tab w:val="clear" w:pos="800"/>
          <w:tab w:val="num" w:pos="360"/>
        </w:tabs>
        <w:spacing w:before="0" w:line="216" w:lineRule="exact"/>
        <w:ind w:left="360" w:right="-772"/>
        <w:jc w:val="both"/>
        <w:rPr>
          <w:sz w:val="24"/>
          <w:szCs w:val="24"/>
        </w:rPr>
      </w:pPr>
      <w:r w:rsidRPr="00201A78">
        <w:rPr>
          <w:sz w:val="24"/>
          <w:szCs w:val="24"/>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час — минут</w:t>
      </w:r>
      <w:r w:rsidRPr="00201A78">
        <w:rPr>
          <w:rStyle w:val="101"/>
          <w:rFonts w:ascii="Times New Roman" w:hAnsi="Times New Roman"/>
          <w:sz w:val="24"/>
          <w:szCs w:val="24"/>
        </w:rPr>
        <w:t>а,</w:t>
      </w:r>
      <w:r w:rsidRPr="00201A78">
        <w:rPr>
          <w:sz w:val="24"/>
          <w:szCs w:val="24"/>
        </w:rPr>
        <w:t xml:space="preserve"> минута — секунда; километр — метр, метр — дециметр, дециметр — сантиметр, метр — сантиметр, сантиметр — миллиметр).</w:t>
      </w:r>
    </w:p>
    <w:p w:rsidR="005D2EEE" w:rsidRPr="00201A78" w:rsidRDefault="005D2EEE" w:rsidP="005D2EEE">
      <w:pPr>
        <w:ind w:right="-772" w:firstLine="400"/>
        <w:jc w:val="both"/>
        <w:rPr>
          <w:i/>
        </w:rPr>
      </w:pPr>
      <w:r w:rsidRPr="00201A78">
        <w:rPr>
          <w:i/>
        </w:rPr>
        <w:t>Выпускник получит возможность научиться:</w:t>
      </w:r>
    </w:p>
    <w:p w:rsidR="005D2EEE" w:rsidRPr="00201A78" w:rsidRDefault="005D2EEE" w:rsidP="002B7121">
      <w:pPr>
        <w:numPr>
          <w:ilvl w:val="0"/>
          <w:numId w:val="13"/>
        </w:numPr>
        <w:tabs>
          <w:tab w:val="left" w:pos="695"/>
        </w:tabs>
        <w:spacing w:line="216" w:lineRule="exact"/>
        <w:ind w:left="100" w:right="-772" w:firstLine="400"/>
        <w:jc w:val="both"/>
        <w:rPr>
          <w:i/>
        </w:rPr>
      </w:pPr>
      <w:r w:rsidRPr="00201A78">
        <w:rPr>
          <w:i/>
        </w:rPr>
        <w:t>классифицировать числа по одному или нескольким основаниям, объяснять свои действия;</w:t>
      </w:r>
    </w:p>
    <w:p w:rsidR="005D2EEE" w:rsidRPr="00201A78" w:rsidRDefault="005D2EEE" w:rsidP="002B7121">
      <w:pPr>
        <w:numPr>
          <w:ilvl w:val="0"/>
          <w:numId w:val="13"/>
        </w:numPr>
        <w:tabs>
          <w:tab w:val="left" w:pos="681"/>
        </w:tabs>
        <w:spacing w:after="64" w:line="216" w:lineRule="exact"/>
        <w:ind w:left="100" w:right="-772" w:firstLine="400"/>
        <w:jc w:val="both"/>
        <w:rPr>
          <w:i/>
        </w:rPr>
      </w:pPr>
      <w:r w:rsidRPr="00201A78">
        <w:rPr>
          <w:i/>
        </w:rPr>
        <w:lastRenderedPageBreak/>
        <w:t>выбирать единицу для измерения данной величины (длины, массы, площади, времени), объяснять свои действия.</w:t>
      </w:r>
    </w:p>
    <w:p w:rsidR="005D2EEE" w:rsidRPr="00CE4AC1" w:rsidRDefault="005D2EEE" w:rsidP="005D2EEE">
      <w:pPr>
        <w:pStyle w:val="24"/>
        <w:keepNext/>
        <w:keepLines/>
        <w:shd w:val="clear" w:color="auto" w:fill="auto"/>
        <w:spacing w:before="0" w:line="211" w:lineRule="exact"/>
        <w:ind w:right="-772"/>
        <w:jc w:val="center"/>
        <w:rPr>
          <w:sz w:val="24"/>
          <w:szCs w:val="24"/>
        </w:rPr>
      </w:pPr>
      <w:bookmarkStart w:id="7" w:name="bookmark8"/>
      <w:r>
        <w:rPr>
          <w:sz w:val="24"/>
          <w:szCs w:val="24"/>
        </w:rPr>
        <w:t xml:space="preserve"> </w:t>
      </w:r>
      <w:r w:rsidRPr="00201A78">
        <w:rPr>
          <w:sz w:val="24"/>
          <w:szCs w:val="24"/>
        </w:rPr>
        <w:t>Арифметические действия</w:t>
      </w:r>
      <w:bookmarkEnd w:id="7"/>
    </w:p>
    <w:p w:rsidR="005D2EEE" w:rsidRPr="00201A78" w:rsidRDefault="005D2EEE" w:rsidP="005D2EEE">
      <w:pPr>
        <w:pStyle w:val="a8"/>
        <w:shd w:val="clear" w:color="auto" w:fill="auto"/>
        <w:spacing w:before="0"/>
        <w:ind w:right="-772" w:firstLine="400"/>
        <w:jc w:val="both"/>
        <w:rPr>
          <w:sz w:val="24"/>
          <w:szCs w:val="24"/>
        </w:rPr>
      </w:pPr>
      <w:r w:rsidRPr="00201A78">
        <w:rPr>
          <w:sz w:val="24"/>
          <w:szCs w:val="24"/>
        </w:rPr>
        <w:t>Выпускник научится:</w:t>
      </w:r>
    </w:p>
    <w:p w:rsidR="005D2EEE" w:rsidRPr="00201A78" w:rsidRDefault="005D2EEE" w:rsidP="002B7121">
      <w:pPr>
        <w:pStyle w:val="a8"/>
        <w:numPr>
          <w:ilvl w:val="0"/>
          <w:numId w:val="13"/>
        </w:numPr>
        <w:shd w:val="clear" w:color="auto" w:fill="auto"/>
        <w:tabs>
          <w:tab w:val="left" w:pos="724"/>
        </w:tabs>
        <w:spacing w:before="0" w:line="211" w:lineRule="exact"/>
        <w:ind w:left="100" w:right="-772" w:firstLine="400"/>
        <w:jc w:val="both"/>
        <w:rPr>
          <w:sz w:val="24"/>
          <w:szCs w:val="24"/>
        </w:rPr>
      </w:pPr>
      <w:r w:rsidRPr="00201A78">
        <w:rPr>
          <w:sz w:val="24"/>
          <w:szCs w:val="24"/>
        </w:rPr>
        <w:t>выполнять письменно действия с многозначными числа</w:t>
      </w:r>
      <w:r w:rsidRPr="00201A78">
        <w:rPr>
          <w:sz w:val="24"/>
          <w:szCs w:val="24"/>
        </w:rPr>
        <w:softHyphen/>
        <w:t>ми (сложение, вычитание, умножение и деление на однозначное, двузначное числа в пределах 10 ООО) с использованием таблиц сложения и умножения чисел, алгоритмов письменных арифметических действий (в том числе деления с остатком);</w:t>
      </w:r>
    </w:p>
    <w:p w:rsidR="005D2EEE" w:rsidRPr="00201A78" w:rsidRDefault="005D2EEE" w:rsidP="002B7121">
      <w:pPr>
        <w:pStyle w:val="a8"/>
        <w:numPr>
          <w:ilvl w:val="0"/>
          <w:numId w:val="13"/>
        </w:numPr>
        <w:shd w:val="clear" w:color="auto" w:fill="auto"/>
        <w:tabs>
          <w:tab w:val="left" w:pos="719"/>
        </w:tabs>
        <w:spacing w:before="0" w:line="211" w:lineRule="exact"/>
        <w:ind w:left="100" w:right="-772" w:firstLine="400"/>
        <w:jc w:val="both"/>
        <w:rPr>
          <w:sz w:val="24"/>
          <w:szCs w:val="24"/>
        </w:rPr>
      </w:pPr>
      <w:r w:rsidRPr="00201A78">
        <w:rPr>
          <w:sz w:val="24"/>
          <w:szCs w:val="24"/>
        </w:rPr>
        <w:t>выполнять устно сложение, вычитание, умножение и де</w:t>
      </w:r>
      <w:r w:rsidRPr="00201A78">
        <w:rPr>
          <w:sz w:val="24"/>
          <w:szCs w:val="24"/>
        </w:rPr>
        <w:softHyphen/>
        <w:t>ление однозначных, двузначных и трехзначных чисел в случаях, сводимых к действиям в пределах 100 (в том числе с нулем и числом 1);</w:t>
      </w:r>
    </w:p>
    <w:p w:rsidR="005D2EEE" w:rsidRPr="00201A78" w:rsidRDefault="005D2EEE" w:rsidP="002B7121">
      <w:pPr>
        <w:pStyle w:val="a8"/>
        <w:numPr>
          <w:ilvl w:val="0"/>
          <w:numId w:val="13"/>
        </w:numPr>
        <w:shd w:val="clear" w:color="auto" w:fill="auto"/>
        <w:tabs>
          <w:tab w:val="left" w:pos="834"/>
        </w:tabs>
        <w:spacing w:before="0" w:line="211" w:lineRule="exact"/>
        <w:ind w:left="100" w:right="-772" w:firstLine="400"/>
        <w:jc w:val="both"/>
        <w:rPr>
          <w:sz w:val="24"/>
          <w:szCs w:val="24"/>
        </w:rPr>
      </w:pPr>
      <w:r w:rsidRPr="00201A78">
        <w:rPr>
          <w:sz w:val="24"/>
          <w:szCs w:val="24"/>
        </w:rPr>
        <w:t>выделять неизвестный компонент арифметического действия и находить его значение;</w:t>
      </w:r>
    </w:p>
    <w:p w:rsidR="005D2EEE" w:rsidRPr="00201A78" w:rsidRDefault="005D2EEE" w:rsidP="002B7121">
      <w:pPr>
        <w:pStyle w:val="a8"/>
        <w:numPr>
          <w:ilvl w:val="0"/>
          <w:numId w:val="13"/>
        </w:numPr>
        <w:shd w:val="clear" w:color="auto" w:fill="auto"/>
        <w:tabs>
          <w:tab w:val="left" w:pos="724"/>
        </w:tabs>
        <w:spacing w:before="0" w:line="211" w:lineRule="exact"/>
        <w:ind w:left="100" w:right="-772" w:firstLine="400"/>
        <w:jc w:val="both"/>
        <w:rPr>
          <w:sz w:val="24"/>
          <w:szCs w:val="24"/>
        </w:rPr>
      </w:pPr>
      <w:r w:rsidRPr="00201A78">
        <w:rPr>
          <w:sz w:val="24"/>
          <w:szCs w:val="24"/>
        </w:rPr>
        <w:t>вычислять значение числового выражения (содержащего 2—3 арифметических действия, со скобками и без скобок).</w:t>
      </w:r>
    </w:p>
    <w:p w:rsidR="005D2EEE" w:rsidRPr="00201A78" w:rsidRDefault="005D2EEE" w:rsidP="005D2EEE">
      <w:pPr>
        <w:spacing w:line="211" w:lineRule="exact"/>
        <w:ind w:left="100" w:right="-772" w:firstLine="400"/>
        <w:jc w:val="both"/>
        <w:rPr>
          <w:i/>
        </w:rPr>
      </w:pPr>
      <w:r w:rsidRPr="00201A78">
        <w:rPr>
          <w:i/>
        </w:rPr>
        <w:t>Выпускник получит возможность научиться:</w:t>
      </w:r>
    </w:p>
    <w:p w:rsidR="005D2EEE" w:rsidRPr="00201A78" w:rsidRDefault="005D2EEE" w:rsidP="002B7121">
      <w:pPr>
        <w:numPr>
          <w:ilvl w:val="0"/>
          <w:numId w:val="13"/>
        </w:numPr>
        <w:tabs>
          <w:tab w:val="left" w:pos="687"/>
        </w:tabs>
        <w:spacing w:line="211" w:lineRule="exact"/>
        <w:ind w:left="100" w:right="-772" w:firstLine="400"/>
        <w:jc w:val="both"/>
        <w:rPr>
          <w:i/>
        </w:rPr>
      </w:pPr>
      <w:r w:rsidRPr="00201A78">
        <w:rPr>
          <w:i/>
        </w:rPr>
        <w:t>выполнять действия с величинами;</w:t>
      </w:r>
    </w:p>
    <w:p w:rsidR="005D2EEE" w:rsidRPr="00201A78" w:rsidRDefault="005D2EEE" w:rsidP="002B7121">
      <w:pPr>
        <w:numPr>
          <w:ilvl w:val="0"/>
          <w:numId w:val="13"/>
        </w:numPr>
        <w:tabs>
          <w:tab w:val="left" w:pos="734"/>
        </w:tabs>
        <w:spacing w:line="211" w:lineRule="exact"/>
        <w:ind w:left="100" w:right="-772" w:firstLine="400"/>
        <w:jc w:val="both"/>
        <w:rPr>
          <w:i/>
        </w:rPr>
      </w:pPr>
      <w:r w:rsidRPr="00201A78">
        <w:rPr>
          <w:i/>
        </w:rPr>
        <w:t>использовать свойства арифметических действий для удобства вычислений;</w:t>
      </w:r>
    </w:p>
    <w:p w:rsidR="005D2EEE" w:rsidRPr="00201A78" w:rsidRDefault="005D2EEE" w:rsidP="002B7121">
      <w:pPr>
        <w:numPr>
          <w:ilvl w:val="0"/>
          <w:numId w:val="13"/>
        </w:numPr>
        <w:tabs>
          <w:tab w:val="left" w:pos="758"/>
        </w:tabs>
        <w:spacing w:after="60" w:line="211" w:lineRule="exact"/>
        <w:ind w:left="100" w:right="-772" w:firstLine="400"/>
        <w:jc w:val="both"/>
        <w:rPr>
          <w:i/>
        </w:rPr>
      </w:pPr>
      <w:r w:rsidRPr="00201A78">
        <w:rPr>
          <w:i/>
        </w:rPr>
        <w:t>проводить проверку правильности вычислений (с по</w:t>
      </w:r>
      <w:r w:rsidRPr="00201A78">
        <w:rPr>
          <w:i/>
        </w:rPr>
        <w:softHyphen/>
        <w:t>мощью обратного действия,</w:t>
      </w:r>
      <w:r w:rsidRPr="00201A78">
        <w:t xml:space="preserve"> </w:t>
      </w:r>
      <w:r w:rsidRPr="00201A78">
        <w:rPr>
          <w:i/>
        </w:rPr>
        <w:t>прикидки и оценки результата действия).</w:t>
      </w:r>
    </w:p>
    <w:p w:rsidR="005D2EEE" w:rsidRPr="00CE4AC1" w:rsidRDefault="005D2EEE" w:rsidP="005D2EEE">
      <w:pPr>
        <w:pStyle w:val="24"/>
        <w:keepNext/>
        <w:keepLines/>
        <w:shd w:val="clear" w:color="auto" w:fill="auto"/>
        <w:spacing w:before="0" w:line="211" w:lineRule="exact"/>
        <w:ind w:right="-772"/>
        <w:jc w:val="center"/>
        <w:rPr>
          <w:sz w:val="24"/>
          <w:szCs w:val="24"/>
        </w:rPr>
      </w:pPr>
      <w:bookmarkStart w:id="8" w:name="bookmark9"/>
      <w:r>
        <w:rPr>
          <w:sz w:val="24"/>
          <w:szCs w:val="24"/>
        </w:rPr>
        <w:t xml:space="preserve"> </w:t>
      </w:r>
      <w:r w:rsidRPr="00201A78">
        <w:rPr>
          <w:sz w:val="24"/>
          <w:szCs w:val="24"/>
        </w:rPr>
        <w:t>Работа с текстовыми задачами</w:t>
      </w:r>
      <w:bookmarkEnd w:id="8"/>
    </w:p>
    <w:p w:rsidR="005D2EEE" w:rsidRPr="00201A78" w:rsidRDefault="005D2EEE" w:rsidP="005D2EEE">
      <w:pPr>
        <w:pStyle w:val="a8"/>
        <w:shd w:val="clear" w:color="auto" w:fill="auto"/>
        <w:spacing w:before="0"/>
        <w:ind w:right="-772" w:firstLine="400"/>
        <w:jc w:val="both"/>
        <w:rPr>
          <w:sz w:val="24"/>
          <w:szCs w:val="24"/>
        </w:rPr>
      </w:pPr>
      <w:r w:rsidRPr="00201A78">
        <w:rPr>
          <w:sz w:val="24"/>
          <w:szCs w:val="24"/>
        </w:rPr>
        <w:t>Выпускник научится:</w:t>
      </w:r>
    </w:p>
    <w:p w:rsidR="005D2EEE" w:rsidRPr="00201A78" w:rsidRDefault="005D2EEE" w:rsidP="002B7121">
      <w:pPr>
        <w:pStyle w:val="a8"/>
        <w:numPr>
          <w:ilvl w:val="0"/>
          <w:numId w:val="13"/>
        </w:numPr>
        <w:shd w:val="clear" w:color="auto" w:fill="auto"/>
        <w:tabs>
          <w:tab w:val="left" w:pos="734"/>
        </w:tabs>
        <w:spacing w:before="0" w:line="211" w:lineRule="exact"/>
        <w:ind w:right="-772" w:firstLine="400"/>
        <w:jc w:val="both"/>
        <w:rPr>
          <w:sz w:val="24"/>
          <w:szCs w:val="24"/>
        </w:rPr>
      </w:pPr>
      <w:r w:rsidRPr="00201A78">
        <w:rPr>
          <w:sz w:val="24"/>
          <w:szCs w:val="24"/>
        </w:rPr>
        <w:t>анализировать задачу, устанавливать зависимость между величинами 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5D2EEE" w:rsidRPr="00201A78" w:rsidRDefault="005D2EEE" w:rsidP="002B7121">
      <w:pPr>
        <w:pStyle w:val="a8"/>
        <w:numPr>
          <w:ilvl w:val="0"/>
          <w:numId w:val="13"/>
        </w:numPr>
        <w:shd w:val="clear" w:color="auto" w:fill="auto"/>
        <w:tabs>
          <w:tab w:val="left" w:pos="705"/>
        </w:tabs>
        <w:spacing w:before="0" w:line="211" w:lineRule="exact"/>
        <w:ind w:right="-772" w:firstLine="400"/>
        <w:jc w:val="both"/>
        <w:rPr>
          <w:sz w:val="24"/>
          <w:szCs w:val="24"/>
        </w:rPr>
      </w:pPr>
      <w:r w:rsidRPr="00201A78">
        <w:rPr>
          <w:sz w:val="24"/>
          <w:szCs w:val="24"/>
        </w:rPr>
        <w:t>решать учебные задачи и задачи, связанные с повседневной жизнью, арифметическим способом (в 1—2 действия);</w:t>
      </w:r>
    </w:p>
    <w:p w:rsidR="005D2EEE" w:rsidRPr="00201A78" w:rsidRDefault="005D2EEE" w:rsidP="002B7121">
      <w:pPr>
        <w:pStyle w:val="a8"/>
        <w:numPr>
          <w:ilvl w:val="0"/>
          <w:numId w:val="13"/>
        </w:numPr>
        <w:shd w:val="clear" w:color="auto" w:fill="auto"/>
        <w:tabs>
          <w:tab w:val="left" w:pos="705"/>
        </w:tabs>
        <w:spacing w:before="0" w:line="211" w:lineRule="exact"/>
        <w:ind w:right="-772" w:firstLine="400"/>
        <w:jc w:val="both"/>
        <w:rPr>
          <w:sz w:val="24"/>
          <w:szCs w:val="24"/>
        </w:rPr>
      </w:pPr>
      <w:r w:rsidRPr="00201A78">
        <w:rPr>
          <w:sz w:val="24"/>
          <w:szCs w:val="24"/>
        </w:rPr>
        <w:t>оценивать правильность хода решения и реальность отве</w:t>
      </w:r>
      <w:r w:rsidRPr="00201A78">
        <w:rPr>
          <w:sz w:val="24"/>
          <w:szCs w:val="24"/>
        </w:rPr>
        <w:softHyphen/>
        <w:t>та на вопрос задачи.</w:t>
      </w:r>
    </w:p>
    <w:p w:rsidR="005D2EEE" w:rsidRPr="00201A78" w:rsidRDefault="005D2EEE" w:rsidP="005D2EEE">
      <w:pPr>
        <w:spacing w:line="211" w:lineRule="exact"/>
        <w:ind w:right="-772" w:firstLine="400"/>
        <w:jc w:val="both"/>
        <w:rPr>
          <w:i/>
        </w:rPr>
      </w:pPr>
      <w:r w:rsidRPr="00201A78">
        <w:rPr>
          <w:i/>
        </w:rPr>
        <w:t>Выпускник получит возможность научиться:</w:t>
      </w:r>
    </w:p>
    <w:p w:rsidR="005D2EEE" w:rsidRPr="00201A78" w:rsidRDefault="005D2EEE" w:rsidP="002B7121">
      <w:pPr>
        <w:numPr>
          <w:ilvl w:val="0"/>
          <w:numId w:val="13"/>
        </w:numPr>
        <w:tabs>
          <w:tab w:val="left" w:pos="671"/>
        </w:tabs>
        <w:spacing w:line="211" w:lineRule="exact"/>
        <w:ind w:right="-772" w:firstLine="400"/>
        <w:jc w:val="both"/>
        <w:rPr>
          <w:i/>
        </w:rPr>
      </w:pPr>
      <w:r w:rsidRPr="00201A78">
        <w:rPr>
          <w:i/>
        </w:rPr>
        <w:t>решать задачи на нахождение доли величины и величины по значению ее доли (половина, треть, четверть, пятая, десятая часть);</w:t>
      </w:r>
    </w:p>
    <w:p w:rsidR="005D2EEE" w:rsidRPr="00201A78" w:rsidRDefault="005D2EEE" w:rsidP="002B7121">
      <w:pPr>
        <w:numPr>
          <w:ilvl w:val="0"/>
          <w:numId w:val="13"/>
        </w:numPr>
        <w:tabs>
          <w:tab w:val="left" w:pos="673"/>
        </w:tabs>
        <w:spacing w:line="211" w:lineRule="exact"/>
        <w:ind w:right="-772" w:firstLine="400"/>
        <w:jc w:val="both"/>
        <w:rPr>
          <w:i/>
        </w:rPr>
      </w:pPr>
      <w:r w:rsidRPr="00201A78">
        <w:rPr>
          <w:i/>
        </w:rPr>
        <w:t>решать задачи в 3—4 действия;</w:t>
      </w:r>
    </w:p>
    <w:p w:rsidR="005D2EEE" w:rsidRPr="00201A78" w:rsidRDefault="005D2EEE" w:rsidP="002B7121">
      <w:pPr>
        <w:numPr>
          <w:ilvl w:val="0"/>
          <w:numId w:val="13"/>
        </w:numPr>
        <w:tabs>
          <w:tab w:val="left" w:pos="692"/>
        </w:tabs>
        <w:spacing w:after="60" w:line="211" w:lineRule="exact"/>
        <w:ind w:right="-772" w:firstLine="400"/>
        <w:jc w:val="both"/>
        <w:rPr>
          <w:i/>
        </w:rPr>
      </w:pPr>
      <w:r w:rsidRPr="00201A78">
        <w:rPr>
          <w:i/>
        </w:rPr>
        <w:t>находить разные способы решения задачи.</w:t>
      </w:r>
    </w:p>
    <w:p w:rsidR="005D2EEE" w:rsidRPr="00201A78" w:rsidRDefault="005D2EEE" w:rsidP="005D2EEE">
      <w:pPr>
        <w:tabs>
          <w:tab w:val="left" w:pos="692"/>
        </w:tabs>
        <w:spacing w:after="60" w:line="211" w:lineRule="exact"/>
        <w:ind w:left="400" w:right="-772"/>
        <w:jc w:val="both"/>
        <w:rPr>
          <w:i/>
        </w:rPr>
      </w:pPr>
    </w:p>
    <w:p w:rsidR="005D2EEE" w:rsidRPr="00CE4AC1" w:rsidRDefault="005D2EEE" w:rsidP="005D2EEE">
      <w:pPr>
        <w:pStyle w:val="24"/>
        <w:keepNext/>
        <w:keepLines/>
        <w:shd w:val="clear" w:color="auto" w:fill="auto"/>
        <w:spacing w:before="0" w:line="211" w:lineRule="exact"/>
        <w:ind w:right="-772"/>
        <w:jc w:val="center"/>
        <w:rPr>
          <w:sz w:val="24"/>
          <w:szCs w:val="24"/>
        </w:rPr>
      </w:pPr>
      <w:bookmarkStart w:id="9" w:name="bookmark10"/>
      <w:r>
        <w:rPr>
          <w:sz w:val="24"/>
          <w:szCs w:val="24"/>
        </w:rPr>
        <w:t xml:space="preserve"> </w:t>
      </w:r>
      <w:r w:rsidRPr="00201A78">
        <w:rPr>
          <w:sz w:val="24"/>
          <w:szCs w:val="24"/>
        </w:rPr>
        <w:t>Пространственные отношения. Геометрические фигуры</w:t>
      </w:r>
      <w:bookmarkEnd w:id="9"/>
    </w:p>
    <w:p w:rsidR="005D2EEE" w:rsidRPr="00201A78" w:rsidRDefault="005D2EEE" w:rsidP="005D2EEE">
      <w:pPr>
        <w:pStyle w:val="a8"/>
        <w:shd w:val="clear" w:color="auto" w:fill="auto"/>
        <w:spacing w:before="0" w:after="138"/>
        <w:ind w:left="100" w:right="-772" w:firstLine="400"/>
        <w:jc w:val="both"/>
        <w:rPr>
          <w:sz w:val="24"/>
          <w:szCs w:val="24"/>
        </w:rPr>
      </w:pPr>
      <w:r w:rsidRPr="00201A78">
        <w:rPr>
          <w:sz w:val="24"/>
          <w:szCs w:val="24"/>
        </w:rPr>
        <w:t>Выпускник научится:</w:t>
      </w:r>
    </w:p>
    <w:p w:rsidR="005D2EEE" w:rsidRPr="00201A78" w:rsidRDefault="005D2EEE" w:rsidP="002B7121">
      <w:pPr>
        <w:pStyle w:val="a8"/>
        <w:numPr>
          <w:ilvl w:val="0"/>
          <w:numId w:val="13"/>
        </w:numPr>
        <w:shd w:val="clear" w:color="auto" w:fill="auto"/>
        <w:tabs>
          <w:tab w:val="left" w:pos="530"/>
        </w:tabs>
        <w:spacing w:before="0" w:line="211" w:lineRule="exact"/>
        <w:ind w:left="40" w:right="-772" w:firstLine="360"/>
        <w:jc w:val="both"/>
        <w:rPr>
          <w:sz w:val="24"/>
          <w:szCs w:val="24"/>
        </w:rPr>
      </w:pPr>
      <w:r w:rsidRPr="00201A78">
        <w:rPr>
          <w:sz w:val="24"/>
          <w:szCs w:val="24"/>
        </w:rPr>
        <w:t xml:space="preserve">  описывать взаимное расположение предметов в пространстве и на плоскости;</w:t>
      </w:r>
    </w:p>
    <w:p w:rsidR="005D2EEE" w:rsidRPr="00201A78" w:rsidRDefault="005D2EEE" w:rsidP="002B7121">
      <w:pPr>
        <w:pStyle w:val="a8"/>
        <w:numPr>
          <w:ilvl w:val="0"/>
          <w:numId w:val="13"/>
        </w:numPr>
        <w:shd w:val="clear" w:color="auto" w:fill="auto"/>
        <w:tabs>
          <w:tab w:val="left" w:pos="630"/>
        </w:tabs>
        <w:spacing w:before="0" w:line="211" w:lineRule="exact"/>
        <w:ind w:left="40" w:right="-772" w:firstLine="360"/>
        <w:jc w:val="both"/>
        <w:rPr>
          <w:sz w:val="24"/>
          <w:szCs w:val="24"/>
        </w:rPr>
      </w:pPr>
      <w:r w:rsidRPr="00201A78">
        <w:rPr>
          <w:sz w:val="24"/>
          <w:szCs w:val="24"/>
        </w:rPr>
        <w:t>распознавать, называть, изображать геометрические фигу</w:t>
      </w:r>
      <w:r w:rsidRPr="00201A78">
        <w:rPr>
          <w:rStyle w:val="MicrosoftSansSerif1"/>
          <w:rFonts w:ascii="Times New Roman" w:hAnsi="Times New Roman" w:cs="Times New Roman"/>
          <w:sz w:val="24"/>
          <w:szCs w:val="24"/>
        </w:rPr>
        <w:t>ры:</w:t>
      </w:r>
      <w:r w:rsidRPr="00201A78">
        <w:rPr>
          <w:sz w:val="24"/>
          <w:szCs w:val="24"/>
        </w:rPr>
        <w:t xml:space="preserve"> точка, отрезок, ломаная, прямой угол, многоугольник, треугольник, прямоугольник, квадрат, окружность, круг;</w:t>
      </w:r>
    </w:p>
    <w:p w:rsidR="005D2EEE" w:rsidRPr="00201A78" w:rsidRDefault="005D2EEE" w:rsidP="002B7121">
      <w:pPr>
        <w:pStyle w:val="a8"/>
        <w:numPr>
          <w:ilvl w:val="0"/>
          <w:numId w:val="13"/>
        </w:numPr>
        <w:shd w:val="clear" w:color="auto" w:fill="auto"/>
        <w:tabs>
          <w:tab w:val="left" w:pos="501"/>
        </w:tabs>
        <w:spacing w:before="0" w:line="211" w:lineRule="exact"/>
        <w:ind w:left="40" w:right="-772" w:firstLine="360"/>
        <w:jc w:val="both"/>
        <w:rPr>
          <w:sz w:val="24"/>
          <w:szCs w:val="24"/>
        </w:rPr>
      </w:pPr>
      <w:r w:rsidRPr="00201A78">
        <w:rPr>
          <w:sz w:val="24"/>
          <w:szCs w:val="24"/>
        </w:rPr>
        <w:t>выполнять построение геометрических фигур с заданными змерениями (отрезок, квадрат, прямоугольник) с помощью линейки, угольника;</w:t>
      </w:r>
    </w:p>
    <w:p w:rsidR="005D2EEE" w:rsidRPr="00201A78" w:rsidRDefault="005D2EEE" w:rsidP="002B7121">
      <w:pPr>
        <w:pStyle w:val="a8"/>
        <w:numPr>
          <w:ilvl w:val="0"/>
          <w:numId w:val="13"/>
        </w:numPr>
        <w:shd w:val="clear" w:color="auto" w:fill="auto"/>
        <w:tabs>
          <w:tab w:val="left" w:pos="635"/>
        </w:tabs>
        <w:spacing w:before="0" w:line="211" w:lineRule="exact"/>
        <w:ind w:left="40" w:right="-772" w:firstLine="360"/>
        <w:jc w:val="both"/>
        <w:rPr>
          <w:sz w:val="24"/>
          <w:szCs w:val="24"/>
        </w:rPr>
      </w:pPr>
      <w:r w:rsidRPr="00201A78">
        <w:rPr>
          <w:sz w:val="24"/>
          <w:szCs w:val="24"/>
        </w:rPr>
        <w:t>использовать свойства прямоугольника и квадрата для решения задач;</w:t>
      </w:r>
    </w:p>
    <w:p w:rsidR="005D2EEE" w:rsidRPr="00201A78" w:rsidRDefault="005D2EEE" w:rsidP="002B7121">
      <w:pPr>
        <w:pStyle w:val="a8"/>
        <w:numPr>
          <w:ilvl w:val="0"/>
          <w:numId w:val="13"/>
        </w:numPr>
        <w:shd w:val="clear" w:color="auto" w:fill="auto"/>
        <w:tabs>
          <w:tab w:val="left" w:pos="597"/>
        </w:tabs>
        <w:spacing w:before="0" w:line="211" w:lineRule="exact"/>
        <w:ind w:left="40" w:right="-772" w:firstLine="360"/>
        <w:jc w:val="both"/>
        <w:rPr>
          <w:sz w:val="24"/>
          <w:szCs w:val="24"/>
        </w:rPr>
      </w:pPr>
      <w:r w:rsidRPr="00201A78">
        <w:rPr>
          <w:sz w:val="24"/>
          <w:szCs w:val="24"/>
        </w:rPr>
        <w:t>распознавать и называть геометрические тела: куб, шар;</w:t>
      </w:r>
    </w:p>
    <w:p w:rsidR="005D2EEE" w:rsidRPr="00201A78" w:rsidRDefault="005D2EEE" w:rsidP="002B7121">
      <w:pPr>
        <w:pStyle w:val="a8"/>
        <w:numPr>
          <w:ilvl w:val="0"/>
          <w:numId w:val="13"/>
        </w:numPr>
        <w:shd w:val="clear" w:color="auto" w:fill="auto"/>
        <w:tabs>
          <w:tab w:val="left" w:pos="626"/>
        </w:tabs>
        <w:spacing w:before="0" w:line="211" w:lineRule="exact"/>
        <w:ind w:left="40" w:right="-772" w:firstLine="360"/>
        <w:jc w:val="both"/>
        <w:rPr>
          <w:sz w:val="24"/>
          <w:szCs w:val="24"/>
        </w:rPr>
      </w:pPr>
      <w:r w:rsidRPr="00201A78">
        <w:rPr>
          <w:sz w:val="24"/>
          <w:szCs w:val="24"/>
        </w:rPr>
        <w:t>соотносить реальные объекты с моделями геометрических фигур.</w:t>
      </w:r>
    </w:p>
    <w:p w:rsidR="005D2EEE" w:rsidRPr="00201A78" w:rsidRDefault="005D2EEE" w:rsidP="005D2EEE">
      <w:pPr>
        <w:spacing w:line="211" w:lineRule="exact"/>
        <w:ind w:left="40" w:right="-772" w:firstLine="360"/>
        <w:jc w:val="both"/>
        <w:rPr>
          <w:i/>
        </w:rPr>
      </w:pPr>
      <w:r w:rsidRPr="00201A78">
        <w:rPr>
          <w:i/>
        </w:rPr>
        <w:t>Выпускник получит возможность научиться:</w:t>
      </w:r>
    </w:p>
    <w:p w:rsidR="005D2EEE" w:rsidRPr="00201A78" w:rsidRDefault="005D2EEE" w:rsidP="002B7121">
      <w:pPr>
        <w:numPr>
          <w:ilvl w:val="0"/>
          <w:numId w:val="13"/>
        </w:numPr>
        <w:tabs>
          <w:tab w:val="left" w:pos="650"/>
        </w:tabs>
        <w:spacing w:after="120" w:line="211" w:lineRule="exact"/>
        <w:ind w:left="720" w:right="-772" w:hanging="320"/>
        <w:jc w:val="both"/>
        <w:rPr>
          <w:i/>
        </w:rPr>
      </w:pPr>
      <w:r w:rsidRPr="00201A78">
        <w:rPr>
          <w:i/>
        </w:rPr>
        <w:t>распознавать, различать и называть геометрические тела: параллелепипед, пирамиду, цилиндр, конус.</w:t>
      </w:r>
    </w:p>
    <w:p w:rsidR="005D2EEE" w:rsidRPr="00CE4AC1" w:rsidRDefault="005D2EEE" w:rsidP="005D2EEE">
      <w:pPr>
        <w:pStyle w:val="24"/>
        <w:keepNext/>
        <w:keepLines/>
        <w:shd w:val="clear" w:color="auto" w:fill="auto"/>
        <w:spacing w:before="0" w:line="211" w:lineRule="exact"/>
        <w:ind w:right="-772"/>
        <w:jc w:val="center"/>
        <w:rPr>
          <w:sz w:val="24"/>
          <w:szCs w:val="24"/>
        </w:rPr>
      </w:pPr>
      <w:bookmarkStart w:id="10" w:name="bookmark11"/>
      <w:r>
        <w:rPr>
          <w:sz w:val="24"/>
          <w:szCs w:val="24"/>
        </w:rPr>
        <w:t xml:space="preserve"> </w:t>
      </w:r>
      <w:r w:rsidRPr="00201A78">
        <w:rPr>
          <w:sz w:val="24"/>
          <w:szCs w:val="24"/>
        </w:rPr>
        <w:t>Геометрические величины</w:t>
      </w:r>
      <w:bookmarkEnd w:id="10"/>
    </w:p>
    <w:p w:rsidR="005D2EEE" w:rsidRPr="00201A78" w:rsidRDefault="005D2EEE" w:rsidP="005D2EEE">
      <w:pPr>
        <w:pStyle w:val="a8"/>
        <w:shd w:val="clear" w:color="auto" w:fill="auto"/>
        <w:spacing w:before="0"/>
        <w:ind w:right="-772" w:firstLine="360"/>
        <w:jc w:val="both"/>
        <w:rPr>
          <w:sz w:val="24"/>
          <w:szCs w:val="24"/>
        </w:rPr>
      </w:pPr>
      <w:r w:rsidRPr="00201A78">
        <w:rPr>
          <w:sz w:val="24"/>
          <w:szCs w:val="24"/>
        </w:rPr>
        <w:t>Выпускник научится:</w:t>
      </w:r>
    </w:p>
    <w:p w:rsidR="005D2EEE" w:rsidRPr="00201A78" w:rsidRDefault="005D2EEE" w:rsidP="002B7121">
      <w:pPr>
        <w:pStyle w:val="a8"/>
        <w:numPr>
          <w:ilvl w:val="0"/>
          <w:numId w:val="13"/>
        </w:numPr>
        <w:shd w:val="clear" w:color="auto" w:fill="auto"/>
        <w:tabs>
          <w:tab w:val="left" w:pos="597"/>
        </w:tabs>
        <w:spacing w:before="0" w:line="211" w:lineRule="exact"/>
        <w:ind w:left="40" w:right="-772" w:firstLine="360"/>
        <w:jc w:val="both"/>
        <w:rPr>
          <w:sz w:val="24"/>
          <w:szCs w:val="24"/>
        </w:rPr>
      </w:pPr>
      <w:r w:rsidRPr="00201A78">
        <w:rPr>
          <w:sz w:val="24"/>
          <w:szCs w:val="24"/>
        </w:rPr>
        <w:t>измерять длину отрезка;</w:t>
      </w:r>
    </w:p>
    <w:p w:rsidR="005D2EEE" w:rsidRPr="00201A78" w:rsidRDefault="005D2EEE" w:rsidP="002B7121">
      <w:pPr>
        <w:pStyle w:val="a8"/>
        <w:numPr>
          <w:ilvl w:val="0"/>
          <w:numId w:val="13"/>
        </w:numPr>
        <w:shd w:val="clear" w:color="auto" w:fill="auto"/>
        <w:tabs>
          <w:tab w:val="left" w:pos="698"/>
        </w:tabs>
        <w:spacing w:before="0" w:line="211" w:lineRule="exact"/>
        <w:ind w:left="40" w:right="-772" w:firstLine="360"/>
        <w:jc w:val="both"/>
        <w:rPr>
          <w:sz w:val="24"/>
          <w:szCs w:val="24"/>
        </w:rPr>
      </w:pPr>
      <w:r w:rsidRPr="00201A78">
        <w:rPr>
          <w:sz w:val="24"/>
          <w:szCs w:val="24"/>
        </w:rPr>
        <w:t>вычислять периметр треугольника, прямоугольника и квадрата, площадь прямоугольника и квадрата;</w:t>
      </w:r>
    </w:p>
    <w:p w:rsidR="005D2EEE" w:rsidRPr="00201A78" w:rsidRDefault="005D2EEE" w:rsidP="002B7121">
      <w:pPr>
        <w:pStyle w:val="a8"/>
        <w:numPr>
          <w:ilvl w:val="0"/>
          <w:numId w:val="13"/>
        </w:numPr>
        <w:shd w:val="clear" w:color="auto" w:fill="auto"/>
        <w:tabs>
          <w:tab w:val="left" w:pos="640"/>
        </w:tabs>
        <w:spacing w:before="0" w:line="211" w:lineRule="exact"/>
        <w:ind w:left="40" w:right="-772" w:firstLine="360"/>
        <w:jc w:val="both"/>
        <w:rPr>
          <w:sz w:val="24"/>
          <w:szCs w:val="24"/>
        </w:rPr>
      </w:pPr>
      <w:r w:rsidRPr="00201A78">
        <w:rPr>
          <w:sz w:val="24"/>
          <w:szCs w:val="24"/>
        </w:rPr>
        <w:t>оценивать размеры геометрических объектов, расстояний приближенно (на глаз).</w:t>
      </w:r>
    </w:p>
    <w:p w:rsidR="005D2EEE" w:rsidRPr="00201A78" w:rsidRDefault="005D2EEE" w:rsidP="005D2EEE">
      <w:pPr>
        <w:spacing w:line="211" w:lineRule="exact"/>
        <w:ind w:left="40" w:right="-772" w:firstLine="360"/>
        <w:jc w:val="both"/>
        <w:rPr>
          <w:i/>
        </w:rPr>
      </w:pPr>
      <w:r w:rsidRPr="00201A78">
        <w:rPr>
          <w:i/>
        </w:rPr>
        <w:t>Выпускник получит возможность научиться:</w:t>
      </w:r>
    </w:p>
    <w:p w:rsidR="005D2EEE" w:rsidRPr="00201A78" w:rsidRDefault="005D2EEE" w:rsidP="002B7121">
      <w:pPr>
        <w:numPr>
          <w:ilvl w:val="0"/>
          <w:numId w:val="13"/>
        </w:numPr>
        <w:tabs>
          <w:tab w:val="left" w:pos="645"/>
        </w:tabs>
        <w:spacing w:after="120" w:line="211" w:lineRule="exact"/>
        <w:ind w:left="40" w:right="-772" w:firstLine="360"/>
        <w:jc w:val="both"/>
        <w:rPr>
          <w:i/>
        </w:rPr>
      </w:pPr>
      <w:r w:rsidRPr="00201A78">
        <w:rPr>
          <w:i/>
        </w:rPr>
        <w:t>вычислять периметр и площадь нестандартной прямо</w:t>
      </w:r>
      <w:r w:rsidRPr="00201A78">
        <w:rPr>
          <w:i/>
        </w:rPr>
        <w:softHyphen/>
        <w:t>угольной фигуры.</w:t>
      </w:r>
    </w:p>
    <w:p w:rsidR="005D2EEE" w:rsidRPr="00CE4AC1" w:rsidRDefault="005D2EEE" w:rsidP="005D2EEE">
      <w:pPr>
        <w:pStyle w:val="24"/>
        <w:keepNext/>
        <w:keepLines/>
        <w:shd w:val="clear" w:color="auto" w:fill="auto"/>
        <w:spacing w:before="0" w:line="211" w:lineRule="exact"/>
        <w:ind w:right="-772"/>
        <w:jc w:val="center"/>
        <w:rPr>
          <w:sz w:val="24"/>
          <w:szCs w:val="24"/>
        </w:rPr>
      </w:pPr>
      <w:bookmarkStart w:id="11" w:name="bookmark12"/>
      <w:r>
        <w:rPr>
          <w:sz w:val="24"/>
          <w:szCs w:val="24"/>
        </w:rPr>
        <w:t xml:space="preserve"> </w:t>
      </w:r>
      <w:r w:rsidRPr="00201A78">
        <w:rPr>
          <w:sz w:val="24"/>
          <w:szCs w:val="24"/>
        </w:rPr>
        <w:t>Работа с данными</w:t>
      </w:r>
      <w:bookmarkEnd w:id="11"/>
    </w:p>
    <w:p w:rsidR="005D2EEE" w:rsidRPr="00201A78" w:rsidRDefault="005D2EEE" w:rsidP="005D2EEE">
      <w:pPr>
        <w:pStyle w:val="a8"/>
        <w:shd w:val="clear" w:color="auto" w:fill="auto"/>
        <w:spacing w:before="0"/>
        <w:ind w:left="40" w:right="-772" w:firstLine="360"/>
        <w:jc w:val="both"/>
        <w:rPr>
          <w:sz w:val="24"/>
          <w:szCs w:val="24"/>
        </w:rPr>
      </w:pPr>
      <w:r w:rsidRPr="00201A78">
        <w:rPr>
          <w:sz w:val="24"/>
          <w:szCs w:val="24"/>
        </w:rPr>
        <w:t>Выпускник научится:</w:t>
      </w:r>
    </w:p>
    <w:p w:rsidR="005D2EEE" w:rsidRPr="00201A78" w:rsidRDefault="005D2EEE" w:rsidP="002B7121">
      <w:pPr>
        <w:pStyle w:val="a8"/>
        <w:numPr>
          <w:ilvl w:val="0"/>
          <w:numId w:val="13"/>
        </w:numPr>
        <w:shd w:val="clear" w:color="auto" w:fill="auto"/>
        <w:tabs>
          <w:tab w:val="left" w:pos="587"/>
        </w:tabs>
        <w:spacing w:before="0" w:line="211" w:lineRule="exact"/>
        <w:ind w:left="40" w:right="-772" w:firstLine="360"/>
        <w:jc w:val="both"/>
        <w:rPr>
          <w:sz w:val="24"/>
          <w:szCs w:val="24"/>
        </w:rPr>
      </w:pPr>
      <w:r w:rsidRPr="00201A78">
        <w:rPr>
          <w:sz w:val="24"/>
          <w:szCs w:val="24"/>
        </w:rPr>
        <w:t>читать несложные готовые таблицы;</w:t>
      </w:r>
    </w:p>
    <w:p w:rsidR="005D2EEE" w:rsidRPr="00201A78" w:rsidRDefault="005D2EEE" w:rsidP="002B7121">
      <w:pPr>
        <w:pStyle w:val="a8"/>
        <w:numPr>
          <w:ilvl w:val="0"/>
          <w:numId w:val="13"/>
        </w:numPr>
        <w:shd w:val="clear" w:color="auto" w:fill="auto"/>
        <w:tabs>
          <w:tab w:val="left" w:pos="592"/>
        </w:tabs>
        <w:spacing w:before="0" w:line="211" w:lineRule="exact"/>
        <w:ind w:left="40" w:right="-772" w:firstLine="360"/>
        <w:jc w:val="both"/>
        <w:rPr>
          <w:sz w:val="24"/>
          <w:szCs w:val="24"/>
        </w:rPr>
      </w:pPr>
      <w:r w:rsidRPr="00201A78">
        <w:rPr>
          <w:sz w:val="24"/>
          <w:szCs w:val="24"/>
        </w:rPr>
        <w:t>заполнять несложные готовые таблицы;</w:t>
      </w:r>
    </w:p>
    <w:p w:rsidR="005D2EEE" w:rsidRPr="00201A78" w:rsidRDefault="005D2EEE" w:rsidP="002B7121">
      <w:pPr>
        <w:pStyle w:val="a8"/>
        <w:numPr>
          <w:ilvl w:val="0"/>
          <w:numId w:val="13"/>
        </w:numPr>
        <w:shd w:val="clear" w:color="auto" w:fill="auto"/>
        <w:tabs>
          <w:tab w:val="left" w:pos="587"/>
        </w:tabs>
        <w:spacing w:before="0" w:line="211" w:lineRule="exact"/>
        <w:ind w:left="40" w:right="-772" w:firstLine="360"/>
        <w:jc w:val="both"/>
        <w:rPr>
          <w:sz w:val="24"/>
          <w:szCs w:val="24"/>
        </w:rPr>
      </w:pPr>
      <w:r w:rsidRPr="00201A78">
        <w:rPr>
          <w:sz w:val="24"/>
          <w:szCs w:val="24"/>
        </w:rPr>
        <w:t>читать несложные готовые столбчатые диаграммы.</w:t>
      </w:r>
    </w:p>
    <w:p w:rsidR="005D2EEE" w:rsidRPr="00201A78" w:rsidRDefault="005D2EEE" w:rsidP="005D2EEE">
      <w:pPr>
        <w:spacing w:line="211" w:lineRule="exact"/>
        <w:ind w:left="40" w:right="-772" w:firstLine="360"/>
        <w:jc w:val="both"/>
        <w:rPr>
          <w:i/>
        </w:rPr>
      </w:pPr>
      <w:r w:rsidRPr="00201A78">
        <w:rPr>
          <w:i/>
        </w:rPr>
        <w:t>Выпускник получит возможность научиться:</w:t>
      </w:r>
    </w:p>
    <w:p w:rsidR="005D2EEE" w:rsidRPr="00E70AA3" w:rsidRDefault="005D2EEE" w:rsidP="005D2EEE">
      <w:pPr>
        <w:spacing w:line="211" w:lineRule="exact"/>
        <w:ind w:right="-772" w:firstLine="708"/>
        <w:jc w:val="both"/>
        <w:rPr>
          <w:i/>
        </w:rPr>
      </w:pPr>
      <w:r w:rsidRPr="00E70AA3">
        <w:rPr>
          <w:i/>
        </w:rPr>
        <w:t>читать несложные готовые круговые диаграммы.</w:t>
      </w:r>
    </w:p>
    <w:p w:rsidR="005D2EEE" w:rsidRPr="00E70AA3" w:rsidRDefault="005D2EEE" w:rsidP="002B7121">
      <w:pPr>
        <w:numPr>
          <w:ilvl w:val="0"/>
          <w:numId w:val="13"/>
        </w:numPr>
        <w:tabs>
          <w:tab w:val="left" w:pos="693"/>
        </w:tabs>
        <w:spacing w:line="211" w:lineRule="exact"/>
        <w:ind w:left="40" w:right="-772" w:firstLine="360"/>
        <w:jc w:val="both"/>
        <w:rPr>
          <w:i/>
        </w:rPr>
      </w:pPr>
      <w:r w:rsidRPr="00E70AA3">
        <w:rPr>
          <w:i/>
        </w:rPr>
        <w:t>достраивать несложную готовую столбчатую диаграмму;</w:t>
      </w:r>
    </w:p>
    <w:p w:rsidR="005D2EEE" w:rsidRPr="00E70AA3" w:rsidRDefault="005D2EEE" w:rsidP="002B7121">
      <w:pPr>
        <w:numPr>
          <w:ilvl w:val="0"/>
          <w:numId w:val="13"/>
        </w:numPr>
        <w:tabs>
          <w:tab w:val="left" w:pos="645"/>
        </w:tabs>
        <w:spacing w:line="211" w:lineRule="exact"/>
        <w:ind w:left="40" w:right="-772" w:firstLine="360"/>
        <w:jc w:val="both"/>
        <w:rPr>
          <w:i/>
        </w:rPr>
      </w:pPr>
      <w:r w:rsidRPr="00E70AA3">
        <w:rPr>
          <w:i/>
        </w:rPr>
        <w:lastRenderedPageBreak/>
        <w:t>сравнивать и обобщать информацию, представленную в строках и столбцах несложных таблиц и диаграмм;</w:t>
      </w:r>
    </w:p>
    <w:p w:rsidR="005D2EEE" w:rsidRPr="00E70AA3" w:rsidRDefault="005D2EEE" w:rsidP="002B7121">
      <w:pPr>
        <w:numPr>
          <w:ilvl w:val="0"/>
          <w:numId w:val="13"/>
        </w:numPr>
        <w:tabs>
          <w:tab w:val="left" w:pos="611"/>
        </w:tabs>
        <w:spacing w:line="211" w:lineRule="exact"/>
        <w:ind w:left="40" w:right="-772" w:firstLine="360"/>
        <w:jc w:val="both"/>
        <w:rPr>
          <w:i/>
        </w:rPr>
      </w:pPr>
      <w:r w:rsidRPr="00E70AA3">
        <w:rPr>
          <w:i/>
        </w:rPr>
        <w:t>распознавать одну и ту же информацию, представленную в разной форме (таблицы и диаграммы);</w:t>
      </w:r>
    </w:p>
    <w:p w:rsidR="005D2EEE" w:rsidRPr="00E70AA3" w:rsidRDefault="005D2EEE" w:rsidP="002B7121">
      <w:pPr>
        <w:numPr>
          <w:ilvl w:val="0"/>
          <w:numId w:val="13"/>
        </w:numPr>
        <w:tabs>
          <w:tab w:val="left" w:pos="702"/>
        </w:tabs>
        <w:spacing w:line="211" w:lineRule="exact"/>
        <w:ind w:left="40" w:right="-772" w:firstLine="360"/>
        <w:jc w:val="both"/>
        <w:rPr>
          <w:i/>
        </w:rPr>
      </w:pPr>
      <w:r w:rsidRPr="00E70AA3">
        <w:rPr>
          <w:i/>
        </w:rPr>
        <w:t>планировать несложные исследования, собирать и представлять полученную информацию с помощью таблиц и диаграмм;</w:t>
      </w:r>
    </w:p>
    <w:p w:rsidR="005D2EEE" w:rsidRPr="00E70AA3" w:rsidRDefault="005D2EEE" w:rsidP="002B7121">
      <w:pPr>
        <w:numPr>
          <w:ilvl w:val="0"/>
          <w:numId w:val="13"/>
        </w:numPr>
        <w:tabs>
          <w:tab w:val="left" w:pos="616"/>
        </w:tabs>
        <w:spacing w:after="137" w:line="211" w:lineRule="exact"/>
        <w:ind w:left="40" w:right="-772" w:firstLine="360"/>
        <w:jc w:val="both"/>
        <w:rPr>
          <w:i/>
        </w:rPr>
      </w:pPr>
      <w:r w:rsidRPr="00E70AA3">
        <w:rPr>
          <w:i/>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5D2EEE" w:rsidRPr="00201A78" w:rsidRDefault="005D2EEE" w:rsidP="005D2EEE">
      <w:pPr>
        <w:ind w:right="-772"/>
        <w:jc w:val="both"/>
      </w:pPr>
    </w:p>
    <w:p w:rsidR="005D2EEE" w:rsidRPr="00201A78" w:rsidRDefault="005D2EEE" w:rsidP="005D2EEE">
      <w:pPr>
        <w:pStyle w:val="110"/>
        <w:keepNext/>
        <w:keepLines/>
        <w:shd w:val="clear" w:color="auto" w:fill="auto"/>
        <w:spacing w:after="119" w:line="230" w:lineRule="exact"/>
        <w:ind w:right="-772"/>
        <w:rPr>
          <w:rFonts w:ascii="Times New Roman" w:hAnsi="Times New Roman"/>
          <w:u w:val="single"/>
        </w:rPr>
      </w:pPr>
      <w:bookmarkStart w:id="12" w:name="bookmark13"/>
      <w:r w:rsidRPr="00201A78">
        <w:rPr>
          <w:rFonts w:ascii="Times New Roman" w:hAnsi="Times New Roman"/>
          <w:bCs/>
          <w:u w:val="single"/>
        </w:rPr>
        <w:t>ОКРУЖАЮЩИЙ МИР</w:t>
      </w:r>
      <w:bookmarkEnd w:id="12"/>
    </w:p>
    <w:p w:rsidR="005D2EEE" w:rsidRPr="00201A78" w:rsidRDefault="005D2EEE" w:rsidP="005D2EEE">
      <w:pPr>
        <w:pStyle w:val="a8"/>
        <w:shd w:val="clear" w:color="auto" w:fill="auto"/>
        <w:spacing w:before="0"/>
        <w:ind w:right="-772" w:firstLine="360"/>
        <w:jc w:val="both"/>
        <w:rPr>
          <w:sz w:val="24"/>
          <w:szCs w:val="24"/>
        </w:rPr>
      </w:pPr>
      <w:r w:rsidRPr="00201A78">
        <w:rPr>
          <w:sz w:val="24"/>
          <w:szCs w:val="24"/>
        </w:rPr>
        <w:t>В результате изучения курса «Окружающий мир» выпускники начальной школы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овладеют основами практико-ориентированных знаний о природе, человеке и обществе.</w:t>
      </w:r>
    </w:p>
    <w:p w:rsidR="005D2EEE" w:rsidRPr="00201A78" w:rsidRDefault="005D2EEE" w:rsidP="005D2EEE">
      <w:pPr>
        <w:pStyle w:val="a8"/>
        <w:shd w:val="clear" w:color="auto" w:fill="auto"/>
        <w:spacing w:before="0"/>
        <w:ind w:right="-772" w:firstLine="360"/>
        <w:jc w:val="both"/>
        <w:rPr>
          <w:sz w:val="24"/>
          <w:szCs w:val="24"/>
        </w:rPr>
      </w:pPr>
      <w:r w:rsidRPr="00201A78">
        <w:rPr>
          <w:sz w:val="24"/>
          <w:szCs w:val="24"/>
        </w:rPr>
        <w:t>Они приобретут опыт эмоционально окрашенного, личностного отношения к миру природы и культуры. Знакомство с началами естественных и социально-гуманитарных наук в их единстве и взаимосвязях даст учащимся ключ (метод) к осмыслению личного опыта, позволит сделать явления окружающего мира более понятными, знакомыми и предсказуемыми, определить свое место в ближайшем окружении.</w:t>
      </w:r>
    </w:p>
    <w:p w:rsidR="005D2EEE" w:rsidRPr="00201A78" w:rsidRDefault="005D2EEE" w:rsidP="005D2EEE">
      <w:pPr>
        <w:pStyle w:val="a8"/>
        <w:shd w:val="clear" w:color="auto" w:fill="auto"/>
        <w:spacing w:before="0"/>
        <w:ind w:right="-772" w:firstLine="360"/>
        <w:jc w:val="both"/>
        <w:rPr>
          <w:sz w:val="24"/>
          <w:szCs w:val="24"/>
        </w:rPr>
      </w:pPr>
      <w:r w:rsidRPr="00201A78">
        <w:rPr>
          <w:sz w:val="24"/>
          <w:szCs w:val="24"/>
        </w:rPr>
        <w:t>Выпускники получат возможность осознать целостность научной картины мира,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w:t>
      </w:r>
    </w:p>
    <w:p w:rsidR="005D2EEE" w:rsidRPr="00201A78" w:rsidRDefault="005D2EEE" w:rsidP="005D2EEE">
      <w:pPr>
        <w:pStyle w:val="a8"/>
        <w:shd w:val="clear" w:color="auto" w:fill="auto"/>
        <w:spacing w:before="0"/>
        <w:ind w:right="-772" w:firstLine="360"/>
        <w:jc w:val="both"/>
        <w:rPr>
          <w:sz w:val="24"/>
          <w:szCs w:val="24"/>
        </w:rPr>
      </w:pPr>
      <w:r w:rsidRPr="00201A78">
        <w:rPr>
          <w:sz w:val="24"/>
          <w:szCs w:val="24"/>
        </w:rPr>
        <w:t>Выпускники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в том числе на многообразном материале природы и культуры родного края.</w:t>
      </w:r>
    </w:p>
    <w:p w:rsidR="005D2EEE" w:rsidRPr="00201A78" w:rsidRDefault="005D2EEE" w:rsidP="005D2EEE">
      <w:pPr>
        <w:pStyle w:val="a8"/>
        <w:shd w:val="clear" w:color="auto" w:fill="auto"/>
        <w:spacing w:before="0" w:after="53"/>
        <w:ind w:right="-772" w:firstLine="360"/>
        <w:jc w:val="both"/>
        <w:rPr>
          <w:sz w:val="24"/>
          <w:szCs w:val="24"/>
        </w:rPr>
      </w:pPr>
      <w:r w:rsidRPr="00201A78">
        <w:rPr>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5D2EEE" w:rsidRPr="008D3DFD" w:rsidRDefault="005D2EEE" w:rsidP="005D2EEE">
      <w:pPr>
        <w:pStyle w:val="24"/>
        <w:keepNext/>
        <w:keepLines/>
        <w:shd w:val="clear" w:color="auto" w:fill="auto"/>
        <w:spacing w:before="0" w:after="1" w:line="220" w:lineRule="exact"/>
        <w:ind w:left="360" w:right="-772" w:hanging="360"/>
        <w:jc w:val="center"/>
        <w:rPr>
          <w:sz w:val="24"/>
          <w:szCs w:val="24"/>
        </w:rPr>
      </w:pPr>
      <w:bookmarkStart w:id="13" w:name="bookmark14"/>
      <w:r>
        <w:rPr>
          <w:sz w:val="24"/>
          <w:szCs w:val="24"/>
        </w:rPr>
        <w:t xml:space="preserve"> </w:t>
      </w:r>
      <w:r w:rsidRPr="00201A78">
        <w:rPr>
          <w:sz w:val="24"/>
          <w:szCs w:val="24"/>
        </w:rPr>
        <w:t>Человек и природа</w:t>
      </w:r>
      <w:bookmarkEnd w:id="13"/>
    </w:p>
    <w:p w:rsidR="005D2EEE" w:rsidRPr="00201A78" w:rsidRDefault="005D2EEE" w:rsidP="005D2EEE">
      <w:pPr>
        <w:pStyle w:val="a8"/>
        <w:shd w:val="clear" w:color="auto" w:fill="auto"/>
        <w:tabs>
          <w:tab w:val="left" w:pos="691"/>
        </w:tabs>
        <w:spacing w:before="0" w:line="211" w:lineRule="exact"/>
        <w:ind w:right="-772" w:firstLine="360"/>
        <w:jc w:val="both"/>
        <w:rPr>
          <w:sz w:val="24"/>
          <w:szCs w:val="24"/>
        </w:rPr>
      </w:pPr>
      <w:r w:rsidRPr="00201A78">
        <w:rPr>
          <w:sz w:val="24"/>
          <w:szCs w:val="24"/>
        </w:rPr>
        <w:t xml:space="preserve">Выпускник научится: </w:t>
      </w:r>
    </w:p>
    <w:p w:rsidR="005D2EEE" w:rsidRPr="00201A78" w:rsidRDefault="005D2EEE" w:rsidP="002B7121">
      <w:pPr>
        <w:pStyle w:val="a8"/>
        <w:numPr>
          <w:ilvl w:val="0"/>
          <w:numId w:val="15"/>
        </w:numPr>
        <w:shd w:val="clear" w:color="auto" w:fill="auto"/>
        <w:tabs>
          <w:tab w:val="clear" w:pos="1120"/>
          <w:tab w:val="num" w:pos="-3420"/>
          <w:tab w:val="left" w:pos="691"/>
        </w:tabs>
        <w:spacing w:before="0" w:line="211" w:lineRule="exact"/>
        <w:ind w:left="360" w:right="-772"/>
        <w:jc w:val="both"/>
        <w:rPr>
          <w:sz w:val="24"/>
          <w:szCs w:val="24"/>
        </w:rPr>
      </w:pPr>
      <w:r w:rsidRPr="00201A78">
        <w:rPr>
          <w:sz w:val="24"/>
          <w:szCs w:val="24"/>
        </w:rPr>
        <w:t>различать (узнавать) изученные объекты и явления живой и неживой природы;</w:t>
      </w:r>
    </w:p>
    <w:p w:rsidR="005D2EEE" w:rsidRPr="00201A78" w:rsidRDefault="005D2EEE" w:rsidP="002B7121">
      <w:pPr>
        <w:pStyle w:val="a8"/>
        <w:numPr>
          <w:ilvl w:val="0"/>
          <w:numId w:val="15"/>
        </w:numPr>
        <w:shd w:val="clear" w:color="auto" w:fill="auto"/>
        <w:tabs>
          <w:tab w:val="clear" w:pos="1120"/>
          <w:tab w:val="num" w:pos="-3420"/>
          <w:tab w:val="left" w:pos="672"/>
        </w:tabs>
        <w:spacing w:before="0" w:line="211" w:lineRule="exact"/>
        <w:ind w:left="360" w:right="-772"/>
        <w:jc w:val="both"/>
        <w:rPr>
          <w:sz w:val="24"/>
          <w:szCs w:val="24"/>
        </w:rPr>
      </w:pPr>
      <w:r w:rsidRPr="00201A78">
        <w:rPr>
          <w:sz w:val="24"/>
          <w:szCs w:val="24"/>
        </w:rPr>
        <w:t>описывать на основе предложенного плана изученные объекты и явления живой и неживой природы, выделять их основные существенные признаки;</w:t>
      </w:r>
    </w:p>
    <w:p w:rsidR="005D2EEE" w:rsidRPr="00201A78" w:rsidRDefault="005D2EEE" w:rsidP="002B7121">
      <w:pPr>
        <w:pStyle w:val="a8"/>
        <w:numPr>
          <w:ilvl w:val="0"/>
          <w:numId w:val="15"/>
        </w:numPr>
        <w:shd w:val="clear" w:color="auto" w:fill="auto"/>
        <w:tabs>
          <w:tab w:val="clear" w:pos="1120"/>
          <w:tab w:val="num" w:pos="-3420"/>
          <w:tab w:val="left" w:pos="701"/>
        </w:tabs>
        <w:spacing w:before="0" w:line="211" w:lineRule="exact"/>
        <w:ind w:left="360" w:right="-772"/>
        <w:jc w:val="both"/>
        <w:rPr>
          <w:sz w:val="24"/>
          <w:szCs w:val="24"/>
        </w:rPr>
      </w:pPr>
      <w:r w:rsidRPr="00201A78">
        <w:rPr>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5D2EEE" w:rsidRPr="00201A78" w:rsidRDefault="005D2EEE" w:rsidP="002B7121">
      <w:pPr>
        <w:pStyle w:val="a8"/>
        <w:numPr>
          <w:ilvl w:val="0"/>
          <w:numId w:val="15"/>
        </w:numPr>
        <w:shd w:val="clear" w:color="auto" w:fill="auto"/>
        <w:tabs>
          <w:tab w:val="clear" w:pos="1120"/>
          <w:tab w:val="num" w:pos="-3420"/>
          <w:tab w:val="left" w:pos="706"/>
        </w:tabs>
        <w:spacing w:before="0" w:after="138" w:line="211" w:lineRule="exact"/>
        <w:ind w:left="360" w:right="-772"/>
        <w:jc w:val="both"/>
        <w:rPr>
          <w:sz w:val="24"/>
          <w:szCs w:val="24"/>
        </w:rPr>
      </w:pPr>
      <w:r w:rsidRPr="00201A78">
        <w:rPr>
          <w:sz w:val="24"/>
          <w:szCs w:val="24"/>
        </w:rPr>
        <w:t>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5D2EEE" w:rsidRPr="00201A78" w:rsidRDefault="005D2EEE" w:rsidP="002B7121">
      <w:pPr>
        <w:pStyle w:val="a8"/>
        <w:numPr>
          <w:ilvl w:val="0"/>
          <w:numId w:val="15"/>
        </w:numPr>
        <w:shd w:val="clear" w:color="auto" w:fill="auto"/>
        <w:tabs>
          <w:tab w:val="clear" w:pos="1120"/>
          <w:tab w:val="num" w:pos="-3420"/>
        </w:tabs>
        <w:spacing w:before="0"/>
        <w:ind w:left="360" w:right="-772"/>
        <w:jc w:val="both"/>
        <w:rPr>
          <w:sz w:val="24"/>
          <w:szCs w:val="24"/>
        </w:rPr>
      </w:pPr>
      <w:r w:rsidRPr="00201A78">
        <w:rPr>
          <w:sz w:val="24"/>
          <w:szCs w:val="24"/>
        </w:rPr>
        <w:t>использовать естественно-научные тексты с целью поиска извлечения познавательной информации, ответов на вопросы, объяснений, создания собственных устных или письменных высказываний;</w:t>
      </w:r>
    </w:p>
    <w:p w:rsidR="005D2EEE" w:rsidRPr="00201A78" w:rsidRDefault="005D2EEE" w:rsidP="002B7121">
      <w:pPr>
        <w:pStyle w:val="a8"/>
        <w:numPr>
          <w:ilvl w:val="0"/>
          <w:numId w:val="15"/>
        </w:numPr>
        <w:shd w:val="clear" w:color="auto" w:fill="auto"/>
        <w:tabs>
          <w:tab w:val="clear" w:pos="1120"/>
          <w:tab w:val="num" w:pos="-3420"/>
        </w:tabs>
        <w:spacing w:before="0"/>
        <w:ind w:left="360" w:right="-772"/>
        <w:jc w:val="both"/>
        <w:rPr>
          <w:sz w:val="24"/>
          <w:szCs w:val="24"/>
        </w:rPr>
      </w:pPr>
      <w:r w:rsidRPr="00201A78">
        <w:rPr>
          <w:sz w:val="24"/>
          <w:szCs w:val="24"/>
        </w:rPr>
        <w:t>использовать различные справочные издания (словарь по естествознанию, определитель растений и животных на основе иллюстраций, атласа, карт) для поиска необходимой информации;</w:t>
      </w:r>
    </w:p>
    <w:p w:rsidR="005D2EEE" w:rsidRPr="00201A78" w:rsidRDefault="005D2EEE" w:rsidP="002B7121">
      <w:pPr>
        <w:pStyle w:val="a8"/>
        <w:numPr>
          <w:ilvl w:val="0"/>
          <w:numId w:val="15"/>
        </w:numPr>
        <w:shd w:val="clear" w:color="auto" w:fill="auto"/>
        <w:tabs>
          <w:tab w:val="clear" w:pos="1120"/>
          <w:tab w:val="num" w:pos="-3420"/>
        </w:tabs>
        <w:spacing w:before="0"/>
        <w:ind w:left="360" w:right="-772"/>
        <w:jc w:val="both"/>
        <w:rPr>
          <w:sz w:val="24"/>
          <w:szCs w:val="24"/>
        </w:rPr>
      </w:pPr>
      <w:r w:rsidRPr="00201A78">
        <w:rPr>
          <w:sz w:val="24"/>
          <w:szCs w:val="24"/>
        </w:rPr>
        <w:t>использовать готовые модели (глобус, карта, план) для (объяснения явлений или выявления свойств объектов;</w:t>
      </w:r>
    </w:p>
    <w:p w:rsidR="005D2EEE" w:rsidRPr="00201A78" w:rsidRDefault="005D2EEE" w:rsidP="002B7121">
      <w:pPr>
        <w:pStyle w:val="a8"/>
        <w:numPr>
          <w:ilvl w:val="0"/>
          <w:numId w:val="15"/>
        </w:numPr>
        <w:shd w:val="clear" w:color="auto" w:fill="auto"/>
        <w:tabs>
          <w:tab w:val="clear" w:pos="1120"/>
          <w:tab w:val="num" w:pos="-3420"/>
        </w:tabs>
        <w:spacing w:before="0"/>
        <w:ind w:left="360" w:right="-772"/>
        <w:jc w:val="both"/>
        <w:rPr>
          <w:sz w:val="24"/>
          <w:szCs w:val="24"/>
        </w:rPr>
      </w:pPr>
      <w:r w:rsidRPr="00201A78">
        <w:rPr>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5D2EEE" w:rsidRPr="00201A78" w:rsidRDefault="005D2EEE" w:rsidP="002B7121">
      <w:pPr>
        <w:pStyle w:val="a8"/>
        <w:numPr>
          <w:ilvl w:val="0"/>
          <w:numId w:val="15"/>
        </w:numPr>
        <w:shd w:val="clear" w:color="auto" w:fill="auto"/>
        <w:tabs>
          <w:tab w:val="clear" w:pos="1120"/>
          <w:tab w:val="num" w:pos="-3420"/>
        </w:tabs>
        <w:spacing w:before="0"/>
        <w:ind w:left="360" w:right="-772"/>
        <w:jc w:val="both"/>
        <w:rPr>
          <w:sz w:val="24"/>
          <w:szCs w:val="24"/>
        </w:rPr>
      </w:pPr>
      <w:r w:rsidRPr="00201A78">
        <w:rPr>
          <w:sz w:val="24"/>
          <w:szCs w:val="24"/>
        </w:rPr>
        <w:t>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5D2EEE" w:rsidRPr="00201A78" w:rsidRDefault="005D2EEE" w:rsidP="002B7121">
      <w:pPr>
        <w:pStyle w:val="a8"/>
        <w:numPr>
          <w:ilvl w:val="0"/>
          <w:numId w:val="15"/>
        </w:numPr>
        <w:shd w:val="clear" w:color="auto" w:fill="auto"/>
        <w:tabs>
          <w:tab w:val="clear" w:pos="1120"/>
          <w:tab w:val="num" w:pos="-3420"/>
        </w:tabs>
        <w:spacing w:before="0"/>
        <w:ind w:left="360" w:right="-772"/>
        <w:jc w:val="both"/>
        <w:rPr>
          <w:sz w:val="24"/>
          <w:szCs w:val="24"/>
        </w:rPr>
      </w:pPr>
      <w:r w:rsidRPr="00201A78">
        <w:rPr>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5D2EEE" w:rsidRPr="00201A78" w:rsidRDefault="005D2EEE" w:rsidP="005D2EEE">
      <w:pPr>
        <w:spacing w:line="211" w:lineRule="exact"/>
        <w:ind w:left="100" w:right="-772" w:firstLine="420"/>
        <w:jc w:val="both"/>
        <w:rPr>
          <w:i/>
        </w:rPr>
      </w:pPr>
      <w:r w:rsidRPr="00201A78">
        <w:rPr>
          <w:i/>
        </w:rPr>
        <w:lastRenderedPageBreak/>
        <w:t>Выпускник получит возможность научиться:</w:t>
      </w:r>
    </w:p>
    <w:p w:rsidR="005D2EEE" w:rsidRPr="00201A78" w:rsidRDefault="005D2EEE" w:rsidP="002B7121">
      <w:pPr>
        <w:numPr>
          <w:ilvl w:val="0"/>
          <w:numId w:val="13"/>
        </w:numPr>
        <w:tabs>
          <w:tab w:val="left" w:pos="710"/>
        </w:tabs>
        <w:spacing w:line="211" w:lineRule="exact"/>
        <w:ind w:left="100" w:right="-772" w:firstLine="420"/>
        <w:jc w:val="both"/>
        <w:rPr>
          <w:i/>
        </w:rPr>
      </w:pPr>
      <w:r w:rsidRPr="00201A78">
        <w:rPr>
          <w:i/>
        </w:rPr>
        <w:t>осознавать ценность природы и необходимость нести ответственность за ее сохранение, соблюдать правила экологического поведения в быту (раздельный сбор мусора, экономия воды и электроэнергии) и в природе;</w:t>
      </w:r>
    </w:p>
    <w:p w:rsidR="005D2EEE" w:rsidRPr="00201A78" w:rsidRDefault="005D2EEE" w:rsidP="002B7121">
      <w:pPr>
        <w:numPr>
          <w:ilvl w:val="0"/>
          <w:numId w:val="13"/>
        </w:numPr>
        <w:tabs>
          <w:tab w:val="left" w:pos="710"/>
        </w:tabs>
        <w:spacing w:line="211" w:lineRule="exact"/>
        <w:ind w:left="100" w:right="-772" w:firstLine="420"/>
        <w:jc w:val="both"/>
        <w:rPr>
          <w:i/>
        </w:rPr>
      </w:pPr>
      <w:r w:rsidRPr="00201A78">
        <w:rPr>
          <w:i/>
        </w:rPr>
        <w:t>пользоваться простыми навыками самоконтроля и саморегуляции своего самочувствия для сохранения здоровья, осознанно выполнять режим дня, правила рационального питания и личной гигиены;</w:t>
      </w:r>
    </w:p>
    <w:p w:rsidR="005D2EEE" w:rsidRPr="00201A78" w:rsidRDefault="005D2EEE" w:rsidP="002B7121">
      <w:pPr>
        <w:numPr>
          <w:ilvl w:val="0"/>
          <w:numId w:val="13"/>
        </w:numPr>
        <w:tabs>
          <w:tab w:val="left" w:pos="734"/>
        </w:tabs>
        <w:spacing w:after="53" w:line="211" w:lineRule="exact"/>
        <w:ind w:left="100" w:right="-772" w:firstLine="420"/>
        <w:jc w:val="both"/>
        <w:rPr>
          <w:i/>
        </w:rPr>
      </w:pPr>
      <w:r w:rsidRPr="00201A78">
        <w:rPr>
          <w:i/>
        </w:rPr>
        <w:t>выполнять правила безопасного поведения в природе, оказывать первую помощь при несложных несчастных случаях.</w:t>
      </w:r>
    </w:p>
    <w:p w:rsidR="005D2EEE" w:rsidRPr="0028507A" w:rsidRDefault="005D2EEE" w:rsidP="005D2EEE">
      <w:pPr>
        <w:pStyle w:val="24"/>
        <w:keepNext/>
        <w:keepLines/>
        <w:shd w:val="clear" w:color="auto" w:fill="auto"/>
        <w:spacing w:before="0" w:line="220" w:lineRule="exact"/>
        <w:ind w:right="-772"/>
        <w:jc w:val="center"/>
        <w:rPr>
          <w:sz w:val="24"/>
          <w:szCs w:val="24"/>
        </w:rPr>
      </w:pPr>
      <w:bookmarkStart w:id="14" w:name="bookmark15"/>
      <w:r>
        <w:rPr>
          <w:sz w:val="24"/>
          <w:szCs w:val="24"/>
        </w:rPr>
        <w:t xml:space="preserve"> </w:t>
      </w:r>
      <w:r w:rsidRPr="00201A78">
        <w:rPr>
          <w:sz w:val="24"/>
          <w:szCs w:val="24"/>
        </w:rPr>
        <w:t>Человек и общество</w:t>
      </w:r>
      <w:bookmarkEnd w:id="14"/>
    </w:p>
    <w:p w:rsidR="005D2EEE" w:rsidRPr="004E1E0B" w:rsidRDefault="005D2EEE" w:rsidP="005D2EEE">
      <w:pPr>
        <w:pStyle w:val="a8"/>
        <w:shd w:val="clear" w:color="auto" w:fill="auto"/>
        <w:spacing w:before="0"/>
        <w:ind w:left="100" w:right="-772" w:firstLine="420"/>
        <w:jc w:val="both"/>
        <w:rPr>
          <w:sz w:val="24"/>
          <w:szCs w:val="24"/>
        </w:rPr>
      </w:pPr>
      <w:r w:rsidRPr="00201A78">
        <w:rPr>
          <w:sz w:val="24"/>
          <w:szCs w:val="24"/>
        </w:rPr>
        <w:t xml:space="preserve">Выпускник научится: </w:t>
      </w:r>
    </w:p>
    <w:p w:rsidR="005D2EEE" w:rsidRPr="00201A78" w:rsidRDefault="005D2EEE" w:rsidP="005D2EEE">
      <w:pPr>
        <w:pStyle w:val="a8"/>
        <w:shd w:val="clear" w:color="auto" w:fill="auto"/>
        <w:spacing w:before="0"/>
        <w:ind w:left="100" w:right="-772" w:firstLine="420"/>
        <w:jc w:val="both"/>
        <w:rPr>
          <w:sz w:val="24"/>
          <w:szCs w:val="24"/>
        </w:rPr>
      </w:pPr>
      <w:r w:rsidRPr="00201A78">
        <w:rPr>
          <w:sz w:val="24"/>
          <w:szCs w:val="24"/>
        </w:rPr>
        <w:t>•</w:t>
      </w:r>
      <w:r w:rsidRPr="00201A78">
        <w:rPr>
          <w:sz w:val="24"/>
          <w:szCs w:val="24"/>
        </w:rPr>
        <w:tab/>
        <w:t>различать государственную символику Российской Федерации; описывать достопримечательности столицы и родного края; находить на карте Российскую Федерацию, Москву — столицу России, свой регион и его главный город;</w:t>
      </w:r>
    </w:p>
    <w:p w:rsidR="005D2EEE" w:rsidRPr="00201A78" w:rsidRDefault="005D2EEE" w:rsidP="002B7121">
      <w:pPr>
        <w:pStyle w:val="a8"/>
        <w:numPr>
          <w:ilvl w:val="0"/>
          <w:numId w:val="13"/>
        </w:numPr>
        <w:shd w:val="clear" w:color="auto" w:fill="auto"/>
        <w:tabs>
          <w:tab w:val="left" w:pos="786"/>
        </w:tabs>
        <w:spacing w:before="0" w:line="211" w:lineRule="exact"/>
        <w:ind w:left="100" w:right="-772" w:firstLine="420"/>
        <w:jc w:val="both"/>
        <w:rPr>
          <w:sz w:val="24"/>
          <w:szCs w:val="24"/>
        </w:rPr>
      </w:pPr>
      <w:r w:rsidRPr="00201A78">
        <w:rPr>
          <w:sz w:val="24"/>
          <w:szCs w:val="24"/>
        </w:rPr>
        <w:t>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w:t>
      </w:r>
    </w:p>
    <w:p w:rsidR="005D2EEE" w:rsidRPr="00201A78" w:rsidRDefault="005D2EEE" w:rsidP="002B7121">
      <w:pPr>
        <w:pStyle w:val="a8"/>
        <w:numPr>
          <w:ilvl w:val="0"/>
          <w:numId w:val="13"/>
        </w:numPr>
        <w:shd w:val="clear" w:color="auto" w:fill="auto"/>
        <w:tabs>
          <w:tab w:val="left" w:pos="796"/>
        </w:tabs>
        <w:spacing w:before="0" w:after="209" w:line="211" w:lineRule="exact"/>
        <w:ind w:left="100" w:right="-772" w:firstLine="420"/>
        <w:jc w:val="both"/>
        <w:rPr>
          <w:sz w:val="24"/>
          <w:szCs w:val="24"/>
        </w:rPr>
      </w:pPr>
      <w:r w:rsidRPr="00201A78">
        <w:rPr>
          <w:sz w:val="24"/>
          <w:szCs w:val="24"/>
        </w:rPr>
        <w:t xml:space="preserve">используя дополнительные источники информации, находить факты, относящиеся к образу жизни, обычаям и верованиям наших предков; на основе имеющихся знаний отличать реальные </w:t>
      </w:r>
      <w:r>
        <w:rPr>
          <w:sz w:val="24"/>
          <w:szCs w:val="24"/>
        </w:rPr>
        <w:t>исторические факты от вымыслов;</w:t>
      </w:r>
    </w:p>
    <w:p w:rsidR="005D2EEE" w:rsidRPr="00201A78" w:rsidRDefault="005D2EEE" w:rsidP="002B7121">
      <w:pPr>
        <w:pStyle w:val="a8"/>
        <w:numPr>
          <w:ilvl w:val="0"/>
          <w:numId w:val="13"/>
        </w:numPr>
        <w:shd w:val="clear" w:color="auto" w:fill="auto"/>
        <w:tabs>
          <w:tab w:val="left" w:pos="691"/>
        </w:tabs>
        <w:spacing w:before="0" w:line="211" w:lineRule="exact"/>
        <w:ind w:left="120" w:right="-772" w:firstLine="380"/>
        <w:jc w:val="both"/>
        <w:rPr>
          <w:sz w:val="24"/>
          <w:szCs w:val="24"/>
        </w:rPr>
      </w:pPr>
      <w:r w:rsidRPr="00201A78">
        <w:rPr>
          <w:sz w:val="24"/>
          <w:szCs w:val="24"/>
        </w:rPr>
        <w:t>оценивать характер взаимоотношений людей в различных социальных группах (семья, общество сверстников и т. д.);</w:t>
      </w:r>
    </w:p>
    <w:p w:rsidR="005D2EEE" w:rsidRPr="00201A78" w:rsidRDefault="005D2EEE" w:rsidP="002B7121">
      <w:pPr>
        <w:pStyle w:val="a8"/>
        <w:numPr>
          <w:ilvl w:val="0"/>
          <w:numId w:val="13"/>
        </w:numPr>
        <w:shd w:val="clear" w:color="auto" w:fill="auto"/>
        <w:tabs>
          <w:tab w:val="left" w:pos="677"/>
        </w:tabs>
        <w:spacing w:before="0" w:line="211" w:lineRule="exact"/>
        <w:ind w:left="120" w:right="-772" w:firstLine="380"/>
        <w:jc w:val="both"/>
        <w:rPr>
          <w:sz w:val="24"/>
          <w:szCs w:val="24"/>
        </w:rPr>
      </w:pPr>
      <w:r w:rsidRPr="00201A78">
        <w:rPr>
          <w:sz w:val="24"/>
          <w:szCs w:val="24"/>
        </w:rPr>
        <w:t>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5D2EEE" w:rsidRPr="00201A78" w:rsidRDefault="005D2EEE" w:rsidP="002B7121">
      <w:pPr>
        <w:pStyle w:val="a8"/>
        <w:numPr>
          <w:ilvl w:val="0"/>
          <w:numId w:val="13"/>
        </w:numPr>
        <w:shd w:val="clear" w:color="auto" w:fill="auto"/>
        <w:tabs>
          <w:tab w:val="left" w:pos="710"/>
        </w:tabs>
        <w:spacing w:before="0" w:line="211" w:lineRule="exact"/>
        <w:ind w:left="120" w:right="-772" w:firstLine="380"/>
        <w:jc w:val="both"/>
        <w:rPr>
          <w:sz w:val="24"/>
          <w:szCs w:val="24"/>
        </w:rPr>
      </w:pPr>
      <w:r w:rsidRPr="00201A78">
        <w:rPr>
          <w:sz w:val="24"/>
          <w:szCs w:val="24"/>
        </w:rPr>
        <w:t>соблюдать правила личной безопасности и безопасности окружающих, понимать необходимость здорового образа жизни.</w:t>
      </w:r>
    </w:p>
    <w:p w:rsidR="005D2EEE" w:rsidRPr="00201A78" w:rsidRDefault="005D2EEE" w:rsidP="005D2EEE">
      <w:pPr>
        <w:spacing w:line="211" w:lineRule="exact"/>
        <w:ind w:left="500" w:right="-772"/>
        <w:jc w:val="both"/>
        <w:rPr>
          <w:i/>
        </w:rPr>
      </w:pPr>
      <w:r w:rsidRPr="00201A78">
        <w:rPr>
          <w:i/>
        </w:rPr>
        <w:t>Выпускник получит возможность научиться:</w:t>
      </w:r>
    </w:p>
    <w:p w:rsidR="005D2EEE" w:rsidRPr="00201A78" w:rsidRDefault="005D2EEE" w:rsidP="002B7121">
      <w:pPr>
        <w:numPr>
          <w:ilvl w:val="0"/>
          <w:numId w:val="13"/>
        </w:numPr>
        <w:tabs>
          <w:tab w:val="left" w:pos="739"/>
        </w:tabs>
        <w:spacing w:line="211" w:lineRule="exact"/>
        <w:ind w:left="120" w:right="-772" w:firstLine="380"/>
        <w:jc w:val="both"/>
        <w:rPr>
          <w:i/>
        </w:rPr>
      </w:pPr>
      <w:r w:rsidRPr="00201A78">
        <w:rPr>
          <w:i/>
        </w:rPr>
        <w:t>осознавать свою неразрывную связь с разнообразными окружающими социальными группами;</w:t>
      </w:r>
    </w:p>
    <w:p w:rsidR="005D2EEE" w:rsidRPr="00201A78" w:rsidRDefault="005D2EEE" w:rsidP="002B7121">
      <w:pPr>
        <w:numPr>
          <w:ilvl w:val="0"/>
          <w:numId w:val="13"/>
        </w:numPr>
        <w:tabs>
          <w:tab w:val="left" w:pos="706"/>
        </w:tabs>
        <w:spacing w:line="211" w:lineRule="exact"/>
        <w:ind w:left="120" w:right="-772" w:firstLine="380"/>
        <w:jc w:val="both"/>
        <w:rPr>
          <w:i/>
        </w:rPr>
      </w:pPr>
      <w:r w:rsidRPr="00201A78">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D2EEE" w:rsidRPr="00201A78" w:rsidRDefault="005D2EEE" w:rsidP="002B7121">
      <w:pPr>
        <w:numPr>
          <w:ilvl w:val="0"/>
          <w:numId w:val="13"/>
        </w:numPr>
        <w:tabs>
          <w:tab w:val="left" w:pos="754"/>
        </w:tabs>
        <w:spacing w:line="211" w:lineRule="exact"/>
        <w:ind w:left="120" w:right="-772" w:firstLine="380"/>
        <w:jc w:val="both"/>
        <w:rPr>
          <w:i/>
        </w:rPr>
      </w:pPr>
      <w:r w:rsidRPr="00201A78">
        <w:rPr>
          <w:i/>
        </w:rPr>
        <w:t>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страны;</w:t>
      </w:r>
    </w:p>
    <w:p w:rsidR="005D2EEE" w:rsidRPr="00541097" w:rsidRDefault="005D2EEE" w:rsidP="002B7121">
      <w:pPr>
        <w:numPr>
          <w:ilvl w:val="0"/>
          <w:numId w:val="13"/>
        </w:numPr>
        <w:tabs>
          <w:tab w:val="left" w:pos="696"/>
        </w:tabs>
        <w:spacing w:after="356" w:line="211" w:lineRule="exact"/>
        <w:ind w:left="120" w:right="-772" w:firstLine="380"/>
        <w:jc w:val="both"/>
        <w:rPr>
          <w:i/>
        </w:rPr>
      </w:pPr>
      <w:r w:rsidRPr="00201A78">
        <w:rPr>
          <w:i/>
        </w:rPr>
        <w:t xml:space="preserve">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 </w:t>
      </w:r>
    </w:p>
    <w:p w:rsidR="005D2EEE" w:rsidRPr="00541097" w:rsidRDefault="005D2EEE" w:rsidP="005D2EEE">
      <w:pPr>
        <w:pStyle w:val="110"/>
        <w:keepNext/>
        <w:keepLines/>
        <w:shd w:val="clear" w:color="auto" w:fill="auto"/>
        <w:spacing w:after="119" w:line="230" w:lineRule="exact"/>
        <w:ind w:right="-772"/>
        <w:rPr>
          <w:rFonts w:ascii="Times New Roman" w:hAnsi="Times New Roman"/>
          <w:u w:val="single"/>
        </w:rPr>
      </w:pPr>
      <w:bookmarkStart w:id="15" w:name="bookmark18"/>
      <w:r w:rsidRPr="00541097">
        <w:rPr>
          <w:rFonts w:ascii="Times New Roman" w:hAnsi="Times New Roman"/>
          <w:u w:val="single"/>
        </w:rPr>
        <w:t>МУЗЫКА</w:t>
      </w:r>
      <w:bookmarkEnd w:id="15"/>
    </w:p>
    <w:p w:rsidR="005D2EEE" w:rsidRPr="00541097" w:rsidRDefault="005D2EEE" w:rsidP="005D2EEE">
      <w:pPr>
        <w:pStyle w:val="a8"/>
        <w:shd w:val="clear" w:color="auto" w:fill="auto"/>
        <w:spacing w:before="0"/>
        <w:ind w:left="80" w:right="-772" w:firstLine="300"/>
        <w:jc w:val="both"/>
        <w:rPr>
          <w:sz w:val="24"/>
          <w:szCs w:val="24"/>
        </w:rPr>
      </w:pPr>
      <w:r w:rsidRPr="00541097">
        <w:rPr>
          <w:sz w:val="24"/>
          <w:szCs w:val="24"/>
        </w:rPr>
        <w:t>В результате изучения муз</w:t>
      </w:r>
      <w:r>
        <w:rPr>
          <w:sz w:val="24"/>
          <w:szCs w:val="24"/>
        </w:rPr>
        <w:t>ыки в начальной школе у выпуск</w:t>
      </w:r>
      <w:r w:rsidRPr="00541097">
        <w:rPr>
          <w:sz w:val="24"/>
          <w:szCs w:val="24"/>
        </w:rPr>
        <w:t>иков будут сформированы ос</w:t>
      </w:r>
      <w:r>
        <w:rPr>
          <w:sz w:val="24"/>
          <w:szCs w:val="24"/>
        </w:rPr>
        <w:t>новы музыкальной культуры; восп</w:t>
      </w:r>
      <w:r w:rsidRPr="00541097">
        <w:rPr>
          <w:sz w:val="24"/>
          <w:szCs w:val="24"/>
        </w:rPr>
        <w:t xml:space="preserve">итаны нравственные и эстетические чувства, художественный </w:t>
      </w:r>
      <w:r>
        <w:rPr>
          <w:sz w:val="24"/>
          <w:szCs w:val="24"/>
        </w:rPr>
        <w:t>в</w:t>
      </w:r>
      <w:r w:rsidRPr="00541097">
        <w:rPr>
          <w:sz w:val="24"/>
          <w:szCs w:val="24"/>
        </w:rPr>
        <w:t xml:space="preserve">кус; развит интерес к музыкальному искусству и музыкальной </w:t>
      </w:r>
      <w:r>
        <w:rPr>
          <w:sz w:val="24"/>
          <w:szCs w:val="24"/>
        </w:rPr>
        <w:t>д</w:t>
      </w:r>
      <w:r w:rsidRPr="00541097">
        <w:rPr>
          <w:sz w:val="24"/>
          <w:szCs w:val="24"/>
        </w:rPr>
        <w:t>еятельности, образное и асс</w:t>
      </w:r>
      <w:r>
        <w:rPr>
          <w:sz w:val="24"/>
          <w:szCs w:val="24"/>
        </w:rPr>
        <w:t>оциативное мышление и воображе</w:t>
      </w:r>
      <w:r w:rsidRPr="00541097">
        <w:rPr>
          <w:sz w:val="24"/>
          <w:szCs w:val="24"/>
        </w:rPr>
        <w:t>ие, музыкальная память и слух, певческий гол</w:t>
      </w:r>
      <w:r>
        <w:rPr>
          <w:sz w:val="24"/>
          <w:szCs w:val="24"/>
        </w:rPr>
        <w:t>ос, учебно-творч</w:t>
      </w:r>
      <w:r w:rsidRPr="00541097">
        <w:rPr>
          <w:sz w:val="24"/>
          <w:szCs w:val="24"/>
        </w:rPr>
        <w:t>еские способности в разли</w:t>
      </w:r>
      <w:r>
        <w:rPr>
          <w:sz w:val="24"/>
          <w:szCs w:val="24"/>
        </w:rPr>
        <w:t>чных видах музыкальной деятельн</w:t>
      </w:r>
      <w:r w:rsidRPr="00541097">
        <w:rPr>
          <w:sz w:val="24"/>
          <w:szCs w:val="24"/>
        </w:rPr>
        <w:t>ости. Школьники смогут открыто выражать свое отношение к скусству, проявлять ценнос</w:t>
      </w:r>
      <w:r>
        <w:rPr>
          <w:sz w:val="24"/>
          <w:szCs w:val="24"/>
        </w:rPr>
        <w:t>тно-смысловые ориентации, позити</w:t>
      </w:r>
      <w:r w:rsidRPr="00541097">
        <w:rPr>
          <w:sz w:val="24"/>
          <w:szCs w:val="24"/>
        </w:rPr>
        <w:t>вную самооценку, самоуважение, жизненный оптимизм. Выпускники начальной</w:t>
      </w:r>
      <w:r>
        <w:rPr>
          <w:sz w:val="24"/>
          <w:szCs w:val="24"/>
        </w:rPr>
        <w:t xml:space="preserve"> школы научатся воспринимать музы</w:t>
      </w:r>
      <w:r w:rsidRPr="00541097">
        <w:rPr>
          <w:sz w:val="24"/>
          <w:szCs w:val="24"/>
        </w:rPr>
        <w:t xml:space="preserve">ку и размышлять о ней; воплощать музыкальные образы при </w:t>
      </w:r>
      <w:r>
        <w:rPr>
          <w:sz w:val="24"/>
          <w:szCs w:val="24"/>
        </w:rPr>
        <w:t>с</w:t>
      </w:r>
      <w:r w:rsidRPr="00541097">
        <w:rPr>
          <w:sz w:val="24"/>
          <w:szCs w:val="24"/>
        </w:rPr>
        <w:t>оздании театрализованных и</w:t>
      </w:r>
      <w:r>
        <w:rPr>
          <w:sz w:val="24"/>
          <w:szCs w:val="24"/>
        </w:rPr>
        <w:t xml:space="preserve"> музыкально-пластических композ</w:t>
      </w:r>
      <w:r w:rsidRPr="00541097">
        <w:rPr>
          <w:sz w:val="24"/>
          <w:szCs w:val="24"/>
        </w:rPr>
        <w:t>иций, разучивании и исполнен</w:t>
      </w:r>
      <w:r>
        <w:rPr>
          <w:sz w:val="24"/>
          <w:szCs w:val="24"/>
        </w:rPr>
        <w:t>ии вокально-хоровых произведен</w:t>
      </w:r>
      <w:r w:rsidRPr="00541097">
        <w:rPr>
          <w:sz w:val="24"/>
          <w:szCs w:val="24"/>
        </w:rPr>
        <w:t xml:space="preserve">ий, игре на элементарных детских музыкальных инструментах; </w:t>
      </w:r>
      <w:r>
        <w:rPr>
          <w:sz w:val="24"/>
          <w:szCs w:val="24"/>
        </w:rPr>
        <w:t>и</w:t>
      </w:r>
      <w:r w:rsidRPr="00541097">
        <w:rPr>
          <w:sz w:val="24"/>
          <w:szCs w:val="24"/>
        </w:rPr>
        <w:t>мпровизировать в разнооб</w:t>
      </w:r>
      <w:r>
        <w:rPr>
          <w:sz w:val="24"/>
          <w:szCs w:val="24"/>
        </w:rPr>
        <w:t>разных видах музыкально-творческ</w:t>
      </w:r>
      <w:r w:rsidRPr="00541097">
        <w:rPr>
          <w:sz w:val="24"/>
          <w:szCs w:val="24"/>
        </w:rPr>
        <w:t>ой деятельности.</w:t>
      </w:r>
    </w:p>
    <w:p w:rsidR="005D2EEE" w:rsidRPr="00541097" w:rsidRDefault="005D2EEE" w:rsidP="005D2EEE">
      <w:pPr>
        <w:pStyle w:val="a8"/>
        <w:shd w:val="clear" w:color="auto" w:fill="auto"/>
        <w:spacing w:before="0" w:after="53"/>
        <w:ind w:left="80" w:right="-772" w:firstLine="300"/>
        <w:jc w:val="both"/>
        <w:rPr>
          <w:sz w:val="24"/>
          <w:szCs w:val="24"/>
        </w:rPr>
      </w:pPr>
      <w:r w:rsidRPr="00541097">
        <w:rPr>
          <w:sz w:val="24"/>
          <w:szCs w:val="24"/>
        </w:rPr>
        <w:t xml:space="preserve">Дети будут способны встать на позицию другого человека, </w:t>
      </w:r>
      <w:r>
        <w:rPr>
          <w:sz w:val="24"/>
          <w:szCs w:val="24"/>
        </w:rPr>
        <w:t>в</w:t>
      </w:r>
      <w:r w:rsidRPr="00541097">
        <w:rPr>
          <w:sz w:val="24"/>
          <w:szCs w:val="24"/>
        </w:rPr>
        <w:t xml:space="preserve">ести диалог, участвовать в обсуждении значимых для человека </w:t>
      </w:r>
      <w:r>
        <w:rPr>
          <w:sz w:val="24"/>
          <w:szCs w:val="24"/>
        </w:rPr>
        <w:t>я</w:t>
      </w:r>
      <w:r w:rsidRPr="00541097">
        <w:rPr>
          <w:sz w:val="24"/>
          <w:szCs w:val="24"/>
        </w:rPr>
        <w:t>влений жизни и искусства, продуктивно сотрудничать со</w:t>
      </w:r>
      <w:r>
        <w:rPr>
          <w:sz w:val="24"/>
          <w:szCs w:val="24"/>
        </w:rPr>
        <w:t xml:space="preserve"> сверс</w:t>
      </w:r>
      <w:r w:rsidRPr="00541097">
        <w:rPr>
          <w:sz w:val="24"/>
          <w:szCs w:val="24"/>
        </w:rPr>
        <w:t>тник</w:t>
      </w:r>
      <w:r>
        <w:rPr>
          <w:sz w:val="24"/>
          <w:szCs w:val="24"/>
        </w:rPr>
        <w:t>ами и взрослыми. Они смогут реал</w:t>
      </w:r>
      <w:r w:rsidRPr="00541097">
        <w:rPr>
          <w:sz w:val="24"/>
          <w:szCs w:val="24"/>
        </w:rPr>
        <w:t>изовать собственный творческий потенциал, при</w:t>
      </w:r>
      <w:r>
        <w:rPr>
          <w:sz w:val="24"/>
          <w:szCs w:val="24"/>
        </w:rPr>
        <w:t>меняя музыкальные знания и пред</w:t>
      </w:r>
      <w:r w:rsidRPr="00541097">
        <w:rPr>
          <w:sz w:val="24"/>
          <w:szCs w:val="24"/>
        </w:rPr>
        <w:t>ставления о музыкальном искусстве для выполнения учебных и художественно-практических задач, действовать самостоятельно при разрешении проблемно-</w:t>
      </w:r>
      <w:r>
        <w:rPr>
          <w:sz w:val="24"/>
          <w:szCs w:val="24"/>
        </w:rPr>
        <w:t>творческих ситуаций в повседнев</w:t>
      </w:r>
      <w:r w:rsidRPr="00541097">
        <w:rPr>
          <w:sz w:val="24"/>
          <w:szCs w:val="24"/>
        </w:rPr>
        <w:t>ной жизни.</w:t>
      </w:r>
    </w:p>
    <w:p w:rsidR="005D2EEE" w:rsidRDefault="005D2EEE" w:rsidP="005D2EEE">
      <w:pPr>
        <w:pStyle w:val="24"/>
        <w:keepNext/>
        <w:keepLines/>
        <w:shd w:val="clear" w:color="auto" w:fill="auto"/>
        <w:spacing w:before="0" w:after="1" w:line="220" w:lineRule="exact"/>
        <w:ind w:right="-772"/>
        <w:jc w:val="center"/>
        <w:rPr>
          <w:sz w:val="24"/>
          <w:szCs w:val="24"/>
        </w:rPr>
      </w:pPr>
      <w:bookmarkStart w:id="16" w:name="bookmark19"/>
    </w:p>
    <w:p w:rsidR="005D2EEE" w:rsidRPr="00CE4AC1" w:rsidRDefault="005D2EEE" w:rsidP="005D2EEE">
      <w:pPr>
        <w:pStyle w:val="24"/>
        <w:keepNext/>
        <w:keepLines/>
        <w:shd w:val="clear" w:color="auto" w:fill="auto"/>
        <w:spacing w:before="0" w:after="1" w:line="220" w:lineRule="exact"/>
        <w:ind w:right="-772"/>
        <w:jc w:val="center"/>
        <w:rPr>
          <w:sz w:val="24"/>
          <w:szCs w:val="24"/>
        </w:rPr>
      </w:pPr>
      <w:r>
        <w:rPr>
          <w:sz w:val="24"/>
          <w:szCs w:val="24"/>
        </w:rPr>
        <w:t xml:space="preserve"> </w:t>
      </w:r>
      <w:r w:rsidRPr="00541097">
        <w:rPr>
          <w:sz w:val="24"/>
          <w:szCs w:val="24"/>
        </w:rPr>
        <w:t>Музыка в жизни человека</w:t>
      </w:r>
      <w:bookmarkEnd w:id="16"/>
    </w:p>
    <w:p w:rsidR="005D2EEE" w:rsidRPr="00541097" w:rsidRDefault="005D2EEE" w:rsidP="005D2EEE">
      <w:pPr>
        <w:pStyle w:val="a8"/>
        <w:shd w:val="clear" w:color="auto" w:fill="auto"/>
        <w:spacing w:before="0"/>
        <w:ind w:left="80" w:right="-772" w:firstLine="300"/>
        <w:jc w:val="both"/>
        <w:rPr>
          <w:sz w:val="24"/>
          <w:szCs w:val="24"/>
        </w:rPr>
      </w:pPr>
      <w:r w:rsidRPr="00541097">
        <w:rPr>
          <w:sz w:val="24"/>
          <w:szCs w:val="24"/>
        </w:rPr>
        <w:t>Выпускник научится:</w:t>
      </w:r>
    </w:p>
    <w:p w:rsidR="005D2EEE" w:rsidRPr="00541097" w:rsidRDefault="005D2EEE" w:rsidP="002B7121">
      <w:pPr>
        <w:pStyle w:val="a8"/>
        <w:numPr>
          <w:ilvl w:val="0"/>
          <w:numId w:val="16"/>
        </w:numPr>
        <w:shd w:val="clear" w:color="auto" w:fill="auto"/>
        <w:tabs>
          <w:tab w:val="left" w:pos="690"/>
        </w:tabs>
        <w:spacing w:before="0" w:line="211" w:lineRule="exact"/>
        <w:ind w:left="80" w:right="-772" w:firstLine="300"/>
        <w:jc w:val="both"/>
        <w:rPr>
          <w:sz w:val="24"/>
          <w:szCs w:val="24"/>
        </w:rPr>
      </w:pPr>
      <w:r w:rsidRPr="00541097">
        <w:rPr>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свое отношение к нему в различных видах музыкально-творческой деятельности;</w:t>
      </w:r>
    </w:p>
    <w:p w:rsidR="005D2EEE" w:rsidRPr="00541097" w:rsidRDefault="005D2EEE" w:rsidP="002B7121">
      <w:pPr>
        <w:pStyle w:val="a8"/>
        <w:numPr>
          <w:ilvl w:val="0"/>
          <w:numId w:val="16"/>
        </w:numPr>
        <w:shd w:val="clear" w:color="auto" w:fill="auto"/>
        <w:tabs>
          <w:tab w:val="left" w:pos="656"/>
        </w:tabs>
        <w:spacing w:before="0" w:line="211" w:lineRule="exact"/>
        <w:ind w:left="80" w:right="-772" w:firstLine="300"/>
        <w:jc w:val="both"/>
        <w:rPr>
          <w:sz w:val="24"/>
          <w:szCs w:val="24"/>
        </w:rPr>
      </w:pPr>
      <w:r w:rsidRPr="00541097">
        <w:rPr>
          <w:sz w:val="24"/>
          <w:szCs w:val="24"/>
        </w:rPr>
        <w:t xml:space="preserve">ориентироваться в музыкально-поэтическом творчестве, в многообразии музыкального фольклора России, сопоставлять различные образцы народной </w:t>
      </w:r>
      <w:r>
        <w:rPr>
          <w:sz w:val="24"/>
          <w:szCs w:val="24"/>
        </w:rPr>
        <w:t>и профессиональной музыки, це</w:t>
      </w:r>
      <w:r w:rsidRPr="00541097">
        <w:rPr>
          <w:sz w:val="24"/>
          <w:szCs w:val="24"/>
        </w:rPr>
        <w:t>нить отечественные народные музыкальные традиции;</w:t>
      </w:r>
    </w:p>
    <w:p w:rsidR="005D2EEE" w:rsidRPr="00541097" w:rsidRDefault="005D2EEE" w:rsidP="002B7121">
      <w:pPr>
        <w:pStyle w:val="a8"/>
        <w:numPr>
          <w:ilvl w:val="0"/>
          <w:numId w:val="16"/>
        </w:numPr>
        <w:shd w:val="clear" w:color="auto" w:fill="auto"/>
        <w:tabs>
          <w:tab w:val="left" w:pos="646"/>
        </w:tabs>
        <w:spacing w:before="0" w:line="211" w:lineRule="exact"/>
        <w:ind w:left="80" w:right="-772" w:firstLine="300"/>
        <w:jc w:val="both"/>
        <w:rPr>
          <w:sz w:val="24"/>
          <w:szCs w:val="24"/>
        </w:rPr>
      </w:pPr>
      <w:r w:rsidRPr="00541097">
        <w:rPr>
          <w:sz w:val="24"/>
          <w:szCs w:val="24"/>
        </w:rPr>
        <w:t>воплощать художествен</w:t>
      </w:r>
      <w:r>
        <w:rPr>
          <w:sz w:val="24"/>
          <w:szCs w:val="24"/>
        </w:rPr>
        <w:t>но-образное содержание и интона</w:t>
      </w:r>
      <w:r w:rsidRPr="00541097">
        <w:rPr>
          <w:sz w:val="24"/>
          <w:szCs w:val="24"/>
        </w:rPr>
        <w:t>ционно-мелодические особенности профессионального (в пе</w:t>
      </w:r>
      <w:r w:rsidRPr="00541097">
        <w:rPr>
          <w:sz w:val="24"/>
          <w:szCs w:val="24"/>
        </w:rPr>
        <w:softHyphen/>
        <w:t>нии, слове, движении и др.) и народного творчества (в песнях, играх, действах).</w:t>
      </w:r>
    </w:p>
    <w:p w:rsidR="005D2EEE" w:rsidRPr="00D67FE1" w:rsidRDefault="005D2EEE" w:rsidP="005D2EEE">
      <w:pPr>
        <w:spacing w:line="211" w:lineRule="exact"/>
        <w:ind w:left="80" w:right="-772" w:firstLine="300"/>
        <w:jc w:val="both"/>
        <w:rPr>
          <w:i/>
        </w:rPr>
      </w:pPr>
      <w:r w:rsidRPr="00D67FE1">
        <w:rPr>
          <w:i/>
        </w:rPr>
        <w:t>Выпускник получит возможность научиться:</w:t>
      </w:r>
    </w:p>
    <w:p w:rsidR="005D2EEE" w:rsidRPr="00E70AA3" w:rsidRDefault="005D2EEE" w:rsidP="002B7121">
      <w:pPr>
        <w:numPr>
          <w:ilvl w:val="0"/>
          <w:numId w:val="16"/>
        </w:numPr>
        <w:tabs>
          <w:tab w:val="left" w:pos="709"/>
        </w:tabs>
        <w:spacing w:after="138" w:line="211" w:lineRule="exact"/>
        <w:ind w:right="-772" w:firstLine="360"/>
        <w:jc w:val="both"/>
        <w:rPr>
          <w:i/>
        </w:rPr>
      </w:pPr>
      <w:r w:rsidRPr="00D67FE1">
        <w:rPr>
          <w:i/>
        </w:rPr>
        <w:t>реализовывать творческий потенциал, осуществляя собственные музыкально-исполнительские замыслы в различных видах деятельности;</w:t>
      </w:r>
    </w:p>
    <w:p w:rsidR="005D2EEE" w:rsidRDefault="005D2EEE" w:rsidP="002B7121">
      <w:pPr>
        <w:numPr>
          <w:ilvl w:val="0"/>
          <w:numId w:val="16"/>
        </w:numPr>
        <w:spacing w:after="60" w:line="216" w:lineRule="exact"/>
        <w:ind w:right="-772" w:firstLine="360"/>
        <w:jc w:val="both"/>
        <w:rPr>
          <w:i/>
        </w:rPr>
      </w:pPr>
      <w:r w:rsidRPr="00E70AA3">
        <w:rPr>
          <w:i/>
        </w:rPr>
        <w:t xml:space="preserve">организовывать культурный досуг, самостоятельную музыкально-творческую </w:t>
      </w:r>
      <w:r>
        <w:rPr>
          <w:i/>
        </w:rPr>
        <w:t>деятельность, музицировать и ис</w:t>
      </w:r>
      <w:r w:rsidRPr="00E70AA3">
        <w:rPr>
          <w:i/>
        </w:rPr>
        <w:t>пол</w:t>
      </w:r>
      <w:r>
        <w:rPr>
          <w:i/>
        </w:rPr>
        <w:t>ьзовать ИКТ в музыкальных играх.</w:t>
      </w:r>
    </w:p>
    <w:p w:rsidR="005D2EEE" w:rsidRDefault="005D2EEE" w:rsidP="005D2EEE">
      <w:pPr>
        <w:spacing w:after="60" w:line="216" w:lineRule="exact"/>
        <w:ind w:right="-772"/>
        <w:jc w:val="both"/>
        <w:rPr>
          <w:i/>
        </w:rPr>
      </w:pPr>
    </w:p>
    <w:p w:rsidR="005D2EEE" w:rsidRPr="00CE4AC1" w:rsidRDefault="005D2EEE" w:rsidP="005D2EEE">
      <w:pPr>
        <w:pStyle w:val="24"/>
        <w:keepNext/>
        <w:keepLines/>
        <w:shd w:val="clear" w:color="auto" w:fill="auto"/>
        <w:spacing w:before="0" w:line="216" w:lineRule="exact"/>
        <w:ind w:right="-772"/>
        <w:jc w:val="center"/>
        <w:rPr>
          <w:sz w:val="24"/>
          <w:szCs w:val="24"/>
        </w:rPr>
      </w:pPr>
      <w:bookmarkStart w:id="17" w:name="bookmark20"/>
      <w:r>
        <w:rPr>
          <w:sz w:val="24"/>
          <w:szCs w:val="24"/>
        </w:rPr>
        <w:t xml:space="preserve"> </w:t>
      </w:r>
      <w:r w:rsidRPr="00E70AA3">
        <w:rPr>
          <w:sz w:val="24"/>
          <w:szCs w:val="24"/>
        </w:rPr>
        <w:t>Основные за</w:t>
      </w:r>
      <w:r>
        <w:rPr>
          <w:sz w:val="24"/>
          <w:szCs w:val="24"/>
        </w:rPr>
        <w:t>кономерности музыкального искус</w:t>
      </w:r>
      <w:r w:rsidRPr="00E70AA3">
        <w:rPr>
          <w:sz w:val="24"/>
          <w:szCs w:val="24"/>
        </w:rPr>
        <w:t>ства</w:t>
      </w:r>
      <w:bookmarkEnd w:id="17"/>
    </w:p>
    <w:p w:rsidR="005D2EEE" w:rsidRDefault="005D2EEE" w:rsidP="005D2EEE">
      <w:pPr>
        <w:pStyle w:val="a8"/>
        <w:shd w:val="clear" w:color="auto" w:fill="auto"/>
        <w:spacing w:before="0"/>
        <w:ind w:right="-772"/>
        <w:jc w:val="left"/>
      </w:pPr>
      <w:r>
        <w:t>Выпускник научится:</w:t>
      </w:r>
    </w:p>
    <w:p w:rsidR="005D2EEE" w:rsidRDefault="005D2EEE" w:rsidP="005D2EEE">
      <w:pPr>
        <w:pStyle w:val="a8"/>
        <w:shd w:val="clear" w:color="auto" w:fill="auto"/>
        <w:spacing w:before="0"/>
        <w:ind w:right="-772" w:firstLine="360"/>
        <w:jc w:val="left"/>
      </w:pPr>
      <w: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5D2EEE" w:rsidRDefault="005D2EEE" w:rsidP="002B7121">
      <w:pPr>
        <w:pStyle w:val="a8"/>
        <w:numPr>
          <w:ilvl w:val="0"/>
          <w:numId w:val="16"/>
        </w:numPr>
        <w:shd w:val="clear" w:color="auto" w:fill="auto"/>
        <w:tabs>
          <w:tab w:val="left" w:pos="601"/>
        </w:tabs>
        <w:spacing w:before="0" w:line="211" w:lineRule="exact"/>
        <w:ind w:right="-772" w:firstLine="360"/>
        <w:jc w:val="both"/>
      </w:pPr>
      <w:r>
        <w:t>наблюдать за процессом и результатом музыкального развития на основе сходства и различия интонаций, тем, образов и распознавать художественный смысл различных форм построения музыки;</w:t>
      </w:r>
    </w:p>
    <w:p w:rsidR="005D2EEE" w:rsidRDefault="005D2EEE" w:rsidP="002B7121">
      <w:pPr>
        <w:pStyle w:val="a8"/>
        <w:numPr>
          <w:ilvl w:val="0"/>
          <w:numId w:val="16"/>
        </w:numPr>
        <w:shd w:val="clear" w:color="auto" w:fill="auto"/>
        <w:tabs>
          <w:tab w:val="left" w:pos="620"/>
        </w:tabs>
        <w:spacing w:before="0" w:line="211" w:lineRule="exact"/>
        <w:ind w:right="-772" w:firstLine="360"/>
        <w:jc w:val="both"/>
      </w:pPr>
      <w: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5D2EEE" w:rsidRPr="00E70AA3" w:rsidRDefault="005D2EEE" w:rsidP="005D2EEE">
      <w:pPr>
        <w:spacing w:line="211" w:lineRule="exact"/>
        <w:ind w:right="-772" w:firstLine="360"/>
        <w:jc w:val="both"/>
        <w:rPr>
          <w:i/>
        </w:rPr>
      </w:pPr>
      <w:r w:rsidRPr="00E70AA3">
        <w:rPr>
          <w:i/>
        </w:rPr>
        <w:t>Выпускник получит возможность научиться:</w:t>
      </w:r>
    </w:p>
    <w:p w:rsidR="005D2EEE" w:rsidRPr="00E70AA3" w:rsidRDefault="005D2EEE" w:rsidP="002B7121">
      <w:pPr>
        <w:numPr>
          <w:ilvl w:val="0"/>
          <w:numId w:val="16"/>
        </w:numPr>
        <w:tabs>
          <w:tab w:val="left" w:pos="606"/>
        </w:tabs>
        <w:spacing w:line="211" w:lineRule="exact"/>
        <w:ind w:right="-772" w:firstLine="360"/>
        <w:jc w:val="both"/>
        <w:rPr>
          <w:i/>
        </w:rPr>
      </w:pPr>
      <w:r w:rsidRPr="00E70AA3">
        <w:rPr>
          <w:i/>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5D2EEE" w:rsidRPr="00E70AA3" w:rsidRDefault="005D2EEE" w:rsidP="002B7121">
      <w:pPr>
        <w:numPr>
          <w:ilvl w:val="0"/>
          <w:numId w:val="16"/>
        </w:numPr>
        <w:tabs>
          <w:tab w:val="left" w:pos="591"/>
        </w:tabs>
        <w:spacing w:line="211" w:lineRule="exact"/>
        <w:ind w:right="-772" w:firstLine="360"/>
        <w:jc w:val="both"/>
        <w:rPr>
          <w:i/>
        </w:rPr>
      </w:pPr>
      <w:r w:rsidRPr="00E70AA3">
        <w:rPr>
          <w:i/>
        </w:rPr>
        <w:t>использовать систему графических знаков для ориентации в нотном письме при пении простейших мелодий;</w:t>
      </w:r>
    </w:p>
    <w:p w:rsidR="005D2EEE" w:rsidRPr="00E70AA3" w:rsidRDefault="005D2EEE" w:rsidP="002B7121">
      <w:pPr>
        <w:numPr>
          <w:ilvl w:val="0"/>
          <w:numId w:val="16"/>
        </w:numPr>
        <w:tabs>
          <w:tab w:val="left" w:pos="606"/>
        </w:tabs>
        <w:spacing w:after="173" w:line="211" w:lineRule="exact"/>
        <w:ind w:right="-772" w:firstLine="360"/>
        <w:jc w:val="both"/>
        <w:rPr>
          <w:i/>
        </w:rPr>
      </w:pPr>
      <w:r w:rsidRPr="00E70AA3">
        <w:rPr>
          <w:i/>
        </w:rPr>
        <w:t>владеть певческим голосом как инструментом духовного самовыражения и участвовать в коллективной творчес</w:t>
      </w:r>
      <w:r w:rsidRPr="00E70AA3">
        <w:rPr>
          <w:i/>
        </w:rPr>
        <w:softHyphen/>
        <w:t>кой деятельности при воплощении заинтересовавших его музыкальных образов.</w:t>
      </w:r>
    </w:p>
    <w:p w:rsidR="005D2EEE" w:rsidRPr="00CE4AC1" w:rsidRDefault="005D2EEE" w:rsidP="005D2EEE">
      <w:pPr>
        <w:pStyle w:val="24"/>
        <w:keepNext/>
        <w:keepLines/>
        <w:shd w:val="clear" w:color="auto" w:fill="auto"/>
        <w:spacing w:before="0" w:after="1" w:line="220" w:lineRule="exact"/>
        <w:ind w:right="-772" w:firstLine="360"/>
        <w:jc w:val="center"/>
      </w:pPr>
      <w:bookmarkStart w:id="18" w:name="bookmark21"/>
      <w:r>
        <w:t xml:space="preserve"> Музыкальная картина мира</w:t>
      </w:r>
      <w:bookmarkEnd w:id="18"/>
    </w:p>
    <w:p w:rsidR="005D2EEE" w:rsidRDefault="005D2EEE" w:rsidP="005D2EEE">
      <w:pPr>
        <w:pStyle w:val="a8"/>
        <w:shd w:val="clear" w:color="auto" w:fill="auto"/>
        <w:spacing w:before="0"/>
        <w:ind w:right="-772" w:firstLine="360"/>
        <w:jc w:val="left"/>
      </w:pPr>
      <w:r>
        <w:t>Выпускник научится:</w:t>
      </w:r>
    </w:p>
    <w:p w:rsidR="005D2EEE" w:rsidRDefault="005D2EEE" w:rsidP="002B7121">
      <w:pPr>
        <w:pStyle w:val="a8"/>
        <w:numPr>
          <w:ilvl w:val="0"/>
          <w:numId w:val="16"/>
        </w:numPr>
        <w:shd w:val="clear" w:color="auto" w:fill="auto"/>
        <w:tabs>
          <w:tab w:val="left" w:pos="644"/>
        </w:tabs>
        <w:spacing w:before="0" w:line="211" w:lineRule="exact"/>
        <w:ind w:right="-772" w:firstLine="360"/>
        <w:jc w:val="both"/>
      </w:pPr>
      <w: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5D2EEE" w:rsidRDefault="005D2EEE" w:rsidP="002B7121">
      <w:pPr>
        <w:pStyle w:val="a8"/>
        <w:numPr>
          <w:ilvl w:val="0"/>
          <w:numId w:val="16"/>
        </w:numPr>
        <w:shd w:val="clear" w:color="auto" w:fill="auto"/>
        <w:tabs>
          <w:tab w:val="left" w:pos="582"/>
        </w:tabs>
        <w:spacing w:before="0" w:line="211" w:lineRule="exact"/>
        <w:ind w:right="-772" w:firstLine="360"/>
        <w:jc w:val="both"/>
      </w:pPr>
      <w: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5D2EEE" w:rsidRDefault="005D2EEE" w:rsidP="002B7121">
      <w:pPr>
        <w:pStyle w:val="a8"/>
        <w:numPr>
          <w:ilvl w:val="0"/>
          <w:numId w:val="16"/>
        </w:numPr>
        <w:shd w:val="clear" w:color="auto" w:fill="auto"/>
        <w:tabs>
          <w:tab w:val="left" w:pos="596"/>
        </w:tabs>
        <w:spacing w:before="0" w:line="211" w:lineRule="exact"/>
        <w:ind w:right="-772" w:firstLine="360"/>
        <w:jc w:val="both"/>
      </w:pPr>
      <w:r>
        <w:t>оценивать и соотносить содержание и музыкальный язык народного и профессионального музыкального творчества разных стран мира.</w:t>
      </w:r>
    </w:p>
    <w:p w:rsidR="005D2EEE" w:rsidRPr="00E70AA3" w:rsidRDefault="005D2EEE" w:rsidP="005D2EEE">
      <w:pPr>
        <w:spacing w:line="211" w:lineRule="exact"/>
        <w:ind w:right="-772" w:firstLine="360"/>
        <w:jc w:val="both"/>
        <w:rPr>
          <w:i/>
        </w:rPr>
      </w:pPr>
      <w:r w:rsidRPr="00E70AA3">
        <w:rPr>
          <w:i/>
        </w:rPr>
        <w:t>Выпускник получит возможность научиться:</w:t>
      </w:r>
    </w:p>
    <w:p w:rsidR="005D2EEE" w:rsidRPr="00E70AA3" w:rsidRDefault="005D2EEE" w:rsidP="002B7121">
      <w:pPr>
        <w:numPr>
          <w:ilvl w:val="0"/>
          <w:numId w:val="16"/>
        </w:numPr>
        <w:tabs>
          <w:tab w:val="left" w:pos="610"/>
        </w:tabs>
        <w:spacing w:after="176" w:line="211" w:lineRule="exact"/>
        <w:ind w:right="-772" w:firstLine="360"/>
        <w:jc w:val="both"/>
        <w:rPr>
          <w:i/>
        </w:rPr>
      </w:pPr>
      <w:r w:rsidRPr="00E70AA3">
        <w:rPr>
          <w:i/>
        </w:rPr>
        <w:t>адекватно оценивать явления музыкальной культуры и проявлять инициативу в выборе образцов профессионалного и музыкально-поэтического</w:t>
      </w:r>
      <w:r>
        <w:rPr>
          <w:i/>
        </w:rPr>
        <w:t xml:space="preserve"> </w:t>
      </w:r>
      <w:r w:rsidRPr="00E70AA3">
        <w:rPr>
          <w:i/>
        </w:rPr>
        <w:t>творчества народов мира;</w:t>
      </w:r>
    </w:p>
    <w:p w:rsidR="005D2EEE" w:rsidRDefault="005D2EEE" w:rsidP="002B7121">
      <w:pPr>
        <w:numPr>
          <w:ilvl w:val="0"/>
          <w:numId w:val="16"/>
        </w:numPr>
        <w:tabs>
          <w:tab w:val="left" w:pos="610"/>
        </w:tabs>
        <w:spacing w:after="176" w:line="211" w:lineRule="exact"/>
        <w:ind w:right="-772" w:firstLine="360"/>
        <w:jc w:val="both"/>
        <w:rPr>
          <w:i/>
        </w:rPr>
      </w:pPr>
      <w:r w:rsidRPr="00E70AA3">
        <w:rPr>
          <w:i/>
        </w:rPr>
        <w:t xml:space="preserve"> 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5D2EEE" w:rsidRDefault="005D2EEE" w:rsidP="005D2EEE">
      <w:pPr>
        <w:tabs>
          <w:tab w:val="left" w:pos="610"/>
        </w:tabs>
        <w:spacing w:after="176" w:line="211" w:lineRule="exact"/>
        <w:ind w:right="-772"/>
        <w:jc w:val="both"/>
        <w:rPr>
          <w:i/>
        </w:rPr>
      </w:pPr>
    </w:p>
    <w:p w:rsidR="005D2EEE" w:rsidRPr="0033454E" w:rsidRDefault="005D2EEE" w:rsidP="005D2EEE">
      <w:pPr>
        <w:pStyle w:val="110"/>
        <w:keepNext/>
        <w:keepLines/>
        <w:shd w:val="clear" w:color="auto" w:fill="auto"/>
        <w:spacing w:after="174" w:line="230" w:lineRule="exact"/>
        <w:ind w:right="-772"/>
        <w:rPr>
          <w:rFonts w:ascii="Times New Roman" w:hAnsi="Times New Roman"/>
        </w:rPr>
      </w:pPr>
      <w:bookmarkStart w:id="19" w:name="bookmark25"/>
      <w:r w:rsidRPr="0033454E">
        <w:rPr>
          <w:rStyle w:val="132"/>
          <w:rFonts w:ascii="Times New Roman" w:hAnsi="Times New Roman"/>
          <w:b w:val="0"/>
          <w:bCs w:val="0"/>
        </w:rPr>
        <w:t>ИЗОБРАЗИТЕЛЬНОЕ ИСКУССТВО</w:t>
      </w:r>
      <w:bookmarkEnd w:id="19"/>
    </w:p>
    <w:p w:rsidR="005D2EEE" w:rsidRPr="0033454E" w:rsidRDefault="005D2EEE" w:rsidP="005D2EEE">
      <w:pPr>
        <w:pStyle w:val="a8"/>
        <w:shd w:val="clear" w:color="auto" w:fill="auto"/>
        <w:spacing w:before="0"/>
        <w:ind w:right="-772" w:firstLine="360"/>
        <w:jc w:val="both"/>
        <w:rPr>
          <w:sz w:val="24"/>
          <w:szCs w:val="24"/>
        </w:rPr>
      </w:pPr>
      <w:r w:rsidRPr="0033454E">
        <w:rPr>
          <w:sz w:val="24"/>
          <w:szCs w:val="24"/>
        </w:rPr>
        <w:t>В результате изучения изоб</w:t>
      </w:r>
      <w:r>
        <w:rPr>
          <w:sz w:val="24"/>
          <w:szCs w:val="24"/>
        </w:rPr>
        <w:t>разительного искусства в началь</w:t>
      </w:r>
      <w:r w:rsidRPr="0033454E">
        <w:rPr>
          <w:sz w:val="24"/>
          <w:szCs w:val="24"/>
        </w:rPr>
        <w:t>ной школе у выпускников б</w:t>
      </w:r>
      <w:r>
        <w:rPr>
          <w:sz w:val="24"/>
          <w:szCs w:val="24"/>
        </w:rPr>
        <w:t>удут сформированы основы художе</w:t>
      </w:r>
      <w:r w:rsidRPr="0033454E">
        <w:rPr>
          <w:sz w:val="24"/>
          <w:szCs w:val="24"/>
        </w:rPr>
        <w:t>твенной культуры: предста</w:t>
      </w:r>
      <w:r>
        <w:rPr>
          <w:sz w:val="24"/>
          <w:szCs w:val="24"/>
        </w:rPr>
        <w:t>вления о специфике изобразитель</w:t>
      </w:r>
      <w:r w:rsidRPr="0033454E">
        <w:rPr>
          <w:sz w:val="24"/>
          <w:szCs w:val="24"/>
        </w:rPr>
        <w:t>ного искусства, потребность в художественном творчестве и в общении с искусством, первоначальные понятия о выразитель</w:t>
      </w:r>
      <w:r w:rsidRPr="0033454E">
        <w:rPr>
          <w:sz w:val="24"/>
          <w:szCs w:val="24"/>
        </w:rPr>
        <w:softHyphen/>
        <w:t>ных возможностях языка иску</w:t>
      </w:r>
      <w:r>
        <w:rPr>
          <w:sz w:val="24"/>
          <w:szCs w:val="24"/>
        </w:rPr>
        <w:t>сства. Начнут развиваться образ</w:t>
      </w:r>
      <w:r w:rsidRPr="0033454E">
        <w:rPr>
          <w:sz w:val="24"/>
          <w:szCs w:val="24"/>
        </w:rPr>
        <w:t xml:space="preserve">ое мышление и воображение, учебно-творческие способности, </w:t>
      </w:r>
      <w:r w:rsidRPr="0033454E">
        <w:rPr>
          <w:sz w:val="24"/>
          <w:szCs w:val="24"/>
        </w:rPr>
        <w:lastRenderedPageBreak/>
        <w:t>формироваться основы анализа</w:t>
      </w:r>
      <w:r>
        <w:rPr>
          <w:sz w:val="24"/>
          <w:szCs w:val="24"/>
        </w:rPr>
        <w:t xml:space="preserve"> произведения искусства; будут </w:t>
      </w:r>
      <w:r w:rsidRPr="0033454E">
        <w:rPr>
          <w:sz w:val="24"/>
          <w:szCs w:val="24"/>
        </w:rPr>
        <w:t>проявляться эмоционально-ц</w:t>
      </w:r>
      <w:r>
        <w:rPr>
          <w:sz w:val="24"/>
          <w:szCs w:val="24"/>
        </w:rPr>
        <w:t>енностное отношение к миру и ху</w:t>
      </w:r>
      <w:r w:rsidRPr="0033454E">
        <w:rPr>
          <w:sz w:val="24"/>
          <w:szCs w:val="24"/>
        </w:rPr>
        <w:t>дожественный вкус. Учащие</w:t>
      </w:r>
      <w:r>
        <w:rPr>
          <w:sz w:val="24"/>
          <w:szCs w:val="24"/>
        </w:rPr>
        <w:t>ся овладеют практическими умени</w:t>
      </w:r>
      <w:r w:rsidRPr="0033454E">
        <w:rPr>
          <w:sz w:val="24"/>
          <w:szCs w:val="24"/>
        </w:rPr>
        <w:t>ями и навыками в восприятии произведений пластически</w:t>
      </w:r>
      <w:r>
        <w:rPr>
          <w:sz w:val="24"/>
          <w:szCs w:val="24"/>
        </w:rPr>
        <w:t>х ис</w:t>
      </w:r>
      <w:r w:rsidRPr="0033454E">
        <w:rPr>
          <w:sz w:val="24"/>
          <w:szCs w:val="24"/>
        </w:rPr>
        <w:t xml:space="preserve">кусств и в различных видах </w:t>
      </w:r>
      <w:r>
        <w:rPr>
          <w:sz w:val="24"/>
          <w:szCs w:val="24"/>
        </w:rPr>
        <w:t>художественной деятельности: ри</w:t>
      </w:r>
      <w:r w:rsidRPr="0033454E">
        <w:rPr>
          <w:sz w:val="24"/>
          <w:szCs w:val="24"/>
        </w:rPr>
        <w:t>сунке, живописи, скульпту</w:t>
      </w:r>
      <w:r>
        <w:rPr>
          <w:sz w:val="24"/>
          <w:szCs w:val="24"/>
        </w:rPr>
        <w:t>ре, художественном конструирова</w:t>
      </w:r>
      <w:r w:rsidRPr="0033454E">
        <w:rPr>
          <w:sz w:val="24"/>
          <w:szCs w:val="24"/>
        </w:rPr>
        <w:t>нии, декоративно-прикладном искусстве.</w:t>
      </w:r>
    </w:p>
    <w:p w:rsidR="005D2EEE" w:rsidRPr="0033454E" w:rsidRDefault="005D2EEE" w:rsidP="005D2EEE">
      <w:pPr>
        <w:pStyle w:val="a8"/>
        <w:shd w:val="clear" w:color="auto" w:fill="auto"/>
        <w:spacing w:before="0" w:after="116"/>
        <w:ind w:left="60" w:right="-772" w:firstLine="380"/>
        <w:jc w:val="both"/>
        <w:rPr>
          <w:sz w:val="24"/>
          <w:szCs w:val="24"/>
        </w:rPr>
      </w:pPr>
      <w:r w:rsidRPr="0033454E">
        <w:rPr>
          <w:sz w:val="24"/>
          <w:szCs w:val="24"/>
        </w:rPr>
        <w:t>Выпускники смогут понимать образную природу искусства; давать эстетическую оценку и выражать свое отношение к собы</w:t>
      </w:r>
      <w:r w:rsidRPr="0033454E">
        <w:rPr>
          <w:sz w:val="24"/>
          <w:szCs w:val="24"/>
        </w:rPr>
        <w:softHyphen/>
        <w:t>тиям и явлениям окружающего</w:t>
      </w:r>
      <w:r>
        <w:rPr>
          <w:sz w:val="24"/>
          <w:szCs w:val="24"/>
        </w:rPr>
        <w:t xml:space="preserve"> мира, к природе, человеку и об</w:t>
      </w:r>
      <w:r w:rsidRPr="0033454E">
        <w:rPr>
          <w:sz w:val="24"/>
          <w:szCs w:val="24"/>
        </w:rPr>
        <w:t>ществу; воплощать художественные образы в различных формах художественно-творческой д</w:t>
      </w:r>
      <w:r>
        <w:rPr>
          <w:sz w:val="24"/>
          <w:szCs w:val="24"/>
        </w:rPr>
        <w:t>еятельности. Они научатся приме</w:t>
      </w:r>
      <w:r w:rsidRPr="0033454E">
        <w:rPr>
          <w:sz w:val="24"/>
          <w:szCs w:val="24"/>
        </w:rPr>
        <w:t xml:space="preserve">нять художественные умения, </w:t>
      </w:r>
      <w:r>
        <w:rPr>
          <w:sz w:val="24"/>
          <w:szCs w:val="24"/>
        </w:rPr>
        <w:t>знания и представления о пласти</w:t>
      </w:r>
      <w:r w:rsidRPr="0033454E">
        <w:rPr>
          <w:sz w:val="24"/>
          <w:szCs w:val="24"/>
        </w:rPr>
        <w:t>ческих искусствах для выполнения учебных и художественно- практических задач.</w:t>
      </w:r>
    </w:p>
    <w:p w:rsidR="005D2EEE" w:rsidRPr="00CE4AC1" w:rsidRDefault="005D2EEE" w:rsidP="005D2EEE">
      <w:pPr>
        <w:pStyle w:val="24"/>
        <w:keepNext/>
        <w:keepLines/>
        <w:shd w:val="clear" w:color="auto" w:fill="auto"/>
        <w:spacing w:before="0" w:line="216" w:lineRule="exact"/>
        <w:ind w:right="-772"/>
        <w:jc w:val="center"/>
        <w:rPr>
          <w:sz w:val="24"/>
          <w:szCs w:val="24"/>
        </w:rPr>
      </w:pPr>
      <w:bookmarkStart w:id="20" w:name="bookmark26"/>
      <w:r>
        <w:rPr>
          <w:sz w:val="24"/>
          <w:szCs w:val="24"/>
        </w:rPr>
        <w:t xml:space="preserve"> </w:t>
      </w:r>
      <w:r w:rsidRPr="0033454E">
        <w:rPr>
          <w:sz w:val="24"/>
          <w:szCs w:val="24"/>
        </w:rPr>
        <w:t>Восприятие искусства и виды художественной деятельности</w:t>
      </w:r>
      <w:bookmarkEnd w:id="20"/>
    </w:p>
    <w:p w:rsidR="005D2EEE" w:rsidRPr="0033454E" w:rsidRDefault="005D2EEE" w:rsidP="005D2EEE">
      <w:pPr>
        <w:pStyle w:val="a8"/>
        <w:shd w:val="clear" w:color="auto" w:fill="auto"/>
        <w:spacing w:before="0"/>
        <w:ind w:left="60" w:right="-772" w:firstLine="380"/>
        <w:jc w:val="both"/>
        <w:rPr>
          <w:sz w:val="24"/>
          <w:szCs w:val="24"/>
        </w:rPr>
      </w:pPr>
      <w:r w:rsidRPr="0033454E">
        <w:rPr>
          <w:sz w:val="24"/>
          <w:szCs w:val="24"/>
        </w:rPr>
        <w:t>Выпускник научится:</w:t>
      </w:r>
    </w:p>
    <w:p w:rsidR="005D2EEE" w:rsidRPr="0033454E" w:rsidRDefault="005D2EEE" w:rsidP="002B7121">
      <w:pPr>
        <w:pStyle w:val="a8"/>
        <w:numPr>
          <w:ilvl w:val="0"/>
          <w:numId w:val="16"/>
        </w:numPr>
        <w:shd w:val="clear" w:color="auto" w:fill="auto"/>
        <w:tabs>
          <w:tab w:val="left" w:pos="684"/>
        </w:tabs>
        <w:spacing w:before="0" w:line="211" w:lineRule="exact"/>
        <w:ind w:left="60" w:right="-772" w:firstLine="380"/>
        <w:jc w:val="both"/>
        <w:rPr>
          <w:sz w:val="24"/>
          <w:szCs w:val="24"/>
        </w:rPr>
      </w:pPr>
      <w:r w:rsidRPr="0033454E">
        <w:rPr>
          <w:sz w:val="24"/>
          <w:szCs w:val="24"/>
        </w:rPr>
        <w:t>различать виды художественной деятельности (рисунок, живопись, скульптура, художественное конс</w:t>
      </w:r>
      <w:r>
        <w:rPr>
          <w:sz w:val="24"/>
          <w:szCs w:val="24"/>
        </w:rPr>
        <w:t>труирование и ди</w:t>
      </w:r>
      <w:r w:rsidRPr="0033454E">
        <w:rPr>
          <w:sz w:val="24"/>
          <w:szCs w:val="24"/>
        </w:rPr>
        <w:t>зайн, декоративно-прикладное и</w:t>
      </w:r>
      <w:r>
        <w:rPr>
          <w:sz w:val="24"/>
          <w:szCs w:val="24"/>
        </w:rPr>
        <w:t>скусство) и участвовать в худо</w:t>
      </w:r>
      <w:r w:rsidRPr="0033454E">
        <w:rPr>
          <w:sz w:val="24"/>
          <w:szCs w:val="24"/>
        </w:rPr>
        <w:t>жественно-творческой деятель</w:t>
      </w:r>
      <w:r>
        <w:rPr>
          <w:sz w:val="24"/>
          <w:szCs w:val="24"/>
        </w:rPr>
        <w:t>ности, используя различные худо</w:t>
      </w:r>
      <w:r w:rsidRPr="0033454E">
        <w:rPr>
          <w:sz w:val="24"/>
          <w:szCs w:val="24"/>
        </w:rPr>
        <w:t>жественные материалы и приемы работы с ними для передачи собственного замысла;</w:t>
      </w:r>
    </w:p>
    <w:p w:rsidR="005D2EEE" w:rsidRPr="0033454E" w:rsidRDefault="005D2EEE" w:rsidP="002B7121">
      <w:pPr>
        <w:pStyle w:val="a8"/>
        <w:numPr>
          <w:ilvl w:val="0"/>
          <w:numId w:val="16"/>
        </w:numPr>
        <w:shd w:val="clear" w:color="auto" w:fill="auto"/>
        <w:tabs>
          <w:tab w:val="left" w:pos="617"/>
        </w:tabs>
        <w:spacing w:before="0" w:line="211" w:lineRule="exact"/>
        <w:ind w:left="60" w:right="-772" w:firstLine="380"/>
        <w:jc w:val="both"/>
        <w:rPr>
          <w:sz w:val="24"/>
          <w:szCs w:val="24"/>
        </w:rPr>
      </w:pPr>
      <w:r w:rsidRPr="0033454E">
        <w:rPr>
          <w:sz w:val="24"/>
          <w:szCs w:val="24"/>
        </w:rPr>
        <w:t>различать основные виды и жанры пластических искусств, понимать их специфику;</w:t>
      </w:r>
    </w:p>
    <w:p w:rsidR="005D2EEE" w:rsidRPr="0033454E" w:rsidRDefault="005D2EEE" w:rsidP="002B7121">
      <w:pPr>
        <w:pStyle w:val="a8"/>
        <w:numPr>
          <w:ilvl w:val="0"/>
          <w:numId w:val="16"/>
        </w:numPr>
        <w:shd w:val="clear" w:color="auto" w:fill="auto"/>
        <w:tabs>
          <w:tab w:val="left" w:pos="626"/>
        </w:tabs>
        <w:spacing w:before="0" w:line="211" w:lineRule="exact"/>
        <w:ind w:left="60" w:right="-772" w:firstLine="380"/>
        <w:jc w:val="both"/>
        <w:rPr>
          <w:sz w:val="24"/>
          <w:szCs w:val="24"/>
        </w:rPr>
      </w:pPr>
      <w:r w:rsidRPr="0033454E">
        <w:rPr>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w:t>
      </w:r>
      <w:r>
        <w:rPr>
          <w:sz w:val="24"/>
          <w:szCs w:val="24"/>
        </w:rPr>
        <w:t>иональные состояния и свое отно</w:t>
      </w:r>
      <w:r w:rsidRPr="0033454E">
        <w:rPr>
          <w:sz w:val="24"/>
          <w:szCs w:val="24"/>
        </w:rPr>
        <w:t>шение к ним средствами художественного языка;</w:t>
      </w:r>
    </w:p>
    <w:p w:rsidR="005D2EEE" w:rsidRPr="0033454E" w:rsidRDefault="005D2EEE" w:rsidP="002B7121">
      <w:pPr>
        <w:pStyle w:val="a8"/>
        <w:numPr>
          <w:ilvl w:val="0"/>
          <w:numId w:val="16"/>
        </w:numPr>
        <w:shd w:val="clear" w:color="auto" w:fill="auto"/>
        <w:tabs>
          <w:tab w:val="left" w:pos="641"/>
        </w:tabs>
        <w:spacing w:before="0" w:line="211" w:lineRule="exact"/>
        <w:ind w:left="60" w:right="-772" w:firstLine="380"/>
        <w:jc w:val="both"/>
        <w:rPr>
          <w:sz w:val="24"/>
          <w:szCs w:val="24"/>
        </w:rPr>
      </w:pPr>
      <w:r w:rsidRPr="0033454E">
        <w:rPr>
          <w:sz w:val="24"/>
          <w:szCs w:val="24"/>
        </w:rPr>
        <w:t>узнавать, воспринимат</w:t>
      </w:r>
      <w:r>
        <w:rPr>
          <w:sz w:val="24"/>
          <w:szCs w:val="24"/>
        </w:rPr>
        <w:t>ь, описывать и эмоционально оце</w:t>
      </w:r>
      <w:r w:rsidRPr="0033454E">
        <w:rPr>
          <w:sz w:val="24"/>
          <w:szCs w:val="24"/>
        </w:rPr>
        <w:t>нивать шедевры русского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5D2EEE" w:rsidRPr="0033454E" w:rsidRDefault="005D2EEE" w:rsidP="002B7121">
      <w:pPr>
        <w:pStyle w:val="a8"/>
        <w:numPr>
          <w:ilvl w:val="0"/>
          <w:numId w:val="16"/>
        </w:numPr>
        <w:shd w:val="clear" w:color="auto" w:fill="auto"/>
        <w:tabs>
          <w:tab w:val="left" w:pos="612"/>
        </w:tabs>
        <w:spacing w:before="0" w:line="211" w:lineRule="exact"/>
        <w:ind w:left="60" w:right="-772" w:firstLine="380"/>
        <w:jc w:val="both"/>
        <w:rPr>
          <w:sz w:val="24"/>
          <w:szCs w:val="24"/>
        </w:rPr>
      </w:pPr>
      <w:r w:rsidRPr="0033454E">
        <w:rPr>
          <w:sz w:val="24"/>
          <w:szCs w:val="24"/>
        </w:rPr>
        <w:t>называть ведущие художес</w:t>
      </w:r>
      <w:r>
        <w:rPr>
          <w:sz w:val="24"/>
          <w:szCs w:val="24"/>
        </w:rPr>
        <w:t>твенные музеи России и художе</w:t>
      </w:r>
      <w:r w:rsidRPr="0033454E">
        <w:rPr>
          <w:sz w:val="24"/>
          <w:szCs w:val="24"/>
        </w:rPr>
        <w:t>ственные музеи своего региона.</w:t>
      </w:r>
    </w:p>
    <w:p w:rsidR="005D2EEE" w:rsidRPr="002B2BB9" w:rsidRDefault="005D2EEE" w:rsidP="005D2EEE">
      <w:pPr>
        <w:keepNext/>
        <w:spacing w:line="211" w:lineRule="exact"/>
        <w:ind w:left="60" w:right="-772" w:firstLine="380"/>
        <w:jc w:val="both"/>
        <w:rPr>
          <w:i/>
        </w:rPr>
      </w:pPr>
      <w:r w:rsidRPr="002B2BB9">
        <w:rPr>
          <w:i/>
        </w:rPr>
        <w:t>Выпускник получит возможность научиться:</w:t>
      </w:r>
    </w:p>
    <w:p w:rsidR="005D2EEE" w:rsidRPr="002B2BB9" w:rsidRDefault="005D2EEE" w:rsidP="002B7121">
      <w:pPr>
        <w:keepNext/>
        <w:numPr>
          <w:ilvl w:val="0"/>
          <w:numId w:val="16"/>
        </w:numPr>
        <w:tabs>
          <w:tab w:val="left" w:pos="305"/>
        </w:tabs>
        <w:spacing w:line="211" w:lineRule="exact"/>
        <w:ind w:left="60" w:right="-772" w:firstLine="302"/>
        <w:jc w:val="both"/>
        <w:rPr>
          <w:i/>
        </w:rPr>
      </w:pPr>
      <w:r w:rsidRPr="002B2BB9">
        <w:rPr>
          <w:i/>
        </w:rPr>
        <w:t>воспринимать произведения изобразительного искусства, участвовать в об</w:t>
      </w:r>
      <w:r>
        <w:rPr>
          <w:i/>
        </w:rPr>
        <w:t>суждении их содержания и выразит</w:t>
      </w:r>
      <w:r w:rsidRPr="002B2BB9">
        <w:rPr>
          <w:i/>
        </w:rPr>
        <w:t>ельных средств, объяснять сюжеты и содержание знакомых произведений;</w:t>
      </w:r>
    </w:p>
    <w:p w:rsidR="005D2EEE" w:rsidRPr="002B2BB9" w:rsidRDefault="005D2EEE" w:rsidP="002B7121">
      <w:pPr>
        <w:keepNext/>
        <w:numPr>
          <w:ilvl w:val="0"/>
          <w:numId w:val="16"/>
        </w:numPr>
        <w:tabs>
          <w:tab w:val="left" w:pos="663"/>
        </w:tabs>
        <w:spacing w:line="211" w:lineRule="exact"/>
        <w:ind w:left="20" w:right="-772" w:firstLine="302"/>
        <w:jc w:val="both"/>
        <w:rPr>
          <w:i/>
        </w:rPr>
      </w:pPr>
      <w:r w:rsidRPr="002B2BB9">
        <w:rPr>
          <w:i/>
        </w:rPr>
        <w:t>видеть проявления художественной культуры вокруг: музеи искусства, архитектура, скульптура, дизайн, декоративные искусства в доме, на улице, в театре;</w:t>
      </w:r>
    </w:p>
    <w:p w:rsidR="005D2EEE" w:rsidRPr="00D5351D" w:rsidRDefault="005D2EEE" w:rsidP="002B7121">
      <w:pPr>
        <w:keepNext/>
        <w:numPr>
          <w:ilvl w:val="0"/>
          <w:numId w:val="16"/>
        </w:numPr>
        <w:tabs>
          <w:tab w:val="left" w:pos="610"/>
        </w:tabs>
        <w:spacing w:after="113" w:line="211" w:lineRule="exact"/>
        <w:ind w:left="20" w:right="-772" w:firstLine="302"/>
        <w:jc w:val="both"/>
        <w:rPr>
          <w:i/>
        </w:rPr>
      </w:pPr>
      <w:r w:rsidRPr="002B2BB9">
        <w:t>высказывать суждение о художественных произведениях, изображающих природу и человека в различных эмоциональных состояниях.</w:t>
      </w:r>
      <w:bookmarkStart w:id="21" w:name="bookmark27"/>
    </w:p>
    <w:p w:rsidR="005D2EEE" w:rsidRPr="00D5351D" w:rsidRDefault="005D2EEE" w:rsidP="005D2EEE">
      <w:pPr>
        <w:tabs>
          <w:tab w:val="left" w:pos="610"/>
        </w:tabs>
        <w:spacing w:after="113" w:line="211" w:lineRule="exact"/>
        <w:ind w:right="-772"/>
        <w:jc w:val="center"/>
        <w:rPr>
          <w:b/>
          <w:i/>
        </w:rPr>
      </w:pPr>
      <w:r>
        <w:rPr>
          <w:b/>
        </w:rPr>
        <w:t xml:space="preserve"> </w:t>
      </w:r>
      <w:r w:rsidRPr="00D5351D">
        <w:rPr>
          <w:b/>
        </w:rPr>
        <w:t>Азбука искусства. Как говорит искусство?</w:t>
      </w:r>
      <w:bookmarkEnd w:id="21"/>
    </w:p>
    <w:p w:rsidR="005D2EEE" w:rsidRPr="00D5351D" w:rsidRDefault="005D2EEE" w:rsidP="005D2EEE">
      <w:pPr>
        <w:pStyle w:val="a8"/>
        <w:shd w:val="clear" w:color="auto" w:fill="auto"/>
        <w:spacing w:before="0"/>
        <w:ind w:left="20" w:right="-772" w:firstLine="302"/>
        <w:jc w:val="left"/>
        <w:rPr>
          <w:sz w:val="24"/>
          <w:szCs w:val="24"/>
        </w:rPr>
      </w:pPr>
      <w:r w:rsidRPr="00D5351D">
        <w:rPr>
          <w:sz w:val="24"/>
          <w:szCs w:val="24"/>
        </w:rPr>
        <w:t>Выпускник научится:</w:t>
      </w:r>
    </w:p>
    <w:p w:rsidR="005D2EEE" w:rsidRPr="00D5351D" w:rsidRDefault="005D2EEE" w:rsidP="002B7121">
      <w:pPr>
        <w:pStyle w:val="a8"/>
        <w:numPr>
          <w:ilvl w:val="0"/>
          <w:numId w:val="16"/>
        </w:numPr>
        <w:shd w:val="clear" w:color="auto" w:fill="auto"/>
        <w:tabs>
          <w:tab w:val="left" w:pos="582"/>
        </w:tabs>
        <w:spacing w:before="0" w:line="211" w:lineRule="exact"/>
        <w:ind w:left="20" w:right="-772" w:firstLine="302"/>
        <w:jc w:val="both"/>
        <w:rPr>
          <w:sz w:val="24"/>
          <w:szCs w:val="24"/>
        </w:rPr>
      </w:pPr>
      <w:r w:rsidRPr="00D5351D">
        <w:rPr>
          <w:sz w:val="24"/>
          <w:szCs w:val="24"/>
        </w:rPr>
        <w:t>создавать простые комп</w:t>
      </w:r>
      <w:r>
        <w:rPr>
          <w:sz w:val="24"/>
          <w:szCs w:val="24"/>
        </w:rPr>
        <w:t>озиции на заданную тему на плос</w:t>
      </w:r>
      <w:r w:rsidRPr="00D5351D">
        <w:rPr>
          <w:sz w:val="24"/>
          <w:szCs w:val="24"/>
        </w:rPr>
        <w:t>кости и в пространстве;</w:t>
      </w:r>
    </w:p>
    <w:p w:rsidR="005D2EEE" w:rsidRPr="00D5351D" w:rsidRDefault="005D2EEE" w:rsidP="002B7121">
      <w:pPr>
        <w:pStyle w:val="a8"/>
        <w:numPr>
          <w:ilvl w:val="0"/>
          <w:numId w:val="16"/>
        </w:numPr>
        <w:shd w:val="clear" w:color="auto" w:fill="auto"/>
        <w:tabs>
          <w:tab w:val="left" w:pos="654"/>
        </w:tabs>
        <w:spacing w:before="0" w:line="211" w:lineRule="exact"/>
        <w:ind w:left="20" w:right="-772" w:firstLine="302"/>
        <w:jc w:val="both"/>
        <w:rPr>
          <w:sz w:val="24"/>
          <w:szCs w:val="24"/>
        </w:rPr>
      </w:pPr>
      <w:r w:rsidRPr="00D5351D">
        <w:rPr>
          <w:sz w:val="24"/>
          <w:szCs w:val="24"/>
        </w:rPr>
        <w:t>использовать выразительные средства изобразительного искусства: композицию, форму</w:t>
      </w:r>
      <w:r>
        <w:rPr>
          <w:sz w:val="24"/>
          <w:szCs w:val="24"/>
        </w:rPr>
        <w:t>, ритм, линию, цвет, объем, фак</w:t>
      </w:r>
      <w:r w:rsidRPr="00D5351D">
        <w:rPr>
          <w:sz w:val="24"/>
          <w:szCs w:val="24"/>
        </w:rPr>
        <w:t>туру; различные художественные материалы для воплощения собственного художественно-творческого замысла;</w:t>
      </w:r>
    </w:p>
    <w:p w:rsidR="005D2EEE" w:rsidRPr="00D5351D" w:rsidRDefault="005D2EEE" w:rsidP="002B7121">
      <w:pPr>
        <w:pStyle w:val="a8"/>
        <w:numPr>
          <w:ilvl w:val="0"/>
          <w:numId w:val="16"/>
        </w:numPr>
        <w:shd w:val="clear" w:color="auto" w:fill="auto"/>
        <w:tabs>
          <w:tab w:val="left" w:pos="601"/>
        </w:tabs>
        <w:spacing w:before="0" w:line="211" w:lineRule="exact"/>
        <w:ind w:left="20" w:right="-772" w:firstLine="302"/>
        <w:jc w:val="both"/>
        <w:rPr>
          <w:sz w:val="24"/>
          <w:szCs w:val="24"/>
        </w:rPr>
      </w:pPr>
      <w:r w:rsidRPr="00D5351D">
        <w:rPr>
          <w:sz w:val="24"/>
          <w:szCs w:val="24"/>
        </w:rPr>
        <w:t>различать основные и с</w:t>
      </w:r>
      <w:r>
        <w:rPr>
          <w:sz w:val="24"/>
          <w:szCs w:val="24"/>
        </w:rPr>
        <w:t>оставные, теплые и холодные цве</w:t>
      </w:r>
      <w:r w:rsidRPr="00D5351D">
        <w:rPr>
          <w:sz w:val="24"/>
          <w:szCs w:val="24"/>
        </w:rPr>
        <w:t>та; изменять их эмоциональную напряженность с помощ</w:t>
      </w:r>
      <w:r>
        <w:rPr>
          <w:sz w:val="24"/>
          <w:szCs w:val="24"/>
        </w:rPr>
        <w:t>ью сме</w:t>
      </w:r>
      <w:r w:rsidRPr="00D5351D">
        <w:rPr>
          <w:sz w:val="24"/>
          <w:szCs w:val="24"/>
        </w:rPr>
        <w:t>шивания с белой и черной кра</w:t>
      </w:r>
      <w:r>
        <w:rPr>
          <w:sz w:val="24"/>
          <w:szCs w:val="24"/>
        </w:rPr>
        <w:t>сками; использовать их для пере</w:t>
      </w:r>
      <w:r w:rsidRPr="00D5351D">
        <w:rPr>
          <w:sz w:val="24"/>
          <w:szCs w:val="24"/>
        </w:rPr>
        <w:t>дачи художественного замыс</w:t>
      </w:r>
      <w:r>
        <w:rPr>
          <w:sz w:val="24"/>
          <w:szCs w:val="24"/>
        </w:rPr>
        <w:t>ла в собственной учебно-творчес</w:t>
      </w:r>
      <w:r w:rsidRPr="00D5351D">
        <w:rPr>
          <w:sz w:val="24"/>
          <w:szCs w:val="24"/>
        </w:rPr>
        <w:t>кой деятельности;</w:t>
      </w:r>
    </w:p>
    <w:p w:rsidR="005D2EEE" w:rsidRPr="00D5351D" w:rsidRDefault="005D2EEE" w:rsidP="002B7121">
      <w:pPr>
        <w:pStyle w:val="a8"/>
        <w:numPr>
          <w:ilvl w:val="0"/>
          <w:numId w:val="16"/>
        </w:numPr>
        <w:shd w:val="clear" w:color="auto" w:fill="auto"/>
        <w:tabs>
          <w:tab w:val="left" w:pos="649"/>
        </w:tabs>
        <w:spacing w:before="0" w:line="211" w:lineRule="exact"/>
        <w:ind w:left="20" w:right="-772" w:firstLine="302"/>
        <w:jc w:val="both"/>
        <w:rPr>
          <w:sz w:val="24"/>
          <w:szCs w:val="24"/>
        </w:rPr>
      </w:pPr>
      <w:r w:rsidRPr="00D5351D">
        <w:rPr>
          <w:sz w:val="24"/>
          <w:szCs w:val="24"/>
        </w:rPr>
        <w:t>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w:t>
      </w:r>
      <w:r>
        <w:rPr>
          <w:sz w:val="24"/>
          <w:szCs w:val="24"/>
        </w:rPr>
        <w:t xml:space="preserve"> облика, одежды, украшений чело</w:t>
      </w:r>
      <w:r w:rsidRPr="00D5351D">
        <w:rPr>
          <w:sz w:val="24"/>
          <w:szCs w:val="24"/>
        </w:rPr>
        <w:t>века;</w:t>
      </w:r>
    </w:p>
    <w:p w:rsidR="005D2EEE" w:rsidRPr="00D5351D" w:rsidRDefault="005D2EEE" w:rsidP="002B7121">
      <w:pPr>
        <w:pStyle w:val="a8"/>
        <w:numPr>
          <w:ilvl w:val="0"/>
          <w:numId w:val="16"/>
        </w:numPr>
        <w:shd w:val="clear" w:color="auto" w:fill="auto"/>
        <w:tabs>
          <w:tab w:val="left" w:pos="586"/>
        </w:tabs>
        <w:spacing w:before="0" w:line="211" w:lineRule="exact"/>
        <w:ind w:left="20" w:right="-772" w:firstLine="302"/>
        <w:jc w:val="both"/>
        <w:rPr>
          <w:sz w:val="24"/>
          <w:szCs w:val="24"/>
        </w:rPr>
      </w:pPr>
      <w:r w:rsidRPr="00D5351D">
        <w:rPr>
          <w:sz w:val="24"/>
          <w:szCs w:val="24"/>
        </w:rPr>
        <w:t>наблюдать, сравнивать, с</w:t>
      </w:r>
      <w:r>
        <w:rPr>
          <w:sz w:val="24"/>
          <w:szCs w:val="24"/>
        </w:rPr>
        <w:t>опоставлять и анализировать гео</w:t>
      </w:r>
      <w:r w:rsidRPr="00D5351D">
        <w:rPr>
          <w:sz w:val="24"/>
          <w:szCs w:val="24"/>
        </w:rPr>
        <w:t>метрическую форму предмета; изображать предметы различной формы; использовать просты</w:t>
      </w:r>
      <w:r>
        <w:rPr>
          <w:sz w:val="24"/>
          <w:szCs w:val="24"/>
        </w:rPr>
        <w:t>е формы для создания выразитель</w:t>
      </w:r>
      <w:r w:rsidRPr="00D5351D">
        <w:rPr>
          <w:sz w:val="24"/>
          <w:szCs w:val="24"/>
        </w:rPr>
        <w:t>ных образов в живописи, скульптуре, графике, художественном конструировании;</w:t>
      </w:r>
    </w:p>
    <w:p w:rsidR="005D2EEE" w:rsidRPr="00D5351D" w:rsidRDefault="005D2EEE" w:rsidP="002B7121">
      <w:pPr>
        <w:pStyle w:val="a8"/>
        <w:numPr>
          <w:ilvl w:val="0"/>
          <w:numId w:val="16"/>
        </w:numPr>
        <w:shd w:val="clear" w:color="auto" w:fill="auto"/>
        <w:tabs>
          <w:tab w:val="left" w:pos="654"/>
        </w:tabs>
        <w:spacing w:before="0" w:line="211" w:lineRule="exact"/>
        <w:ind w:left="20" w:right="-772" w:firstLine="302"/>
        <w:jc w:val="both"/>
        <w:rPr>
          <w:sz w:val="24"/>
          <w:szCs w:val="24"/>
        </w:rPr>
      </w:pPr>
      <w:r w:rsidRPr="00D5351D">
        <w:rPr>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w:t>
      </w:r>
      <w:r>
        <w:rPr>
          <w:sz w:val="24"/>
          <w:szCs w:val="24"/>
        </w:rPr>
        <w:t>лизацию форм для создания ор</w:t>
      </w:r>
      <w:r w:rsidRPr="00D5351D">
        <w:rPr>
          <w:sz w:val="24"/>
          <w:szCs w:val="24"/>
        </w:rPr>
        <w:t xml:space="preserve">намента; передавать в собственной художественно-творческой деятельности специфику стилистики произведений народных художественных промыслов </w:t>
      </w:r>
      <w:r>
        <w:rPr>
          <w:sz w:val="24"/>
          <w:szCs w:val="24"/>
        </w:rPr>
        <w:t>в России (с учетом местных усло</w:t>
      </w:r>
      <w:r w:rsidRPr="00D5351D">
        <w:rPr>
          <w:sz w:val="24"/>
          <w:szCs w:val="24"/>
        </w:rPr>
        <w:t>вий).</w:t>
      </w:r>
    </w:p>
    <w:p w:rsidR="005D2EEE" w:rsidRPr="00D5351D" w:rsidRDefault="005D2EEE" w:rsidP="005D2EEE">
      <w:pPr>
        <w:spacing w:line="211" w:lineRule="exact"/>
        <w:ind w:left="20" w:right="-772" w:firstLine="302"/>
        <w:jc w:val="both"/>
        <w:rPr>
          <w:i/>
        </w:rPr>
      </w:pPr>
      <w:r w:rsidRPr="00D5351D">
        <w:rPr>
          <w:i/>
        </w:rPr>
        <w:t>Выпускник получит возможность научиться:</w:t>
      </w:r>
    </w:p>
    <w:p w:rsidR="005D2EEE" w:rsidRPr="0077769D" w:rsidRDefault="005D2EEE" w:rsidP="002B7121">
      <w:pPr>
        <w:numPr>
          <w:ilvl w:val="0"/>
          <w:numId w:val="16"/>
        </w:numPr>
        <w:tabs>
          <w:tab w:val="left" w:pos="665"/>
        </w:tabs>
        <w:spacing w:line="211" w:lineRule="exact"/>
        <w:ind w:right="-772" w:firstLine="180"/>
        <w:jc w:val="both"/>
      </w:pPr>
      <w:r w:rsidRPr="00D5351D">
        <w:rPr>
          <w:i/>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w:t>
      </w:r>
      <w:r>
        <w:rPr>
          <w:i/>
        </w:rPr>
        <w:t>н</w:t>
      </w:r>
      <w:r w:rsidRPr="00D5351D">
        <w:rPr>
          <w:i/>
        </w:rPr>
        <w:t>н</w:t>
      </w:r>
      <w:r>
        <w:rPr>
          <w:i/>
        </w:rPr>
        <w:t>ые темы;</w:t>
      </w:r>
    </w:p>
    <w:p w:rsidR="005D2EEE" w:rsidRPr="0077769D" w:rsidRDefault="005D2EEE" w:rsidP="002B7121">
      <w:pPr>
        <w:numPr>
          <w:ilvl w:val="0"/>
          <w:numId w:val="16"/>
        </w:numPr>
        <w:tabs>
          <w:tab w:val="left" w:pos="665"/>
        </w:tabs>
        <w:spacing w:line="211" w:lineRule="exact"/>
        <w:ind w:left="60" w:right="-772" w:firstLine="180"/>
        <w:jc w:val="both"/>
        <w:rPr>
          <w:i/>
        </w:rPr>
      </w:pPr>
      <w:r w:rsidRPr="0077769D">
        <w:rPr>
          <w:i/>
        </w:rPr>
        <w:lastRenderedPageBreak/>
        <w:t>моделировать новые формы, различные ситуации, путем трансформации известного создавать новые образы природы, человека, фантастического существа средствами изобразительного искусства и компьютерной графики;</w:t>
      </w:r>
    </w:p>
    <w:p w:rsidR="005D2EEE" w:rsidRPr="0077769D" w:rsidRDefault="005D2EEE" w:rsidP="002B7121">
      <w:pPr>
        <w:numPr>
          <w:ilvl w:val="0"/>
          <w:numId w:val="16"/>
        </w:numPr>
        <w:tabs>
          <w:tab w:val="left" w:pos="746"/>
        </w:tabs>
        <w:spacing w:after="176" w:line="211" w:lineRule="exact"/>
        <w:ind w:right="-772" w:firstLine="180"/>
        <w:jc w:val="both"/>
        <w:rPr>
          <w:i/>
        </w:rPr>
      </w:pPr>
      <w:r w:rsidRPr="0077769D">
        <w:rPr>
          <w:i/>
        </w:rPr>
        <w:t>выполнять простые рисунки и орнаментальные композиции, используя язык</w:t>
      </w:r>
      <w:r>
        <w:t xml:space="preserve"> </w:t>
      </w:r>
      <w:r w:rsidRPr="0077769D">
        <w:rPr>
          <w:i/>
        </w:rPr>
        <w:t xml:space="preserve">компьютерной графики в программе </w:t>
      </w:r>
      <w:r w:rsidRPr="0077769D">
        <w:rPr>
          <w:i/>
          <w:lang w:eastAsia="en-US"/>
        </w:rPr>
        <w:t>\</w:t>
      </w:r>
      <w:r w:rsidRPr="0077769D">
        <w:rPr>
          <w:i/>
          <w:lang w:val="en-US" w:eastAsia="en-US"/>
        </w:rPr>
        <w:t>Paint</w:t>
      </w:r>
      <w:r w:rsidRPr="0077769D">
        <w:rPr>
          <w:i/>
          <w:lang w:eastAsia="en-US"/>
        </w:rPr>
        <w:t>.</w:t>
      </w:r>
    </w:p>
    <w:p w:rsidR="005D2EEE" w:rsidRPr="00CE4AC1" w:rsidRDefault="005D2EEE" w:rsidP="005D2EEE">
      <w:pPr>
        <w:pStyle w:val="70"/>
        <w:shd w:val="clear" w:color="auto" w:fill="auto"/>
        <w:spacing w:after="0" w:line="216" w:lineRule="exact"/>
        <w:ind w:right="-772" w:firstLine="180"/>
        <w:jc w:val="center"/>
        <w:rPr>
          <w:sz w:val="24"/>
          <w:szCs w:val="24"/>
        </w:rPr>
      </w:pPr>
      <w:r>
        <w:rPr>
          <w:sz w:val="24"/>
          <w:szCs w:val="24"/>
        </w:rPr>
        <w:t xml:space="preserve"> </w:t>
      </w:r>
      <w:r w:rsidRPr="00642DED">
        <w:rPr>
          <w:sz w:val="24"/>
          <w:szCs w:val="24"/>
        </w:rPr>
        <w:t>Значимые темы иску</w:t>
      </w:r>
      <w:r>
        <w:rPr>
          <w:sz w:val="24"/>
          <w:szCs w:val="24"/>
        </w:rPr>
        <w:t>сства. О чем говорит искусство?</w:t>
      </w:r>
    </w:p>
    <w:p w:rsidR="005D2EEE" w:rsidRPr="00642DED" w:rsidRDefault="005D2EEE" w:rsidP="005D2EEE">
      <w:pPr>
        <w:pStyle w:val="a8"/>
        <w:shd w:val="clear" w:color="auto" w:fill="auto"/>
        <w:spacing w:before="0"/>
        <w:ind w:right="-772" w:firstLine="180"/>
        <w:jc w:val="left"/>
        <w:rPr>
          <w:sz w:val="24"/>
          <w:szCs w:val="24"/>
        </w:rPr>
      </w:pPr>
      <w:r w:rsidRPr="00642DED">
        <w:rPr>
          <w:sz w:val="24"/>
          <w:szCs w:val="24"/>
        </w:rPr>
        <w:t>Выпускник научится:</w:t>
      </w:r>
    </w:p>
    <w:p w:rsidR="005D2EEE" w:rsidRPr="00642DED" w:rsidRDefault="005D2EEE" w:rsidP="002B7121">
      <w:pPr>
        <w:pStyle w:val="a8"/>
        <w:numPr>
          <w:ilvl w:val="0"/>
          <w:numId w:val="16"/>
        </w:numPr>
        <w:shd w:val="clear" w:color="auto" w:fill="auto"/>
        <w:tabs>
          <w:tab w:val="left" w:pos="770"/>
        </w:tabs>
        <w:spacing w:before="0" w:line="211" w:lineRule="exact"/>
        <w:ind w:right="-772" w:firstLine="180"/>
        <w:jc w:val="both"/>
        <w:rPr>
          <w:sz w:val="24"/>
          <w:szCs w:val="24"/>
        </w:rPr>
      </w:pPr>
      <w:r w:rsidRPr="00642DED">
        <w:rPr>
          <w:sz w:val="24"/>
          <w:szCs w:val="24"/>
        </w:rPr>
        <w:t>осознавать главные темы искусства и отражать их в собственной художественно-творческой деятельности;</w:t>
      </w:r>
    </w:p>
    <w:p w:rsidR="005D2EEE" w:rsidRPr="00642DED" w:rsidRDefault="005D2EEE" w:rsidP="002B7121">
      <w:pPr>
        <w:pStyle w:val="a8"/>
        <w:numPr>
          <w:ilvl w:val="0"/>
          <w:numId w:val="16"/>
        </w:numPr>
        <w:shd w:val="clear" w:color="auto" w:fill="auto"/>
        <w:tabs>
          <w:tab w:val="left" w:pos="742"/>
        </w:tabs>
        <w:spacing w:before="0" w:line="211" w:lineRule="exact"/>
        <w:ind w:right="-772" w:firstLine="180"/>
        <w:jc w:val="both"/>
        <w:rPr>
          <w:sz w:val="24"/>
          <w:szCs w:val="24"/>
        </w:rPr>
      </w:pPr>
      <w:r w:rsidRPr="00642DED">
        <w:rPr>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5D2EEE" w:rsidRPr="00642DED" w:rsidRDefault="005D2EEE" w:rsidP="002B7121">
      <w:pPr>
        <w:pStyle w:val="a8"/>
        <w:numPr>
          <w:ilvl w:val="0"/>
          <w:numId w:val="16"/>
        </w:numPr>
        <w:shd w:val="clear" w:color="auto" w:fill="auto"/>
        <w:tabs>
          <w:tab w:val="left" w:pos="636"/>
        </w:tabs>
        <w:spacing w:before="0" w:line="211" w:lineRule="exact"/>
        <w:ind w:right="-772" w:firstLine="180"/>
        <w:jc w:val="both"/>
        <w:rPr>
          <w:sz w:val="24"/>
          <w:szCs w:val="24"/>
        </w:rPr>
      </w:pPr>
      <w:r w:rsidRPr="00642DED">
        <w:rPr>
          <w:sz w:val="24"/>
          <w:szCs w:val="24"/>
        </w:rPr>
        <w:t>передавать характер и намерения объекта (природы, человека, сказочного героя, предмета, явления и т. д.) в живописи, графике и скульптуре, выражая свое отношение к качествам данного объекта.</w:t>
      </w:r>
    </w:p>
    <w:p w:rsidR="005D2EEE" w:rsidRPr="00642DED" w:rsidRDefault="005D2EEE" w:rsidP="005D2EEE">
      <w:pPr>
        <w:spacing w:line="211" w:lineRule="exact"/>
        <w:ind w:right="-772" w:firstLine="180"/>
        <w:jc w:val="both"/>
        <w:rPr>
          <w:i/>
        </w:rPr>
      </w:pPr>
      <w:r w:rsidRPr="00642DED">
        <w:rPr>
          <w:i/>
        </w:rPr>
        <w:t>Выпускник получит возможность научиться:</w:t>
      </w:r>
    </w:p>
    <w:p w:rsidR="005D2EEE" w:rsidRPr="00642DED" w:rsidRDefault="005D2EEE" w:rsidP="002B7121">
      <w:pPr>
        <w:numPr>
          <w:ilvl w:val="0"/>
          <w:numId w:val="16"/>
        </w:numPr>
        <w:tabs>
          <w:tab w:val="left" w:pos="737"/>
        </w:tabs>
        <w:spacing w:line="216" w:lineRule="exact"/>
        <w:ind w:right="-772" w:firstLine="180"/>
        <w:jc w:val="both"/>
        <w:rPr>
          <w:i/>
        </w:rPr>
      </w:pPr>
      <w:r w:rsidRPr="00642DED">
        <w:rPr>
          <w:i/>
        </w:rPr>
        <w:t>видеть, чувствовать и изображать красоту и разнообразие природы, человека, зданий, предметов;</w:t>
      </w:r>
    </w:p>
    <w:p w:rsidR="005D2EEE" w:rsidRPr="00642DED" w:rsidRDefault="005D2EEE" w:rsidP="002B7121">
      <w:pPr>
        <w:numPr>
          <w:ilvl w:val="0"/>
          <w:numId w:val="16"/>
        </w:numPr>
        <w:tabs>
          <w:tab w:val="left" w:pos="660"/>
        </w:tabs>
        <w:spacing w:line="216" w:lineRule="exact"/>
        <w:ind w:right="-772" w:firstLine="180"/>
        <w:jc w:val="both"/>
        <w:rPr>
          <w:i/>
        </w:rPr>
      </w:pPr>
      <w:r w:rsidRPr="00642DED">
        <w:rPr>
          <w:i/>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5D2EEE" w:rsidRPr="00642DED" w:rsidRDefault="005D2EEE" w:rsidP="002B7121">
      <w:pPr>
        <w:numPr>
          <w:ilvl w:val="0"/>
          <w:numId w:val="16"/>
        </w:numPr>
        <w:tabs>
          <w:tab w:val="left" w:pos="660"/>
        </w:tabs>
        <w:spacing w:line="216" w:lineRule="exact"/>
        <w:ind w:right="-772" w:firstLine="180"/>
        <w:jc w:val="both"/>
        <w:rPr>
          <w:i/>
        </w:rPr>
      </w:pPr>
      <w:r w:rsidRPr="00642DED">
        <w:rPr>
          <w:i/>
        </w:rPr>
        <w:t>изображать пейзажи, натюрморты, портреты, выражая к ним свое эмоциональное отношение;</w:t>
      </w:r>
    </w:p>
    <w:p w:rsidR="005D2EEE" w:rsidRDefault="005D2EEE" w:rsidP="002B7121">
      <w:pPr>
        <w:numPr>
          <w:ilvl w:val="0"/>
          <w:numId w:val="16"/>
        </w:numPr>
        <w:tabs>
          <w:tab w:val="left" w:pos="703"/>
        </w:tabs>
        <w:spacing w:after="180" w:line="216" w:lineRule="exact"/>
        <w:ind w:right="-772" w:firstLine="180"/>
        <w:jc w:val="both"/>
        <w:rPr>
          <w:i/>
        </w:rPr>
      </w:pPr>
      <w:r w:rsidRPr="00642DED">
        <w:rPr>
          <w:i/>
        </w:rPr>
        <w:t>изображать многофигурные композиции на значимые жизненные темы и участвовать в коллективных работах на эти темы.</w:t>
      </w:r>
    </w:p>
    <w:p w:rsidR="005D2EEE" w:rsidRPr="001E4EE5" w:rsidRDefault="005D2EEE" w:rsidP="005D2EEE">
      <w:pPr>
        <w:pStyle w:val="60"/>
        <w:shd w:val="clear" w:color="auto" w:fill="auto"/>
        <w:spacing w:line="200" w:lineRule="exact"/>
        <w:ind w:right="-772"/>
      </w:pPr>
    </w:p>
    <w:p w:rsidR="005D2EEE" w:rsidRPr="001E4EE5" w:rsidRDefault="005D2EEE" w:rsidP="005D2EEE">
      <w:pPr>
        <w:pStyle w:val="110"/>
        <w:keepNext/>
        <w:keepLines/>
        <w:shd w:val="clear" w:color="auto" w:fill="auto"/>
        <w:spacing w:after="294" w:line="230" w:lineRule="exact"/>
        <w:ind w:right="-772"/>
        <w:rPr>
          <w:rFonts w:ascii="Times New Roman" w:hAnsi="Times New Roman"/>
        </w:rPr>
      </w:pPr>
      <w:bookmarkStart w:id="22" w:name="bookmark29"/>
      <w:r w:rsidRPr="001E4EE5">
        <w:rPr>
          <w:rStyle w:val="123"/>
          <w:rFonts w:ascii="Times New Roman" w:hAnsi="Times New Roman"/>
          <w:b w:val="0"/>
          <w:bCs w:val="0"/>
        </w:rPr>
        <w:t>ТЕХНОЛОГИЯ</w:t>
      </w:r>
      <w:bookmarkEnd w:id="22"/>
    </w:p>
    <w:p w:rsidR="005D2EEE" w:rsidRPr="001E4EE5" w:rsidRDefault="005D2EEE" w:rsidP="005D2EEE">
      <w:pPr>
        <w:pStyle w:val="a8"/>
        <w:shd w:val="clear" w:color="auto" w:fill="auto"/>
        <w:spacing w:before="0"/>
        <w:ind w:left="20" w:right="-772" w:firstLine="360"/>
        <w:jc w:val="both"/>
        <w:rPr>
          <w:sz w:val="24"/>
          <w:szCs w:val="24"/>
        </w:rPr>
      </w:pPr>
      <w:r w:rsidRPr="001E4EE5">
        <w:rPr>
          <w:sz w:val="24"/>
          <w:szCs w:val="24"/>
        </w:rPr>
        <w:t>В результате изучения кур</w:t>
      </w:r>
      <w:r>
        <w:rPr>
          <w:sz w:val="24"/>
          <w:szCs w:val="24"/>
        </w:rPr>
        <w:t>са технологии выпускники началь</w:t>
      </w:r>
      <w:r w:rsidRPr="001E4EE5">
        <w:rPr>
          <w:sz w:val="24"/>
          <w:szCs w:val="24"/>
        </w:rPr>
        <w:t>ной школы получат начальные представления о материальной и духовной культуре как продукт</w:t>
      </w:r>
      <w:r>
        <w:rPr>
          <w:sz w:val="24"/>
          <w:szCs w:val="24"/>
        </w:rPr>
        <w:t>е творческой предметно-преобра</w:t>
      </w:r>
      <w:r w:rsidRPr="001E4EE5">
        <w:rPr>
          <w:sz w:val="24"/>
          <w:szCs w:val="24"/>
        </w:rPr>
        <w:t>зуюшей деятельности человека. Выпускники получат общее представление о мире профес</w:t>
      </w:r>
      <w:r>
        <w:rPr>
          <w:sz w:val="24"/>
          <w:szCs w:val="24"/>
        </w:rPr>
        <w:t>сий, их социальном значении, ист</w:t>
      </w:r>
      <w:r w:rsidRPr="001E4EE5">
        <w:rPr>
          <w:sz w:val="24"/>
          <w:szCs w:val="24"/>
        </w:rPr>
        <w:t>ории возникновения и развития. Они научатся использовать приобретенные знания и ум</w:t>
      </w:r>
      <w:r>
        <w:rPr>
          <w:sz w:val="24"/>
          <w:szCs w:val="24"/>
        </w:rPr>
        <w:t>ения для творческой самореализа</w:t>
      </w:r>
      <w:r w:rsidRPr="001E4EE5">
        <w:rPr>
          <w:sz w:val="24"/>
          <w:szCs w:val="24"/>
        </w:rPr>
        <w:t xml:space="preserve">ции при оформлении своего </w:t>
      </w:r>
      <w:r>
        <w:rPr>
          <w:sz w:val="24"/>
          <w:szCs w:val="24"/>
        </w:rPr>
        <w:t>дома и классной комнаты, при из</w:t>
      </w:r>
      <w:r w:rsidRPr="001E4EE5">
        <w:rPr>
          <w:sz w:val="24"/>
          <w:szCs w:val="24"/>
        </w:rPr>
        <w:t>готовлении подарков близким и друзьям, игрушечных моделей, художественно-декоративных и других изделий.</w:t>
      </w:r>
    </w:p>
    <w:p w:rsidR="005D2EEE" w:rsidRPr="001E4EE5" w:rsidRDefault="005D2EEE" w:rsidP="005D2EEE">
      <w:pPr>
        <w:pStyle w:val="a8"/>
        <w:shd w:val="clear" w:color="auto" w:fill="auto"/>
        <w:spacing w:before="0"/>
        <w:ind w:left="20" w:right="-772" w:firstLine="360"/>
        <w:jc w:val="both"/>
        <w:rPr>
          <w:sz w:val="24"/>
          <w:szCs w:val="24"/>
        </w:rPr>
      </w:pPr>
      <w:r w:rsidRPr="001E4EE5">
        <w:rPr>
          <w:sz w:val="24"/>
          <w:szCs w:val="24"/>
        </w:rPr>
        <w:t>Решение конструкторских, художественно-конструкторских и технологических задач залож</w:t>
      </w:r>
      <w:r>
        <w:rPr>
          <w:sz w:val="24"/>
          <w:szCs w:val="24"/>
        </w:rPr>
        <w:t>ит развитие основ творческой де</w:t>
      </w:r>
      <w:r w:rsidRPr="001E4EE5">
        <w:rPr>
          <w:sz w:val="24"/>
          <w:szCs w:val="24"/>
        </w:rPr>
        <w:t>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5D2EEE" w:rsidRPr="001E4EE5" w:rsidRDefault="005D2EEE" w:rsidP="005D2EEE">
      <w:pPr>
        <w:pStyle w:val="a8"/>
        <w:shd w:val="clear" w:color="auto" w:fill="auto"/>
        <w:spacing w:before="0"/>
        <w:ind w:left="20" w:right="-772" w:firstLine="360"/>
        <w:jc w:val="both"/>
        <w:rPr>
          <w:sz w:val="24"/>
          <w:szCs w:val="24"/>
        </w:rPr>
      </w:pPr>
      <w:r w:rsidRPr="001E4EE5">
        <w:rPr>
          <w:sz w:val="24"/>
          <w:szCs w:val="24"/>
        </w:rPr>
        <w:t xml:space="preserve">В результате выполнения </w:t>
      </w:r>
      <w:r>
        <w:rPr>
          <w:sz w:val="24"/>
          <w:szCs w:val="24"/>
        </w:rPr>
        <w:t>под руководством учителя коллек</w:t>
      </w:r>
      <w:r w:rsidRPr="001E4EE5">
        <w:rPr>
          <w:sz w:val="24"/>
          <w:szCs w:val="24"/>
        </w:rPr>
        <w:t>тивных и групповых творческих работ, а также элементарных доступных проектов выпускники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w:t>
      </w:r>
      <w:r>
        <w:rPr>
          <w:sz w:val="24"/>
          <w:szCs w:val="24"/>
        </w:rPr>
        <w:t>одуктивной деятельности: распре</w:t>
      </w:r>
      <w:r w:rsidRPr="001E4EE5">
        <w:rPr>
          <w:sz w:val="24"/>
          <w:szCs w:val="24"/>
        </w:rPr>
        <w:t xml:space="preserve">деление ролей руководителя </w:t>
      </w:r>
      <w:r>
        <w:rPr>
          <w:sz w:val="24"/>
          <w:szCs w:val="24"/>
        </w:rPr>
        <w:t>и подчиненных, распределение об</w:t>
      </w:r>
      <w:r w:rsidRPr="001E4EE5">
        <w:rPr>
          <w:sz w:val="24"/>
          <w:szCs w:val="24"/>
        </w:rPr>
        <w:t>щего объема работы, навыки сотрудничества и взаимопомощи, доброжелательного и уважительного общения со сверстниками и взрослыми.</w:t>
      </w:r>
    </w:p>
    <w:p w:rsidR="005D2EEE" w:rsidRPr="00BB5214" w:rsidRDefault="005D2EEE" w:rsidP="005D2EEE">
      <w:pPr>
        <w:pStyle w:val="a8"/>
        <w:shd w:val="clear" w:color="auto" w:fill="auto"/>
        <w:spacing w:before="0"/>
        <w:ind w:left="20" w:right="-772" w:firstLine="360"/>
        <w:jc w:val="both"/>
        <w:rPr>
          <w:sz w:val="24"/>
          <w:szCs w:val="24"/>
        </w:rPr>
      </w:pPr>
      <w:r w:rsidRPr="00BB5214">
        <w:rPr>
          <w:sz w:val="24"/>
          <w:szCs w:val="24"/>
        </w:rPr>
        <w:t>Выпускники овладеют</w:t>
      </w:r>
      <w:r>
        <w:rPr>
          <w:sz w:val="24"/>
          <w:szCs w:val="24"/>
        </w:rPr>
        <w:t xml:space="preserve"> начальными формами познаватель</w:t>
      </w:r>
      <w:r w:rsidRPr="00BB5214">
        <w:rPr>
          <w:sz w:val="24"/>
          <w:szCs w:val="24"/>
        </w:rPr>
        <w:t>ных универсальных учебных действий — исследовательскими и логическими: наблюдения, сравнения, анализа, классификации, обобщения.</w:t>
      </w:r>
    </w:p>
    <w:p w:rsidR="005D2EEE" w:rsidRPr="00BB5214" w:rsidRDefault="005D2EEE" w:rsidP="005D2EEE">
      <w:pPr>
        <w:pStyle w:val="a8"/>
        <w:shd w:val="clear" w:color="auto" w:fill="auto"/>
        <w:spacing w:before="0"/>
        <w:ind w:left="20" w:right="-772" w:firstLine="360"/>
        <w:jc w:val="both"/>
        <w:rPr>
          <w:sz w:val="24"/>
          <w:szCs w:val="24"/>
        </w:rPr>
      </w:pPr>
      <w:r w:rsidRPr="00BB5214">
        <w:rPr>
          <w:sz w:val="24"/>
          <w:szCs w:val="24"/>
        </w:rPr>
        <w:t>Учащиеся получат первоначальный опыт организации собственной творческой пр</w:t>
      </w:r>
      <w:r>
        <w:rPr>
          <w:sz w:val="24"/>
          <w:szCs w:val="24"/>
        </w:rPr>
        <w:t>актической деятельности на осно</w:t>
      </w:r>
      <w:r w:rsidRPr="00BB5214">
        <w:rPr>
          <w:sz w:val="24"/>
          <w:szCs w:val="24"/>
        </w:rPr>
        <w:t>ве сформированных регулятивных универсальных учебных действий: целеполагания и п</w:t>
      </w:r>
      <w:r>
        <w:rPr>
          <w:sz w:val="24"/>
          <w:szCs w:val="24"/>
        </w:rPr>
        <w:t>ланирования предстоящего практи</w:t>
      </w:r>
      <w:r w:rsidRPr="00BB5214">
        <w:rPr>
          <w:sz w:val="24"/>
          <w:szCs w:val="24"/>
        </w:rPr>
        <w:t>ческого действия, прогнозиро</w:t>
      </w:r>
      <w:r>
        <w:rPr>
          <w:sz w:val="24"/>
          <w:szCs w:val="24"/>
        </w:rPr>
        <w:t>вания, отбора оптимальных спосо</w:t>
      </w:r>
      <w:r w:rsidRPr="00BB5214">
        <w:rPr>
          <w:sz w:val="24"/>
          <w:szCs w:val="24"/>
        </w:rPr>
        <w:t>бов деятельности, осуществле</w:t>
      </w:r>
      <w:r>
        <w:rPr>
          <w:sz w:val="24"/>
          <w:szCs w:val="24"/>
        </w:rPr>
        <w:t>ния контроля и коррекции резуль</w:t>
      </w:r>
      <w:r w:rsidRPr="00BB5214">
        <w:rPr>
          <w:sz w:val="24"/>
          <w:szCs w:val="24"/>
        </w:rPr>
        <w:t>татов действий. Выпускники н</w:t>
      </w:r>
      <w:r>
        <w:rPr>
          <w:sz w:val="24"/>
          <w:szCs w:val="24"/>
        </w:rPr>
        <w:t>аучатся искать, отбирать, преоб</w:t>
      </w:r>
      <w:r w:rsidRPr="00BB5214">
        <w:rPr>
          <w:sz w:val="24"/>
          <w:szCs w:val="24"/>
        </w:rPr>
        <w:t>разовывать необходимую</w:t>
      </w:r>
      <w:r>
        <w:rPr>
          <w:sz w:val="24"/>
          <w:szCs w:val="24"/>
        </w:rPr>
        <w:t xml:space="preserve"> печатную и электронную информа</w:t>
      </w:r>
      <w:r w:rsidRPr="00BB5214">
        <w:rPr>
          <w:sz w:val="24"/>
          <w:szCs w:val="24"/>
        </w:rPr>
        <w:t>цию.</w:t>
      </w:r>
    </w:p>
    <w:p w:rsidR="005D2EEE" w:rsidRPr="00BB5214" w:rsidRDefault="005D2EEE" w:rsidP="005D2EEE">
      <w:pPr>
        <w:pStyle w:val="a8"/>
        <w:shd w:val="clear" w:color="auto" w:fill="auto"/>
        <w:spacing w:before="0"/>
        <w:ind w:left="20" w:right="-772" w:firstLine="360"/>
        <w:jc w:val="both"/>
        <w:rPr>
          <w:sz w:val="24"/>
          <w:szCs w:val="24"/>
        </w:rPr>
      </w:pPr>
      <w:r w:rsidRPr="00BB5214">
        <w:rPr>
          <w:sz w:val="24"/>
          <w:szCs w:val="24"/>
        </w:rPr>
        <w:t>Выпускники познакомятся с персональным компьютером как техническим средством, с его осн</w:t>
      </w:r>
      <w:r>
        <w:rPr>
          <w:sz w:val="24"/>
          <w:szCs w:val="24"/>
        </w:rPr>
        <w:t>овными устройствами, их на</w:t>
      </w:r>
      <w:r w:rsidRPr="00BB5214">
        <w:rPr>
          <w:sz w:val="24"/>
          <w:szCs w:val="24"/>
        </w:rPr>
        <w:t>значением. Они приобретут пе</w:t>
      </w:r>
      <w:r>
        <w:rPr>
          <w:sz w:val="24"/>
          <w:szCs w:val="24"/>
        </w:rPr>
        <w:t xml:space="preserve">рвоначальный опыт </w:t>
      </w:r>
      <w:r>
        <w:rPr>
          <w:sz w:val="24"/>
          <w:szCs w:val="24"/>
        </w:rPr>
        <w:lastRenderedPageBreak/>
        <w:t>работы с прос</w:t>
      </w:r>
      <w:r w:rsidRPr="00BB5214">
        <w:rPr>
          <w:sz w:val="24"/>
          <w:szCs w:val="24"/>
        </w:rPr>
        <w:t>тыми информационными объе</w:t>
      </w:r>
      <w:r>
        <w:rPr>
          <w:sz w:val="24"/>
          <w:szCs w:val="24"/>
        </w:rPr>
        <w:t>ктами: текстом, рисунком, табли</w:t>
      </w:r>
      <w:r w:rsidRPr="00BB5214">
        <w:rPr>
          <w:sz w:val="24"/>
          <w:szCs w:val="24"/>
        </w:rPr>
        <w:t>цей. Овладеют приемами поиска и использования информации, научатся работать с доступными электронными ресурсами.</w:t>
      </w:r>
    </w:p>
    <w:p w:rsidR="005D2EEE" w:rsidRPr="00BB5214" w:rsidRDefault="005D2EEE" w:rsidP="005D2EEE">
      <w:pPr>
        <w:pStyle w:val="a8"/>
        <w:shd w:val="clear" w:color="auto" w:fill="auto"/>
        <w:spacing w:before="0"/>
        <w:ind w:right="-772" w:firstLine="360"/>
        <w:jc w:val="both"/>
        <w:rPr>
          <w:sz w:val="24"/>
          <w:szCs w:val="24"/>
        </w:rPr>
      </w:pPr>
      <w:r w:rsidRPr="00BB5214">
        <w:rPr>
          <w:sz w:val="24"/>
          <w:szCs w:val="24"/>
        </w:rPr>
        <w:t>В ходе преобразовательной творческой деятельности будут заложены основы таких соц</w:t>
      </w:r>
      <w:r>
        <w:rPr>
          <w:sz w:val="24"/>
          <w:szCs w:val="24"/>
        </w:rPr>
        <w:t>иально ценных личностных и нрав</w:t>
      </w:r>
      <w:r w:rsidRPr="00BB5214">
        <w:rPr>
          <w:sz w:val="24"/>
          <w:szCs w:val="24"/>
        </w:rPr>
        <w:t>ственных качеств, как трудол</w:t>
      </w:r>
      <w:r>
        <w:rPr>
          <w:sz w:val="24"/>
          <w:szCs w:val="24"/>
        </w:rPr>
        <w:t>юбие, организованность, добросо</w:t>
      </w:r>
      <w:r w:rsidRPr="00BB5214">
        <w:rPr>
          <w:sz w:val="24"/>
          <w:szCs w:val="24"/>
        </w:rPr>
        <w:t>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5D2EEE" w:rsidRPr="00BB5214" w:rsidRDefault="005D2EEE" w:rsidP="005D2EEE">
      <w:pPr>
        <w:pStyle w:val="a8"/>
        <w:shd w:val="clear" w:color="auto" w:fill="auto"/>
        <w:spacing w:before="0" w:after="120"/>
        <w:ind w:right="-772" w:firstLine="360"/>
        <w:jc w:val="both"/>
        <w:rPr>
          <w:sz w:val="24"/>
          <w:szCs w:val="24"/>
        </w:rPr>
      </w:pPr>
      <w:r w:rsidRPr="00BB5214">
        <w:rPr>
          <w:sz w:val="24"/>
          <w:szCs w:val="24"/>
        </w:rPr>
        <w:t>Выпускники получат пер</w:t>
      </w:r>
      <w:r>
        <w:rPr>
          <w:sz w:val="24"/>
          <w:szCs w:val="24"/>
        </w:rPr>
        <w:t>воначальный опыт трудового само</w:t>
      </w:r>
      <w:r w:rsidRPr="00BB5214">
        <w:rPr>
          <w:sz w:val="24"/>
          <w:szCs w:val="24"/>
        </w:rPr>
        <w:t>воспитания: научатся самост</w:t>
      </w:r>
      <w:r>
        <w:rPr>
          <w:sz w:val="24"/>
          <w:szCs w:val="24"/>
        </w:rPr>
        <w:t>оятельно обслуживать себя в шко</w:t>
      </w:r>
      <w:r w:rsidRPr="00BB5214">
        <w:rPr>
          <w:sz w:val="24"/>
          <w:szCs w:val="24"/>
        </w:rPr>
        <w:t>ле, дома, элементарно ухаживать за одеждой и обувью, помогать младшим и старшим, оказ</w:t>
      </w:r>
      <w:r>
        <w:rPr>
          <w:sz w:val="24"/>
          <w:szCs w:val="24"/>
        </w:rPr>
        <w:t>ывать доступную помощь по хозяй</w:t>
      </w:r>
      <w:r w:rsidRPr="00BB5214">
        <w:rPr>
          <w:sz w:val="24"/>
          <w:szCs w:val="24"/>
        </w:rPr>
        <w:t>тву.</w:t>
      </w:r>
    </w:p>
    <w:p w:rsidR="005D2EEE" w:rsidRPr="00CE4AC1" w:rsidRDefault="005D2EEE" w:rsidP="005D2EEE">
      <w:pPr>
        <w:pStyle w:val="24"/>
        <w:keepNext/>
        <w:keepLines/>
        <w:shd w:val="clear" w:color="auto" w:fill="auto"/>
        <w:spacing w:before="0" w:line="211" w:lineRule="exact"/>
        <w:ind w:right="-772"/>
        <w:jc w:val="center"/>
        <w:rPr>
          <w:sz w:val="24"/>
          <w:szCs w:val="24"/>
        </w:rPr>
      </w:pPr>
      <w:bookmarkStart w:id="23" w:name="bookmark30"/>
      <w:r>
        <w:rPr>
          <w:sz w:val="24"/>
          <w:szCs w:val="24"/>
        </w:rPr>
        <w:t xml:space="preserve"> </w:t>
      </w:r>
      <w:r w:rsidRPr="00BB5214">
        <w:rPr>
          <w:sz w:val="24"/>
          <w:szCs w:val="24"/>
        </w:rPr>
        <w:t>Общекультурные и общетрудовые компетенции. Основы культуры труда, самообслуживание</w:t>
      </w:r>
      <w:bookmarkEnd w:id="23"/>
    </w:p>
    <w:p w:rsidR="005D2EEE" w:rsidRPr="00BB5214" w:rsidRDefault="005D2EEE" w:rsidP="005D2EEE">
      <w:pPr>
        <w:pStyle w:val="a8"/>
        <w:shd w:val="clear" w:color="auto" w:fill="auto"/>
        <w:spacing w:before="0"/>
        <w:ind w:right="-772" w:firstLine="360"/>
        <w:jc w:val="left"/>
        <w:rPr>
          <w:sz w:val="24"/>
          <w:szCs w:val="24"/>
        </w:rPr>
      </w:pPr>
      <w:r w:rsidRPr="00BB5214">
        <w:rPr>
          <w:sz w:val="24"/>
          <w:szCs w:val="24"/>
        </w:rPr>
        <w:t>Выпускник научится:</w:t>
      </w:r>
    </w:p>
    <w:p w:rsidR="005D2EEE" w:rsidRPr="00BB5214" w:rsidRDefault="005D2EEE" w:rsidP="002B7121">
      <w:pPr>
        <w:pStyle w:val="a8"/>
        <w:numPr>
          <w:ilvl w:val="0"/>
          <w:numId w:val="16"/>
        </w:numPr>
        <w:shd w:val="clear" w:color="auto" w:fill="auto"/>
        <w:tabs>
          <w:tab w:val="left" w:pos="772"/>
        </w:tabs>
        <w:spacing w:before="0" w:line="211" w:lineRule="exact"/>
        <w:ind w:right="-772" w:firstLine="360"/>
        <w:jc w:val="both"/>
        <w:rPr>
          <w:sz w:val="24"/>
          <w:szCs w:val="24"/>
        </w:rPr>
      </w:pPr>
      <w:r w:rsidRPr="00BB5214">
        <w:rPr>
          <w:sz w:val="24"/>
          <w:szCs w:val="24"/>
        </w:rPr>
        <w:t>называть наиболее распр</w:t>
      </w:r>
      <w:r>
        <w:rPr>
          <w:sz w:val="24"/>
          <w:szCs w:val="24"/>
        </w:rPr>
        <w:t>остраненные в своем регионе про</w:t>
      </w:r>
      <w:r w:rsidRPr="00BB5214">
        <w:rPr>
          <w:sz w:val="24"/>
          <w:szCs w:val="24"/>
        </w:rPr>
        <w:t>фессии (в том числе профессии своих родителей) и описывать их особенности;</w:t>
      </w:r>
    </w:p>
    <w:p w:rsidR="005D2EEE" w:rsidRPr="00BB5214" w:rsidRDefault="005D2EEE" w:rsidP="002B7121">
      <w:pPr>
        <w:pStyle w:val="a8"/>
        <w:numPr>
          <w:ilvl w:val="0"/>
          <w:numId w:val="16"/>
        </w:numPr>
        <w:shd w:val="clear" w:color="auto" w:fill="auto"/>
        <w:tabs>
          <w:tab w:val="left" w:pos="782"/>
        </w:tabs>
        <w:spacing w:before="0" w:line="211" w:lineRule="exact"/>
        <w:ind w:right="-772" w:firstLine="360"/>
        <w:jc w:val="both"/>
        <w:rPr>
          <w:sz w:val="24"/>
          <w:szCs w:val="24"/>
        </w:rPr>
      </w:pPr>
      <w:r w:rsidRPr="00BB5214">
        <w:rPr>
          <w:sz w:val="24"/>
          <w:szCs w:val="24"/>
        </w:rPr>
        <w:t>понимать общие правил</w:t>
      </w:r>
      <w:r>
        <w:rPr>
          <w:sz w:val="24"/>
          <w:szCs w:val="24"/>
        </w:rPr>
        <w:t>а создания предметов рукотворно</w:t>
      </w:r>
      <w:r w:rsidRPr="00BB5214">
        <w:rPr>
          <w:sz w:val="24"/>
          <w:szCs w:val="24"/>
        </w:rPr>
        <w:t>го мира: соответствие издели</w:t>
      </w:r>
      <w:r>
        <w:rPr>
          <w:sz w:val="24"/>
          <w:szCs w:val="24"/>
        </w:rPr>
        <w:t>я обстановке, удобство (функцио</w:t>
      </w:r>
      <w:r w:rsidRPr="00BB5214">
        <w:rPr>
          <w:sz w:val="24"/>
          <w:szCs w:val="24"/>
        </w:rPr>
        <w:t>нальность), прочность, эстети</w:t>
      </w:r>
      <w:r>
        <w:rPr>
          <w:sz w:val="24"/>
          <w:szCs w:val="24"/>
        </w:rPr>
        <w:t>ческую выразительность — и руко</w:t>
      </w:r>
      <w:r w:rsidRPr="00BB5214">
        <w:rPr>
          <w:sz w:val="24"/>
          <w:szCs w:val="24"/>
        </w:rPr>
        <w:t>водствоваться ими в своей продуктивной деятельности;</w:t>
      </w:r>
    </w:p>
    <w:p w:rsidR="005D2EEE" w:rsidRPr="00BB5214" w:rsidRDefault="005D2EEE" w:rsidP="002B7121">
      <w:pPr>
        <w:pStyle w:val="a8"/>
        <w:numPr>
          <w:ilvl w:val="0"/>
          <w:numId w:val="16"/>
        </w:numPr>
        <w:shd w:val="clear" w:color="auto" w:fill="auto"/>
        <w:tabs>
          <w:tab w:val="left" w:pos="844"/>
        </w:tabs>
        <w:spacing w:before="0" w:line="211" w:lineRule="exact"/>
        <w:ind w:right="-772" w:firstLine="360"/>
        <w:jc w:val="both"/>
        <w:rPr>
          <w:sz w:val="24"/>
          <w:szCs w:val="24"/>
        </w:rPr>
      </w:pPr>
      <w:r w:rsidRPr="00BB5214">
        <w:rPr>
          <w:sz w:val="24"/>
          <w:szCs w:val="24"/>
        </w:rPr>
        <w:t>анализировать предлагаемую информацию, планировать предстоящую практическую р</w:t>
      </w:r>
      <w:r>
        <w:rPr>
          <w:sz w:val="24"/>
          <w:szCs w:val="24"/>
        </w:rPr>
        <w:t>аботу, осуществлять корректиров</w:t>
      </w:r>
      <w:r w:rsidRPr="00BB5214">
        <w:rPr>
          <w:sz w:val="24"/>
          <w:szCs w:val="24"/>
        </w:rPr>
        <w:t>ку хода практической работы</w:t>
      </w:r>
      <w:r>
        <w:rPr>
          <w:sz w:val="24"/>
          <w:szCs w:val="24"/>
        </w:rPr>
        <w:t>, самоконтроль выполняемых прак</w:t>
      </w:r>
      <w:r w:rsidRPr="00BB5214">
        <w:rPr>
          <w:sz w:val="24"/>
          <w:szCs w:val="24"/>
        </w:rPr>
        <w:t>тических действий;</w:t>
      </w:r>
    </w:p>
    <w:p w:rsidR="005D2EEE" w:rsidRPr="00BB5214" w:rsidRDefault="005D2EEE" w:rsidP="002B7121">
      <w:pPr>
        <w:pStyle w:val="a8"/>
        <w:numPr>
          <w:ilvl w:val="0"/>
          <w:numId w:val="16"/>
        </w:numPr>
        <w:shd w:val="clear" w:color="auto" w:fill="auto"/>
        <w:tabs>
          <w:tab w:val="left" w:pos="801"/>
        </w:tabs>
        <w:spacing w:before="0" w:line="211" w:lineRule="exact"/>
        <w:ind w:right="-772" w:firstLine="360"/>
        <w:jc w:val="both"/>
        <w:rPr>
          <w:sz w:val="24"/>
          <w:szCs w:val="24"/>
        </w:rPr>
      </w:pPr>
      <w:r w:rsidRPr="00BB5214">
        <w:rPr>
          <w:sz w:val="24"/>
          <w:szCs w:val="24"/>
        </w:rPr>
        <w:t>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5D2EEE" w:rsidRPr="00186B4B" w:rsidRDefault="005D2EEE" w:rsidP="005D2EEE">
      <w:pPr>
        <w:spacing w:line="211" w:lineRule="exact"/>
        <w:ind w:right="-772" w:firstLine="360"/>
        <w:jc w:val="both"/>
        <w:rPr>
          <w:i/>
        </w:rPr>
      </w:pPr>
      <w:r w:rsidRPr="00186B4B">
        <w:rPr>
          <w:i/>
        </w:rPr>
        <w:t>Выпускник получит возможность научиться:</w:t>
      </w:r>
    </w:p>
    <w:p w:rsidR="005D2EEE" w:rsidRPr="00186B4B" w:rsidRDefault="005D2EEE" w:rsidP="002B7121">
      <w:pPr>
        <w:numPr>
          <w:ilvl w:val="0"/>
          <w:numId w:val="16"/>
        </w:numPr>
        <w:tabs>
          <w:tab w:val="left" w:pos="753"/>
        </w:tabs>
        <w:spacing w:line="211" w:lineRule="exact"/>
        <w:ind w:right="-772" w:firstLine="360"/>
        <w:jc w:val="both"/>
        <w:rPr>
          <w:i/>
        </w:rPr>
      </w:pPr>
      <w:r w:rsidRPr="00186B4B">
        <w:rPr>
          <w:i/>
        </w:rPr>
        <w:t>уважительно относиться к труду людей;</w:t>
      </w:r>
    </w:p>
    <w:p w:rsidR="005D2EEE" w:rsidRPr="00186B4B" w:rsidRDefault="005D2EEE" w:rsidP="002B7121">
      <w:pPr>
        <w:numPr>
          <w:ilvl w:val="0"/>
          <w:numId w:val="16"/>
        </w:numPr>
        <w:tabs>
          <w:tab w:val="left" w:pos="858"/>
        </w:tabs>
        <w:spacing w:line="211" w:lineRule="exact"/>
        <w:ind w:right="-772" w:firstLine="360"/>
        <w:jc w:val="both"/>
        <w:rPr>
          <w:i/>
        </w:rPr>
      </w:pPr>
      <w:r w:rsidRPr="00186B4B">
        <w:rPr>
          <w:i/>
        </w:rPr>
        <w:t>понимать культурно-историческую ценность традиций, отраженных в предметном мире, и уважать их;</w:t>
      </w:r>
    </w:p>
    <w:p w:rsidR="005D2EEE" w:rsidRPr="00186B4B" w:rsidRDefault="005D2EEE" w:rsidP="002B7121">
      <w:pPr>
        <w:numPr>
          <w:ilvl w:val="0"/>
          <w:numId w:val="16"/>
        </w:numPr>
        <w:tabs>
          <w:tab w:val="left" w:pos="849"/>
        </w:tabs>
        <w:spacing w:after="120" w:line="211" w:lineRule="exact"/>
        <w:ind w:right="-772" w:firstLine="360"/>
        <w:jc w:val="both"/>
        <w:rPr>
          <w:i/>
        </w:rPr>
      </w:pPr>
      <w:r w:rsidRPr="00186B4B">
        <w:rPr>
          <w:i/>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5D2EEE" w:rsidRPr="00CE4AC1" w:rsidRDefault="005D2EEE" w:rsidP="005D2EEE">
      <w:pPr>
        <w:pStyle w:val="24"/>
        <w:keepNext/>
        <w:keepLines/>
        <w:shd w:val="clear" w:color="auto" w:fill="auto"/>
        <w:spacing w:before="0" w:line="211" w:lineRule="exact"/>
        <w:ind w:right="-772" w:firstLine="540"/>
        <w:jc w:val="center"/>
        <w:rPr>
          <w:sz w:val="24"/>
          <w:szCs w:val="24"/>
        </w:rPr>
      </w:pPr>
      <w:bookmarkStart w:id="24" w:name="bookmark31"/>
      <w:r>
        <w:rPr>
          <w:sz w:val="24"/>
          <w:szCs w:val="24"/>
        </w:rPr>
        <w:t xml:space="preserve"> </w:t>
      </w:r>
      <w:r w:rsidRPr="00050EDD">
        <w:rPr>
          <w:sz w:val="24"/>
          <w:szCs w:val="24"/>
        </w:rPr>
        <w:t>Технология р</w:t>
      </w:r>
      <w:r>
        <w:rPr>
          <w:sz w:val="24"/>
          <w:szCs w:val="24"/>
        </w:rPr>
        <w:t>учной обработки материалов. Эле</w:t>
      </w:r>
      <w:r w:rsidRPr="00050EDD">
        <w:rPr>
          <w:sz w:val="24"/>
          <w:szCs w:val="24"/>
        </w:rPr>
        <w:t>менты графической грамоты</w:t>
      </w:r>
      <w:bookmarkEnd w:id="24"/>
    </w:p>
    <w:p w:rsidR="005D2EEE" w:rsidRPr="00050EDD" w:rsidRDefault="005D2EEE" w:rsidP="005D2EEE">
      <w:pPr>
        <w:pStyle w:val="a8"/>
        <w:shd w:val="clear" w:color="auto" w:fill="auto"/>
        <w:spacing w:before="0"/>
        <w:ind w:right="-772" w:firstLine="360"/>
        <w:jc w:val="left"/>
        <w:rPr>
          <w:sz w:val="24"/>
          <w:szCs w:val="24"/>
        </w:rPr>
      </w:pPr>
      <w:r w:rsidRPr="00050EDD">
        <w:rPr>
          <w:sz w:val="24"/>
          <w:szCs w:val="24"/>
        </w:rPr>
        <w:t>Выпускник научится:</w:t>
      </w:r>
    </w:p>
    <w:p w:rsidR="005D2EEE" w:rsidRPr="00050EDD" w:rsidRDefault="005D2EEE" w:rsidP="002B7121">
      <w:pPr>
        <w:pStyle w:val="a8"/>
        <w:keepNext/>
        <w:numPr>
          <w:ilvl w:val="0"/>
          <w:numId w:val="16"/>
        </w:numPr>
        <w:shd w:val="clear" w:color="auto" w:fill="auto"/>
        <w:tabs>
          <w:tab w:val="left" w:pos="796"/>
        </w:tabs>
        <w:spacing w:before="0" w:after="78" w:line="211" w:lineRule="exact"/>
        <w:ind w:right="-772" w:firstLine="357"/>
        <w:jc w:val="both"/>
        <w:rPr>
          <w:sz w:val="24"/>
          <w:szCs w:val="24"/>
        </w:rPr>
      </w:pPr>
      <w:r w:rsidRPr="00050EDD">
        <w:rPr>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5D2EEE" w:rsidRDefault="005D2EEE" w:rsidP="005D2EEE">
      <w:pPr>
        <w:ind w:right="-772"/>
        <w:rPr>
          <w:sz w:val="2"/>
          <w:szCs w:val="2"/>
        </w:rPr>
      </w:pPr>
    </w:p>
    <w:p w:rsidR="005D2EEE" w:rsidRDefault="005D2EEE" w:rsidP="002B7121">
      <w:pPr>
        <w:pStyle w:val="a8"/>
        <w:numPr>
          <w:ilvl w:val="0"/>
          <w:numId w:val="16"/>
        </w:numPr>
        <w:shd w:val="clear" w:color="auto" w:fill="auto"/>
        <w:tabs>
          <w:tab w:val="left" w:pos="572"/>
        </w:tabs>
        <w:spacing w:before="0" w:line="211" w:lineRule="exact"/>
        <w:ind w:right="-772" w:firstLine="360"/>
        <w:jc w:val="both"/>
      </w:pPr>
      <w: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w:t>
      </w:r>
      <w:r>
        <w:softHyphen/>
        <w:t>готовки, формообразовании, сборке и отделке изделия; эконом</w:t>
      </w:r>
      <w:r>
        <w:softHyphen/>
        <w:t>но расходовать используемые материалы;</w:t>
      </w:r>
    </w:p>
    <w:p w:rsidR="005D2EEE" w:rsidRDefault="005D2EEE" w:rsidP="002B7121">
      <w:pPr>
        <w:pStyle w:val="a8"/>
        <w:numPr>
          <w:ilvl w:val="0"/>
          <w:numId w:val="16"/>
        </w:numPr>
        <w:shd w:val="clear" w:color="auto" w:fill="auto"/>
        <w:tabs>
          <w:tab w:val="left" w:pos="582"/>
        </w:tabs>
        <w:spacing w:before="0" w:line="211" w:lineRule="exact"/>
        <w:ind w:right="-772" w:firstLine="360"/>
        <w:jc w:val="both"/>
      </w:pPr>
      <w:r>
        <w:t>применять приемы рациональной безопасной работы руч</w:t>
      </w:r>
      <w:r>
        <w:softHyphen/>
        <w:t>ными инструментами: чертежными (линейка, угольник, цир</w:t>
      </w:r>
      <w:r>
        <w:softHyphen/>
        <w:t>куль), режущими (ножницы) и колющими (швейная игла);</w:t>
      </w:r>
    </w:p>
    <w:p w:rsidR="005D2EEE" w:rsidRDefault="005D2EEE" w:rsidP="002B7121">
      <w:pPr>
        <w:pStyle w:val="a8"/>
        <w:numPr>
          <w:ilvl w:val="0"/>
          <w:numId w:val="16"/>
        </w:numPr>
        <w:shd w:val="clear" w:color="auto" w:fill="auto"/>
        <w:tabs>
          <w:tab w:val="left" w:pos="586"/>
        </w:tabs>
        <w:spacing w:before="0" w:line="211" w:lineRule="exact"/>
        <w:ind w:right="-772" w:firstLine="360"/>
        <w:jc w:val="both"/>
      </w:pPr>
      <w:r>
        <w:t>выполнять символические действия моделирования</w:t>
      </w:r>
      <w:r>
        <w:rPr>
          <w:rStyle w:val="101"/>
        </w:rPr>
        <w:t xml:space="preserve"> и</w:t>
      </w:r>
      <w:r>
        <w:t xml:space="preserve"> пре</w:t>
      </w:r>
      <w:r>
        <w:softHyphen/>
        <w:t>образования модели и работать с простейшей технической доку</w:t>
      </w:r>
      <w:r>
        <w:softHyphen/>
        <w:t>ментацией: распознавать простейшие чертежи и эскизы,</w:t>
      </w:r>
      <w:r>
        <w:rPr>
          <w:rStyle w:val="101"/>
        </w:rPr>
        <w:t xml:space="preserve"> читать </w:t>
      </w:r>
      <w:r>
        <w:t>их и выполнять разметку с опорой на них; изготавливать плос</w:t>
      </w:r>
      <w:r>
        <w:softHyphen/>
        <w:t>костные и объемные изделия по простейшим чертежам, эски</w:t>
      </w:r>
      <w:r>
        <w:softHyphen/>
        <w:t>зам, схемам, рисункам.</w:t>
      </w:r>
    </w:p>
    <w:p w:rsidR="005D2EEE" w:rsidRDefault="005D2EEE" w:rsidP="005D2EEE">
      <w:pPr>
        <w:spacing w:line="211" w:lineRule="exact"/>
        <w:ind w:right="-772" w:firstLine="360"/>
        <w:jc w:val="both"/>
      </w:pPr>
      <w:r>
        <w:t>Выпускник получит возможность научиться:</w:t>
      </w:r>
    </w:p>
    <w:p w:rsidR="005D2EEE" w:rsidRDefault="005D2EEE" w:rsidP="002B7121">
      <w:pPr>
        <w:numPr>
          <w:ilvl w:val="0"/>
          <w:numId w:val="16"/>
        </w:numPr>
        <w:tabs>
          <w:tab w:val="left" w:pos="634"/>
        </w:tabs>
        <w:spacing w:line="211" w:lineRule="exact"/>
        <w:ind w:right="-772" w:firstLine="360"/>
        <w:jc w:val="both"/>
      </w:pPr>
      <w:r>
        <w:t>отбирать и выстраивать оптимальную технологичес</w:t>
      </w:r>
      <w:r>
        <w:softHyphen/>
        <w:t>кую последовательность реализации собственного или пред</w:t>
      </w:r>
      <w:r>
        <w:softHyphen/>
        <w:t>ложенного учителем замысла;</w:t>
      </w:r>
    </w:p>
    <w:p w:rsidR="005D2EEE" w:rsidRDefault="005D2EEE" w:rsidP="002B7121">
      <w:pPr>
        <w:numPr>
          <w:ilvl w:val="0"/>
          <w:numId w:val="16"/>
        </w:numPr>
        <w:tabs>
          <w:tab w:val="left" w:pos="658"/>
        </w:tabs>
        <w:spacing w:after="53" w:line="211" w:lineRule="exact"/>
        <w:ind w:right="-772" w:firstLine="360"/>
        <w:jc w:val="both"/>
      </w:pPr>
      <w:r>
        <w:t>прогнозировать конечный практический результат и самостоятельно комбинировать художественные техноло</w:t>
      </w:r>
      <w:r>
        <w:softHyphen/>
        <w:t>гии в соответствии с конструктивной или декоративно- художественной задачей.</w:t>
      </w:r>
    </w:p>
    <w:p w:rsidR="005D2EEE" w:rsidRPr="00CE4AC1" w:rsidRDefault="005D2EEE" w:rsidP="005D2EEE">
      <w:pPr>
        <w:pStyle w:val="24"/>
        <w:keepNext/>
        <w:keepLines/>
        <w:shd w:val="clear" w:color="auto" w:fill="auto"/>
        <w:spacing w:before="0" w:line="220" w:lineRule="exact"/>
        <w:ind w:right="-772" w:firstLine="360"/>
        <w:jc w:val="center"/>
      </w:pPr>
      <w:bookmarkStart w:id="25" w:name="bookmark32"/>
      <w:r>
        <w:t xml:space="preserve"> Конструирование и моделирование</w:t>
      </w:r>
      <w:bookmarkEnd w:id="25"/>
    </w:p>
    <w:p w:rsidR="005D2EEE" w:rsidRPr="00B276D1" w:rsidRDefault="005D2EEE" w:rsidP="005D2EEE">
      <w:pPr>
        <w:pStyle w:val="a8"/>
        <w:shd w:val="clear" w:color="auto" w:fill="auto"/>
        <w:spacing w:before="0"/>
        <w:ind w:right="-772" w:firstLine="360"/>
        <w:jc w:val="left"/>
        <w:rPr>
          <w:sz w:val="24"/>
          <w:szCs w:val="24"/>
        </w:rPr>
      </w:pPr>
      <w:r w:rsidRPr="00B276D1">
        <w:rPr>
          <w:sz w:val="24"/>
          <w:szCs w:val="24"/>
        </w:rPr>
        <w:t>Выпускник научится:</w:t>
      </w:r>
    </w:p>
    <w:p w:rsidR="005D2EEE" w:rsidRPr="00B276D1" w:rsidRDefault="005D2EEE" w:rsidP="002B7121">
      <w:pPr>
        <w:pStyle w:val="a8"/>
        <w:numPr>
          <w:ilvl w:val="0"/>
          <w:numId w:val="16"/>
        </w:numPr>
        <w:shd w:val="clear" w:color="auto" w:fill="auto"/>
        <w:tabs>
          <w:tab w:val="left" w:pos="639"/>
        </w:tabs>
        <w:spacing w:before="0" w:line="211" w:lineRule="exact"/>
        <w:ind w:left="20" w:right="-772" w:firstLine="360"/>
        <w:jc w:val="both"/>
        <w:rPr>
          <w:sz w:val="24"/>
          <w:szCs w:val="24"/>
        </w:rPr>
      </w:pPr>
      <w:r w:rsidRPr="00B276D1">
        <w:rPr>
          <w:sz w:val="24"/>
          <w:szCs w:val="24"/>
        </w:rPr>
        <w:t>анализировать устройство изделия: выделять детали, их форму, определять взаимное расположение, виды соединения деталей;</w:t>
      </w:r>
    </w:p>
    <w:p w:rsidR="005D2EEE" w:rsidRPr="00B276D1" w:rsidRDefault="005D2EEE" w:rsidP="002B7121">
      <w:pPr>
        <w:pStyle w:val="a8"/>
        <w:numPr>
          <w:ilvl w:val="0"/>
          <w:numId w:val="16"/>
        </w:numPr>
        <w:shd w:val="clear" w:color="auto" w:fill="auto"/>
        <w:tabs>
          <w:tab w:val="left" w:pos="606"/>
        </w:tabs>
        <w:spacing w:before="0" w:line="211" w:lineRule="exact"/>
        <w:ind w:right="-772" w:firstLine="360"/>
        <w:jc w:val="both"/>
        <w:rPr>
          <w:sz w:val="24"/>
          <w:szCs w:val="24"/>
        </w:rPr>
      </w:pPr>
      <w:r w:rsidRPr="00B276D1">
        <w:rPr>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5D2EEE" w:rsidRPr="00B276D1" w:rsidRDefault="005D2EEE" w:rsidP="002B7121">
      <w:pPr>
        <w:pStyle w:val="a8"/>
        <w:numPr>
          <w:ilvl w:val="0"/>
          <w:numId w:val="16"/>
        </w:numPr>
        <w:shd w:val="clear" w:color="auto" w:fill="auto"/>
        <w:tabs>
          <w:tab w:val="left" w:pos="601"/>
        </w:tabs>
        <w:spacing w:before="0" w:line="211" w:lineRule="exact"/>
        <w:ind w:right="-772" w:firstLine="360"/>
        <w:jc w:val="both"/>
        <w:rPr>
          <w:sz w:val="24"/>
          <w:szCs w:val="24"/>
        </w:rPr>
      </w:pPr>
      <w:r w:rsidRPr="00B276D1">
        <w:rPr>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5D2EEE" w:rsidRPr="00B276D1" w:rsidRDefault="005D2EEE" w:rsidP="005D2EEE">
      <w:pPr>
        <w:spacing w:line="211" w:lineRule="exact"/>
        <w:ind w:right="-772" w:firstLine="360"/>
        <w:jc w:val="both"/>
        <w:rPr>
          <w:i/>
        </w:rPr>
      </w:pPr>
      <w:r w:rsidRPr="00B276D1">
        <w:rPr>
          <w:i/>
        </w:rPr>
        <w:t>Выпускник получит возможность научиться:</w:t>
      </w:r>
    </w:p>
    <w:p w:rsidR="005D2EEE" w:rsidRPr="00B276D1" w:rsidRDefault="005D2EEE" w:rsidP="002B7121">
      <w:pPr>
        <w:numPr>
          <w:ilvl w:val="0"/>
          <w:numId w:val="16"/>
        </w:numPr>
        <w:tabs>
          <w:tab w:val="left" w:pos="697"/>
        </w:tabs>
        <w:spacing w:line="211" w:lineRule="exact"/>
        <w:ind w:right="-772" w:firstLine="360"/>
        <w:jc w:val="both"/>
        <w:rPr>
          <w:i/>
        </w:rPr>
      </w:pPr>
      <w:r w:rsidRPr="00B276D1">
        <w:rPr>
          <w:i/>
        </w:rPr>
        <w:lastRenderedPageBreak/>
        <w:t>соотносить объемную конструкцию, основанную на правильных геометрических формах, с изображениями их разверток;</w:t>
      </w:r>
    </w:p>
    <w:p w:rsidR="005D2EEE" w:rsidRPr="00B276D1" w:rsidRDefault="005D2EEE" w:rsidP="002B7121">
      <w:pPr>
        <w:numPr>
          <w:ilvl w:val="0"/>
          <w:numId w:val="16"/>
        </w:numPr>
        <w:tabs>
          <w:tab w:val="left" w:pos="634"/>
        </w:tabs>
        <w:spacing w:after="53" w:line="211" w:lineRule="exact"/>
        <w:ind w:right="-772" w:firstLine="360"/>
        <w:jc w:val="both"/>
        <w:rPr>
          <w:i/>
        </w:rPr>
      </w:pPr>
      <w:r w:rsidRPr="00B276D1">
        <w:rPr>
          <w:i/>
        </w:rPr>
        <w:t>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5D2EEE" w:rsidRPr="00172258" w:rsidRDefault="005D2EEE" w:rsidP="005D2EEE">
      <w:pPr>
        <w:pStyle w:val="24"/>
        <w:keepNext/>
        <w:keepLines/>
        <w:shd w:val="clear" w:color="auto" w:fill="auto"/>
        <w:spacing w:before="0" w:line="220" w:lineRule="exact"/>
        <w:ind w:right="-772"/>
        <w:jc w:val="center"/>
        <w:rPr>
          <w:sz w:val="24"/>
          <w:szCs w:val="24"/>
        </w:rPr>
      </w:pPr>
      <w:bookmarkStart w:id="26" w:name="bookmark33"/>
      <w:r>
        <w:rPr>
          <w:sz w:val="24"/>
          <w:szCs w:val="24"/>
        </w:rPr>
        <w:t xml:space="preserve"> </w:t>
      </w:r>
      <w:r w:rsidRPr="00B276D1">
        <w:rPr>
          <w:sz w:val="24"/>
          <w:szCs w:val="24"/>
        </w:rPr>
        <w:t>Практика работы на компьютере</w:t>
      </w:r>
      <w:bookmarkEnd w:id="26"/>
    </w:p>
    <w:p w:rsidR="005D2EEE" w:rsidRPr="00DB6E91" w:rsidRDefault="005D2EEE" w:rsidP="005D2EEE">
      <w:pPr>
        <w:pStyle w:val="a8"/>
        <w:shd w:val="clear" w:color="auto" w:fill="auto"/>
        <w:spacing w:before="0" w:line="216" w:lineRule="exact"/>
        <w:ind w:right="-772" w:firstLine="360"/>
        <w:jc w:val="both"/>
        <w:rPr>
          <w:sz w:val="24"/>
          <w:szCs w:val="24"/>
        </w:rPr>
      </w:pPr>
      <w:r w:rsidRPr="00DB6E91">
        <w:rPr>
          <w:sz w:val="24"/>
          <w:szCs w:val="24"/>
        </w:rPr>
        <w:t>Выпускник научится:</w:t>
      </w:r>
    </w:p>
    <w:p w:rsidR="005D2EEE" w:rsidRPr="00DB6E91" w:rsidRDefault="005D2EEE" w:rsidP="005D2EEE">
      <w:pPr>
        <w:pStyle w:val="a8"/>
        <w:shd w:val="clear" w:color="auto" w:fill="auto"/>
        <w:spacing w:before="0"/>
        <w:ind w:right="-772" w:firstLine="360"/>
        <w:jc w:val="both"/>
        <w:rPr>
          <w:sz w:val="24"/>
          <w:szCs w:val="24"/>
        </w:rPr>
      </w:pPr>
      <w:r w:rsidRPr="00DB6E91">
        <w:rPr>
          <w:sz w:val="24"/>
          <w:szCs w:val="24"/>
        </w:rPr>
        <w:t>соблюдать безопасные приемы труда, пользоваться персональным компьютером для воспроизведения и поиска н мой информации и ресурсе компьютера, для решения доступных конструкторско-технологических задач;</w:t>
      </w:r>
    </w:p>
    <w:p w:rsidR="005D2EEE" w:rsidRPr="00DB6E91" w:rsidRDefault="005D2EEE" w:rsidP="002B7121">
      <w:pPr>
        <w:pStyle w:val="a8"/>
        <w:numPr>
          <w:ilvl w:val="0"/>
          <w:numId w:val="16"/>
        </w:numPr>
        <w:shd w:val="clear" w:color="auto" w:fill="auto"/>
        <w:tabs>
          <w:tab w:val="left" w:pos="849"/>
        </w:tabs>
        <w:spacing w:before="0" w:line="211" w:lineRule="exact"/>
        <w:ind w:right="-772" w:firstLine="360"/>
        <w:jc w:val="both"/>
        <w:rPr>
          <w:sz w:val="24"/>
          <w:szCs w:val="24"/>
        </w:rPr>
      </w:pPr>
      <w:r w:rsidRPr="00DB6E91">
        <w:rPr>
          <w:sz w:val="24"/>
          <w:szCs w:val="24"/>
        </w:rPr>
        <w:t>использовать простейшие приемы работы с готовыми электронными ресурсами: активировать, читать информацию, выполнять задания;</w:t>
      </w:r>
    </w:p>
    <w:p w:rsidR="005D2EEE" w:rsidRPr="00DB6E91" w:rsidRDefault="005D2EEE" w:rsidP="002B7121">
      <w:pPr>
        <w:pStyle w:val="a8"/>
        <w:numPr>
          <w:ilvl w:val="0"/>
          <w:numId w:val="16"/>
        </w:numPr>
        <w:shd w:val="clear" w:color="auto" w:fill="auto"/>
        <w:tabs>
          <w:tab w:val="left" w:pos="791"/>
        </w:tabs>
        <w:spacing w:before="0" w:line="211" w:lineRule="exact"/>
        <w:ind w:right="-772" w:firstLine="360"/>
        <w:jc w:val="both"/>
        <w:rPr>
          <w:sz w:val="24"/>
          <w:szCs w:val="24"/>
        </w:rPr>
      </w:pPr>
      <w:r w:rsidRPr="00DB6E91">
        <w:rPr>
          <w:sz w:val="24"/>
          <w:szCs w:val="24"/>
        </w:rPr>
        <w:t>создавать небольшие тек</w:t>
      </w:r>
      <w:r>
        <w:rPr>
          <w:sz w:val="24"/>
          <w:szCs w:val="24"/>
        </w:rPr>
        <w:t>сты, использовать рисунки из ре</w:t>
      </w:r>
      <w:r w:rsidRPr="00DB6E91">
        <w:rPr>
          <w:sz w:val="24"/>
          <w:szCs w:val="24"/>
        </w:rPr>
        <w:t xml:space="preserve">сурса компьютера, программы </w:t>
      </w:r>
      <w:r w:rsidRPr="00DB6E91">
        <w:rPr>
          <w:sz w:val="24"/>
          <w:szCs w:val="24"/>
          <w:lang w:val="en-US"/>
        </w:rPr>
        <w:t>Word</w:t>
      </w:r>
      <w:r w:rsidRPr="00DB6E91">
        <w:rPr>
          <w:sz w:val="24"/>
          <w:szCs w:val="24"/>
        </w:rPr>
        <w:t xml:space="preserve"> и </w:t>
      </w:r>
      <w:r w:rsidRPr="00DB6E91">
        <w:rPr>
          <w:sz w:val="24"/>
          <w:szCs w:val="24"/>
          <w:lang w:val="en-US"/>
        </w:rPr>
        <w:t>Power</w:t>
      </w:r>
      <w:r w:rsidRPr="00DB6E91">
        <w:rPr>
          <w:sz w:val="24"/>
          <w:szCs w:val="24"/>
        </w:rPr>
        <w:t xml:space="preserve"> </w:t>
      </w:r>
      <w:r w:rsidRPr="00DB6E91">
        <w:rPr>
          <w:sz w:val="24"/>
          <w:szCs w:val="24"/>
          <w:lang w:val="en-US"/>
        </w:rPr>
        <w:t>Point</w:t>
      </w:r>
      <w:r w:rsidRPr="00DB6E91">
        <w:rPr>
          <w:sz w:val="24"/>
          <w:szCs w:val="24"/>
        </w:rPr>
        <w:t>.</w:t>
      </w:r>
    </w:p>
    <w:p w:rsidR="005D2EEE" w:rsidRPr="00DB6E91" w:rsidRDefault="005D2EEE" w:rsidP="005D2EEE">
      <w:pPr>
        <w:spacing w:line="211" w:lineRule="exact"/>
        <w:ind w:right="-772" w:firstLine="360"/>
        <w:jc w:val="both"/>
        <w:rPr>
          <w:i/>
        </w:rPr>
      </w:pPr>
      <w:r w:rsidRPr="00DB6E91">
        <w:rPr>
          <w:i/>
        </w:rPr>
        <w:t>Выпускник получит возможность научиться:</w:t>
      </w:r>
    </w:p>
    <w:tbl>
      <w:tblPr>
        <w:tblpPr w:leftFromText="180" w:rightFromText="180" w:vertAnchor="text" w:horzAnchor="margin" w:tblpXSpec="center" w:tblpY="2866"/>
        <w:tblW w:w="54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5"/>
        <w:gridCol w:w="1789"/>
        <w:gridCol w:w="1748"/>
        <w:gridCol w:w="1848"/>
        <w:gridCol w:w="1987"/>
      </w:tblGrid>
      <w:tr w:rsidR="009A6EF2" w:rsidRPr="00A16BA4" w:rsidTr="009A6EF2">
        <w:tc>
          <w:tcPr>
            <w:tcW w:w="1179" w:type="pct"/>
            <w:shd w:val="clear" w:color="auto" w:fill="FFC000"/>
          </w:tcPr>
          <w:p w:rsidR="009A6EF2" w:rsidRPr="00A16BA4" w:rsidRDefault="009A6EF2" w:rsidP="009A6EF2">
            <w:pPr>
              <w:contextualSpacing/>
              <w:jc w:val="both"/>
              <w:rPr>
                <w:b/>
              </w:rPr>
            </w:pPr>
            <w:r w:rsidRPr="00A16BA4">
              <w:rPr>
                <w:b/>
              </w:rPr>
              <w:t xml:space="preserve">Смысловые </w:t>
            </w:r>
          </w:p>
          <w:p w:rsidR="009A6EF2" w:rsidRPr="00A16BA4" w:rsidRDefault="009A6EF2" w:rsidP="009A6EF2">
            <w:pPr>
              <w:contextualSpacing/>
              <w:jc w:val="both"/>
              <w:rPr>
                <w:b/>
              </w:rPr>
            </w:pPr>
            <w:r w:rsidRPr="00A16BA4">
              <w:rPr>
                <w:b/>
              </w:rPr>
              <w:t>акценты УУД</w:t>
            </w:r>
          </w:p>
        </w:tc>
        <w:tc>
          <w:tcPr>
            <w:tcW w:w="927" w:type="pct"/>
            <w:shd w:val="clear" w:color="auto" w:fill="FFC000"/>
          </w:tcPr>
          <w:p w:rsidR="009A6EF2" w:rsidRPr="00A16BA4" w:rsidRDefault="009A6EF2" w:rsidP="009A6EF2">
            <w:pPr>
              <w:contextualSpacing/>
              <w:jc w:val="both"/>
              <w:rPr>
                <w:b/>
              </w:rPr>
            </w:pPr>
            <w:r w:rsidRPr="00A16BA4">
              <w:rPr>
                <w:b/>
              </w:rPr>
              <w:t>Русский язык</w:t>
            </w:r>
          </w:p>
        </w:tc>
        <w:tc>
          <w:tcPr>
            <w:tcW w:w="906" w:type="pct"/>
            <w:shd w:val="clear" w:color="auto" w:fill="FFC000"/>
          </w:tcPr>
          <w:p w:rsidR="009A6EF2" w:rsidRPr="00A16BA4" w:rsidRDefault="009A6EF2" w:rsidP="009A6EF2">
            <w:pPr>
              <w:contextualSpacing/>
              <w:jc w:val="both"/>
              <w:rPr>
                <w:b/>
              </w:rPr>
            </w:pPr>
            <w:r w:rsidRPr="00A16BA4">
              <w:rPr>
                <w:b/>
              </w:rPr>
              <w:t>Литературное чтение</w:t>
            </w:r>
          </w:p>
        </w:tc>
        <w:tc>
          <w:tcPr>
            <w:tcW w:w="958" w:type="pct"/>
            <w:shd w:val="clear" w:color="auto" w:fill="FFC000"/>
          </w:tcPr>
          <w:p w:rsidR="009A6EF2" w:rsidRPr="00A16BA4" w:rsidRDefault="009A6EF2" w:rsidP="009A6EF2">
            <w:pPr>
              <w:contextualSpacing/>
              <w:jc w:val="both"/>
              <w:rPr>
                <w:b/>
              </w:rPr>
            </w:pPr>
            <w:r w:rsidRPr="00A16BA4">
              <w:rPr>
                <w:b/>
              </w:rPr>
              <w:t xml:space="preserve">Математика </w:t>
            </w:r>
          </w:p>
        </w:tc>
        <w:tc>
          <w:tcPr>
            <w:tcW w:w="1030" w:type="pct"/>
            <w:shd w:val="clear" w:color="auto" w:fill="FFC000"/>
          </w:tcPr>
          <w:p w:rsidR="009A6EF2" w:rsidRPr="00A16BA4" w:rsidRDefault="009A6EF2" w:rsidP="009A6EF2">
            <w:pPr>
              <w:contextualSpacing/>
              <w:jc w:val="both"/>
              <w:rPr>
                <w:b/>
              </w:rPr>
            </w:pPr>
            <w:r w:rsidRPr="00A16BA4">
              <w:rPr>
                <w:b/>
              </w:rPr>
              <w:t>Окружающий мир</w:t>
            </w:r>
          </w:p>
        </w:tc>
      </w:tr>
      <w:tr w:rsidR="009A6EF2" w:rsidRPr="00A16BA4" w:rsidTr="009A6EF2">
        <w:trPr>
          <w:trHeight w:val="685"/>
        </w:trPr>
        <w:tc>
          <w:tcPr>
            <w:tcW w:w="1179" w:type="pct"/>
          </w:tcPr>
          <w:p w:rsidR="009A6EF2" w:rsidRPr="00A16BA4" w:rsidRDefault="009A6EF2" w:rsidP="009A6EF2">
            <w:pPr>
              <w:contextualSpacing/>
              <w:jc w:val="both"/>
              <w:rPr>
                <w:b/>
              </w:rPr>
            </w:pPr>
            <w:r w:rsidRPr="00A16BA4">
              <w:rPr>
                <w:b/>
              </w:rPr>
              <w:t>личностные</w:t>
            </w:r>
          </w:p>
        </w:tc>
        <w:tc>
          <w:tcPr>
            <w:tcW w:w="927" w:type="pct"/>
          </w:tcPr>
          <w:p w:rsidR="009A6EF2" w:rsidRPr="00A16BA4" w:rsidRDefault="009A6EF2" w:rsidP="009A6EF2">
            <w:pPr>
              <w:contextualSpacing/>
              <w:jc w:val="both"/>
            </w:pPr>
            <w:r w:rsidRPr="00A16BA4">
              <w:t>жизненное само-</w:t>
            </w:r>
          </w:p>
          <w:p w:rsidR="009A6EF2" w:rsidRPr="00A16BA4" w:rsidRDefault="009A6EF2" w:rsidP="009A6EF2">
            <w:pPr>
              <w:contextualSpacing/>
              <w:jc w:val="both"/>
            </w:pPr>
            <w:r w:rsidRPr="00A16BA4">
              <w:t>определение</w:t>
            </w:r>
          </w:p>
        </w:tc>
        <w:tc>
          <w:tcPr>
            <w:tcW w:w="906" w:type="pct"/>
          </w:tcPr>
          <w:p w:rsidR="009A6EF2" w:rsidRPr="00A16BA4" w:rsidRDefault="009A6EF2" w:rsidP="009A6EF2">
            <w:pPr>
              <w:contextualSpacing/>
              <w:jc w:val="both"/>
            </w:pPr>
            <w:r w:rsidRPr="00A16BA4">
              <w:t>нравственно-этическая ориентация</w:t>
            </w:r>
          </w:p>
        </w:tc>
        <w:tc>
          <w:tcPr>
            <w:tcW w:w="958" w:type="pct"/>
          </w:tcPr>
          <w:p w:rsidR="009A6EF2" w:rsidRPr="00A16BA4" w:rsidRDefault="009A6EF2" w:rsidP="009A6EF2">
            <w:pPr>
              <w:contextualSpacing/>
              <w:jc w:val="both"/>
            </w:pPr>
            <w:r w:rsidRPr="00A16BA4">
              <w:t>смысло</w:t>
            </w:r>
          </w:p>
          <w:p w:rsidR="009A6EF2" w:rsidRPr="00A16BA4" w:rsidRDefault="009A6EF2" w:rsidP="009A6EF2">
            <w:pPr>
              <w:contextualSpacing/>
              <w:jc w:val="both"/>
            </w:pPr>
            <w:r w:rsidRPr="00A16BA4">
              <w:t>образование</w:t>
            </w:r>
          </w:p>
        </w:tc>
        <w:tc>
          <w:tcPr>
            <w:tcW w:w="1030" w:type="pct"/>
          </w:tcPr>
          <w:p w:rsidR="009A6EF2" w:rsidRPr="00A16BA4" w:rsidRDefault="009A6EF2" w:rsidP="009A6EF2">
            <w:pPr>
              <w:contextualSpacing/>
              <w:jc w:val="both"/>
            </w:pPr>
            <w:r w:rsidRPr="00A16BA4">
              <w:t>нравственно-этическая ориентация</w:t>
            </w:r>
          </w:p>
        </w:tc>
      </w:tr>
      <w:tr w:rsidR="009A6EF2" w:rsidRPr="00A16BA4" w:rsidTr="009A6EF2">
        <w:tc>
          <w:tcPr>
            <w:tcW w:w="1179" w:type="pct"/>
          </w:tcPr>
          <w:p w:rsidR="009A6EF2" w:rsidRPr="00A16BA4" w:rsidRDefault="009A6EF2" w:rsidP="009A6EF2">
            <w:pPr>
              <w:contextualSpacing/>
              <w:jc w:val="both"/>
              <w:rPr>
                <w:b/>
              </w:rPr>
            </w:pPr>
            <w:r w:rsidRPr="00A16BA4">
              <w:rPr>
                <w:b/>
              </w:rPr>
              <w:t>регулятивные</w:t>
            </w:r>
          </w:p>
        </w:tc>
        <w:tc>
          <w:tcPr>
            <w:tcW w:w="3821" w:type="pct"/>
            <w:gridSpan w:val="4"/>
          </w:tcPr>
          <w:p w:rsidR="009A6EF2" w:rsidRPr="00A16BA4" w:rsidRDefault="009A6EF2" w:rsidP="009A6EF2">
            <w:pPr>
              <w:contextualSpacing/>
              <w:jc w:val="both"/>
            </w:pPr>
            <w:r w:rsidRPr="00A16BA4">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9A6EF2" w:rsidRPr="00A16BA4" w:rsidTr="009A6EF2">
        <w:tc>
          <w:tcPr>
            <w:tcW w:w="1179" w:type="pct"/>
          </w:tcPr>
          <w:p w:rsidR="009A6EF2" w:rsidRPr="00A16BA4" w:rsidRDefault="009A6EF2" w:rsidP="009A6EF2">
            <w:pPr>
              <w:contextualSpacing/>
              <w:jc w:val="both"/>
              <w:rPr>
                <w:b/>
              </w:rPr>
            </w:pPr>
            <w:r w:rsidRPr="00A16BA4">
              <w:rPr>
                <w:b/>
              </w:rPr>
              <w:t>познавательные</w:t>
            </w:r>
          </w:p>
          <w:p w:rsidR="009A6EF2" w:rsidRPr="00A16BA4" w:rsidRDefault="009A6EF2" w:rsidP="009A6EF2">
            <w:pPr>
              <w:contextualSpacing/>
              <w:jc w:val="both"/>
              <w:rPr>
                <w:b/>
              </w:rPr>
            </w:pPr>
            <w:r w:rsidRPr="00A16BA4">
              <w:rPr>
                <w:b/>
              </w:rPr>
              <w:t>общеучебные</w:t>
            </w:r>
          </w:p>
        </w:tc>
        <w:tc>
          <w:tcPr>
            <w:tcW w:w="927" w:type="pct"/>
          </w:tcPr>
          <w:p w:rsidR="009A6EF2" w:rsidRPr="00A16BA4" w:rsidRDefault="009A6EF2" w:rsidP="009A6EF2">
            <w:pPr>
              <w:contextualSpacing/>
              <w:jc w:val="both"/>
            </w:pPr>
            <w:r w:rsidRPr="00A16BA4">
              <w:t>моделирование (перевод устной речи в письменную)</w:t>
            </w:r>
          </w:p>
        </w:tc>
        <w:tc>
          <w:tcPr>
            <w:tcW w:w="906" w:type="pct"/>
          </w:tcPr>
          <w:p w:rsidR="009A6EF2" w:rsidRPr="00A16BA4" w:rsidRDefault="009A6EF2" w:rsidP="009A6EF2">
            <w:pPr>
              <w:contextualSpacing/>
              <w:jc w:val="both"/>
            </w:pPr>
            <w:r w:rsidRPr="00A16BA4">
              <w:t xml:space="preserve"> смысловое чтение, произвольные и осознанные устные и письменные высказывания</w:t>
            </w:r>
          </w:p>
        </w:tc>
        <w:tc>
          <w:tcPr>
            <w:tcW w:w="958" w:type="pct"/>
          </w:tcPr>
          <w:p w:rsidR="009A6EF2" w:rsidRPr="00A16BA4" w:rsidRDefault="009A6EF2" w:rsidP="009A6EF2">
            <w:pPr>
              <w:contextualSpacing/>
              <w:jc w:val="both"/>
            </w:pPr>
            <w:r w:rsidRPr="00A16BA4">
              <w:t>моделирование, выбор наиболее эффективных способов решения задач</w:t>
            </w:r>
          </w:p>
        </w:tc>
        <w:tc>
          <w:tcPr>
            <w:tcW w:w="1030" w:type="pct"/>
          </w:tcPr>
          <w:p w:rsidR="009A6EF2" w:rsidRPr="00A16BA4" w:rsidRDefault="009A6EF2" w:rsidP="009A6EF2">
            <w:pPr>
              <w:contextualSpacing/>
              <w:jc w:val="both"/>
            </w:pPr>
            <w:r w:rsidRPr="00A16BA4">
              <w:t>широкий спектр источников информации</w:t>
            </w:r>
          </w:p>
        </w:tc>
      </w:tr>
      <w:tr w:rsidR="009A6EF2" w:rsidRPr="00A16BA4" w:rsidTr="009A6EF2">
        <w:tc>
          <w:tcPr>
            <w:tcW w:w="1179" w:type="pct"/>
          </w:tcPr>
          <w:p w:rsidR="009A6EF2" w:rsidRPr="00A16BA4" w:rsidRDefault="009A6EF2" w:rsidP="009A6EF2">
            <w:pPr>
              <w:contextualSpacing/>
              <w:jc w:val="both"/>
              <w:rPr>
                <w:b/>
              </w:rPr>
            </w:pPr>
            <w:r w:rsidRPr="00A16BA4">
              <w:rPr>
                <w:b/>
              </w:rPr>
              <w:t>познавательные логические</w:t>
            </w:r>
          </w:p>
        </w:tc>
        <w:tc>
          <w:tcPr>
            <w:tcW w:w="1833" w:type="pct"/>
            <w:gridSpan w:val="2"/>
          </w:tcPr>
          <w:p w:rsidR="009A6EF2" w:rsidRPr="00A16BA4" w:rsidRDefault="009A6EF2" w:rsidP="009A6EF2">
            <w:pPr>
              <w:contextualSpacing/>
              <w:jc w:val="both"/>
            </w:pPr>
            <w:r w:rsidRPr="00A16BA4">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88" w:type="pct"/>
            <w:gridSpan w:val="2"/>
          </w:tcPr>
          <w:p w:rsidR="009A6EF2" w:rsidRPr="00A16BA4" w:rsidRDefault="009A6EF2" w:rsidP="009A6EF2">
            <w:pPr>
              <w:contextualSpacing/>
            </w:pPr>
            <w:r w:rsidRPr="00A16BA4">
              <w:t>анализ, синтез, сравнение, группировка, причинно-следственные связи, логические рассуждения, доказательства, практические действия</w:t>
            </w:r>
          </w:p>
        </w:tc>
      </w:tr>
      <w:tr w:rsidR="009A6EF2" w:rsidRPr="00A16BA4" w:rsidTr="009A6EF2">
        <w:tc>
          <w:tcPr>
            <w:tcW w:w="1179" w:type="pct"/>
          </w:tcPr>
          <w:p w:rsidR="009A6EF2" w:rsidRPr="00A16BA4" w:rsidRDefault="009A6EF2" w:rsidP="009A6EF2">
            <w:pPr>
              <w:contextualSpacing/>
              <w:jc w:val="both"/>
              <w:rPr>
                <w:b/>
              </w:rPr>
            </w:pPr>
            <w:r w:rsidRPr="00A16BA4">
              <w:rPr>
                <w:b/>
              </w:rPr>
              <w:t>коммуникативные</w:t>
            </w:r>
          </w:p>
        </w:tc>
        <w:tc>
          <w:tcPr>
            <w:tcW w:w="3821" w:type="pct"/>
            <w:gridSpan w:val="4"/>
          </w:tcPr>
          <w:p w:rsidR="009A6EF2" w:rsidRPr="00A16BA4" w:rsidRDefault="009A6EF2" w:rsidP="009A6EF2">
            <w:pPr>
              <w:contextualSpacing/>
              <w:jc w:val="both"/>
            </w:pPr>
            <w:r w:rsidRPr="00A16BA4">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5D2EEE" w:rsidRPr="00DB6E91" w:rsidRDefault="005D2EEE" w:rsidP="002B7121">
      <w:pPr>
        <w:numPr>
          <w:ilvl w:val="0"/>
          <w:numId w:val="16"/>
        </w:numPr>
        <w:tabs>
          <w:tab w:val="left" w:pos="820"/>
        </w:tabs>
        <w:spacing w:after="120" w:line="211" w:lineRule="exact"/>
        <w:ind w:right="-772" w:firstLine="360"/>
        <w:jc w:val="both"/>
        <w:rPr>
          <w:i/>
        </w:rPr>
      </w:pPr>
      <w:r w:rsidRPr="00DB6E91">
        <w:rPr>
          <w:i/>
        </w:rPr>
        <w:t>пользоваться доступными приемами работы с готовой текстовой, визуальной, звуковой информацией в сети Интернет, а также познакомиться с доступными способами ее получения, хранения, переработки.</w:t>
      </w:r>
    </w:p>
    <w:p w:rsidR="005D2EEE" w:rsidRDefault="005D2EEE" w:rsidP="005D2EEE">
      <w:pPr>
        <w:pStyle w:val="a8"/>
        <w:shd w:val="clear" w:color="auto" w:fill="auto"/>
        <w:tabs>
          <w:tab w:val="left" w:pos="591"/>
        </w:tabs>
        <w:spacing w:before="0" w:after="137" w:line="216" w:lineRule="exact"/>
        <w:ind w:right="-772"/>
        <w:jc w:val="both"/>
        <w:rPr>
          <w:i/>
          <w:sz w:val="24"/>
          <w:szCs w:val="24"/>
        </w:rPr>
      </w:pPr>
    </w:p>
    <w:p w:rsidR="009A6EF2" w:rsidRPr="00A16BA4" w:rsidRDefault="009A6EF2" w:rsidP="009A6EF2">
      <w:pPr>
        <w:shd w:val="clear" w:color="auto" w:fill="FFFFFF"/>
        <w:spacing w:line="360" w:lineRule="auto"/>
        <w:ind w:firstLine="709"/>
        <w:contextualSpacing/>
        <w:jc w:val="both"/>
        <w:rPr>
          <w:color w:val="000000"/>
          <w:spacing w:val="-8"/>
          <w:w w:val="103"/>
        </w:rPr>
      </w:pPr>
      <w:r w:rsidRPr="00A16BA4">
        <w:rPr>
          <w:color w:val="000000"/>
          <w:w w:val="103"/>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A16BA4">
        <w:rPr>
          <w:color w:val="000000"/>
          <w:spacing w:val="-2"/>
          <w:w w:val="103"/>
        </w:rPr>
        <w:t xml:space="preserve">возможности для формирования универсальных учебных </w:t>
      </w:r>
      <w:r w:rsidRPr="00A16BA4">
        <w:rPr>
          <w:color w:val="000000"/>
          <w:spacing w:val="-8"/>
          <w:w w:val="103"/>
        </w:rPr>
        <w:t>действий.</w:t>
      </w:r>
    </w:p>
    <w:p w:rsidR="009A6EF2" w:rsidRDefault="009A6EF2" w:rsidP="009A6EF2">
      <w:pPr>
        <w:rPr>
          <w:b/>
        </w:rPr>
      </w:pPr>
    </w:p>
    <w:p w:rsidR="009A6EF2" w:rsidRPr="00DB6E91" w:rsidRDefault="009A6EF2" w:rsidP="005D2EEE">
      <w:pPr>
        <w:pStyle w:val="a8"/>
        <w:shd w:val="clear" w:color="auto" w:fill="auto"/>
        <w:tabs>
          <w:tab w:val="left" w:pos="591"/>
        </w:tabs>
        <w:spacing w:before="0" w:after="137" w:line="216" w:lineRule="exact"/>
        <w:ind w:right="-772"/>
        <w:jc w:val="both"/>
        <w:rPr>
          <w:i/>
          <w:sz w:val="24"/>
          <w:szCs w:val="24"/>
        </w:rPr>
        <w:sectPr w:rsidR="009A6EF2" w:rsidRPr="00DB6E91" w:rsidSect="00BA510A">
          <w:pgSz w:w="11905" w:h="16837"/>
          <w:pgMar w:top="1083" w:right="1690" w:bottom="1259" w:left="1627" w:header="0" w:footer="6" w:gutter="0"/>
          <w:cols w:space="720"/>
          <w:noEndnote/>
          <w:docGrid w:linePitch="360"/>
        </w:sectPr>
      </w:pPr>
    </w:p>
    <w:p w:rsidR="005D2EEE" w:rsidRDefault="005D2EEE" w:rsidP="005D2EEE">
      <w:pPr>
        <w:rPr>
          <w:b/>
        </w:rPr>
      </w:pPr>
    </w:p>
    <w:p w:rsidR="005D2EEE" w:rsidRDefault="005D2EEE" w:rsidP="005D2EEE">
      <w:pPr>
        <w:rPr>
          <w:b/>
        </w:rPr>
      </w:pPr>
      <w:r>
        <w:rPr>
          <w:b/>
        </w:rPr>
        <w:t xml:space="preserve">Итоговая оценка </w:t>
      </w:r>
    </w:p>
    <w:p w:rsidR="005D2EEE" w:rsidRDefault="005D2EEE" w:rsidP="005D2EEE">
      <w:pPr>
        <w:jc w:val="both"/>
      </w:pPr>
      <w:r>
        <w:tab/>
        <w:t>К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к решению учебно-практических и учебно-познавательных задач на основе:</w:t>
      </w:r>
    </w:p>
    <w:p w:rsidR="005D2EEE" w:rsidRDefault="005D2EEE" w:rsidP="002B7121">
      <w:pPr>
        <w:numPr>
          <w:ilvl w:val="0"/>
          <w:numId w:val="18"/>
        </w:numPr>
        <w:jc w:val="both"/>
      </w:pPr>
      <w:r>
        <w:t>системы знаний и представлений о природе, обществе, человеке, технологии;</w:t>
      </w:r>
    </w:p>
    <w:p w:rsidR="005D2EEE" w:rsidRDefault="005D2EEE" w:rsidP="002B7121">
      <w:pPr>
        <w:numPr>
          <w:ilvl w:val="0"/>
          <w:numId w:val="18"/>
        </w:numPr>
        <w:jc w:val="both"/>
      </w:pPr>
      <w:r>
        <w:t>обобщенных способов деятельности, умений в учебно-познавательной и практической деятельности;</w:t>
      </w:r>
    </w:p>
    <w:p w:rsidR="005D2EEE" w:rsidRDefault="005D2EEE" w:rsidP="002B7121">
      <w:pPr>
        <w:numPr>
          <w:ilvl w:val="0"/>
          <w:numId w:val="18"/>
        </w:numPr>
        <w:jc w:val="both"/>
      </w:pPr>
      <w:r>
        <w:t>коммуникативных и информационных умений;</w:t>
      </w:r>
    </w:p>
    <w:p w:rsidR="005D2EEE" w:rsidRDefault="005D2EEE" w:rsidP="002B7121">
      <w:pPr>
        <w:numPr>
          <w:ilvl w:val="0"/>
          <w:numId w:val="18"/>
        </w:numPr>
        <w:jc w:val="both"/>
      </w:pPr>
      <w:r>
        <w:t>системы знаний об основах здорового и безопасного образа жизни.</w:t>
      </w:r>
    </w:p>
    <w:p w:rsidR="005D2EEE" w:rsidRDefault="005D2EEE" w:rsidP="005D2EEE">
      <w:pPr>
        <w:ind w:firstLine="360"/>
        <w:jc w:val="both"/>
      </w:pPr>
      <w:r>
        <w:rPr>
          <w:b/>
        </w:rPr>
        <w:t xml:space="preserve">Предметом итоговой оценки </w:t>
      </w:r>
      <w:r>
        <w:t xml:space="preserve">освоения обучающимися основной образовательной программы начального общего образования являются достижения предметных и метапредметных результатов, необходимых для продолжения образования. </w:t>
      </w:r>
    </w:p>
    <w:p w:rsidR="005D2EEE" w:rsidRDefault="005D2EEE" w:rsidP="005D2EEE">
      <w:pPr>
        <w:ind w:firstLine="360"/>
        <w:jc w:val="both"/>
      </w:pPr>
      <w:r>
        <w:t>В итоговой оценке выделены две составляющие:</w:t>
      </w:r>
    </w:p>
    <w:p w:rsidR="005D2EEE" w:rsidRDefault="005D2EEE" w:rsidP="005D2EEE">
      <w:pPr>
        <w:ind w:firstLine="360"/>
        <w:jc w:val="both"/>
      </w:pPr>
      <w:r>
        <w:rPr>
          <w:b/>
        </w:rPr>
        <w:t xml:space="preserve">результаты промежуточной аттестации обучающихся, </w:t>
      </w:r>
      <w:r>
        <w:t>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5D2EEE" w:rsidRDefault="005D2EEE" w:rsidP="005D2EEE">
      <w:pPr>
        <w:jc w:val="both"/>
      </w:pPr>
      <w:r>
        <w:tab/>
      </w:r>
      <w:r>
        <w:rPr>
          <w:b/>
        </w:rPr>
        <w:t xml:space="preserve">результаты итоговых работ, </w:t>
      </w:r>
      <w: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5D2EEE" w:rsidRDefault="005D2EEE" w:rsidP="005D2EEE">
      <w:pPr>
        <w:jc w:val="both"/>
      </w:pPr>
      <w:r>
        <w:tab/>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5D2EEE" w:rsidRDefault="005D2EEE" w:rsidP="005D2EEE">
      <w:pPr>
        <w:jc w:val="both"/>
      </w:pPr>
      <w:r>
        <w:tab/>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5D2EEE" w:rsidRDefault="005D2EEE" w:rsidP="002B7121">
      <w:pPr>
        <w:numPr>
          <w:ilvl w:val="0"/>
          <w:numId w:val="19"/>
        </w:numPr>
        <w:jc w:val="both"/>
      </w:pPr>
      <w:r>
        <w:t>ценностные ориентации обучающегося;</w:t>
      </w:r>
    </w:p>
    <w:p w:rsidR="005D2EEE" w:rsidRDefault="005D2EEE" w:rsidP="002B7121">
      <w:pPr>
        <w:numPr>
          <w:ilvl w:val="0"/>
          <w:numId w:val="19"/>
        </w:numPr>
        <w:jc w:val="both"/>
      </w:pPr>
      <w:r>
        <w:t xml:space="preserve">индивидуальные, личностные характеристики, в том числе патриотизм, толерантность, гуманизм и др. </w:t>
      </w:r>
    </w:p>
    <w:p w:rsidR="005D2EEE" w:rsidRPr="00C93F75" w:rsidRDefault="005D2EEE" w:rsidP="005D2EEE">
      <w:pPr>
        <w:ind w:firstLine="360"/>
        <w:jc w:val="both"/>
      </w:pPr>
      <w:r>
        <w:t>Обобщенная оценка личностных результатов осуществляется в ходе мониторинговых исследований.</w:t>
      </w:r>
    </w:p>
    <w:p w:rsidR="005D2EEE" w:rsidRDefault="005D2EEE" w:rsidP="005D2EEE">
      <w:pPr>
        <w:tabs>
          <w:tab w:val="left" w:pos="610"/>
        </w:tabs>
        <w:spacing w:after="176" w:line="211" w:lineRule="exact"/>
        <w:ind w:right="-772"/>
        <w:jc w:val="both"/>
      </w:pPr>
    </w:p>
    <w:p w:rsidR="005D2EEE" w:rsidRDefault="005D2EEE" w:rsidP="005D2EEE">
      <w:pPr>
        <w:tabs>
          <w:tab w:val="left" w:pos="610"/>
        </w:tabs>
        <w:spacing w:after="176" w:line="211" w:lineRule="exact"/>
        <w:ind w:right="-772"/>
        <w:jc w:val="both"/>
      </w:pPr>
    </w:p>
    <w:p w:rsidR="005D2EEE" w:rsidRDefault="005D2EEE" w:rsidP="005D2EEE">
      <w:pPr>
        <w:tabs>
          <w:tab w:val="left" w:pos="610"/>
        </w:tabs>
        <w:spacing w:after="176" w:line="211" w:lineRule="exact"/>
        <w:ind w:right="-772"/>
        <w:jc w:val="both"/>
      </w:pPr>
    </w:p>
    <w:p w:rsidR="005D2EEE" w:rsidRDefault="005D2EEE" w:rsidP="005D2EEE">
      <w:pPr>
        <w:tabs>
          <w:tab w:val="left" w:pos="610"/>
        </w:tabs>
        <w:spacing w:after="176" w:line="211" w:lineRule="exact"/>
        <w:ind w:right="-772"/>
        <w:jc w:val="both"/>
      </w:pPr>
    </w:p>
    <w:p w:rsidR="005D2EEE" w:rsidRDefault="005D2EEE" w:rsidP="005D2EEE">
      <w:pPr>
        <w:tabs>
          <w:tab w:val="left" w:pos="610"/>
        </w:tabs>
        <w:spacing w:after="176" w:line="211" w:lineRule="exact"/>
        <w:ind w:right="-772"/>
        <w:jc w:val="both"/>
      </w:pPr>
    </w:p>
    <w:p w:rsidR="005D2EEE" w:rsidRDefault="005D2EEE" w:rsidP="005D2EEE">
      <w:pPr>
        <w:tabs>
          <w:tab w:val="left" w:pos="610"/>
        </w:tabs>
        <w:spacing w:after="176" w:line="211" w:lineRule="exact"/>
        <w:ind w:right="-772"/>
        <w:jc w:val="both"/>
      </w:pPr>
    </w:p>
    <w:p w:rsidR="005D2EEE" w:rsidRDefault="005D2EEE" w:rsidP="005D2EEE">
      <w:pPr>
        <w:tabs>
          <w:tab w:val="left" w:pos="610"/>
        </w:tabs>
        <w:spacing w:after="176" w:line="211" w:lineRule="exact"/>
        <w:ind w:right="-772"/>
        <w:jc w:val="both"/>
      </w:pPr>
    </w:p>
    <w:p w:rsidR="005D2EEE" w:rsidRPr="00D5122D" w:rsidRDefault="005D2EEE" w:rsidP="005D2EEE">
      <w:pPr>
        <w:tabs>
          <w:tab w:val="left" w:pos="610"/>
        </w:tabs>
        <w:spacing w:after="176" w:line="211" w:lineRule="exact"/>
        <w:ind w:right="-772"/>
        <w:jc w:val="both"/>
        <w:sectPr w:rsidR="005D2EEE" w:rsidRPr="00D5122D" w:rsidSect="00BA510A">
          <w:footerReference w:type="default" r:id="rId8"/>
          <w:pgSz w:w="11905" w:h="16837"/>
          <w:pgMar w:top="1083" w:right="1690" w:bottom="1259" w:left="1627" w:header="0" w:footer="3" w:gutter="0"/>
          <w:cols w:space="720"/>
          <w:noEndnote/>
          <w:docGrid w:linePitch="360"/>
        </w:sectPr>
      </w:pPr>
    </w:p>
    <w:p w:rsidR="00BA510A" w:rsidRPr="00641DB1" w:rsidRDefault="00715A4A" w:rsidP="00641DB1">
      <w:pPr>
        <w:jc w:val="both"/>
        <w:rPr>
          <w:b/>
          <w:sz w:val="28"/>
          <w:szCs w:val="28"/>
        </w:rPr>
      </w:pPr>
      <w:r w:rsidRPr="00201A78">
        <w:lastRenderedPageBreak/>
        <w:fldChar w:fldCharType="end"/>
      </w:r>
      <w:r w:rsidR="00BA510A">
        <w:rPr>
          <w:b/>
          <w:sz w:val="28"/>
          <w:szCs w:val="28"/>
        </w:rPr>
        <w:t>Р</w:t>
      </w:r>
      <w:r w:rsidR="00BA510A" w:rsidRPr="006A3DA2">
        <w:rPr>
          <w:b/>
          <w:sz w:val="28"/>
          <w:szCs w:val="28"/>
        </w:rPr>
        <w:t xml:space="preserve">АЗДЕЛ № 3. Рабочий учебный </w:t>
      </w:r>
      <w:r w:rsidR="00BA510A">
        <w:rPr>
          <w:b/>
          <w:sz w:val="28"/>
          <w:szCs w:val="28"/>
        </w:rPr>
        <w:t>план .</w:t>
      </w:r>
    </w:p>
    <w:p w:rsidR="00BA510A" w:rsidRPr="00F30213" w:rsidRDefault="00BA510A" w:rsidP="00BA510A">
      <w:pPr>
        <w:pStyle w:val="1"/>
        <w:ind w:firstLine="708"/>
      </w:pPr>
      <w:r w:rsidRPr="00F30213">
        <w:t>УЧЕБНЫЙ ПЛАН</w:t>
      </w:r>
    </w:p>
    <w:p w:rsidR="00BA510A" w:rsidRPr="006A3DA2" w:rsidRDefault="00BA510A" w:rsidP="00BA510A">
      <w:pPr>
        <w:jc w:val="center"/>
        <w:rPr>
          <w:b/>
          <w:sz w:val="28"/>
          <w:szCs w:val="28"/>
        </w:rPr>
      </w:pPr>
      <w:r w:rsidRPr="006A3DA2">
        <w:rPr>
          <w:b/>
          <w:bCs/>
          <w:sz w:val="28"/>
          <w:szCs w:val="28"/>
        </w:rPr>
        <w:t>для первых  классов</w:t>
      </w:r>
    </w:p>
    <w:p w:rsidR="00BA510A" w:rsidRPr="006A3DA2" w:rsidRDefault="00BA510A" w:rsidP="00BA510A">
      <w:pPr>
        <w:tabs>
          <w:tab w:val="left" w:pos="5940"/>
        </w:tabs>
        <w:jc w:val="center"/>
        <w:rPr>
          <w:b/>
          <w:bCs/>
          <w:sz w:val="28"/>
          <w:szCs w:val="28"/>
        </w:rPr>
      </w:pPr>
      <w:r w:rsidRPr="006A3DA2">
        <w:rPr>
          <w:b/>
          <w:bCs/>
          <w:sz w:val="28"/>
          <w:szCs w:val="28"/>
        </w:rPr>
        <w:t>муниципального общеобразовательного учреждения</w:t>
      </w:r>
    </w:p>
    <w:p w:rsidR="00BA510A" w:rsidRPr="006A3DA2" w:rsidRDefault="00BA510A" w:rsidP="00BA510A">
      <w:pPr>
        <w:tabs>
          <w:tab w:val="left" w:pos="5940"/>
        </w:tabs>
        <w:jc w:val="center"/>
        <w:rPr>
          <w:b/>
          <w:bCs/>
          <w:sz w:val="28"/>
          <w:szCs w:val="28"/>
        </w:rPr>
      </w:pPr>
      <w:r>
        <w:rPr>
          <w:b/>
          <w:bCs/>
          <w:sz w:val="28"/>
          <w:szCs w:val="28"/>
        </w:rPr>
        <w:t>гимназии  № 8</w:t>
      </w:r>
      <w:r w:rsidRPr="006A3DA2">
        <w:rPr>
          <w:b/>
          <w:bCs/>
          <w:sz w:val="28"/>
          <w:szCs w:val="28"/>
        </w:rPr>
        <w:t xml:space="preserve"> </w:t>
      </w:r>
    </w:p>
    <w:p w:rsidR="00BA510A" w:rsidRPr="006A3DA2" w:rsidRDefault="00BA510A" w:rsidP="00BA510A">
      <w:pPr>
        <w:tabs>
          <w:tab w:val="left" w:pos="5940"/>
        </w:tabs>
        <w:jc w:val="center"/>
        <w:rPr>
          <w:b/>
          <w:sz w:val="28"/>
          <w:szCs w:val="28"/>
        </w:rPr>
      </w:pPr>
      <w:r w:rsidRPr="006A3DA2">
        <w:rPr>
          <w:b/>
          <w:sz w:val="28"/>
          <w:szCs w:val="28"/>
        </w:rPr>
        <w:t>муниципального образования</w:t>
      </w:r>
      <w:r>
        <w:rPr>
          <w:b/>
          <w:sz w:val="28"/>
          <w:szCs w:val="28"/>
        </w:rPr>
        <w:t xml:space="preserve"> город Новороссийск</w:t>
      </w:r>
      <w:r w:rsidRPr="006A3DA2">
        <w:rPr>
          <w:b/>
          <w:sz w:val="28"/>
          <w:szCs w:val="28"/>
        </w:rPr>
        <w:t xml:space="preserve">,  </w:t>
      </w:r>
    </w:p>
    <w:p w:rsidR="00BA510A" w:rsidRPr="006A3DA2" w:rsidRDefault="00BA510A" w:rsidP="00BA510A">
      <w:pPr>
        <w:tabs>
          <w:tab w:val="left" w:pos="5940"/>
        </w:tabs>
        <w:jc w:val="center"/>
        <w:rPr>
          <w:b/>
          <w:sz w:val="28"/>
          <w:szCs w:val="28"/>
        </w:rPr>
      </w:pPr>
      <w:r w:rsidRPr="006A3DA2">
        <w:rPr>
          <w:b/>
          <w:sz w:val="28"/>
          <w:szCs w:val="28"/>
        </w:rPr>
        <w:t>реализующих федеральный  государственный   образовательный  стандарт  началь</w:t>
      </w:r>
      <w:r>
        <w:rPr>
          <w:b/>
          <w:sz w:val="28"/>
          <w:szCs w:val="28"/>
        </w:rPr>
        <w:t>ного   общего образования в 2011/2012</w:t>
      </w:r>
      <w:r w:rsidRPr="006A3DA2">
        <w:rPr>
          <w:b/>
          <w:sz w:val="28"/>
          <w:szCs w:val="28"/>
        </w:rPr>
        <w:t xml:space="preserve"> учебном  году  </w:t>
      </w:r>
    </w:p>
    <w:p w:rsidR="00BA510A" w:rsidRPr="00AE228B" w:rsidRDefault="00BA510A" w:rsidP="00BA510A">
      <w:pPr>
        <w:tabs>
          <w:tab w:val="left" w:pos="5940"/>
        </w:tabs>
        <w:rPr>
          <w:b/>
          <w:bCs/>
          <w:szCs w:val="28"/>
        </w:rPr>
      </w:pPr>
    </w:p>
    <w:p w:rsidR="00BA510A" w:rsidRDefault="00BA510A" w:rsidP="00BA510A">
      <w:pPr>
        <w:ind w:left="1416" w:firstLine="708"/>
        <w:jc w:val="both"/>
        <w:outlineLvl w:val="0"/>
        <w:rPr>
          <w:b/>
          <w:sz w:val="28"/>
          <w:szCs w:val="28"/>
        </w:rPr>
      </w:pPr>
      <w:r w:rsidRPr="006A3DA2">
        <w:rPr>
          <w:b/>
          <w:sz w:val="28"/>
          <w:szCs w:val="28"/>
        </w:rPr>
        <w:t xml:space="preserve">ПОЯСНИТЕЛЬНАЯ ЗАПИСКА </w:t>
      </w:r>
    </w:p>
    <w:p w:rsidR="00BA510A" w:rsidRPr="006A3DA2" w:rsidRDefault="00BA510A" w:rsidP="00BA510A">
      <w:pPr>
        <w:ind w:left="1416" w:firstLine="708"/>
        <w:jc w:val="both"/>
        <w:outlineLvl w:val="0"/>
        <w:rPr>
          <w:b/>
          <w:sz w:val="28"/>
          <w:szCs w:val="28"/>
        </w:rPr>
      </w:pPr>
    </w:p>
    <w:p w:rsidR="00BA510A" w:rsidRPr="006A3DA2" w:rsidRDefault="00BA510A" w:rsidP="00BA510A">
      <w:pPr>
        <w:jc w:val="both"/>
        <w:rPr>
          <w:b/>
          <w:bCs/>
          <w:iCs/>
          <w:sz w:val="28"/>
          <w:szCs w:val="28"/>
        </w:rPr>
      </w:pPr>
      <w:smartTag w:uri="urn:schemas-microsoft-com:office:smarttags" w:element="place">
        <w:r w:rsidRPr="006A3DA2">
          <w:rPr>
            <w:b/>
            <w:bCs/>
            <w:iCs/>
            <w:sz w:val="28"/>
            <w:szCs w:val="28"/>
            <w:lang w:val="en-US"/>
          </w:rPr>
          <w:t>I</w:t>
        </w:r>
        <w:r w:rsidRPr="006A3DA2">
          <w:rPr>
            <w:b/>
            <w:bCs/>
            <w:iCs/>
            <w:sz w:val="28"/>
            <w:szCs w:val="28"/>
          </w:rPr>
          <w:t>.</w:t>
        </w:r>
      </w:smartTag>
      <w:r w:rsidRPr="006A3DA2">
        <w:rPr>
          <w:b/>
          <w:bCs/>
          <w:iCs/>
          <w:sz w:val="28"/>
          <w:szCs w:val="28"/>
        </w:rPr>
        <w:t xml:space="preserve"> Общие положения</w:t>
      </w:r>
    </w:p>
    <w:p w:rsidR="00BA510A" w:rsidRPr="006A3DA2" w:rsidRDefault="00BA510A" w:rsidP="00BA510A">
      <w:pPr>
        <w:jc w:val="both"/>
        <w:rPr>
          <w:sz w:val="28"/>
          <w:szCs w:val="28"/>
        </w:rPr>
      </w:pPr>
    </w:p>
    <w:p w:rsidR="00BA510A" w:rsidRDefault="00BA510A" w:rsidP="00BA510A">
      <w:pPr>
        <w:tabs>
          <w:tab w:val="left" w:pos="5940"/>
        </w:tabs>
        <w:jc w:val="both"/>
        <w:rPr>
          <w:sz w:val="28"/>
          <w:szCs w:val="28"/>
        </w:rPr>
      </w:pPr>
      <w:r w:rsidRPr="006A3DA2">
        <w:rPr>
          <w:sz w:val="28"/>
          <w:szCs w:val="28"/>
        </w:rPr>
        <w:t>1.Учебный план для первых  классов муниципального об</w:t>
      </w:r>
      <w:r>
        <w:rPr>
          <w:sz w:val="28"/>
          <w:szCs w:val="28"/>
        </w:rPr>
        <w:t>щеобразовательного учреждения  гимназии № 8</w:t>
      </w:r>
      <w:r w:rsidRPr="006A3DA2">
        <w:rPr>
          <w:sz w:val="28"/>
          <w:szCs w:val="28"/>
        </w:rPr>
        <w:t xml:space="preserve"> муниципального образования </w:t>
      </w:r>
      <w:r>
        <w:rPr>
          <w:sz w:val="28"/>
          <w:szCs w:val="28"/>
        </w:rPr>
        <w:t>город Новорос-</w:t>
      </w:r>
    </w:p>
    <w:p w:rsidR="00BA510A" w:rsidRPr="006A3DA2" w:rsidRDefault="00BA510A" w:rsidP="00BA510A">
      <w:pPr>
        <w:tabs>
          <w:tab w:val="left" w:pos="5940"/>
        </w:tabs>
        <w:jc w:val="both"/>
        <w:rPr>
          <w:sz w:val="28"/>
          <w:szCs w:val="28"/>
        </w:rPr>
      </w:pPr>
      <w:r>
        <w:rPr>
          <w:sz w:val="28"/>
          <w:szCs w:val="28"/>
        </w:rPr>
        <w:t>сийск</w:t>
      </w:r>
      <w:r w:rsidRPr="006A3DA2">
        <w:rPr>
          <w:sz w:val="28"/>
          <w:szCs w:val="28"/>
        </w:rPr>
        <w:t xml:space="preserve">, реализующих федеральный  государственный   образовательный  стандарт  начального   общего образования </w:t>
      </w:r>
      <w:r w:rsidRPr="006A3DA2">
        <w:rPr>
          <w:bCs/>
          <w:sz w:val="28"/>
          <w:szCs w:val="28"/>
        </w:rPr>
        <w:t xml:space="preserve"> </w:t>
      </w:r>
      <w:r w:rsidRPr="006A3DA2">
        <w:rPr>
          <w:sz w:val="28"/>
          <w:szCs w:val="28"/>
        </w:rPr>
        <w:t xml:space="preserve">в 2010/2011 учебном  году,  </w:t>
      </w:r>
      <w:r w:rsidRPr="006A3DA2">
        <w:rPr>
          <w:bCs/>
          <w:sz w:val="28"/>
          <w:szCs w:val="28"/>
        </w:rPr>
        <w:t xml:space="preserve"> </w:t>
      </w:r>
      <w:r w:rsidRPr="006A3DA2">
        <w:rPr>
          <w:sz w:val="28"/>
          <w:szCs w:val="28"/>
        </w:rPr>
        <w:t>разработан  на основе следующих федеральных и региональных нормативных документов:</w:t>
      </w:r>
    </w:p>
    <w:p w:rsidR="00BA510A" w:rsidRPr="006A3DA2" w:rsidRDefault="00BA510A" w:rsidP="00BA510A">
      <w:pPr>
        <w:tabs>
          <w:tab w:val="left" w:pos="4140"/>
          <w:tab w:val="left" w:pos="5940"/>
        </w:tabs>
        <w:jc w:val="both"/>
        <w:rPr>
          <w:sz w:val="28"/>
          <w:szCs w:val="28"/>
        </w:rPr>
      </w:pPr>
      <w:r w:rsidRPr="006A3DA2">
        <w:rPr>
          <w:sz w:val="28"/>
          <w:szCs w:val="28"/>
        </w:rPr>
        <w:t>- приказа Минобрнауки России от 06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BA510A" w:rsidRDefault="00BA510A" w:rsidP="00BA510A">
      <w:pPr>
        <w:tabs>
          <w:tab w:val="left" w:pos="5940"/>
        </w:tabs>
        <w:jc w:val="both"/>
        <w:rPr>
          <w:sz w:val="28"/>
          <w:szCs w:val="28"/>
        </w:rPr>
      </w:pPr>
      <w:r w:rsidRPr="006A3DA2">
        <w:rPr>
          <w:sz w:val="28"/>
          <w:szCs w:val="28"/>
        </w:rPr>
        <w:t>- постановления Главного государстве</w:t>
      </w:r>
      <w:r>
        <w:rPr>
          <w:sz w:val="28"/>
          <w:szCs w:val="28"/>
        </w:rPr>
        <w:t>нного санитарного врача РФ от 29 де-</w:t>
      </w:r>
    </w:p>
    <w:p w:rsidR="00BA510A" w:rsidRPr="006A3DA2" w:rsidRDefault="00BA510A" w:rsidP="00BA510A">
      <w:pPr>
        <w:tabs>
          <w:tab w:val="left" w:pos="5940"/>
        </w:tabs>
        <w:jc w:val="both"/>
        <w:rPr>
          <w:sz w:val="28"/>
          <w:szCs w:val="28"/>
        </w:rPr>
      </w:pPr>
      <w:r>
        <w:rPr>
          <w:sz w:val="28"/>
          <w:szCs w:val="28"/>
        </w:rPr>
        <w:t>кабря 2010 года № 189</w:t>
      </w:r>
      <w:r w:rsidRPr="006A3DA2">
        <w:rPr>
          <w:sz w:val="28"/>
          <w:szCs w:val="28"/>
        </w:rPr>
        <w:t xml:space="preserve"> «О введении в действие санитарно-эпидемиологических правил и нормативов СанПиН </w:t>
      </w:r>
      <w:r>
        <w:rPr>
          <w:sz w:val="28"/>
          <w:szCs w:val="28"/>
        </w:rPr>
        <w:t>2.4.2.2821-10</w:t>
      </w:r>
      <w:r w:rsidRPr="006A3DA2">
        <w:rPr>
          <w:sz w:val="28"/>
          <w:szCs w:val="28"/>
        </w:rPr>
        <w:t>»;</w:t>
      </w:r>
    </w:p>
    <w:p w:rsidR="00BA510A" w:rsidRPr="006A3DA2" w:rsidRDefault="00BA510A" w:rsidP="00641DB1">
      <w:pPr>
        <w:pStyle w:val="a8"/>
        <w:spacing w:before="0"/>
        <w:jc w:val="both"/>
        <w:rPr>
          <w:sz w:val="28"/>
          <w:szCs w:val="28"/>
        </w:rPr>
      </w:pPr>
      <w:r w:rsidRPr="006A3DA2">
        <w:rPr>
          <w:sz w:val="28"/>
          <w:szCs w:val="28"/>
        </w:rPr>
        <w:t>- приказа департамента и науки Краснодарского края от 28 июля 2010 года № 47-8465/10-14 «Об учебных планах общеобразовательных учреждений, реализующих государственный образовательный стандар</w:t>
      </w:r>
      <w:r w:rsidR="00641DB1">
        <w:rPr>
          <w:sz w:val="28"/>
          <w:szCs w:val="28"/>
        </w:rPr>
        <w:t>т начального общего образования.</w:t>
      </w:r>
    </w:p>
    <w:p w:rsidR="00BA510A" w:rsidRPr="006A3DA2" w:rsidRDefault="00BA510A" w:rsidP="00BA510A">
      <w:pPr>
        <w:jc w:val="both"/>
        <w:rPr>
          <w:sz w:val="28"/>
          <w:szCs w:val="28"/>
        </w:rPr>
      </w:pPr>
      <w:r>
        <w:rPr>
          <w:sz w:val="28"/>
          <w:szCs w:val="28"/>
        </w:rPr>
        <w:t xml:space="preserve">Первые классы МОУ гимназии  № 8 </w:t>
      </w:r>
      <w:r w:rsidRPr="006A3DA2">
        <w:rPr>
          <w:sz w:val="28"/>
          <w:szCs w:val="28"/>
        </w:rPr>
        <w:t xml:space="preserve">муниципального образования </w:t>
      </w:r>
      <w:r>
        <w:rPr>
          <w:sz w:val="28"/>
          <w:szCs w:val="28"/>
        </w:rPr>
        <w:t>город Новороссийск</w:t>
      </w:r>
      <w:r w:rsidRPr="006A3DA2">
        <w:rPr>
          <w:sz w:val="28"/>
          <w:szCs w:val="28"/>
        </w:rPr>
        <w:t xml:space="preserve">  работают по пятидневной  рабочей неделе.</w:t>
      </w:r>
    </w:p>
    <w:p w:rsidR="00BA510A" w:rsidRPr="006A3DA2" w:rsidRDefault="00BA510A" w:rsidP="00BA510A">
      <w:pPr>
        <w:ind w:firstLine="900"/>
        <w:jc w:val="both"/>
        <w:outlineLvl w:val="0"/>
        <w:rPr>
          <w:sz w:val="28"/>
          <w:szCs w:val="28"/>
        </w:rPr>
      </w:pPr>
      <w:r w:rsidRPr="006A3DA2">
        <w:rPr>
          <w:sz w:val="28"/>
          <w:szCs w:val="28"/>
        </w:rPr>
        <w:t xml:space="preserve">Продолжительность учебного года для  учащихся первых   классов - 33 учебные недели. </w:t>
      </w:r>
    </w:p>
    <w:p w:rsidR="00BA510A" w:rsidRPr="006A3DA2" w:rsidRDefault="00BA510A" w:rsidP="00BA510A">
      <w:pPr>
        <w:ind w:firstLine="900"/>
        <w:jc w:val="both"/>
        <w:outlineLvl w:val="0"/>
        <w:rPr>
          <w:sz w:val="28"/>
          <w:szCs w:val="28"/>
        </w:rPr>
      </w:pPr>
      <w:r w:rsidRPr="006A3DA2">
        <w:rPr>
          <w:sz w:val="28"/>
          <w:szCs w:val="28"/>
        </w:rPr>
        <w:t xml:space="preserve">Продолжительность урока в первых классах составляет  35 минут. </w:t>
      </w:r>
    </w:p>
    <w:p w:rsidR="00BA510A" w:rsidRDefault="00BA510A" w:rsidP="00BA510A">
      <w:pPr>
        <w:pStyle w:val="af7"/>
        <w:spacing w:before="0" w:beforeAutospacing="0" w:after="0" w:afterAutospacing="0"/>
        <w:ind w:firstLine="720"/>
        <w:jc w:val="both"/>
        <w:rPr>
          <w:sz w:val="28"/>
          <w:szCs w:val="28"/>
        </w:rPr>
      </w:pPr>
      <w:r>
        <w:rPr>
          <w:sz w:val="28"/>
          <w:szCs w:val="28"/>
        </w:rPr>
        <w:t>2</w:t>
      </w:r>
      <w:r w:rsidRPr="009E12EF">
        <w:rPr>
          <w:sz w:val="28"/>
          <w:szCs w:val="28"/>
        </w:rPr>
        <w:t xml:space="preserve">. </w:t>
      </w:r>
      <w:r>
        <w:rPr>
          <w:sz w:val="28"/>
          <w:szCs w:val="28"/>
        </w:rPr>
        <w:t>Учебные предметы «Изобразительное искусство» и «Технология» изучаются отдельными предметами в объёме по  1 часу в неделю.</w:t>
      </w:r>
    </w:p>
    <w:p w:rsidR="00BA510A" w:rsidRDefault="00BA510A" w:rsidP="00BA510A">
      <w:pPr>
        <w:pStyle w:val="af7"/>
        <w:spacing w:before="0" w:beforeAutospacing="0" w:after="0" w:afterAutospacing="0"/>
        <w:ind w:firstLine="720"/>
        <w:jc w:val="both"/>
        <w:rPr>
          <w:sz w:val="28"/>
          <w:szCs w:val="28"/>
        </w:rPr>
      </w:pPr>
      <w:r>
        <w:rPr>
          <w:sz w:val="28"/>
          <w:szCs w:val="28"/>
        </w:rPr>
        <w:t>3.Учебный предмет «Кубановедение» изучается в объёме 1 часа в неделю за счет часов, отведённых на учебный предмет «Окружающий мир», автор Н.Ф.Виноградова.</w:t>
      </w:r>
    </w:p>
    <w:p w:rsidR="00BA510A" w:rsidRPr="006A3DA2" w:rsidRDefault="00BA510A" w:rsidP="00BA510A">
      <w:pPr>
        <w:tabs>
          <w:tab w:val="left" w:pos="4500"/>
          <w:tab w:val="left" w:pos="9180"/>
          <w:tab w:val="left" w:pos="9360"/>
        </w:tabs>
        <w:ind w:firstLine="720"/>
        <w:jc w:val="both"/>
        <w:rPr>
          <w:sz w:val="28"/>
          <w:szCs w:val="28"/>
        </w:rPr>
      </w:pPr>
      <w:r w:rsidRPr="006A3DA2">
        <w:rPr>
          <w:sz w:val="28"/>
          <w:szCs w:val="28"/>
        </w:rPr>
        <w:t xml:space="preserve">Курс ОБЖ в первых классах входит в содержание курса «Окружающий мир».  </w:t>
      </w:r>
    </w:p>
    <w:p w:rsidR="00BA510A" w:rsidRPr="006A3DA2" w:rsidRDefault="00BA510A" w:rsidP="00BA510A">
      <w:pPr>
        <w:tabs>
          <w:tab w:val="left" w:pos="4500"/>
          <w:tab w:val="left" w:pos="9180"/>
          <w:tab w:val="left" w:pos="9360"/>
        </w:tabs>
        <w:ind w:firstLine="720"/>
        <w:jc w:val="both"/>
        <w:rPr>
          <w:sz w:val="28"/>
          <w:szCs w:val="28"/>
        </w:rPr>
      </w:pPr>
      <w:r w:rsidRPr="006A3DA2">
        <w:rPr>
          <w:sz w:val="28"/>
          <w:szCs w:val="28"/>
        </w:rPr>
        <w:t>4. Третий дополнительный час физической культуры вводится в рамках проведения ежедневной динамической паузы. В неделю используется динамическая пауза одного учебного дня без урока «Физическая культура».</w:t>
      </w:r>
    </w:p>
    <w:p w:rsidR="00BA510A" w:rsidRPr="006A3DA2" w:rsidRDefault="00BA510A" w:rsidP="00BA510A">
      <w:pPr>
        <w:tabs>
          <w:tab w:val="left" w:pos="4500"/>
          <w:tab w:val="left" w:pos="9180"/>
          <w:tab w:val="left" w:pos="9360"/>
        </w:tabs>
        <w:ind w:firstLine="720"/>
        <w:jc w:val="both"/>
        <w:rPr>
          <w:sz w:val="28"/>
          <w:szCs w:val="28"/>
        </w:rPr>
      </w:pPr>
      <w:r w:rsidRPr="006A3DA2">
        <w:rPr>
          <w:sz w:val="28"/>
          <w:szCs w:val="28"/>
        </w:rPr>
        <w:lastRenderedPageBreak/>
        <w:t>Кадровое  и методическое обеспечение соответствует требованиям учебного плана ОУ.</w:t>
      </w:r>
    </w:p>
    <w:p w:rsidR="00BA510A" w:rsidRPr="006A3DA2" w:rsidRDefault="00BA510A" w:rsidP="00BA510A">
      <w:pPr>
        <w:tabs>
          <w:tab w:val="left" w:pos="4500"/>
          <w:tab w:val="left" w:pos="9180"/>
          <w:tab w:val="left" w:pos="9360"/>
        </w:tabs>
        <w:ind w:firstLine="720"/>
        <w:jc w:val="both"/>
        <w:rPr>
          <w:b/>
          <w:sz w:val="28"/>
          <w:szCs w:val="28"/>
        </w:rPr>
      </w:pPr>
    </w:p>
    <w:p w:rsidR="00BA510A" w:rsidRPr="00641DB1" w:rsidRDefault="00BA510A" w:rsidP="00641DB1">
      <w:pPr>
        <w:tabs>
          <w:tab w:val="left" w:pos="4500"/>
          <w:tab w:val="left" w:pos="9180"/>
          <w:tab w:val="left" w:pos="9360"/>
        </w:tabs>
        <w:jc w:val="both"/>
        <w:rPr>
          <w:sz w:val="28"/>
          <w:szCs w:val="28"/>
        </w:rPr>
      </w:pPr>
      <w:r w:rsidRPr="008E44E5">
        <w:rPr>
          <w:sz w:val="28"/>
          <w:szCs w:val="28"/>
        </w:rPr>
        <w:t xml:space="preserve">Директор  МОУ гимназии №8                         </w:t>
      </w:r>
    </w:p>
    <w:p w:rsidR="00BA510A" w:rsidRDefault="00BA510A" w:rsidP="00BA510A">
      <w:pPr>
        <w:rPr>
          <w:b/>
          <w:szCs w:val="28"/>
        </w:rPr>
      </w:pPr>
    </w:p>
    <w:tbl>
      <w:tblPr>
        <w:tblW w:w="10620" w:type="dxa"/>
        <w:tblInd w:w="-612" w:type="dxa"/>
        <w:tblLayout w:type="fixed"/>
        <w:tblLook w:val="0000"/>
      </w:tblPr>
      <w:tblGrid>
        <w:gridCol w:w="4320"/>
        <w:gridCol w:w="2160"/>
        <w:gridCol w:w="4140"/>
      </w:tblGrid>
      <w:tr w:rsidR="00BA510A" w:rsidRPr="007F00C8" w:rsidTr="00BA510A">
        <w:trPr>
          <w:trHeight w:val="1069"/>
        </w:trPr>
        <w:tc>
          <w:tcPr>
            <w:tcW w:w="4320" w:type="dxa"/>
            <w:vAlign w:val="bottom"/>
          </w:tcPr>
          <w:p w:rsidR="00BA510A" w:rsidRPr="007F00C8" w:rsidRDefault="00BA510A" w:rsidP="00BA510A">
            <w:r w:rsidRPr="007F00C8">
              <w:rPr>
                <w:sz w:val="22"/>
                <w:szCs w:val="22"/>
              </w:rPr>
              <w:t>Согласовано</w:t>
            </w:r>
            <w:r w:rsidRPr="007F00C8">
              <w:rPr>
                <w:sz w:val="22"/>
                <w:szCs w:val="22"/>
              </w:rPr>
              <w:br/>
            </w:r>
            <w:r>
              <w:rPr>
                <w:sz w:val="22"/>
                <w:szCs w:val="22"/>
              </w:rPr>
              <w:t>начальник</w:t>
            </w:r>
          </w:p>
          <w:p w:rsidR="00BA510A" w:rsidRPr="007F00C8" w:rsidRDefault="00BA510A" w:rsidP="00BA510A">
            <w:r>
              <w:rPr>
                <w:sz w:val="22"/>
                <w:szCs w:val="22"/>
              </w:rPr>
              <w:t>«Управления образования»</w:t>
            </w:r>
          </w:p>
          <w:p w:rsidR="00BA510A" w:rsidRDefault="00BA510A" w:rsidP="00BA510A">
            <w:r w:rsidRPr="007F00C8">
              <w:rPr>
                <w:sz w:val="22"/>
                <w:szCs w:val="22"/>
              </w:rPr>
              <w:t xml:space="preserve">муниципального образования </w:t>
            </w:r>
          </w:p>
          <w:p w:rsidR="00BA510A" w:rsidRPr="007F00C8" w:rsidRDefault="00BA510A" w:rsidP="00BA510A">
            <w:r>
              <w:rPr>
                <w:sz w:val="22"/>
                <w:szCs w:val="22"/>
              </w:rPr>
              <w:t>город новороссийск</w:t>
            </w:r>
          </w:p>
          <w:p w:rsidR="00BA510A" w:rsidRPr="007F00C8" w:rsidRDefault="00BA510A" w:rsidP="00BA510A">
            <w:r w:rsidRPr="007F00C8">
              <w:rPr>
                <w:sz w:val="22"/>
                <w:szCs w:val="22"/>
              </w:rPr>
              <w:t>__________</w:t>
            </w:r>
            <w:r>
              <w:rPr>
                <w:sz w:val="22"/>
                <w:szCs w:val="22"/>
              </w:rPr>
              <w:t>Е.И.Середа</w:t>
            </w:r>
            <w:r w:rsidRPr="007F00C8">
              <w:rPr>
                <w:sz w:val="22"/>
                <w:szCs w:val="22"/>
              </w:rPr>
              <w:t xml:space="preserve"> </w:t>
            </w:r>
          </w:p>
          <w:p w:rsidR="00BA510A" w:rsidRDefault="00BA510A" w:rsidP="00BA510A">
            <w:r>
              <w:rPr>
                <w:sz w:val="22"/>
                <w:szCs w:val="22"/>
              </w:rPr>
              <w:t>25 августа 2011</w:t>
            </w:r>
            <w:r w:rsidRPr="007F00C8">
              <w:rPr>
                <w:sz w:val="22"/>
                <w:szCs w:val="22"/>
              </w:rPr>
              <w:t>года</w:t>
            </w:r>
          </w:p>
          <w:p w:rsidR="00BA510A" w:rsidRPr="007F00C8" w:rsidRDefault="00BA510A" w:rsidP="00BA510A"/>
        </w:tc>
        <w:tc>
          <w:tcPr>
            <w:tcW w:w="2160" w:type="dxa"/>
            <w:vAlign w:val="bottom"/>
          </w:tcPr>
          <w:p w:rsidR="00BA510A" w:rsidRPr="007F00C8" w:rsidRDefault="00BA510A" w:rsidP="00BA510A">
            <w:pPr>
              <w:ind w:left="252" w:firstLine="457"/>
              <w:jc w:val="center"/>
            </w:pPr>
          </w:p>
        </w:tc>
        <w:tc>
          <w:tcPr>
            <w:tcW w:w="4140" w:type="dxa"/>
            <w:vAlign w:val="bottom"/>
          </w:tcPr>
          <w:p w:rsidR="00BA510A" w:rsidRPr="007F00C8" w:rsidRDefault="00BA510A" w:rsidP="00BA510A">
            <w:r w:rsidRPr="007F00C8">
              <w:rPr>
                <w:sz w:val="22"/>
                <w:szCs w:val="22"/>
              </w:rPr>
              <w:t xml:space="preserve">                 Утверждено                                                                                                                                                                                           решением педагогического совета                                                                                                                                            </w:t>
            </w:r>
            <w:r>
              <w:rPr>
                <w:sz w:val="22"/>
                <w:szCs w:val="22"/>
              </w:rPr>
              <w:t xml:space="preserve">              протокол № 1 от 25.08.2011</w:t>
            </w:r>
            <w:r w:rsidRPr="007F00C8">
              <w:rPr>
                <w:sz w:val="22"/>
                <w:szCs w:val="22"/>
              </w:rPr>
              <w:t xml:space="preserve">года                                                                                             </w:t>
            </w:r>
            <w:r>
              <w:rPr>
                <w:sz w:val="22"/>
                <w:szCs w:val="22"/>
              </w:rPr>
              <w:t xml:space="preserve">               Директор МОУ гимназии № 8</w:t>
            </w:r>
            <w:r w:rsidRPr="007F00C8">
              <w:rPr>
                <w:sz w:val="22"/>
                <w:szCs w:val="22"/>
              </w:rPr>
              <w:t xml:space="preserve">                                                                                                                                                                                              </w:t>
            </w:r>
          </w:p>
          <w:p w:rsidR="00BA510A" w:rsidRPr="007F00C8" w:rsidRDefault="00BA510A" w:rsidP="00BA510A"/>
          <w:p w:rsidR="00BA510A" w:rsidRPr="007F00C8" w:rsidRDefault="00BA510A" w:rsidP="00BA510A">
            <w:r w:rsidRPr="007F00C8">
              <w:rPr>
                <w:sz w:val="22"/>
                <w:szCs w:val="22"/>
              </w:rPr>
              <w:t xml:space="preserve">____________ </w:t>
            </w:r>
          </w:p>
          <w:p w:rsidR="00BA510A" w:rsidRPr="007F00C8" w:rsidRDefault="00BA510A" w:rsidP="00BA510A"/>
          <w:p w:rsidR="00BA510A" w:rsidRPr="007F00C8" w:rsidRDefault="00BA510A" w:rsidP="00BA510A"/>
          <w:p w:rsidR="00BA510A" w:rsidRPr="007F00C8" w:rsidRDefault="00BA510A" w:rsidP="00BA510A"/>
        </w:tc>
      </w:tr>
    </w:tbl>
    <w:p w:rsidR="00BA510A" w:rsidRPr="00C86FFE" w:rsidRDefault="00BA510A" w:rsidP="00BA510A">
      <w:pPr>
        <w:jc w:val="center"/>
        <w:rPr>
          <w:b/>
          <w:sz w:val="28"/>
          <w:szCs w:val="28"/>
        </w:rPr>
      </w:pPr>
      <w:r w:rsidRPr="00C86FFE">
        <w:rPr>
          <w:b/>
          <w:sz w:val="28"/>
          <w:szCs w:val="28"/>
        </w:rPr>
        <w:t xml:space="preserve">Таблица-сетка часов учебного плана </w:t>
      </w:r>
    </w:p>
    <w:p w:rsidR="00BA510A" w:rsidRPr="00C86FFE" w:rsidRDefault="00BA510A" w:rsidP="00BA510A">
      <w:pPr>
        <w:jc w:val="center"/>
        <w:rPr>
          <w:b/>
          <w:sz w:val="28"/>
          <w:szCs w:val="28"/>
        </w:rPr>
      </w:pPr>
      <w:r>
        <w:rPr>
          <w:b/>
          <w:sz w:val="28"/>
          <w:szCs w:val="28"/>
        </w:rPr>
        <w:t>МОУ  гимназии  № 8 города Новороссийска</w:t>
      </w:r>
    </w:p>
    <w:p w:rsidR="00BA510A" w:rsidRDefault="00BA510A" w:rsidP="00BA510A">
      <w:pPr>
        <w:jc w:val="center"/>
        <w:rPr>
          <w:b/>
          <w:sz w:val="28"/>
          <w:szCs w:val="28"/>
        </w:rPr>
      </w:pPr>
      <w:r w:rsidRPr="00C86FFE">
        <w:rPr>
          <w:b/>
          <w:sz w:val="28"/>
          <w:szCs w:val="28"/>
        </w:rPr>
        <w:t xml:space="preserve">для первых классов,  </w:t>
      </w:r>
    </w:p>
    <w:p w:rsidR="00BA510A" w:rsidRDefault="00BA510A" w:rsidP="00BA510A">
      <w:pPr>
        <w:jc w:val="center"/>
        <w:rPr>
          <w:b/>
          <w:sz w:val="28"/>
          <w:szCs w:val="28"/>
        </w:rPr>
      </w:pPr>
      <w:r w:rsidRPr="00C86FFE">
        <w:rPr>
          <w:b/>
          <w:sz w:val="28"/>
          <w:szCs w:val="28"/>
        </w:rPr>
        <w:t xml:space="preserve">реализующих федеральный  государственный   </w:t>
      </w:r>
    </w:p>
    <w:p w:rsidR="00BA510A" w:rsidRPr="00C86FFE" w:rsidRDefault="00BA510A" w:rsidP="00BA510A">
      <w:pPr>
        <w:jc w:val="center"/>
        <w:rPr>
          <w:b/>
          <w:sz w:val="28"/>
          <w:szCs w:val="28"/>
        </w:rPr>
      </w:pPr>
      <w:r w:rsidRPr="00C86FFE">
        <w:rPr>
          <w:b/>
          <w:sz w:val="28"/>
          <w:szCs w:val="28"/>
        </w:rPr>
        <w:t>образовательный  стандарт  начального   общего образования,</w:t>
      </w:r>
    </w:p>
    <w:p w:rsidR="00BA510A" w:rsidRPr="00C86FFE" w:rsidRDefault="00BA510A" w:rsidP="00BA510A">
      <w:pPr>
        <w:jc w:val="center"/>
        <w:rPr>
          <w:b/>
          <w:sz w:val="28"/>
          <w:szCs w:val="28"/>
        </w:rPr>
      </w:pPr>
      <w:r>
        <w:rPr>
          <w:b/>
          <w:sz w:val="28"/>
          <w:szCs w:val="28"/>
        </w:rPr>
        <w:t>в 2011/2012</w:t>
      </w:r>
      <w:r w:rsidRPr="00C86FFE">
        <w:rPr>
          <w:b/>
          <w:sz w:val="28"/>
          <w:szCs w:val="28"/>
        </w:rPr>
        <w:t xml:space="preserve"> учебном  году  </w:t>
      </w:r>
    </w:p>
    <w:p w:rsidR="00BA510A" w:rsidRPr="00C86FFE" w:rsidRDefault="00BA510A" w:rsidP="00BA510A">
      <w:pPr>
        <w:jc w:val="center"/>
        <w:rPr>
          <w:sz w:val="28"/>
          <w:szCs w:val="28"/>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9"/>
        <w:gridCol w:w="1080"/>
        <w:gridCol w:w="1083"/>
        <w:gridCol w:w="1134"/>
        <w:gridCol w:w="1098"/>
        <w:gridCol w:w="1134"/>
      </w:tblGrid>
      <w:tr w:rsidR="00BA510A" w:rsidTr="00BA510A">
        <w:trPr>
          <w:trHeight w:val="109"/>
        </w:trPr>
        <w:tc>
          <w:tcPr>
            <w:tcW w:w="4509" w:type="dxa"/>
            <w:vMerge w:val="restart"/>
            <w:vAlign w:val="center"/>
          </w:tcPr>
          <w:p w:rsidR="00BA510A" w:rsidRPr="00067BCC" w:rsidRDefault="00BA510A" w:rsidP="00BA510A">
            <w:pPr>
              <w:ind w:left="72"/>
              <w:jc w:val="center"/>
              <w:rPr>
                <w:b/>
              </w:rPr>
            </w:pPr>
            <w:r w:rsidRPr="00067BCC">
              <w:rPr>
                <w:b/>
              </w:rPr>
              <w:t>Учебные предметы</w:t>
            </w:r>
          </w:p>
        </w:tc>
        <w:tc>
          <w:tcPr>
            <w:tcW w:w="4395" w:type="dxa"/>
            <w:gridSpan w:val="4"/>
            <w:vAlign w:val="center"/>
          </w:tcPr>
          <w:p w:rsidR="00BA510A" w:rsidRPr="00067BCC" w:rsidRDefault="00BA510A" w:rsidP="00BA510A">
            <w:pPr>
              <w:ind w:left="72" w:right="-108"/>
              <w:jc w:val="center"/>
              <w:rPr>
                <w:b/>
              </w:rPr>
            </w:pPr>
            <w:r w:rsidRPr="00067BCC">
              <w:rPr>
                <w:b/>
              </w:rPr>
              <w:t>Количество часов в неделю</w:t>
            </w:r>
          </w:p>
        </w:tc>
        <w:tc>
          <w:tcPr>
            <w:tcW w:w="1134" w:type="dxa"/>
          </w:tcPr>
          <w:p w:rsidR="00BA510A" w:rsidRPr="00067BCC" w:rsidRDefault="00BA510A" w:rsidP="00BA510A">
            <w:pPr>
              <w:ind w:left="72" w:right="-108"/>
              <w:jc w:val="center"/>
              <w:rPr>
                <w:b/>
              </w:rPr>
            </w:pPr>
            <w:r w:rsidRPr="00067BCC">
              <w:rPr>
                <w:b/>
              </w:rPr>
              <w:t>Всего</w:t>
            </w:r>
          </w:p>
        </w:tc>
      </w:tr>
      <w:tr w:rsidR="00BA510A" w:rsidTr="00BA510A">
        <w:trPr>
          <w:trHeight w:val="175"/>
        </w:trPr>
        <w:tc>
          <w:tcPr>
            <w:tcW w:w="4509" w:type="dxa"/>
            <w:vMerge/>
            <w:vAlign w:val="center"/>
          </w:tcPr>
          <w:p w:rsidR="00BA510A" w:rsidRDefault="00BA510A" w:rsidP="00BA510A"/>
        </w:tc>
        <w:tc>
          <w:tcPr>
            <w:tcW w:w="1080" w:type="dxa"/>
            <w:shd w:val="clear" w:color="auto" w:fill="E6E6E6"/>
            <w:vAlign w:val="center"/>
          </w:tcPr>
          <w:p w:rsidR="00BA510A" w:rsidRDefault="00BA510A" w:rsidP="00BA510A">
            <w:pPr>
              <w:jc w:val="center"/>
              <w:rPr>
                <w:b/>
              </w:rPr>
            </w:pPr>
            <w:r>
              <w:rPr>
                <w:b/>
              </w:rPr>
              <w:t>1абв</w:t>
            </w:r>
          </w:p>
          <w:p w:rsidR="00BA510A" w:rsidRDefault="00BA510A" w:rsidP="00BA510A">
            <w:pPr>
              <w:jc w:val="center"/>
              <w:rPr>
                <w:b/>
                <w:sz w:val="20"/>
              </w:rPr>
            </w:pPr>
            <w:r>
              <w:rPr>
                <w:b/>
                <w:sz w:val="20"/>
              </w:rPr>
              <w:t>2011/2012</w:t>
            </w:r>
          </w:p>
        </w:tc>
        <w:tc>
          <w:tcPr>
            <w:tcW w:w="1083" w:type="dxa"/>
          </w:tcPr>
          <w:p w:rsidR="00BA510A" w:rsidRDefault="00BA510A" w:rsidP="00BA510A">
            <w:pPr>
              <w:jc w:val="center"/>
              <w:rPr>
                <w:b/>
              </w:rPr>
            </w:pPr>
            <w:r>
              <w:rPr>
                <w:b/>
              </w:rPr>
              <w:t>2абв</w:t>
            </w:r>
          </w:p>
          <w:p w:rsidR="00BA510A" w:rsidRPr="000E3B62" w:rsidRDefault="00BA510A" w:rsidP="00BA510A">
            <w:pPr>
              <w:jc w:val="center"/>
              <w:rPr>
                <w:b/>
                <w:sz w:val="20"/>
              </w:rPr>
            </w:pPr>
            <w:r>
              <w:rPr>
                <w:b/>
                <w:sz w:val="20"/>
              </w:rPr>
              <w:t>2012/2013</w:t>
            </w:r>
          </w:p>
        </w:tc>
        <w:tc>
          <w:tcPr>
            <w:tcW w:w="1134" w:type="dxa"/>
          </w:tcPr>
          <w:p w:rsidR="00BA510A" w:rsidRDefault="00BA510A" w:rsidP="00BA510A">
            <w:pPr>
              <w:jc w:val="center"/>
              <w:rPr>
                <w:b/>
              </w:rPr>
            </w:pPr>
            <w:r>
              <w:rPr>
                <w:b/>
              </w:rPr>
              <w:t>3абв</w:t>
            </w:r>
          </w:p>
          <w:p w:rsidR="00BA510A" w:rsidRPr="00915BE2" w:rsidRDefault="00BA510A" w:rsidP="00BA510A">
            <w:pPr>
              <w:jc w:val="center"/>
              <w:rPr>
                <w:b/>
                <w:sz w:val="20"/>
              </w:rPr>
            </w:pPr>
            <w:r>
              <w:rPr>
                <w:b/>
                <w:sz w:val="20"/>
              </w:rPr>
              <w:t>2013/2014</w:t>
            </w:r>
          </w:p>
        </w:tc>
        <w:tc>
          <w:tcPr>
            <w:tcW w:w="1098" w:type="dxa"/>
          </w:tcPr>
          <w:p w:rsidR="00BA510A" w:rsidRDefault="00BA510A" w:rsidP="00BA510A">
            <w:pPr>
              <w:jc w:val="center"/>
              <w:rPr>
                <w:b/>
                <w:sz w:val="20"/>
              </w:rPr>
            </w:pPr>
            <w:r>
              <w:rPr>
                <w:b/>
              </w:rPr>
              <w:t>4аб</w:t>
            </w:r>
            <w:r>
              <w:rPr>
                <w:b/>
                <w:sz w:val="20"/>
              </w:rPr>
              <w:t xml:space="preserve"> в</w:t>
            </w:r>
          </w:p>
          <w:p w:rsidR="00BA510A" w:rsidRDefault="00BA510A" w:rsidP="00BA510A">
            <w:pPr>
              <w:jc w:val="center"/>
              <w:rPr>
                <w:b/>
                <w:sz w:val="20"/>
                <w:lang w:val="en-US"/>
              </w:rPr>
            </w:pPr>
            <w:r>
              <w:rPr>
                <w:b/>
                <w:sz w:val="20"/>
              </w:rPr>
              <w:t>2014/2015</w:t>
            </w:r>
          </w:p>
        </w:tc>
        <w:tc>
          <w:tcPr>
            <w:tcW w:w="1134" w:type="dxa"/>
          </w:tcPr>
          <w:p w:rsidR="00BA510A" w:rsidRDefault="00BA510A" w:rsidP="00BA510A">
            <w:pPr>
              <w:jc w:val="center"/>
              <w:rPr>
                <w:b/>
                <w:lang w:val="en-US"/>
              </w:rPr>
            </w:pPr>
          </w:p>
        </w:tc>
      </w:tr>
      <w:tr w:rsidR="00BA510A" w:rsidTr="00BA510A">
        <w:tc>
          <w:tcPr>
            <w:tcW w:w="4509" w:type="dxa"/>
            <w:vAlign w:val="center"/>
          </w:tcPr>
          <w:p w:rsidR="00BA510A" w:rsidRDefault="00BA510A" w:rsidP="00BA510A">
            <w:pPr>
              <w:ind w:left="72"/>
            </w:pPr>
            <w:r>
              <w:t>Русский язык</w:t>
            </w:r>
          </w:p>
        </w:tc>
        <w:tc>
          <w:tcPr>
            <w:tcW w:w="1080" w:type="dxa"/>
            <w:shd w:val="clear" w:color="auto" w:fill="E6E6E6"/>
            <w:vAlign w:val="center"/>
          </w:tcPr>
          <w:p w:rsidR="00BA510A" w:rsidRDefault="00BA510A" w:rsidP="00BA510A">
            <w:pPr>
              <w:jc w:val="center"/>
            </w:pPr>
            <w:r>
              <w:t>5</w:t>
            </w:r>
          </w:p>
        </w:tc>
        <w:tc>
          <w:tcPr>
            <w:tcW w:w="1083" w:type="dxa"/>
          </w:tcPr>
          <w:p w:rsidR="00BA510A" w:rsidRDefault="00BA510A" w:rsidP="00BA510A">
            <w:pPr>
              <w:jc w:val="center"/>
            </w:pPr>
            <w:r>
              <w:t>5</w:t>
            </w:r>
          </w:p>
        </w:tc>
        <w:tc>
          <w:tcPr>
            <w:tcW w:w="1134" w:type="dxa"/>
          </w:tcPr>
          <w:p w:rsidR="00BA510A" w:rsidRDefault="00BA510A" w:rsidP="00BA510A">
            <w:pPr>
              <w:jc w:val="center"/>
            </w:pPr>
            <w:r>
              <w:t>5</w:t>
            </w:r>
          </w:p>
        </w:tc>
        <w:tc>
          <w:tcPr>
            <w:tcW w:w="1098" w:type="dxa"/>
          </w:tcPr>
          <w:p w:rsidR="00BA510A" w:rsidRDefault="00BA510A" w:rsidP="00BA510A">
            <w:pPr>
              <w:jc w:val="center"/>
            </w:pPr>
            <w:r>
              <w:t>5</w:t>
            </w:r>
          </w:p>
        </w:tc>
        <w:tc>
          <w:tcPr>
            <w:tcW w:w="1134" w:type="dxa"/>
          </w:tcPr>
          <w:p w:rsidR="00BA510A" w:rsidRDefault="00BA510A" w:rsidP="00BA510A">
            <w:pPr>
              <w:jc w:val="center"/>
            </w:pPr>
            <w:r>
              <w:t>20</w:t>
            </w:r>
          </w:p>
        </w:tc>
      </w:tr>
      <w:tr w:rsidR="00BA510A" w:rsidTr="00BA510A">
        <w:tc>
          <w:tcPr>
            <w:tcW w:w="4509" w:type="dxa"/>
            <w:vAlign w:val="center"/>
          </w:tcPr>
          <w:p w:rsidR="00BA510A" w:rsidRDefault="00BA510A" w:rsidP="00BA510A">
            <w:pPr>
              <w:ind w:left="72"/>
            </w:pPr>
            <w:r>
              <w:t>Литературное чтение</w:t>
            </w:r>
          </w:p>
        </w:tc>
        <w:tc>
          <w:tcPr>
            <w:tcW w:w="1080" w:type="dxa"/>
            <w:shd w:val="clear" w:color="auto" w:fill="E6E6E6"/>
            <w:vAlign w:val="center"/>
          </w:tcPr>
          <w:p w:rsidR="00BA510A" w:rsidRDefault="00BA510A" w:rsidP="00BA510A">
            <w:pPr>
              <w:jc w:val="center"/>
            </w:pPr>
            <w:r>
              <w:t>4</w:t>
            </w:r>
          </w:p>
        </w:tc>
        <w:tc>
          <w:tcPr>
            <w:tcW w:w="1083" w:type="dxa"/>
          </w:tcPr>
          <w:p w:rsidR="00BA510A" w:rsidRDefault="00BA510A" w:rsidP="00BA510A">
            <w:pPr>
              <w:jc w:val="center"/>
            </w:pPr>
            <w:r>
              <w:t>4</w:t>
            </w:r>
          </w:p>
        </w:tc>
        <w:tc>
          <w:tcPr>
            <w:tcW w:w="1134" w:type="dxa"/>
          </w:tcPr>
          <w:p w:rsidR="00BA510A" w:rsidRDefault="00BA510A" w:rsidP="00BA510A">
            <w:pPr>
              <w:jc w:val="center"/>
            </w:pPr>
            <w:r>
              <w:t>3</w:t>
            </w:r>
          </w:p>
        </w:tc>
        <w:tc>
          <w:tcPr>
            <w:tcW w:w="1098" w:type="dxa"/>
          </w:tcPr>
          <w:p w:rsidR="00BA510A" w:rsidRDefault="00BA510A" w:rsidP="00BA510A">
            <w:pPr>
              <w:jc w:val="center"/>
            </w:pPr>
            <w:r>
              <w:t>3</w:t>
            </w:r>
          </w:p>
        </w:tc>
        <w:tc>
          <w:tcPr>
            <w:tcW w:w="1134" w:type="dxa"/>
          </w:tcPr>
          <w:p w:rsidR="00BA510A" w:rsidRDefault="00BA510A" w:rsidP="00BA510A">
            <w:pPr>
              <w:jc w:val="center"/>
            </w:pPr>
            <w:r>
              <w:t>14</w:t>
            </w:r>
          </w:p>
        </w:tc>
      </w:tr>
      <w:tr w:rsidR="00BA510A" w:rsidTr="00BA510A">
        <w:tc>
          <w:tcPr>
            <w:tcW w:w="4509" w:type="dxa"/>
            <w:vAlign w:val="center"/>
          </w:tcPr>
          <w:p w:rsidR="00BA510A" w:rsidRDefault="00BA510A" w:rsidP="00BA510A">
            <w:pPr>
              <w:ind w:left="72"/>
            </w:pPr>
            <w:r>
              <w:t>Английский  язык</w:t>
            </w:r>
          </w:p>
        </w:tc>
        <w:tc>
          <w:tcPr>
            <w:tcW w:w="1080" w:type="dxa"/>
            <w:shd w:val="clear" w:color="auto" w:fill="E6E6E6"/>
            <w:vAlign w:val="center"/>
          </w:tcPr>
          <w:p w:rsidR="00BA510A" w:rsidRDefault="00BA510A" w:rsidP="00BA510A">
            <w:pPr>
              <w:jc w:val="center"/>
            </w:pPr>
          </w:p>
        </w:tc>
        <w:tc>
          <w:tcPr>
            <w:tcW w:w="1083" w:type="dxa"/>
          </w:tcPr>
          <w:p w:rsidR="00BA510A" w:rsidRDefault="00BA510A" w:rsidP="00BA510A">
            <w:pPr>
              <w:jc w:val="center"/>
            </w:pPr>
            <w:r>
              <w:t>2</w:t>
            </w:r>
          </w:p>
        </w:tc>
        <w:tc>
          <w:tcPr>
            <w:tcW w:w="1134" w:type="dxa"/>
          </w:tcPr>
          <w:p w:rsidR="00BA510A" w:rsidRDefault="00BA510A" w:rsidP="00BA510A">
            <w:pPr>
              <w:jc w:val="center"/>
            </w:pPr>
            <w:r>
              <w:t>2</w:t>
            </w:r>
          </w:p>
        </w:tc>
        <w:tc>
          <w:tcPr>
            <w:tcW w:w="1098" w:type="dxa"/>
          </w:tcPr>
          <w:p w:rsidR="00BA510A" w:rsidRDefault="00BA510A" w:rsidP="00BA510A">
            <w:pPr>
              <w:jc w:val="center"/>
            </w:pPr>
            <w:r>
              <w:t>2</w:t>
            </w:r>
          </w:p>
        </w:tc>
        <w:tc>
          <w:tcPr>
            <w:tcW w:w="1134" w:type="dxa"/>
          </w:tcPr>
          <w:p w:rsidR="00BA510A" w:rsidRDefault="00BA510A" w:rsidP="00BA510A">
            <w:pPr>
              <w:jc w:val="center"/>
            </w:pPr>
            <w:r>
              <w:t>6</w:t>
            </w:r>
          </w:p>
        </w:tc>
      </w:tr>
      <w:tr w:rsidR="00BA510A" w:rsidTr="00BA510A">
        <w:tc>
          <w:tcPr>
            <w:tcW w:w="4509" w:type="dxa"/>
            <w:vAlign w:val="center"/>
          </w:tcPr>
          <w:p w:rsidR="00BA510A" w:rsidRDefault="00BA510A" w:rsidP="00BA510A">
            <w:pPr>
              <w:ind w:left="72"/>
            </w:pPr>
            <w:r>
              <w:t>Математика</w:t>
            </w:r>
          </w:p>
        </w:tc>
        <w:tc>
          <w:tcPr>
            <w:tcW w:w="1080" w:type="dxa"/>
            <w:shd w:val="clear" w:color="auto" w:fill="E6E6E6"/>
            <w:vAlign w:val="center"/>
          </w:tcPr>
          <w:p w:rsidR="00BA510A" w:rsidRDefault="00BA510A" w:rsidP="00BA510A">
            <w:pPr>
              <w:jc w:val="center"/>
            </w:pPr>
            <w:r>
              <w:t>4</w:t>
            </w:r>
          </w:p>
        </w:tc>
        <w:tc>
          <w:tcPr>
            <w:tcW w:w="1083" w:type="dxa"/>
          </w:tcPr>
          <w:p w:rsidR="00BA510A" w:rsidRDefault="00BA510A" w:rsidP="00BA510A">
            <w:pPr>
              <w:jc w:val="center"/>
            </w:pPr>
            <w:r>
              <w:t>4</w:t>
            </w:r>
          </w:p>
        </w:tc>
        <w:tc>
          <w:tcPr>
            <w:tcW w:w="1134" w:type="dxa"/>
          </w:tcPr>
          <w:p w:rsidR="00BA510A" w:rsidRDefault="00BA510A" w:rsidP="00BA510A">
            <w:pPr>
              <w:jc w:val="center"/>
            </w:pPr>
            <w:r>
              <w:t>4</w:t>
            </w:r>
          </w:p>
        </w:tc>
        <w:tc>
          <w:tcPr>
            <w:tcW w:w="1098" w:type="dxa"/>
          </w:tcPr>
          <w:p w:rsidR="00BA510A" w:rsidRDefault="00BA510A" w:rsidP="00BA510A">
            <w:pPr>
              <w:jc w:val="center"/>
            </w:pPr>
            <w:r>
              <w:t>4</w:t>
            </w:r>
          </w:p>
        </w:tc>
        <w:tc>
          <w:tcPr>
            <w:tcW w:w="1134" w:type="dxa"/>
          </w:tcPr>
          <w:p w:rsidR="00BA510A" w:rsidRDefault="00BA510A" w:rsidP="00BA510A">
            <w:pPr>
              <w:jc w:val="center"/>
            </w:pPr>
            <w:r>
              <w:t>16</w:t>
            </w:r>
          </w:p>
        </w:tc>
      </w:tr>
      <w:tr w:rsidR="00BA510A" w:rsidTr="00BA510A">
        <w:tc>
          <w:tcPr>
            <w:tcW w:w="4509" w:type="dxa"/>
            <w:vAlign w:val="center"/>
          </w:tcPr>
          <w:p w:rsidR="00BA510A" w:rsidRDefault="00BA510A" w:rsidP="00BA510A">
            <w:pPr>
              <w:ind w:left="72"/>
            </w:pPr>
            <w:r>
              <w:t xml:space="preserve">Окружающий мир </w:t>
            </w:r>
          </w:p>
        </w:tc>
        <w:tc>
          <w:tcPr>
            <w:tcW w:w="1080" w:type="dxa"/>
            <w:shd w:val="clear" w:color="auto" w:fill="E6E6E6"/>
            <w:vAlign w:val="center"/>
          </w:tcPr>
          <w:p w:rsidR="00BA510A" w:rsidRDefault="000822DE" w:rsidP="00BA510A">
            <w:pPr>
              <w:jc w:val="center"/>
            </w:pPr>
            <w:r>
              <w:t>1</w:t>
            </w:r>
          </w:p>
        </w:tc>
        <w:tc>
          <w:tcPr>
            <w:tcW w:w="1083" w:type="dxa"/>
          </w:tcPr>
          <w:p w:rsidR="00BA510A" w:rsidRDefault="00BA510A" w:rsidP="00BA510A">
            <w:pPr>
              <w:jc w:val="center"/>
            </w:pPr>
            <w:r>
              <w:t>2</w:t>
            </w:r>
          </w:p>
        </w:tc>
        <w:tc>
          <w:tcPr>
            <w:tcW w:w="1134" w:type="dxa"/>
          </w:tcPr>
          <w:p w:rsidR="00BA510A" w:rsidRDefault="00BA510A" w:rsidP="00BA510A">
            <w:pPr>
              <w:jc w:val="center"/>
            </w:pPr>
            <w:r>
              <w:t>2</w:t>
            </w:r>
          </w:p>
        </w:tc>
        <w:tc>
          <w:tcPr>
            <w:tcW w:w="1098" w:type="dxa"/>
          </w:tcPr>
          <w:p w:rsidR="00BA510A" w:rsidRDefault="00BA510A" w:rsidP="00BA510A">
            <w:pPr>
              <w:jc w:val="center"/>
            </w:pPr>
            <w:r>
              <w:t>2</w:t>
            </w:r>
          </w:p>
        </w:tc>
        <w:tc>
          <w:tcPr>
            <w:tcW w:w="1134" w:type="dxa"/>
          </w:tcPr>
          <w:p w:rsidR="00BA510A" w:rsidRDefault="00BA510A" w:rsidP="00BA510A">
            <w:pPr>
              <w:jc w:val="center"/>
            </w:pPr>
            <w:r>
              <w:t>7</w:t>
            </w:r>
          </w:p>
        </w:tc>
      </w:tr>
      <w:tr w:rsidR="00BA510A" w:rsidTr="00BA510A">
        <w:tc>
          <w:tcPr>
            <w:tcW w:w="4509" w:type="dxa"/>
            <w:vAlign w:val="center"/>
          </w:tcPr>
          <w:p w:rsidR="00BA510A" w:rsidRDefault="00BA510A" w:rsidP="00BA510A">
            <w:pPr>
              <w:ind w:left="72"/>
            </w:pPr>
            <w:r>
              <w:t>Духовная культура народов России</w:t>
            </w:r>
          </w:p>
        </w:tc>
        <w:tc>
          <w:tcPr>
            <w:tcW w:w="1080" w:type="dxa"/>
            <w:shd w:val="clear" w:color="auto" w:fill="E6E6E6"/>
            <w:vAlign w:val="center"/>
          </w:tcPr>
          <w:p w:rsidR="00BA510A" w:rsidRDefault="00BA510A" w:rsidP="00BA510A">
            <w:pPr>
              <w:jc w:val="center"/>
            </w:pPr>
            <w:r>
              <w:t>-</w:t>
            </w:r>
          </w:p>
        </w:tc>
        <w:tc>
          <w:tcPr>
            <w:tcW w:w="1083" w:type="dxa"/>
          </w:tcPr>
          <w:p w:rsidR="00BA510A" w:rsidRDefault="00BA510A" w:rsidP="00BA510A">
            <w:pPr>
              <w:jc w:val="center"/>
            </w:pPr>
            <w:r>
              <w:t>-</w:t>
            </w:r>
          </w:p>
        </w:tc>
        <w:tc>
          <w:tcPr>
            <w:tcW w:w="1134" w:type="dxa"/>
          </w:tcPr>
          <w:p w:rsidR="00BA510A" w:rsidRDefault="00BA510A" w:rsidP="00BA510A">
            <w:pPr>
              <w:jc w:val="center"/>
            </w:pPr>
            <w:r>
              <w:t>-</w:t>
            </w:r>
          </w:p>
        </w:tc>
        <w:tc>
          <w:tcPr>
            <w:tcW w:w="1098" w:type="dxa"/>
          </w:tcPr>
          <w:p w:rsidR="00BA510A" w:rsidRDefault="00BA510A" w:rsidP="00BA510A">
            <w:pPr>
              <w:jc w:val="center"/>
            </w:pPr>
            <w:r>
              <w:t>1</w:t>
            </w:r>
          </w:p>
        </w:tc>
        <w:tc>
          <w:tcPr>
            <w:tcW w:w="1134" w:type="dxa"/>
          </w:tcPr>
          <w:p w:rsidR="00BA510A" w:rsidRDefault="00BA510A" w:rsidP="00BA510A">
            <w:pPr>
              <w:jc w:val="center"/>
            </w:pPr>
            <w:r>
              <w:t>1</w:t>
            </w:r>
          </w:p>
        </w:tc>
      </w:tr>
      <w:tr w:rsidR="00BA510A" w:rsidTr="00BA510A">
        <w:tc>
          <w:tcPr>
            <w:tcW w:w="4509" w:type="dxa"/>
            <w:vAlign w:val="center"/>
          </w:tcPr>
          <w:p w:rsidR="00BA510A" w:rsidRDefault="00BA510A" w:rsidP="00BA510A">
            <w:pPr>
              <w:ind w:left="72"/>
            </w:pPr>
            <w:r>
              <w:t>Музыка</w:t>
            </w:r>
          </w:p>
        </w:tc>
        <w:tc>
          <w:tcPr>
            <w:tcW w:w="1080" w:type="dxa"/>
            <w:shd w:val="clear" w:color="auto" w:fill="E6E6E6"/>
            <w:vAlign w:val="center"/>
          </w:tcPr>
          <w:p w:rsidR="00BA510A" w:rsidRDefault="00BA510A" w:rsidP="00BA510A">
            <w:pPr>
              <w:jc w:val="center"/>
            </w:pPr>
            <w:r>
              <w:t>1</w:t>
            </w:r>
          </w:p>
        </w:tc>
        <w:tc>
          <w:tcPr>
            <w:tcW w:w="1083" w:type="dxa"/>
          </w:tcPr>
          <w:p w:rsidR="00BA510A" w:rsidRDefault="00BA510A" w:rsidP="00BA510A">
            <w:pPr>
              <w:jc w:val="center"/>
            </w:pPr>
            <w:r>
              <w:t>1</w:t>
            </w:r>
          </w:p>
        </w:tc>
        <w:tc>
          <w:tcPr>
            <w:tcW w:w="1134" w:type="dxa"/>
          </w:tcPr>
          <w:p w:rsidR="00BA510A" w:rsidRDefault="00BA510A" w:rsidP="00BA510A">
            <w:pPr>
              <w:jc w:val="center"/>
            </w:pPr>
            <w:r>
              <w:t>1</w:t>
            </w:r>
          </w:p>
        </w:tc>
        <w:tc>
          <w:tcPr>
            <w:tcW w:w="1098" w:type="dxa"/>
          </w:tcPr>
          <w:p w:rsidR="00BA510A" w:rsidRDefault="00BA510A" w:rsidP="00BA510A">
            <w:pPr>
              <w:jc w:val="center"/>
            </w:pPr>
            <w:r>
              <w:t>1</w:t>
            </w:r>
          </w:p>
        </w:tc>
        <w:tc>
          <w:tcPr>
            <w:tcW w:w="1134" w:type="dxa"/>
          </w:tcPr>
          <w:p w:rsidR="00BA510A" w:rsidRDefault="00BA510A" w:rsidP="00BA510A">
            <w:pPr>
              <w:jc w:val="center"/>
            </w:pPr>
            <w:r>
              <w:t>4</w:t>
            </w:r>
          </w:p>
        </w:tc>
      </w:tr>
      <w:tr w:rsidR="00BA510A" w:rsidTr="00BA510A">
        <w:tc>
          <w:tcPr>
            <w:tcW w:w="4509" w:type="dxa"/>
            <w:vAlign w:val="center"/>
          </w:tcPr>
          <w:p w:rsidR="00BA510A" w:rsidRDefault="00BA510A" w:rsidP="00BA510A">
            <w:pPr>
              <w:ind w:left="72"/>
            </w:pPr>
            <w:r>
              <w:t>Изобразительное искусство</w:t>
            </w:r>
          </w:p>
        </w:tc>
        <w:tc>
          <w:tcPr>
            <w:tcW w:w="1080" w:type="dxa"/>
            <w:shd w:val="clear" w:color="auto" w:fill="E6E6E6"/>
            <w:vAlign w:val="center"/>
          </w:tcPr>
          <w:p w:rsidR="00BA510A" w:rsidRDefault="00BA510A" w:rsidP="00BA510A">
            <w:pPr>
              <w:jc w:val="center"/>
            </w:pPr>
            <w:r>
              <w:t>1</w:t>
            </w:r>
          </w:p>
        </w:tc>
        <w:tc>
          <w:tcPr>
            <w:tcW w:w="1083" w:type="dxa"/>
          </w:tcPr>
          <w:p w:rsidR="00BA510A" w:rsidRDefault="00BA510A" w:rsidP="00BA510A">
            <w:pPr>
              <w:jc w:val="center"/>
            </w:pPr>
            <w:r>
              <w:t>1</w:t>
            </w:r>
          </w:p>
        </w:tc>
        <w:tc>
          <w:tcPr>
            <w:tcW w:w="1134" w:type="dxa"/>
          </w:tcPr>
          <w:p w:rsidR="00BA510A" w:rsidRDefault="00BA510A" w:rsidP="00BA510A">
            <w:pPr>
              <w:jc w:val="center"/>
            </w:pPr>
            <w:r>
              <w:t>1</w:t>
            </w:r>
          </w:p>
        </w:tc>
        <w:tc>
          <w:tcPr>
            <w:tcW w:w="1098" w:type="dxa"/>
          </w:tcPr>
          <w:p w:rsidR="00BA510A" w:rsidRDefault="00BA510A" w:rsidP="00BA510A">
            <w:pPr>
              <w:jc w:val="center"/>
            </w:pPr>
            <w:r>
              <w:t>1</w:t>
            </w:r>
          </w:p>
        </w:tc>
        <w:tc>
          <w:tcPr>
            <w:tcW w:w="1134" w:type="dxa"/>
          </w:tcPr>
          <w:p w:rsidR="00BA510A" w:rsidRDefault="00BA510A" w:rsidP="00BA510A">
            <w:pPr>
              <w:jc w:val="center"/>
            </w:pPr>
            <w:r>
              <w:t>4</w:t>
            </w:r>
          </w:p>
        </w:tc>
      </w:tr>
      <w:tr w:rsidR="00BA510A" w:rsidTr="00BA510A">
        <w:tc>
          <w:tcPr>
            <w:tcW w:w="4509" w:type="dxa"/>
            <w:vAlign w:val="center"/>
          </w:tcPr>
          <w:p w:rsidR="00BA510A" w:rsidRDefault="00BA510A" w:rsidP="00BA510A">
            <w:pPr>
              <w:ind w:left="72"/>
            </w:pPr>
            <w:r>
              <w:t>Технология</w:t>
            </w:r>
          </w:p>
        </w:tc>
        <w:tc>
          <w:tcPr>
            <w:tcW w:w="1080" w:type="dxa"/>
            <w:shd w:val="clear" w:color="auto" w:fill="E6E6E6"/>
            <w:vAlign w:val="center"/>
          </w:tcPr>
          <w:p w:rsidR="00BA510A" w:rsidRDefault="00BA510A" w:rsidP="00BA510A">
            <w:pPr>
              <w:jc w:val="center"/>
            </w:pPr>
            <w:r>
              <w:t>1</w:t>
            </w:r>
          </w:p>
        </w:tc>
        <w:tc>
          <w:tcPr>
            <w:tcW w:w="1083" w:type="dxa"/>
          </w:tcPr>
          <w:p w:rsidR="00BA510A" w:rsidRDefault="00BA510A" w:rsidP="00BA510A">
            <w:pPr>
              <w:jc w:val="center"/>
            </w:pPr>
            <w:r>
              <w:t>1</w:t>
            </w:r>
          </w:p>
        </w:tc>
        <w:tc>
          <w:tcPr>
            <w:tcW w:w="1134" w:type="dxa"/>
          </w:tcPr>
          <w:p w:rsidR="00BA510A" w:rsidRDefault="000822DE" w:rsidP="00BA510A">
            <w:pPr>
              <w:jc w:val="center"/>
            </w:pPr>
            <w:r>
              <w:t>2</w:t>
            </w:r>
          </w:p>
        </w:tc>
        <w:tc>
          <w:tcPr>
            <w:tcW w:w="1098" w:type="dxa"/>
          </w:tcPr>
          <w:p w:rsidR="00BA510A" w:rsidRDefault="000822DE" w:rsidP="00BA510A">
            <w:pPr>
              <w:jc w:val="center"/>
            </w:pPr>
            <w:r>
              <w:t>2</w:t>
            </w:r>
          </w:p>
        </w:tc>
        <w:tc>
          <w:tcPr>
            <w:tcW w:w="1134" w:type="dxa"/>
          </w:tcPr>
          <w:p w:rsidR="00BA510A" w:rsidRDefault="000822DE" w:rsidP="00BA510A">
            <w:pPr>
              <w:jc w:val="center"/>
            </w:pPr>
            <w:r>
              <w:t>6</w:t>
            </w:r>
          </w:p>
        </w:tc>
      </w:tr>
      <w:tr w:rsidR="00BA510A" w:rsidTr="00BA510A">
        <w:tc>
          <w:tcPr>
            <w:tcW w:w="4509" w:type="dxa"/>
            <w:vAlign w:val="center"/>
          </w:tcPr>
          <w:p w:rsidR="00BA510A" w:rsidRDefault="00BA510A" w:rsidP="00BA510A">
            <w:pPr>
              <w:ind w:left="72"/>
            </w:pPr>
            <w:r>
              <w:t>Физическая культура</w:t>
            </w:r>
          </w:p>
        </w:tc>
        <w:tc>
          <w:tcPr>
            <w:tcW w:w="1080" w:type="dxa"/>
            <w:shd w:val="clear" w:color="auto" w:fill="E6E6E6"/>
            <w:vAlign w:val="center"/>
          </w:tcPr>
          <w:p w:rsidR="00BA510A" w:rsidRDefault="00BA510A" w:rsidP="00BA510A">
            <w:pPr>
              <w:jc w:val="center"/>
            </w:pPr>
            <w:r>
              <w:t>2</w:t>
            </w:r>
          </w:p>
        </w:tc>
        <w:tc>
          <w:tcPr>
            <w:tcW w:w="1083" w:type="dxa"/>
          </w:tcPr>
          <w:p w:rsidR="00BA510A" w:rsidRDefault="00BA510A" w:rsidP="00BA510A">
            <w:pPr>
              <w:jc w:val="center"/>
            </w:pPr>
            <w:r>
              <w:t>3</w:t>
            </w:r>
          </w:p>
        </w:tc>
        <w:tc>
          <w:tcPr>
            <w:tcW w:w="1134" w:type="dxa"/>
          </w:tcPr>
          <w:p w:rsidR="00BA510A" w:rsidRDefault="00BA510A" w:rsidP="00BA510A">
            <w:pPr>
              <w:jc w:val="center"/>
            </w:pPr>
            <w:r>
              <w:t>3</w:t>
            </w:r>
          </w:p>
        </w:tc>
        <w:tc>
          <w:tcPr>
            <w:tcW w:w="1098" w:type="dxa"/>
          </w:tcPr>
          <w:p w:rsidR="00BA510A" w:rsidRDefault="00BA510A" w:rsidP="00BA510A">
            <w:pPr>
              <w:jc w:val="center"/>
            </w:pPr>
            <w:r>
              <w:t>3</w:t>
            </w:r>
          </w:p>
        </w:tc>
        <w:tc>
          <w:tcPr>
            <w:tcW w:w="1134" w:type="dxa"/>
          </w:tcPr>
          <w:p w:rsidR="00BA510A" w:rsidRDefault="00BA510A" w:rsidP="00BA510A">
            <w:pPr>
              <w:jc w:val="center"/>
            </w:pPr>
            <w:r>
              <w:t>11</w:t>
            </w:r>
          </w:p>
        </w:tc>
      </w:tr>
      <w:tr w:rsidR="00BA510A" w:rsidTr="00BA510A">
        <w:tc>
          <w:tcPr>
            <w:tcW w:w="4509" w:type="dxa"/>
            <w:vAlign w:val="center"/>
          </w:tcPr>
          <w:p w:rsidR="00BA510A" w:rsidRDefault="00BA510A" w:rsidP="00BA510A">
            <w:pPr>
              <w:ind w:left="72"/>
            </w:pPr>
            <w:r>
              <w:t>Кубановедение</w:t>
            </w:r>
          </w:p>
        </w:tc>
        <w:tc>
          <w:tcPr>
            <w:tcW w:w="1080" w:type="dxa"/>
            <w:shd w:val="clear" w:color="auto" w:fill="E6E6E6"/>
            <w:vAlign w:val="center"/>
          </w:tcPr>
          <w:p w:rsidR="00BA510A" w:rsidRDefault="00BA510A" w:rsidP="00BA510A">
            <w:pPr>
              <w:jc w:val="center"/>
            </w:pPr>
            <w:r>
              <w:t>1</w:t>
            </w:r>
          </w:p>
        </w:tc>
        <w:tc>
          <w:tcPr>
            <w:tcW w:w="1083" w:type="dxa"/>
          </w:tcPr>
          <w:p w:rsidR="00BA510A" w:rsidRDefault="00BA510A" w:rsidP="00BA510A">
            <w:pPr>
              <w:jc w:val="center"/>
            </w:pPr>
            <w:r>
              <w:t xml:space="preserve">1  </w:t>
            </w:r>
          </w:p>
        </w:tc>
        <w:tc>
          <w:tcPr>
            <w:tcW w:w="1134" w:type="dxa"/>
          </w:tcPr>
          <w:p w:rsidR="00BA510A" w:rsidRDefault="00BA510A" w:rsidP="00BA510A">
            <w:pPr>
              <w:jc w:val="center"/>
            </w:pPr>
            <w:r>
              <w:t>1</w:t>
            </w:r>
          </w:p>
        </w:tc>
        <w:tc>
          <w:tcPr>
            <w:tcW w:w="1098" w:type="dxa"/>
          </w:tcPr>
          <w:p w:rsidR="00BA510A" w:rsidRDefault="00BA510A" w:rsidP="00BA510A">
            <w:pPr>
              <w:jc w:val="center"/>
            </w:pPr>
            <w:r>
              <w:t>1</w:t>
            </w:r>
          </w:p>
        </w:tc>
        <w:tc>
          <w:tcPr>
            <w:tcW w:w="1134" w:type="dxa"/>
          </w:tcPr>
          <w:p w:rsidR="00BA510A" w:rsidRDefault="00BA510A" w:rsidP="00BA510A">
            <w:pPr>
              <w:jc w:val="center"/>
            </w:pPr>
            <w:r>
              <w:t>4</w:t>
            </w:r>
          </w:p>
        </w:tc>
      </w:tr>
      <w:tr w:rsidR="00BA510A" w:rsidTr="00BA510A">
        <w:tc>
          <w:tcPr>
            <w:tcW w:w="4509" w:type="dxa"/>
            <w:vAlign w:val="center"/>
          </w:tcPr>
          <w:p w:rsidR="00BA510A" w:rsidRDefault="00BA510A" w:rsidP="00BA510A">
            <w:pPr>
              <w:ind w:left="72"/>
            </w:pPr>
            <w:r>
              <w:t>Устно-речевой практикум по английскому языку</w:t>
            </w:r>
          </w:p>
        </w:tc>
        <w:tc>
          <w:tcPr>
            <w:tcW w:w="1080" w:type="dxa"/>
            <w:shd w:val="clear" w:color="auto" w:fill="E6E6E6"/>
            <w:vAlign w:val="center"/>
          </w:tcPr>
          <w:p w:rsidR="00BA510A" w:rsidRDefault="00BA510A" w:rsidP="00BA510A">
            <w:pPr>
              <w:jc w:val="center"/>
            </w:pPr>
            <w:r>
              <w:t>-</w:t>
            </w:r>
          </w:p>
        </w:tc>
        <w:tc>
          <w:tcPr>
            <w:tcW w:w="1083" w:type="dxa"/>
          </w:tcPr>
          <w:p w:rsidR="00BA510A" w:rsidRDefault="00BA510A" w:rsidP="00BA510A">
            <w:pPr>
              <w:jc w:val="center"/>
            </w:pPr>
            <w:r>
              <w:t>1</w:t>
            </w:r>
          </w:p>
        </w:tc>
        <w:tc>
          <w:tcPr>
            <w:tcW w:w="1134" w:type="dxa"/>
          </w:tcPr>
          <w:p w:rsidR="00BA510A" w:rsidRDefault="00BA510A" w:rsidP="00BA510A">
            <w:pPr>
              <w:jc w:val="center"/>
            </w:pPr>
            <w:r>
              <w:t>1</w:t>
            </w:r>
          </w:p>
        </w:tc>
        <w:tc>
          <w:tcPr>
            <w:tcW w:w="1098" w:type="dxa"/>
          </w:tcPr>
          <w:p w:rsidR="00BA510A" w:rsidRDefault="00BA510A" w:rsidP="00BA510A">
            <w:pPr>
              <w:jc w:val="center"/>
            </w:pPr>
            <w:r>
              <w:t>1</w:t>
            </w:r>
          </w:p>
        </w:tc>
        <w:tc>
          <w:tcPr>
            <w:tcW w:w="1134" w:type="dxa"/>
          </w:tcPr>
          <w:p w:rsidR="00BA510A" w:rsidRDefault="00BA510A" w:rsidP="00BA510A">
            <w:pPr>
              <w:jc w:val="center"/>
            </w:pPr>
            <w:r>
              <w:t>2</w:t>
            </w:r>
          </w:p>
        </w:tc>
      </w:tr>
      <w:tr w:rsidR="00BA510A" w:rsidTr="00BA510A">
        <w:tc>
          <w:tcPr>
            <w:tcW w:w="4509" w:type="dxa"/>
            <w:vAlign w:val="center"/>
          </w:tcPr>
          <w:p w:rsidR="00BA510A" w:rsidRDefault="00BA510A" w:rsidP="00BA510A">
            <w:pPr>
              <w:ind w:left="72"/>
            </w:pPr>
            <w:r>
              <w:t>Риторика</w:t>
            </w:r>
          </w:p>
        </w:tc>
        <w:tc>
          <w:tcPr>
            <w:tcW w:w="1080" w:type="dxa"/>
            <w:shd w:val="clear" w:color="auto" w:fill="E6E6E6"/>
            <w:vAlign w:val="center"/>
          </w:tcPr>
          <w:p w:rsidR="00BA510A" w:rsidRDefault="00BA510A" w:rsidP="00BA510A">
            <w:pPr>
              <w:jc w:val="center"/>
            </w:pPr>
            <w:r>
              <w:t>-</w:t>
            </w:r>
          </w:p>
        </w:tc>
        <w:tc>
          <w:tcPr>
            <w:tcW w:w="1083" w:type="dxa"/>
          </w:tcPr>
          <w:p w:rsidR="00BA510A" w:rsidRDefault="00BA510A" w:rsidP="00BA510A">
            <w:pPr>
              <w:jc w:val="center"/>
            </w:pPr>
            <w:r>
              <w:t>1</w:t>
            </w:r>
          </w:p>
        </w:tc>
        <w:tc>
          <w:tcPr>
            <w:tcW w:w="1134" w:type="dxa"/>
          </w:tcPr>
          <w:p w:rsidR="00BA510A" w:rsidRDefault="00BA510A" w:rsidP="00BA510A">
            <w:pPr>
              <w:jc w:val="center"/>
            </w:pPr>
            <w:r>
              <w:t>1</w:t>
            </w:r>
          </w:p>
        </w:tc>
        <w:tc>
          <w:tcPr>
            <w:tcW w:w="1098" w:type="dxa"/>
          </w:tcPr>
          <w:p w:rsidR="00BA510A" w:rsidRDefault="00BA510A" w:rsidP="00BA510A">
            <w:pPr>
              <w:jc w:val="center"/>
            </w:pPr>
            <w:r>
              <w:t>1</w:t>
            </w:r>
          </w:p>
        </w:tc>
        <w:tc>
          <w:tcPr>
            <w:tcW w:w="1134" w:type="dxa"/>
          </w:tcPr>
          <w:p w:rsidR="00BA510A" w:rsidRDefault="00BA510A" w:rsidP="00BA510A">
            <w:pPr>
              <w:jc w:val="center"/>
            </w:pPr>
            <w:r>
              <w:t>3</w:t>
            </w:r>
          </w:p>
        </w:tc>
      </w:tr>
      <w:tr w:rsidR="00BA510A" w:rsidTr="00BA510A">
        <w:tc>
          <w:tcPr>
            <w:tcW w:w="4509" w:type="dxa"/>
            <w:vAlign w:val="center"/>
          </w:tcPr>
          <w:p w:rsidR="00BA510A" w:rsidRDefault="00BA510A" w:rsidP="00BA510A">
            <w:pPr>
              <w:ind w:left="72"/>
              <w:rPr>
                <w:b/>
              </w:rPr>
            </w:pPr>
            <w:r>
              <w:rPr>
                <w:b/>
              </w:rPr>
              <w:t>Итого</w:t>
            </w:r>
          </w:p>
        </w:tc>
        <w:tc>
          <w:tcPr>
            <w:tcW w:w="1080" w:type="dxa"/>
            <w:shd w:val="clear" w:color="auto" w:fill="E6E6E6"/>
            <w:vAlign w:val="center"/>
          </w:tcPr>
          <w:p w:rsidR="00BA510A" w:rsidRDefault="00BA510A" w:rsidP="00BA510A">
            <w:pPr>
              <w:jc w:val="center"/>
              <w:rPr>
                <w:b/>
              </w:rPr>
            </w:pPr>
            <w:r>
              <w:rPr>
                <w:b/>
              </w:rPr>
              <w:t>20</w:t>
            </w:r>
          </w:p>
        </w:tc>
        <w:tc>
          <w:tcPr>
            <w:tcW w:w="1083" w:type="dxa"/>
          </w:tcPr>
          <w:p w:rsidR="00BA510A" w:rsidRDefault="00BA510A" w:rsidP="00BA510A">
            <w:pPr>
              <w:jc w:val="center"/>
              <w:rPr>
                <w:b/>
              </w:rPr>
            </w:pPr>
            <w:r>
              <w:rPr>
                <w:b/>
              </w:rPr>
              <w:t>25</w:t>
            </w:r>
          </w:p>
        </w:tc>
        <w:tc>
          <w:tcPr>
            <w:tcW w:w="1134" w:type="dxa"/>
          </w:tcPr>
          <w:p w:rsidR="00BA510A" w:rsidRDefault="00BA510A" w:rsidP="00BA510A">
            <w:pPr>
              <w:jc w:val="center"/>
              <w:rPr>
                <w:b/>
              </w:rPr>
            </w:pPr>
            <w:r>
              <w:rPr>
                <w:b/>
              </w:rPr>
              <w:t>2</w:t>
            </w:r>
            <w:r w:rsidR="000822DE">
              <w:rPr>
                <w:b/>
              </w:rPr>
              <w:t>6</w:t>
            </w:r>
          </w:p>
        </w:tc>
        <w:tc>
          <w:tcPr>
            <w:tcW w:w="1098" w:type="dxa"/>
          </w:tcPr>
          <w:p w:rsidR="00BA510A" w:rsidRDefault="00BA510A" w:rsidP="00BA510A">
            <w:pPr>
              <w:jc w:val="center"/>
              <w:rPr>
                <w:b/>
              </w:rPr>
            </w:pPr>
            <w:r>
              <w:rPr>
                <w:b/>
              </w:rPr>
              <w:t>2</w:t>
            </w:r>
            <w:r w:rsidR="000822DE">
              <w:rPr>
                <w:b/>
              </w:rPr>
              <w:t>6</w:t>
            </w:r>
          </w:p>
        </w:tc>
        <w:tc>
          <w:tcPr>
            <w:tcW w:w="1134" w:type="dxa"/>
          </w:tcPr>
          <w:p w:rsidR="00BA510A" w:rsidRDefault="00BA510A" w:rsidP="00BA510A">
            <w:pPr>
              <w:jc w:val="center"/>
              <w:rPr>
                <w:b/>
              </w:rPr>
            </w:pPr>
            <w:r>
              <w:rPr>
                <w:b/>
              </w:rPr>
              <w:t>9</w:t>
            </w:r>
            <w:r w:rsidR="000822DE">
              <w:rPr>
                <w:b/>
              </w:rPr>
              <w:t>7</w:t>
            </w:r>
          </w:p>
        </w:tc>
      </w:tr>
      <w:tr w:rsidR="00BA510A" w:rsidTr="00BA510A">
        <w:trPr>
          <w:trHeight w:val="328"/>
        </w:trPr>
        <w:tc>
          <w:tcPr>
            <w:tcW w:w="4509" w:type="dxa"/>
            <w:vAlign w:val="center"/>
          </w:tcPr>
          <w:p w:rsidR="00BA510A" w:rsidRDefault="00BA510A" w:rsidP="00BA510A">
            <w:pPr>
              <w:ind w:left="72" w:right="-108"/>
            </w:pPr>
            <w:r>
              <w:t>Максимально допустимая недельная нагрузка при 5-дневной учебной неделе</w:t>
            </w:r>
          </w:p>
        </w:tc>
        <w:tc>
          <w:tcPr>
            <w:tcW w:w="1080" w:type="dxa"/>
            <w:shd w:val="clear" w:color="auto" w:fill="E6E6E6"/>
            <w:vAlign w:val="center"/>
          </w:tcPr>
          <w:p w:rsidR="00BA510A" w:rsidRDefault="00BA510A" w:rsidP="00BA510A">
            <w:pPr>
              <w:jc w:val="center"/>
            </w:pPr>
            <w:r>
              <w:t>20</w:t>
            </w:r>
          </w:p>
        </w:tc>
        <w:tc>
          <w:tcPr>
            <w:tcW w:w="1083" w:type="dxa"/>
            <w:vAlign w:val="center"/>
          </w:tcPr>
          <w:p w:rsidR="00BA510A" w:rsidRDefault="00BA510A" w:rsidP="00BA510A">
            <w:pPr>
              <w:jc w:val="center"/>
            </w:pPr>
          </w:p>
        </w:tc>
        <w:tc>
          <w:tcPr>
            <w:tcW w:w="1134" w:type="dxa"/>
            <w:vAlign w:val="center"/>
          </w:tcPr>
          <w:p w:rsidR="00BA510A" w:rsidRDefault="00BA510A" w:rsidP="00BA510A">
            <w:pPr>
              <w:jc w:val="center"/>
            </w:pPr>
          </w:p>
        </w:tc>
        <w:tc>
          <w:tcPr>
            <w:tcW w:w="1098" w:type="dxa"/>
            <w:vAlign w:val="center"/>
          </w:tcPr>
          <w:p w:rsidR="00BA510A" w:rsidRDefault="00BA510A" w:rsidP="00BA510A">
            <w:pPr>
              <w:jc w:val="center"/>
            </w:pPr>
          </w:p>
        </w:tc>
        <w:tc>
          <w:tcPr>
            <w:tcW w:w="1134" w:type="dxa"/>
            <w:vAlign w:val="center"/>
          </w:tcPr>
          <w:p w:rsidR="00BA510A" w:rsidRDefault="00BA510A" w:rsidP="00BA510A">
            <w:pPr>
              <w:jc w:val="center"/>
            </w:pPr>
          </w:p>
        </w:tc>
      </w:tr>
      <w:tr w:rsidR="00BA510A" w:rsidTr="00BA510A">
        <w:trPr>
          <w:trHeight w:val="328"/>
        </w:trPr>
        <w:tc>
          <w:tcPr>
            <w:tcW w:w="4509" w:type="dxa"/>
            <w:vAlign w:val="center"/>
          </w:tcPr>
          <w:p w:rsidR="00BA510A" w:rsidRDefault="00BA510A" w:rsidP="00BA510A">
            <w:pPr>
              <w:ind w:left="72" w:right="-108"/>
            </w:pPr>
            <w:r>
              <w:t>Максимально допустимая недельная нагрузка при 6-дневной учебной неделе</w:t>
            </w:r>
          </w:p>
        </w:tc>
        <w:tc>
          <w:tcPr>
            <w:tcW w:w="1080" w:type="dxa"/>
            <w:shd w:val="clear" w:color="auto" w:fill="FFFFFF"/>
            <w:vAlign w:val="center"/>
          </w:tcPr>
          <w:p w:rsidR="00BA510A" w:rsidRDefault="00BA510A" w:rsidP="00BA510A">
            <w:pPr>
              <w:jc w:val="center"/>
            </w:pPr>
          </w:p>
        </w:tc>
        <w:tc>
          <w:tcPr>
            <w:tcW w:w="1083" w:type="dxa"/>
            <w:vAlign w:val="center"/>
          </w:tcPr>
          <w:p w:rsidR="00BA510A" w:rsidRDefault="00BA510A" w:rsidP="00BA510A">
            <w:pPr>
              <w:jc w:val="center"/>
            </w:pPr>
            <w:r>
              <w:t>2</w:t>
            </w:r>
            <w:r w:rsidR="000822DE">
              <w:t>6</w:t>
            </w:r>
          </w:p>
        </w:tc>
        <w:tc>
          <w:tcPr>
            <w:tcW w:w="1134" w:type="dxa"/>
            <w:vAlign w:val="center"/>
          </w:tcPr>
          <w:p w:rsidR="00BA510A" w:rsidRDefault="00BA510A" w:rsidP="00BA510A">
            <w:pPr>
              <w:jc w:val="center"/>
            </w:pPr>
            <w:r>
              <w:t>2</w:t>
            </w:r>
            <w:r w:rsidR="000822DE">
              <w:t>6</w:t>
            </w:r>
          </w:p>
        </w:tc>
        <w:tc>
          <w:tcPr>
            <w:tcW w:w="1098" w:type="dxa"/>
            <w:vAlign w:val="center"/>
          </w:tcPr>
          <w:p w:rsidR="00BA510A" w:rsidRDefault="00BA510A" w:rsidP="00BA510A">
            <w:pPr>
              <w:jc w:val="center"/>
            </w:pPr>
            <w:r>
              <w:t>2</w:t>
            </w:r>
            <w:r w:rsidR="000822DE">
              <w:t>6</w:t>
            </w:r>
          </w:p>
        </w:tc>
        <w:tc>
          <w:tcPr>
            <w:tcW w:w="1134" w:type="dxa"/>
            <w:vAlign w:val="center"/>
          </w:tcPr>
          <w:p w:rsidR="00BA510A" w:rsidRDefault="00BA510A" w:rsidP="00BA510A">
            <w:pPr>
              <w:jc w:val="center"/>
            </w:pPr>
          </w:p>
        </w:tc>
      </w:tr>
    </w:tbl>
    <w:p w:rsidR="00BA510A" w:rsidRDefault="00BA510A" w:rsidP="00BA510A">
      <w:pPr>
        <w:tabs>
          <w:tab w:val="left" w:pos="4500"/>
          <w:tab w:val="left" w:pos="9180"/>
          <w:tab w:val="left" w:pos="9360"/>
        </w:tabs>
        <w:ind w:firstLine="720"/>
        <w:rPr>
          <w:b/>
        </w:rPr>
      </w:pPr>
    </w:p>
    <w:p w:rsidR="00BA510A" w:rsidRDefault="00BA510A" w:rsidP="00BA510A">
      <w:pPr>
        <w:tabs>
          <w:tab w:val="left" w:pos="4500"/>
          <w:tab w:val="left" w:pos="9180"/>
          <w:tab w:val="left" w:pos="9360"/>
        </w:tabs>
        <w:ind w:firstLine="720"/>
        <w:rPr>
          <w:b/>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9"/>
        <w:gridCol w:w="821"/>
        <w:gridCol w:w="821"/>
        <w:gridCol w:w="821"/>
        <w:gridCol w:w="821"/>
        <w:gridCol w:w="939"/>
      </w:tblGrid>
      <w:tr w:rsidR="00BA510A" w:rsidRPr="00F062C4" w:rsidTr="00BA510A">
        <w:tc>
          <w:tcPr>
            <w:tcW w:w="4919" w:type="dxa"/>
            <w:vMerge w:val="restart"/>
          </w:tcPr>
          <w:p w:rsidR="00BA510A" w:rsidRPr="00F062C4" w:rsidRDefault="00BA510A" w:rsidP="00BA510A">
            <w:pPr>
              <w:tabs>
                <w:tab w:val="left" w:pos="4500"/>
                <w:tab w:val="left" w:pos="9180"/>
                <w:tab w:val="left" w:pos="9360"/>
              </w:tabs>
              <w:rPr>
                <w:b/>
              </w:rPr>
            </w:pPr>
            <w:r w:rsidRPr="00F062C4">
              <w:rPr>
                <w:b/>
              </w:rPr>
              <w:t>Внеурочная деятельность</w:t>
            </w:r>
          </w:p>
        </w:tc>
        <w:tc>
          <w:tcPr>
            <w:tcW w:w="821" w:type="dxa"/>
            <w:shd w:val="clear" w:color="auto" w:fill="E6E6E6"/>
            <w:vAlign w:val="center"/>
          </w:tcPr>
          <w:p w:rsidR="00BA510A" w:rsidRPr="00F062C4" w:rsidRDefault="00BA510A" w:rsidP="00BA510A">
            <w:pPr>
              <w:jc w:val="center"/>
              <w:rPr>
                <w:b/>
              </w:rPr>
            </w:pPr>
            <w:r w:rsidRPr="00F062C4">
              <w:rPr>
                <w:b/>
              </w:rPr>
              <w:t>1</w:t>
            </w:r>
          </w:p>
          <w:p w:rsidR="00BA510A" w:rsidRPr="00F062C4" w:rsidRDefault="00BA510A" w:rsidP="00BA510A">
            <w:pPr>
              <w:jc w:val="center"/>
              <w:rPr>
                <w:b/>
                <w:sz w:val="20"/>
              </w:rPr>
            </w:pPr>
            <w:r w:rsidRPr="00F062C4">
              <w:rPr>
                <w:b/>
                <w:sz w:val="20"/>
              </w:rPr>
              <w:t>класс</w:t>
            </w:r>
          </w:p>
        </w:tc>
        <w:tc>
          <w:tcPr>
            <w:tcW w:w="821" w:type="dxa"/>
            <w:vAlign w:val="center"/>
          </w:tcPr>
          <w:p w:rsidR="00BA510A" w:rsidRPr="00F062C4" w:rsidRDefault="00BA510A" w:rsidP="00BA510A">
            <w:pPr>
              <w:jc w:val="center"/>
              <w:rPr>
                <w:b/>
              </w:rPr>
            </w:pPr>
            <w:r w:rsidRPr="00F062C4">
              <w:rPr>
                <w:b/>
              </w:rPr>
              <w:t>2</w:t>
            </w:r>
          </w:p>
          <w:p w:rsidR="00BA510A" w:rsidRPr="00F062C4" w:rsidRDefault="00BA510A" w:rsidP="00BA510A">
            <w:pPr>
              <w:jc w:val="center"/>
              <w:rPr>
                <w:b/>
                <w:sz w:val="20"/>
              </w:rPr>
            </w:pPr>
            <w:r w:rsidRPr="00F062C4">
              <w:rPr>
                <w:b/>
                <w:sz w:val="20"/>
              </w:rPr>
              <w:t>класс</w:t>
            </w:r>
          </w:p>
        </w:tc>
        <w:tc>
          <w:tcPr>
            <w:tcW w:w="821" w:type="dxa"/>
            <w:vAlign w:val="center"/>
          </w:tcPr>
          <w:p w:rsidR="00BA510A" w:rsidRPr="00F062C4" w:rsidRDefault="00BA510A" w:rsidP="00BA510A">
            <w:pPr>
              <w:jc w:val="center"/>
              <w:rPr>
                <w:b/>
              </w:rPr>
            </w:pPr>
            <w:r w:rsidRPr="00F062C4">
              <w:rPr>
                <w:b/>
              </w:rPr>
              <w:t>3</w:t>
            </w:r>
          </w:p>
          <w:p w:rsidR="00BA510A" w:rsidRPr="00F062C4" w:rsidRDefault="00BA510A" w:rsidP="00BA510A">
            <w:pPr>
              <w:jc w:val="center"/>
              <w:rPr>
                <w:b/>
                <w:sz w:val="20"/>
              </w:rPr>
            </w:pPr>
            <w:r w:rsidRPr="00F062C4">
              <w:rPr>
                <w:b/>
                <w:sz w:val="20"/>
              </w:rPr>
              <w:t>класс</w:t>
            </w:r>
          </w:p>
        </w:tc>
        <w:tc>
          <w:tcPr>
            <w:tcW w:w="821" w:type="dxa"/>
            <w:vAlign w:val="center"/>
          </w:tcPr>
          <w:p w:rsidR="00BA510A" w:rsidRPr="00F062C4" w:rsidRDefault="00BA510A" w:rsidP="00BA510A">
            <w:pPr>
              <w:jc w:val="center"/>
              <w:rPr>
                <w:b/>
              </w:rPr>
            </w:pPr>
            <w:r w:rsidRPr="00F062C4">
              <w:rPr>
                <w:b/>
              </w:rPr>
              <w:t>4</w:t>
            </w:r>
          </w:p>
          <w:p w:rsidR="00BA510A" w:rsidRPr="00F062C4" w:rsidRDefault="00BA510A" w:rsidP="00BA510A">
            <w:pPr>
              <w:jc w:val="center"/>
              <w:rPr>
                <w:b/>
                <w:sz w:val="20"/>
              </w:rPr>
            </w:pPr>
            <w:r w:rsidRPr="00F062C4">
              <w:rPr>
                <w:b/>
                <w:sz w:val="20"/>
              </w:rPr>
              <w:t>класс</w:t>
            </w:r>
          </w:p>
        </w:tc>
        <w:tc>
          <w:tcPr>
            <w:tcW w:w="939" w:type="dxa"/>
            <w:vAlign w:val="center"/>
          </w:tcPr>
          <w:p w:rsidR="00BA510A" w:rsidRPr="00F062C4" w:rsidRDefault="00BA510A" w:rsidP="00BA510A">
            <w:pPr>
              <w:jc w:val="center"/>
              <w:rPr>
                <w:b/>
                <w:lang w:val="en-US"/>
              </w:rPr>
            </w:pPr>
            <w:r w:rsidRPr="00F062C4">
              <w:rPr>
                <w:b/>
              </w:rPr>
              <w:t>Всего</w:t>
            </w:r>
          </w:p>
        </w:tc>
      </w:tr>
      <w:tr w:rsidR="00BA510A" w:rsidRPr="00F062C4" w:rsidTr="00BA510A">
        <w:tc>
          <w:tcPr>
            <w:tcW w:w="4919" w:type="dxa"/>
            <w:vMerge/>
          </w:tcPr>
          <w:p w:rsidR="00BA510A" w:rsidRPr="00F062C4" w:rsidRDefault="00BA510A" w:rsidP="00BA510A">
            <w:pPr>
              <w:tabs>
                <w:tab w:val="left" w:pos="4500"/>
                <w:tab w:val="left" w:pos="9180"/>
                <w:tab w:val="left" w:pos="9360"/>
              </w:tabs>
              <w:rPr>
                <w:b/>
              </w:rPr>
            </w:pPr>
          </w:p>
        </w:tc>
        <w:tc>
          <w:tcPr>
            <w:tcW w:w="821" w:type="dxa"/>
            <w:shd w:val="clear" w:color="auto" w:fill="E6E6E6"/>
            <w:vAlign w:val="center"/>
          </w:tcPr>
          <w:p w:rsidR="00BA510A" w:rsidRPr="00F062C4" w:rsidRDefault="00BA510A" w:rsidP="00BA510A">
            <w:pPr>
              <w:jc w:val="center"/>
              <w:rPr>
                <w:b/>
              </w:rPr>
            </w:pPr>
            <w:r w:rsidRPr="00F062C4">
              <w:rPr>
                <w:b/>
              </w:rPr>
              <w:t>10</w:t>
            </w:r>
          </w:p>
        </w:tc>
        <w:tc>
          <w:tcPr>
            <w:tcW w:w="821" w:type="dxa"/>
            <w:vAlign w:val="center"/>
          </w:tcPr>
          <w:p w:rsidR="00BA510A" w:rsidRPr="00F062C4" w:rsidRDefault="00BA510A" w:rsidP="00BA510A">
            <w:pPr>
              <w:jc w:val="center"/>
              <w:rPr>
                <w:b/>
              </w:rPr>
            </w:pPr>
            <w:r w:rsidRPr="00F062C4">
              <w:rPr>
                <w:b/>
              </w:rPr>
              <w:t>10</w:t>
            </w:r>
          </w:p>
        </w:tc>
        <w:tc>
          <w:tcPr>
            <w:tcW w:w="821" w:type="dxa"/>
            <w:vAlign w:val="center"/>
          </w:tcPr>
          <w:p w:rsidR="00BA510A" w:rsidRPr="00F062C4" w:rsidRDefault="00BA510A" w:rsidP="00BA510A">
            <w:pPr>
              <w:jc w:val="center"/>
              <w:rPr>
                <w:b/>
              </w:rPr>
            </w:pPr>
            <w:r w:rsidRPr="00F062C4">
              <w:rPr>
                <w:b/>
              </w:rPr>
              <w:t>10</w:t>
            </w:r>
          </w:p>
        </w:tc>
        <w:tc>
          <w:tcPr>
            <w:tcW w:w="821" w:type="dxa"/>
            <w:vAlign w:val="center"/>
          </w:tcPr>
          <w:p w:rsidR="00BA510A" w:rsidRPr="00F062C4" w:rsidRDefault="00BA510A" w:rsidP="00BA510A">
            <w:pPr>
              <w:jc w:val="center"/>
              <w:rPr>
                <w:b/>
              </w:rPr>
            </w:pPr>
            <w:r w:rsidRPr="00F062C4">
              <w:rPr>
                <w:b/>
              </w:rPr>
              <w:t>10</w:t>
            </w:r>
          </w:p>
        </w:tc>
        <w:tc>
          <w:tcPr>
            <w:tcW w:w="939" w:type="dxa"/>
            <w:vAlign w:val="center"/>
          </w:tcPr>
          <w:p w:rsidR="00BA510A" w:rsidRPr="00F062C4" w:rsidRDefault="00BA510A" w:rsidP="00BA510A">
            <w:pPr>
              <w:jc w:val="center"/>
              <w:rPr>
                <w:b/>
              </w:rPr>
            </w:pPr>
            <w:r w:rsidRPr="00F062C4">
              <w:rPr>
                <w:b/>
              </w:rPr>
              <w:t>40</w:t>
            </w:r>
          </w:p>
        </w:tc>
      </w:tr>
      <w:tr w:rsidR="00BA510A" w:rsidRPr="00F062C4" w:rsidTr="00BA510A">
        <w:tc>
          <w:tcPr>
            <w:tcW w:w="9142" w:type="dxa"/>
            <w:gridSpan w:val="6"/>
          </w:tcPr>
          <w:p w:rsidR="00BA510A" w:rsidRPr="00F062C4" w:rsidRDefault="00BA510A" w:rsidP="00BA510A">
            <w:pPr>
              <w:rPr>
                <w:b/>
              </w:rPr>
            </w:pPr>
            <w:r w:rsidRPr="00F062C4">
              <w:rPr>
                <w:b/>
              </w:rPr>
              <w:t>Спортивно-оздоровительное направление</w:t>
            </w:r>
          </w:p>
        </w:tc>
      </w:tr>
      <w:tr w:rsidR="00BA510A" w:rsidRPr="00F062C4" w:rsidTr="00BA510A">
        <w:tc>
          <w:tcPr>
            <w:tcW w:w="4919" w:type="dxa"/>
          </w:tcPr>
          <w:p w:rsidR="00BA510A" w:rsidRDefault="00BA510A" w:rsidP="00BA510A">
            <w:r>
              <w:t>Школа здоровья</w:t>
            </w:r>
          </w:p>
        </w:tc>
        <w:tc>
          <w:tcPr>
            <w:tcW w:w="821" w:type="dxa"/>
            <w:shd w:val="clear" w:color="auto" w:fill="E6E6E6"/>
            <w:vAlign w:val="center"/>
          </w:tcPr>
          <w:p w:rsidR="00BA510A" w:rsidRPr="00F062C4" w:rsidRDefault="00BA510A" w:rsidP="00BA510A">
            <w:pPr>
              <w:tabs>
                <w:tab w:val="left" w:pos="4500"/>
                <w:tab w:val="left" w:pos="9180"/>
                <w:tab w:val="left" w:pos="9360"/>
              </w:tabs>
              <w:ind w:firstLine="180"/>
              <w:jc w:val="center"/>
              <w:rPr>
                <w:bCs/>
              </w:rPr>
            </w:pPr>
          </w:p>
        </w:tc>
        <w:tc>
          <w:tcPr>
            <w:tcW w:w="821" w:type="dxa"/>
            <w:vAlign w:val="center"/>
          </w:tcPr>
          <w:p w:rsidR="00BA510A" w:rsidRPr="00F062C4" w:rsidRDefault="00BA510A" w:rsidP="00BA510A">
            <w:pPr>
              <w:tabs>
                <w:tab w:val="left" w:pos="4500"/>
                <w:tab w:val="left" w:pos="9180"/>
                <w:tab w:val="left" w:pos="9360"/>
              </w:tabs>
              <w:ind w:firstLine="180"/>
              <w:jc w:val="center"/>
              <w:rPr>
                <w:bCs/>
              </w:rPr>
            </w:pPr>
          </w:p>
        </w:tc>
        <w:tc>
          <w:tcPr>
            <w:tcW w:w="821" w:type="dxa"/>
            <w:vAlign w:val="center"/>
          </w:tcPr>
          <w:p w:rsidR="00BA510A" w:rsidRPr="00F062C4" w:rsidRDefault="00BA510A" w:rsidP="00BA510A">
            <w:pPr>
              <w:tabs>
                <w:tab w:val="left" w:pos="4500"/>
                <w:tab w:val="left" w:pos="9180"/>
                <w:tab w:val="left" w:pos="9360"/>
              </w:tabs>
              <w:ind w:firstLine="180"/>
              <w:jc w:val="center"/>
              <w:rPr>
                <w:bCs/>
              </w:rPr>
            </w:pPr>
            <w:r w:rsidRPr="00F062C4">
              <w:rPr>
                <w:bCs/>
              </w:rPr>
              <w:t>1</w:t>
            </w:r>
          </w:p>
        </w:tc>
        <w:tc>
          <w:tcPr>
            <w:tcW w:w="821" w:type="dxa"/>
            <w:vAlign w:val="center"/>
          </w:tcPr>
          <w:p w:rsidR="00BA510A" w:rsidRPr="00F062C4" w:rsidRDefault="00BA510A" w:rsidP="00BA510A">
            <w:pPr>
              <w:tabs>
                <w:tab w:val="left" w:pos="4500"/>
                <w:tab w:val="left" w:pos="9180"/>
                <w:tab w:val="left" w:pos="9360"/>
              </w:tabs>
              <w:ind w:firstLine="180"/>
              <w:jc w:val="center"/>
              <w:rPr>
                <w:bCs/>
              </w:rPr>
            </w:pPr>
            <w:r w:rsidRPr="00F062C4">
              <w:rPr>
                <w:bCs/>
              </w:rPr>
              <w:t>1</w:t>
            </w:r>
          </w:p>
        </w:tc>
        <w:tc>
          <w:tcPr>
            <w:tcW w:w="939" w:type="dxa"/>
            <w:vAlign w:val="center"/>
          </w:tcPr>
          <w:p w:rsidR="00BA510A" w:rsidRPr="00F062C4" w:rsidRDefault="00BA510A" w:rsidP="00BA510A">
            <w:pPr>
              <w:tabs>
                <w:tab w:val="left" w:pos="4500"/>
                <w:tab w:val="left" w:pos="9180"/>
                <w:tab w:val="left" w:pos="9360"/>
              </w:tabs>
              <w:ind w:firstLine="180"/>
              <w:jc w:val="center"/>
              <w:rPr>
                <w:bCs/>
              </w:rPr>
            </w:pPr>
            <w:r w:rsidRPr="00F062C4">
              <w:rPr>
                <w:bCs/>
              </w:rPr>
              <w:t>2</w:t>
            </w:r>
          </w:p>
        </w:tc>
      </w:tr>
      <w:tr w:rsidR="00BA510A" w:rsidRPr="00F062C4" w:rsidTr="00BA510A">
        <w:tc>
          <w:tcPr>
            <w:tcW w:w="4919" w:type="dxa"/>
          </w:tcPr>
          <w:p w:rsidR="00BA510A" w:rsidRDefault="00BA510A" w:rsidP="00BA510A">
            <w:r>
              <w:lastRenderedPageBreak/>
              <w:t>Спортивные секции</w:t>
            </w:r>
          </w:p>
        </w:tc>
        <w:tc>
          <w:tcPr>
            <w:tcW w:w="821" w:type="dxa"/>
            <w:shd w:val="clear" w:color="auto" w:fill="E6E6E6"/>
            <w:vAlign w:val="center"/>
          </w:tcPr>
          <w:p w:rsidR="00BA510A" w:rsidRPr="00F062C4" w:rsidRDefault="00BA510A" w:rsidP="00BA510A">
            <w:pPr>
              <w:tabs>
                <w:tab w:val="left" w:pos="4500"/>
                <w:tab w:val="left" w:pos="9180"/>
                <w:tab w:val="left" w:pos="9360"/>
              </w:tabs>
              <w:ind w:firstLine="180"/>
              <w:jc w:val="center"/>
              <w:rPr>
                <w:bCs/>
              </w:rPr>
            </w:pPr>
          </w:p>
        </w:tc>
        <w:tc>
          <w:tcPr>
            <w:tcW w:w="821" w:type="dxa"/>
            <w:vAlign w:val="center"/>
          </w:tcPr>
          <w:p w:rsidR="00BA510A" w:rsidRPr="00F062C4" w:rsidRDefault="00BA510A" w:rsidP="00BA510A">
            <w:pPr>
              <w:tabs>
                <w:tab w:val="left" w:pos="4500"/>
                <w:tab w:val="left" w:pos="9180"/>
                <w:tab w:val="left" w:pos="9360"/>
              </w:tabs>
              <w:ind w:firstLine="180"/>
              <w:jc w:val="center"/>
              <w:rPr>
                <w:bCs/>
              </w:rPr>
            </w:pPr>
          </w:p>
        </w:tc>
        <w:tc>
          <w:tcPr>
            <w:tcW w:w="821" w:type="dxa"/>
            <w:vAlign w:val="center"/>
          </w:tcPr>
          <w:p w:rsidR="00BA510A" w:rsidRPr="00F062C4" w:rsidRDefault="00BA510A" w:rsidP="00BA510A">
            <w:pPr>
              <w:tabs>
                <w:tab w:val="left" w:pos="4500"/>
                <w:tab w:val="left" w:pos="9180"/>
                <w:tab w:val="left" w:pos="9360"/>
              </w:tabs>
              <w:ind w:firstLine="180"/>
              <w:jc w:val="center"/>
              <w:rPr>
                <w:bCs/>
              </w:rPr>
            </w:pPr>
            <w:r w:rsidRPr="00F062C4">
              <w:rPr>
                <w:bCs/>
              </w:rPr>
              <w:t>1</w:t>
            </w:r>
          </w:p>
        </w:tc>
        <w:tc>
          <w:tcPr>
            <w:tcW w:w="821" w:type="dxa"/>
            <w:vAlign w:val="center"/>
          </w:tcPr>
          <w:p w:rsidR="00BA510A" w:rsidRPr="00F062C4" w:rsidRDefault="00BA510A" w:rsidP="00BA510A">
            <w:pPr>
              <w:tabs>
                <w:tab w:val="left" w:pos="4500"/>
                <w:tab w:val="left" w:pos="9180"/>
                <w:tab w:val="left" w:pos="9360"/>
              </w:tabs>
              <w:ind w:firstLine="180"/>
              <w:jc w:val="center"/>
              <w:rPr>
                <w:bCs/>
              </w:rPr>
            </w:pPr>
            <w:r w:rsidRPr="00F062C4">
              <w:rPr>
                <w:bCs/>
              </w:rPr>
              <w:t>1</w:t>
            </w:r>
          </w:p>
        </w:tc>
        <w:tc>
          <w:tcPr>
            <w:tcW w:w="939" w:type="dxa"/>
            <w:vAlign w:val="center"/>
          </w:tcPr>
          <w:p w:rsidR="00BA510A" w:rsidRPr="00F062C4" w:rsidRDefault="00BA510A" w:rsidP="00BA510A">
            <w:pPr>
              <w:tabs>
                <w:tab w:val="left" w:pos="4500"/>
                <w:tab w:val="left" w:pos="9180"/>
                <w:tab w:val="left" w:pos="9360"/>
              </w:tabs>
              <w:ind w:firstLine="180"/>
              <w:jc w:val="center"/>
              <w:rPr>
                <w:bCs/>
              </w:rPr>
            </w:pPr>
            <w:r w:rsidRPr="00F062C4">
              <w:rPr>
                <w:bCs/>
              </w:rPr>
              <w:t>2</w:t>
            </w:r>
          </w:p>
        </w:tc>
      </w:tr>
      <w:tr w:rsidR="00BA510A" w:rsidRPr="00F062C4" w:rsidTr="00BA510A">
        <w:tc>
          <w:tcPr>
            <w:tcW w:w="9142" w:type="dxa"/>
            <w:gridSpan w:val="6"/>
          </w:tcPr>
          <w:p w:rsidR="00BA510A" w:rsidRPr="00F062C4" w:rsidRDefault="00BA510A" w:rsidP="00BA510A">
            <w:pPr>
              <w:tabs>
                <w:tab w:val="left" w:pos="4500"/>
                <w:tab w:val="left" w:pos="9180"/>
                <w:tab w:val="left" w:pos="9360"/>
              </w:tabs>
              <w:rPr>
                <w:b/>
              </w:rPr>
            </w:pPr>
            <w:r w:rsidRPr="00F062C4">
              <w:rPr>
                <w:b/>
              </w:rPr>
              <w:t>Духовно-нравственное направление</w:t>
            </w:r>
          </w:p>
        </w:tc>
      </w:tr>
      <w:tr w:rsidR="00BA510A" w:rsidRPr="00F062C4" w:rsidTr="00BA510A">
        <w:tc>
          <w:tcPr>
            <w:tcW w:w="4919" w:type="dxa"/>
          </w:tcPr>
          <w:p w:rsidR="00BA510A" w:rsidRDefault="00BA510A" w:rsidP="00BA510A">
            <w:r>
              <w:t>Экск</w:t>
            </w:r>
            <w:r w:rsidR="00641DB1">
              <w:t>урсионное бюро «Шагаем по краю</w:t>
            </w:r>
            <w:r>
              <w:t xml:space="preserve">». Организация экскурсий </w:t>
            </w:r>
          </w:p>
        </w:tc>
        <w:tc>
          <w:tcPr>
            <w:tcW w:w="821" w:type="dxa"/>
            <w:shd w:val="clear" w:color="auto" w:fill="E6E6E6"/>
            <w:vAlign w:val="center"/>
          </w:tcPr>
          <w:p w:rsidR="00BA510A" w:rsidRPr="00F062C4" w:rsidRDefault="00BA510A" w:rsidP="00BA510A">
            <w:pPr>
              <w:tabs>
                <w:tab w:val="left" w:pos="4500"/>
                <w:tab w:val="left" w:pos="9180"/>
                <w:tab w:val="left" w:pos="9360"/>
              </w:tabs>
              <w:ind w:firstLine="180"/>
              <w:jc w:val="center"/>
              <w:rPr>
                <w:bCs/>
              </w:rPr>
            </w:pPr>
            <w:r w:rsidRPr="00F062C4">
              <w:rPr>
                <w:bCs/>
              </w:rPr>
              <w:t>2</w:t>
            </w:r>
          </w:p>
        </w:tc>
        <w:tc>
          <w:tcPr>
            <w:tcW w:w="821" w:type="dxa"/>
            <w:vAlign w:val="center"/>
          </w:tcPr>
          <w:p w:rsidR="00BA510A" w:rsidRPr="00F062C4" w:rsidRDefault="00BA510A" w:rsidP="00BA510A">
            <w:pPr>
              <w:tabs>
                <w:tab w:val="left" w:pos="4500"/>
                <w:tab w:val="left" w:pos="9180"/>
                <w:tab w:val="left" w:pos="9360"/>
              </w:tabs>
              <w:ind w:firstLine="180"/>
              <w:jc w:val="center"/>
              <w:rPr>
                <w:bCs/>
              </w:rPr>
            </w:pPr>
            <w:r w:rsidRPr="00F062C4">
              <w:rPr>
                <w:bCs/>
              </w:rPr>
              <w:t>2</w:t>
            </w:r>
          </w:p>
        </w:tc>
        <w:tc>
          <w:tcPr>
            <w:tcW w:w="821" w:type="dxa"/>
            <w:vAlign w:val="center"/>
          </w:tcPr>
          <w:p w:rsidR="00BA510A" w:rsidRPr="00F062C4" w:rsidRDefault="00BA510A" w:rsidP="00BA510A">
            <w:pPr>
              <w:tabs>
                <w:tab w:val="left" w:pos="4500"/>
                <w:tab w:val="left" w:pos="9180"/>
                <w:tab w:val="left" w:pos="9360"/>
              </w:tabs>
              <w:ind w:firstLine="180"/>
              <w:jc w:val="center"/>
              <w:rPr>
                <w:bCs/>
              </w:rPr>
            </w:pPr>
          </w:p>
        </w:tc>
        <w:tc>
          <w:tcPr>
            <w:tcW w:w="821" w:type="dxa"/>
            <w:vAlign w:val="center"/>
          </w:tcPr>
          <w:p w:rsidR="00BA510A" w:rsidRPr="00F062C4" w:rsidRDefault="00BA510A" w:rsidP="00BA510A">
            <w:pPr>
              <w:tabs>
                <w:tab w:val="left" w:pos="4500"/>
                <w:tab w:val="left" w:pos="9180"/>
                <w:tab w:val="left" w:pos="9360"/>
              </w:tabs>
              <w:ind w:firstLine="180"/>
              <w:jc w:val="center"/>
              <w:rPr>
                <w:bCs/>
              </w:rPr>
            </w:pPr>
          </w:p>
        </w:tc>
        <w:tc>
          <w:tcPr>
            <w:tcW w:w="939" w:type="dxa"/>
            <w:vAlign w:val="center"/>
          </w:tcPr>
          <w:p w:rsidR="00BA510A" w:rsidRPr="00F062C4" w:rsidRDefault="00BA510A" w:rsidP="00BA510A">
            <w:pPr>
              <w:tabs>
                <w:tab w:val="left" w:pos="4500"/>
                <w:tab w:val="left" w:pos="9180"/>
                <w:tab w:val="left" w:pos="9360"/>
              </w:tabs>
              <w:ind w:firstLine="180"/>
              <w:jc w:val="center"/>
              <w:rPr>
                <w:bCs/>
              </w:rPr>
            </w:pPr>
            <w:r w:rsidRPr="00F062C4">
              <w:rPr>
                <w:bCs/>
              </w:rPr>
              <w:t>4</w:t>
            </w:r>
          </w:p>
        </w:tc>
      </w:tr>
      <w:tr w:rsidR="00BA510A" w:rsidRPr="00F062C4" w:rsidTr="00BA510A">
        <w:tc>
          <w:tcPr>
            <w:tcW w:w="9142" w:type="dxa"/>
            <w:gridSpan w:val="6"/>
          </w:tcPr>
          <w:p w:rsidR="00BA510A" w:rsidRPr="00F062C4" w:rsidRDefault="00BA510A" w:rsidP="00BA510A">
            <w:pPr>
              <w:tabs>
                <w:tab w:val="left" w:pos="4500"/>
                <w:tab w:val="left" w:pos="9180"/>
                <w:tab w:val="left" w:pos="9360"/>
              </w:tabs>
              <w:rPr>
                <w:b/>
              </w:rPr>
            </w:pPr>
            <w:r w:rsidRPr="00F062C4">
              <w:rPr>
                <w:b/>
              </w:rPr>
              <w:t>Социальное направление</w:t>
            </w:r>
          </w:p>
        </w:tc>
      </w:tr>
      <w:tr w:rsidR="00BA510A" w:rsidRPr="00F062C4" w:rsidTr="00BA510A">
        <w:tc>
          <w:tcPr>
            <w:tcW w:w="4919" w:type="dxa"/>
          </w:tcPr>
          <w:p w:rsidR="00BA510A" w:rsidRDefault="00BA510A" w:rsidP="00BA510A">
            <w:r>
              <w:t>Малая академия наук «Эврика»</w:t>
            </w:r>
          </w:p>
        </w:tc>
        <w:tc>
          <w:tcPr>
            <w:tcW w:w="821" w:type="dxa"/>
            <w:shd w:val="clear" w:color="auto" w:fill="E6E6E6"/>
            <w:vAlign w:val="center"/>
          </w:tcPr>
          <w:p w:rsidR="00BA510A" w:rsidRPr="00F062C4" w:rsidRDefault="00BA510A" w:rsidP="00BA510A">
            <w:pPr>
              <w:tabs>
                <w:tab w:val="left" w:pos="4500"/>
                <w:tab w:val="left" w:pos="9180"/>
                <w:tab w:val="left" w:pos="9360"/>
              </w:tabs>
              <w:ind w:firstLine="180"/>
              <w:jc w:val="center"/>
              <w:rPr>
                <w:bCs/>
              </w:rPr>
            </w:pPr>
            <w:r w:rsidRPr="00F062C4">
              <w:rPr>
                <w:bCs/>
              </w:rPr>
              <w:t>1</w:t>
            </w:r>
          </w:p>
        </w:tc>
        <w:tc>
          <w:tcPr>
            <w:tcW w:w="821" w:type="dxa"/>
            <w:vAlign w:val="center"/>
          </w:tcPr>
          <w:p w:rsidR="00BA510A" w:rsidRPr="00F062C4" w:rsidRDefault="00BA510A" w:rsidP="00BA510A">
            <w:pPr>
              <w:tabs>
                <w:tab w:val="left" w:pos="4500"/>
                <w:tab w:val="left" w:pos="9180"/>
                <w:tab w:val="left" w:pos="9360"/>
              </w:tabs>
              <w:ind w:firstLine="180"/>
              <w:jc w:val="center"/>
              <w:rPr>
                <w:bCs/>
              </w:rPr>
            </w:pPr>
            <w:r w:rsidRPr="00F062C4">
              <w:rPr>
                <w:bCs/>
              </w:rPr>
              <w:t>1</w:t>
            </w:r>
          </w:p>
        </w:tc>
        <w:tc>
          <w:tcPr>
            <w:tcW w:w="821" w:type="dxa"/>
            <w:vAlign w:val="center"/>
          </w:tcPr>
          <w:p w:rsidR="00BA510A" w:rsidRPr="00F062C4" w:rsidRDefault="00BA510A" w:rsidP="00BA510A">
            <w:pPr>
              <w:tabs>
                <w:tab w:val="left" w:pos="4500"/>
                <w:tab w:val="left" w:pos="9180"/>
                <w:tab w:val="left" w:pos="9360"/>
              </w:tabs>
              <w:ind w:firstLine="180"/>
              <w:jc w:val="center"/>
              <w:rPr>
                <w:bCs/>
              </w:rPr>
            </w:pPr>
            <w:r w:rsidRPr="00F062C4">
              <w:rPr>
                <w:bCs/>
              </w:rPr>
              <w:t>1</w:t>
            </w:r>
          </w:p>
        </w:tc>
        <w:tc>
          <w:tcPr>
            <w:tcW w:w="821" w:type="dxa"/>
            <w:vAlign w:val="center"/>
          </w:tcPr>
          <w:p w:rsidR="00BA510A" w:rsidRPr="00F062C4" w:rsidRDefault="00BA510A" w:rsidP="00BA510A">
            <w:pPr>
              <w:tabs>
                <w:tab w:val="left" w:pos="4500"/>
                <w:tab w:val="left" w:pos="9180"/>
                <w:tab w:val="left" w:pos="9360"/>
              </w:tabs>
              <w:ind w:firstLine="180"/>
              <w:jc w:val="center"/>
              <w:rPr>
                <w:bCs/>
              </w:rPr>
            </w:pPr>
            <w:r w:rsidRPr="00F062C4">
              <w:rPr>
                <w:bCs/>
              </w:rPr>
              <w:t>1</w:t>
            </w:r>
          </w:p>
        </w:tc>
        <w:tc>
          <w:tcPr>
            <w:tcW w:w="939" w:type="dxa"/>
            <w:vAlign w:val="center"/>
          </w:tcPr>
          <w:p w:rsidR="00BA510A" w:rsidRPr="00F062C4" w:rsidRDefault="00BA510A" w:rsidP="00BA510A">
            <w:pPr>
              <w:tabs>
                <w:tab w:val="left" w:pos="4500"/>
                <w:tab w:val="left" w:pos="9180"/>
                <w:tab w:val="left" w:pos="9360"/>
              </w:tabs>
              <w:ind w:firstLine="180"/>
              <w:jc w:val="center"/>
              <w:rPr>
                <w:bCs/>
              </w:rPr>
            </w:pPr>
            <w:r w:rsidRPr="00F062C4">
              <w:rPr>
                <w:bCs/>
              </w:rPr>
              <w:t>4</w:t>
            </w:r>
          </w:p>
        </w:tc>
      </w:tr>
      <w:tr w:rsidR="00BA510A" w:rsidRPr="00F062C4" w:rsidTr="00BA510A">
        <w:tc>
          <w:tcPr>
            <w:tcW w:w="4919" w:type="dxa"/>
          </w:tcPr>
          <w:p w:rsidR="00BA510A" w:rsidRDefault="00BA510A" w:rsidP="00BA510A">
            <w:r>
              <w:t>Школа со</w:t>
            </w:r>
            <w:r w:rsidR="00641DB1">
              <w:t>циального проекта «Патриот</w:t>
            </w:r>
            <w:r>
              <w:t>»</w:t>
            </w:r>
          </w:p>
        </w:tc>
        <w:tc>
          <w:tcPr>
            <w:tcW w:w="821" w:type="dxa"/>
            <w:shd w:val="clear" w:color="auto" w:fill="E6E6E6"/>
            <w:vAlign w:val="center"/>
          </w:tcPr>
          <w:p w:rsidR="00BA510A" w:rsidRPr="00F062C4" w:rsidRDefault="00BA510A" w:rsidP="00BA510A">
            <w:pPr>
              <w:tabs>
                <w:tab w:val="left" w:pos="4500"/>
                <w:tab w:val="left" w:pos="9180"/>
                <w:tab w:val="left" w:pos="9360"/>
              </w:tabs>
              <w:ind w:firstLine="180"/>
              <w:jc w:val="center"/>
              <w:rPr>
                <w:bCs/>
              </w:rPr>
            </w:pPr>
            <w:r w:rsidRPr="00F062C4">
              <w:rPr>
                <w:bCs/>
              </w:rPr>
              <w:t>1</w:t>
            </w:r>
          </w:p>
        </w:tc>
        <w:tc>
          <w:tcPr>
            <w:tcW w:w="821" w:type="dxa"/>
            <w:vAlign w:val="center"/>
          </w:tcPr>
          <w:p w:rsidR="00BA510A" w:rsidRPr="00F062C4" w:rsidRDefault="00BA510A" w:rsidP="00BA510A">
            <w:pPr>
              <w:tabs>
                <w:tab w:val="left" w:pos="4500"/>
                <w:tab w:val="left" w:pos="9180"/>
                <w:tab w:val="left" w:pos="9360"/>
              </w:tabs>
              <w:ind w:firstLine="180"/>
              <w:jc w:val="center"/>
              <w:rPr>
                <w:bCs/>
              </w:rPr>
            </w:pPr>
            <w:r w:rsidRPr="00F062C4">
              <w:rPr>
                <w:bCs/>
              </w:rPr>
              <w:t>1</w:t>
            </w:r>
          </w:p>
        </w:tc>
        <w:tc>
          <w:tcPr>
            <w:tcW w:w="821" w:type="dxa"/>
            <w:vAlign w:val="center"/>
          </w:tcPr>
          <w:p w:rsidR="00BA510A" w:rsidRPr="00F062C4" w:rsidRDefault="00BA510A" w:rsidP="00BA510A">
            <w:pPr>
              <w:tabs>
                <w:tab w:val="left" w:pos="4500"/>
                <w:tab w:val="left" w:pos="9180"/>
                <w:tab w:val="left" w:pos="9360"/>
              </w:tabs>
              <w:ind w:firstLine="180"/>
              <w:jc w:val="center"/>
              <w:rPr>
                <w:bCs/>
              </w:rPr>
            </w:pPr>
            <w:r w:rsidRPr="00F062C4">
              <w:rPr>
                <w:bCs/>
              </w:rPr>
              <w:t>1</w:t>
            </w:r>
          </w:p>
        </w:tc>
        <w:tc>
          <w:tcPr>
            <w:tcW w:w="821" w:type="dxa"/>
            <w:vAlign w:val="center"/>
          </w:tcPr>
          <w:p w:rsidR="00BA510A" w:rsidRPr="00F062C4" w:rsidRDefault="00BA510A" w:rsidP="00BA510A">
            <w:pPr>
              <w:tabs>
                <w:tab w:val="left" w:pos="4500"/>
                <w:tab w:val="left" w:pos="9180"/>
                <w:tab w:val="left" w:pos="9360"/>
              </w:tabs>
              <w:ind w:firstLine="180"/>
              <w:jc w:val="center"/>
              <w:rPr>
                <w:bCs/>
              </w:rPr>
            </w:pPr>
            <w:r w:rsidRPr="00F062C4">
              <w:rPr>
                <w:bCs/>
              </w:rPr>
              <w:t>1</w:t>
            </w:r>
          </w:p>
        </w:tc>
        <w:tc>
          <w:tcPr>
            <w:tcW w:w="939" w:type="dxa"/>
            <w:vAlign w:val="center"/>
          </w:tcPr>
          <w:p w:rsidR="00BA510A" w:rsidRPr="00F062C4" w:rsidRDefault="00BA510A" w:rsidP="00BA510A">
            <w:pPr>
              <w:tabs>
                <w:tab w:val="left" w:pos="4500"/>
                <w:tab w:val="left" w:pos="9180"/>
                <w:tab w:val="left" w:pos="9360"/>
              </w:tabs>
              <w:ind w:firstLine="180"/>
              <w:jc w:val="center"/>
              <w:rPr>
                <w:bCs/>
              </w:rPr>
            </w:pPr>
            <w:r w:rsidRPr="00F062C4">
              <w:rPr>
                <w:bCs/>
              </w:rPr>
              <w:t>4</w:t>
            </w:r>
          </w:p>
        </w:tc>
      </w:tr>
      <w:tr w:rsidR="00BA510A" w:rsidRPr="00F062C4" w:rsidTr="00BA510A">
        <w:tc>
          <w:tcPr>
            <w:tcW w:w="9142" w:type="dxa"/>
            <w:gridSpan w:val="6"/>
          </w:tcPr>
          <w:p w:rsidR="00BA510A" w:rsidRPr="00F062C4" w:rsidRDefault="00BA510A" w:rsidP="00BA510A">
            <w:pPr>
              <w:tabs>
                <w:tab w:val="left" w:pos="4500"/>
                <w:tab w:val="left" w:pos="9180"/>
                <w:tab w:val="left" w:pos="9360"/>
              </w:tabs>
              <w:rPr>
                <w:b/>
              </w:rPr>
            </w:pPr>
            <w:r w:rsidRPr="00F062C4">
              <w:rPr>
                <w:b/>
              </w:rPr>
              <w:t>Общеинтеллектуальное направление</w:t>
            </w:r>
          </w:p>
        </w:tc>
      </w:tr>
      <w:tr w:rsidR="00BA510A" w:rsidRPr="00F062C4" w:rsidTr="00BA510A">
        <w:tc>
          <w:tcPr>
            <w:tcW w:w="4919" w:type="dxa"/>
          </w:tcPr>
          <w:p w:rsidR="00BA510A" w:rsidRDefault="00BA510A" w:rsidP="00BA510A">
            <w:r>
              <w:t>Эко-экспедиция «Живая планета»</w:t>
            </w:r>
          </w:p>
        </w:tc>
        <w:tc>
          <w:tcPr>
            <w:tcW w:w="821" w:type="dxa"/>
            <w:shd w:val="clear" w:color="auto" w:fill="E6E6E6"/>
            <w:vAlign w:val="center"/>
          </w:tcPr>
          <w:p w:rsidR="00BA510A" w:rsidRPr="00F062C4" w:rsidRDefault="00BA510A" w:rsidP="00BA510A">
            <w:pPr>
              <w:tabs>
                <w:tab w:val="left" w:pos="4500"/>
                <w:tab w:val="left" w:pos="9180"/>
                <w:tab w:val="left" w:pos="9360"/>
              </w:tabs>
              <w:ind w:firstLine="180"/>
              <w:jc w:val="center"/>
              <w:rPr>
                <w:bCs/>
              </w:rPr>
            </w:pPr>
            <w:r w:rsidRPr="00F062C4">
              <w:rPr>
                <w:bCs/>
              </w:rPr>
              <w:t>1</w:t>
            </w:r>
          </w:p>
        </w:tc>
        <w:tc>
          <w:tcPr>
            <w:tcW w:w="821" w:type="dxa"/>
            <w:vAlign w:val="center"/>
          </w:tcPr>
          <w:p w:rsidR="00BA510A" w:rsidRPr="00F062C4" w:rsidRDefault="00BA510A" w:rsidP="00BA510A">
            <w:pPr>
              <w:tabs>
                <w:tab w:val="left" w:pos="4500"/>
                <w:tab w:val="left" w:pos="9180"/>
                <w:tab w:val="left" w:pos="9360"/>
              </w:tabs>
              <w:ind w:firstLine="180"/>
              <w:jc w:val="center"/>
              <w:rPr>
                <w:bCs/>
              </w:rPr>
            </w:pPr>
          </w:p>
        </w:tc>
        <w:tc>
          <w:tcPr>
            <w:tcW w:w="821" w:type="dxa"/>
            <w:vAlign w:val="center"/>
          </w:tcPr>
          <w:p w:rsidR="00BA510A" w:rsidRPr="00F062C4" w:rsidRDefault="00BA510A" w:rsidP="00BA510A">
            <w:pPr>
              <w:tabs>
                <w:tab w:val="left" w:pos="4500"/>
                <w:tab w:val="left" w:pos="9180"/>
                <w:tab w:val="left" w:pos="9360"/>
              </w:tabs>
              <w:ind w:firstLine="180"/>
              <w:jc w:val="center"/>
              <w:rPr>
                <w:bCs/>
              </w:rPr>
            </w:pPr>
          </w:p>
        </w:tc>
        <w:tc>
          <w:tcPr>
            <w:tcW w:w="821" w:type="dxa"/>
            <w:vAlign w:val="center"/>
          </w:tcPr>
          <w:p w:rsidR="00BA510A" w:rsidRPr="00F062C4" w:rsidRDefault="00BA510A" w:rsidP="00BA510A">
            <w:pPr>
              <w:tabs>
                <w:tab w:val="left" w:pos="4500"/>
                <w:tab w:val="left" w:pos="9180"/>
                <w:tab w:val="left" w:pos="9360"/>
              </w:tabs>
              <w:ind w:firstLine="180"/>
              <w:jc w:val="center"/>
              <w:rPr>
                <w:bCs/>
              </w:rPr>
            </w:pPr>
          </w:p>
        </w:tc>
        <w:tc>
          <w:tcPr>
            <w:tcW w:w="939" w:type="dxa"/>
            <w:vAlign w:val="center"/>
          </w:tcPr>
          <w:p w:rsidR="00BA510A" w:rsidRPr="00F062C4" w:rsidRDefault="00BA510A" w:rsidP="00BA510A">
            <w:pPr>
              <w:tabs>
                <w:tab w:val="left" w:pos="4500"/>
                <w:tab w:val="left" w:pos="9180"/>
                <w:tab w:val="left" w:pos="9360"/>
              </w:tabs>
              <w:ind w:firstLine="180"/>
              <w:jc w:val="center"/>
              <w:rPr>
                <w:bCs/>
              </w:rPr>
            </w:pPr>
            <w:r w:rsidRPr="00F062C4">
              <w:rPr>
                <w:bCs/>
              </w:rPr>
              <w:t>1</w:t>
            </w:r>
          </w:p>
        </w:tc>
      </w:tr>
      <w:tr w:rsidR="00BA510A" w:rsidRPr="00F062C4" w:rsidTr="00BA510A">
        <w:tc>
          <w:tcPr>
            <w:tcW w:w="4919" w:type="dxa"/>
          </w:tcPr>
          <w:p w:rsidR="00BA510A" w:rsidRDefault="00BA510A" w:rsidP="00BA510A">
            <w:r>
              <w:t>ТРИЗ-лаборатория «Считай, решай, отгадывай»</w:t>
            </w:r>
          </w:p>
        </w:tc>
        <w:tc>
          <w:tcPr>
            <w:tcW w:w="821" w:type="dxa"/>
            <w:shd w:val="clear" w:color="auto" w:fill="E6E6E6"/>
            <w:vAlign w:val="center"/>
          </w:tcPr>
          <w:p w:rsidR="00BA510A" w:rsidRPr="00F062C4" w:rsidRDefault="00BA510A" w:rsidP="00BA510A">
            <w:pPr>
              <w:tabs>
                <w:tab w:val="left" w:pos="4500"/>
                <w:tab w:val="left" w:pos="9180"/>
                <w:tab w:val="left" w:pos="9360"/>
              </w:tabs>
              <w:ind w:firstLine="180"/>
              <w:jc w:val="center"/>
              <w:rPr>
                <w:bCs/>
              </w:rPr>
            </w:pPr>
            <w:r>
              <w:rPr>
                <w:bCs/>
              </w:rPr>
              <w:t>1</w:t>
            </w:r>
          </w:p>
        </w:tc>
        <w:tc>
          <w:tcPr>
            <w:tcW w:w="821" w:type="dxa"/>
            <w:vAlign w:val="center"/>
          </w:tcPr>
          <w:p w:rsidR="00BA510A" w:rsidRPr="00F062C4" w:rsidRDefault="00BA510A" w:rsidP="00BA510A">
            <w:pPr>
              <w:tabs>
                <w:tab w:val="left" w:pos="4500"/>
                <w:tab w:val="left" w:pos="9180"/>
                <w:tab w:val="left" w:pos="9360"/>
              </w:tabs>
              <w:ind w:firstLine="180"/>
              <w:jc w:val="center"/>
              <w:rPr>
                <w:bCs/>
              </w:rPr>
            </w:pPr>
            <w:r w:rsidRPr="00F062C4">
              <w:rPr>
                <w:bCs/>
              </w:rPr>
              <w:t>1</w:t>
            </w:r>
          </w:p>
        </w:tc>
        <w:tc>
          <w:tcPr>
            <w:tcW w:w="821" w:type="dxa"/>
            <w:vAlign w:val="center"/>
          </w:tcPr>
          <w:p w:rsidR="00BA510A" w:rsidRPr="00F062C4" w:rsidRDefault="00BA510A" w:rsidP="00BA510A">
            <w:pPr>
              <w:tabs>
                <w:tab w:val="left" w:pos="4500"/>
                <w:tab w:val="left" w:pos="9180"/>
                <w:tab w:val="left" w:pos="9360"/>
              </w:tabs>
              <w:ind w:firstLine="180"/>
              <w:jc w:val="center"/>
              <w:rPr>
                <w:bCs/>
              </w:rPr>
            </w:pPr>
            <w:r w:rsidRPr="00F062C4">
              <w:rPr>
                <w:bCs/>
              </w:rPr>
              <w:t>1</w:t>
            </w:r>
          </w:p>
        </w:tc>
        <w:tc>
          <w:tcPr>
            <w:tcW w:w="821" w:type="dxa"/>
            <w:vAlign w:val="center"/>
          </w:tcPr>
          <w:p w:rsidR="00BA510A" w:rsidRPr="00F062C4" w:rsidRDefault="00BA510A" w:rsidP="00BA510A">
            <w:pPr>
              <w:tabs>
                <w:tab w:val="left" w:pos="4500"/>
                <w:tab w:val="left" w:pos="9180"/>
                <w:tab w:val="left" w:pos="9360"/>
              </w:tabs>
              <w:ind w:firstLine="180"/>
              <w:jc w:val="center"/>
              <w:rPr>
                <w:bCs/>
              </w:rPr>
            </w:pPr>
            <w:r w:rsidRPr="00F062C4">
              <w:rPr>
                <w:bCs/>
              </w:rPr>
              <w:t>1</w:t>
            </w:r>
          </w:p>
        </w:tc>
        <w:tc>
          <w:tcPr>
            <w:tcW w:w="939" w:type="dxa"/>
            <w:vAlign w:val="center"/>
          </w:tcPr>
          <w:p w:rsidR="00BA510A" w:rsidRPr="00F062C4" w:rsidRDefault="00BA510A" w:rsidP="00BA510A">
            <w:pPr>
              <w:tabs>
                <w:tab w:val="left" w:pos="4500"/>
                <w:tab w:val="left" w:pos="9180"/>
                <w:tab w:val="left" w:pos="9360"/>
              </w:tabs>
              <w:ind w:firstLine="180"/>
              <w:jc w:val="center"/>
              <w:rPr>
                <w:bCs/>
              </w:rPr>
            </w:pPr>
            <w:r w:rsidRPr="00F062C4">
              <w:rPr>
                <w:bCs/>
              </w:rPr>
              <w:t>3</w:t>
            </w:r>
          </w:p>
        </w:tc>
      </w:tr>
      <w:tr w:rsidR="00BA510A" w:rsidRPr="00F062C4" w:rsidTr="00BA510A">
        <w:tc>
          <w:tcPr>
            <w:tcW w:w="4919" w:type="dxa"/>
          </w:tcPr>
          <w:p w:rsidR="00BA510A" w:rsidRDefault="00BA510A" w:rsidP="00BA510A">
            <w:r>
              <w:t>Занимательная  математика</w:t>
            </w:r>
          </w:p>
        </w:tc>
        <w:tc>
          <w:tcPr>
            <w:tcW w:w="821" w:type="dxa"/>
            <w:shd w:val="clear" w:color="auto" w:fill="E6E6E6"/>
            <w:vAlign w:val="center"/>
          </w:tcPr>
          <w:p w:rsidR="00BA510A" w:rsidRPr="00F062C4" w:rsidRDefault="00BA510A" w:rsidP="00BA510A">
            <w:pPr>
              <w:tabs>
                <w:tab w:val="left" w:pos="4500"/>
                <w:tab w:val="left" w:pos="9180"/>
                <w:tab w:val="left" w:pos="9360"/>
              </w:tabs>
              <w:ind w:firstLine="180"/>
              <w:jc w:val="center"/>
              <w:rPr>
                <w:bCs/>
              </w:rPr>
            </w:pPr>
          </w:p>
        </w:tc>
        <w:tc>
          <w:tcPr>
            <w:tcW w:w="821" w:type="dxa"/>
            <w:vAlign w:val="center"/>
          </w:tcPr>
          <w:p w:rsidR="00BA510A" w:rsidRPr="00F062C4" w:rsidRDefault="00BA510A" w:rsidP="00BA510A">
            <w:pPr>
              <w:tabs>
                <w:tab w:val="left" w:pos="4500"/>
                <w:tab w:val="left" w:pos="9180"/>
                <w:tab w:val="left" w:pos="9360"/>
              </w:tabs>
              <w:ind w:firstLine="180"/>
              <w:jc w:val="center"/>
              <w:rPr>
                <w:bCs/>
              </w:rPr>
            </w:pPr>
          </w:p>
        </w:tc>
        <w:tc>
          <w:tcPr>
            <w:tcW w:w="821" w:type="dxa"/>
            <w:vAlign w:val="center"/>
          </w:tcPr>
          <w:p w:rsidR="00BA510A" w:rsidRPr="00F062C4" w:rsidRDefault="00BA510A" w:rsidP="00BA510A">
            <w:pPr>
              <w:tabs>
                <w:tab w:val="left" w:pos="4500"/>
                <w:tab w:val="left" w:pos="9180"/>
                <w:tab w:val="left" w:pos="9360"/>
              </w:tabs>
              <w:ind w:firstLine="180"/>
              <w:jc w:val="center"/>
              <w:rPr>
                <w:bCs/>
              </w:rPr>
            </w:pPr>
          </w:p>
        </w:tc>
        <w:tc>
          <w:tcPr>
            <w:tcW w:w="821" w:type="dxa"/>
            <w:vAlign w:val="center"/>
          </w:tcPr>
          <w:p w:rsidR="00BA510A" w:rsidRPr="00F062C4" w:rsidRDefault="00BA510A" w:rsidP="00BA510A">
            <w:pPr>
              <w:tabs>
                <w:tab w:val="left" w:pos="4500"/>
                <w:tab w:val="left" w:pos="9180"/>
                <w:tab w:val="left" w:pos="9360"/>
              </w:tabs>
              <w:ind w:firstLine="180"/>
              <w:jc w:val="center"/>
              <w:rPr>
                <w:bCs/>
              </w:rPr>
            </w:pPr>
            <w:r w:rsidRPr="00F062C4">
              <w:rPr>
                <w:bCs/>
              </w:rPr>
              <w:t>1</w:t>
            </w:r>
          </w:p>
        </w:tc>
        <w:tc>
          <w:tcPr>
            <w:tcW w:w="939" w:type="dxa"/>
            <w:vAlign w:val="center"/>
          </w:tcPr>
          <w:p w:rsidR="00BA510A" w:rsidRPr="00F062C4" w:rsidRDefault="00BA510A" w:rsidP="00BA510A">
            <w:pPr>
              <w:tabs>
                <w:tab w:val="left" w:pos="4500"/>
                <w:tab w:val="left" w:pos="9180"/>
                <w:tab w:val="left" w:pos="9360"/>
              </w:tabs>
              <w:ind w:firstLine="180"/>
              <w:jc w:val="center"/>
              <w:rPr>
                <w:bCs/>
              </w:rPr>
            </w:pPr>
            <w:r w:rsidRPr="00F062C4">
              <w:rPr>
                <w:bCs/>
              </w:rPr>
              <w:t>1</w:t>
            </w:r>
          </w:p>
        </w:tc>
      </w:tr>
      <w:tr w:rsidR="00BA510A" w:rsidRPr="00F062C4" w:rsidTr="00BA510A">
        <w:tc>
          <w:tcPr>
            <w:tcW w:w="4919" w:type="dxa"/>
          </w:tcPr>
          <w:p w:rsidR="00BA510A" w:rsidRDefault="00BA510A" w:rsidP="00BA510A">
            <w:r>
              <w:t>Риторика</w:t>
            </w:r>
          </w:p>
        </w:tc>
        <w:tc>
          <w:tcPr>
            <w:tcW w:w="821" w:type="dxa"/>
            <w:shd w:val="clear" w:color="auto" w:fill="E6E6E6"/>
            <w:vAlign w:val="center"/>
          </w:tcPr>
          <w:p w:rsidR="00BA510A" w:rsidRPr="00F062C4" w:rsidRDefault="00BA510A" w:rsidP="00BA510A">
            <w:pPr>
              <w:tabs>
                <w:tab w:val="left" w:pos="4500"/>
                <w:tab w:val="left" w:pos="9180"/>
                <w:tab w:val="left" w:pos="9360"/>
              </w:tabs>
              <w:ind w:firstLine="180"/>
              <w:jc w:val="center"/>
              <w:rPr>
                <w:bCs/>
              </w:rPr>
            </w:pPr>
          </w:p>
        </w:tc>
        <w:tc>
          <w:tcPr>
            <w:tcW w:w="821" w:type="dxa"/>
            <w:vAlign w:val="center"/>
          </w:tcPr>
          <w:p w:rsidR="00BA510A" w:rsidRPr="00F062C4" w:rsidRDefault="00BA510A" w:rsidP="00BA510A">
            <w:pPr>
              <w:tabs>
                <w:tab w:val="left" w:pos="4500"/>
                <w:tab w:val="left" w:pos="9180"/>
                <w:tab w:val="left" w:pos="9360"/>
              </w:tabs>
              <w:ind w:firstLine="180"/>
              <w:jc w:val="center"/>
              <w:rPr>
                <w:bCs/>
              </w:rPr>
            </w:pPr>
          </w:p>
        </w:tc>
        <w:tc>
          <w:tcPr>
            <w:tcW w:w="821" w:type="dxa"/>
            <w:vAlign w:val="center"/>
          </w:tcPr>
          <w:p w:rsidR="00BA510A" w:rsidRPr="00F062C4" w:rsidRDefault="00BA510A" w:rsidP="00BA510A">
            <w:pPr>
              <w:tabs>
                <w:tab w:val="left" w:pos="4500"/>
                <w:tab w:val="left" w:pos="9180"/>
                <w:tab w:val="left" w:pos="9360"/>
              </w:tabs>
              <w:ind w:firstLine="180"/>
              <w:jc w:val="center"/>
              <w:rPr>
                <w:bCs/>
              </w:rPr>
            </w:pPr>
            <w:r w:rsidRPr="00F062C4">
              <w:rPr>
                <w:bCs/>
              </w:rPr>
              <w:t>1</w:t>
            </w:r>
          </w:p>
        </w:tc>
        <w:tc>
          <w:tcPr>
            <w:tcW w:w="821" w:type="dxa"/>
            <w:vAlign w:val="center"/>
          </w:tcPr>
          <w:p w:rsidR="00BA510A" w:rsidRPr="00F062C4" w:rsidRDefault="00BA510A" w:rsidP="00BA510A">
            <w:pPr>
              <w:tabs>
                <w:tab w:val="left" w:pos="4500"/>
                <w:tab w:val="left" w:pos="9180"/>
                <w:tab w:val="left" w:pos="9360"/>
              </w:tabs>
              <w:ind w:firstLine="180"/>
              <w:jc w:val="center"/>
              <w:rPr>
                <w:bCs/>
              </w:rPr>
            </w:pPr>
          </w:p>
        </w:tc>
        <w:tc>
          <w:tcPr>
            <w:tcW w:w="939" w:type="dxa"/>
            <w:vAlign w:val="center"/>
          </w:tcPr>
          <w:p w:rsidR="00BA510A" w:rsidRPr="00F062C4" w:rsidRDefault="00BA510A" w:rsidP="00BA510A">
            <w:pPr>
              <w:tabs>
                <w:tab w:val="left" w:pos="4500"/>
                <w:tab w:val="left" w:pos="9180"/>
                <w:tab w:val="left" w:pos="9360"/>
              </w:tabs>
              <w:ind w:firstLine="180"/>
              <w:jc w:val="center"/>
              <w:rPr>
                <w:bCs/>
              </w:rPr>
            </w:pPr>
            <w:r w:rsidRPr="00F062C4">
              <w:rPr>
                <w:bCs/>
              </w:rPr>
              <w:t>1</w:t>
            </w:r>
          </w:p>
        </w:tc>
      </w:tr>
      <w:tr w:rsidR="00BA510A" w:rsidRPr="00F062C4" w:rsidTr="00BA510A">
        <w:tc>
          <w:tcPr>
            <w:tcW w:w="9142" w:type="dxa"/>
            <w:gridSpan w:val="6"/>
          </w:tcPr>
          <w:p w:rsidR="00BA510A" w:rsidRPr="00F062C4" w:rsidRDefault="00BA510A" w:rsidP="00BA510A">
            <w:pPr>
              <w:tabs>
                <w:tab w:val="left" w:pos="4500"/>
                <w:tab w:val="left" w:pos="9180"/>
                <w:tab w:val="left" w:pos="9360"/>
              </w:tabs>
              <w:rPr>
                <w:b/>
              </w:rPr>
            </w:pPr>
            <w:r w:rsidRPr="00F062C4">
              <w:rPr>
                <w:b/>
              </w:rPr>
              <w:t>Общекультурное направление</w:t>
            </w:r>
          </w:p>
        </w:tc>
      </w:tr>
      <w:tr w:rsidR="00BA510A" w:rsidRPr="00F062C4" w:rsidTr="00BA510A">
        <w:tc>
          <w:tcPr>
            <w:tcW w:w="4919" w:type="dxa"/>
          </w:tcPr>
          <w:p w:rsidR="00BA510A" w:rsidRDefault="00BA510A" w:rsidP="00BA510A">
            <w:r>
              <w:t>Дизайн-студия «Умелые ручки»</w:t>
            </w:r>
          </w:p>
        </w:tc>
        <w:tc>
          <w:tcPr>
            <w:tcW w:w="821" w:type="dxa"/>
            <w:shd w:val="clear" w:color="auto" w:fill="E6E6E6"/>
            <w:vAlign w:val="center"/>
          </w:tcPr>
          <w:p w:rsidR="00BA510A" w:rsidRPr="00F062C4" w:rsidRDefault="00BA510A" w:rsidP="00BA510A">
            <w:pPr>
              <w:tabs>
                <w:tab w:val="left" w:pos="4500"/>
                <w:tab w:val="left" w:pos="9180"/>
                <w:tab w:val="left" w:pos="9360"/>
              </w:tabs>
              <w:ind w:firstLine="180"/>
              <w:jc w:val="center"/>
              <w:rPr>
                <w:bCs/>
              </w:rPr>
            </w:pPr>
            <w:r w:rsidRPr="00F062C4">
              <w:rPr>
                <w:bCs/>
              </w:rPr>
              <w:t>1</w:t>
            </w:r>
          </w:p>
        </w:tc>
        <w:tc>
          <w:tcPr>
            <w:tcW w:w="821" w:type="dxa"/>
            <w:vAlign w:val="center"/>
          </w:tcPr>
          <w:p w:rsidR="00BA510A" w:rsidRPr="00F062C4" w:rsidRDefault="00BA510A" w:rsidP="00BA510A">
            <w:pPr>
              <w:tabs>
                <w:tab w:val="left" w:pos="4500"/>
                <w:tab w:val="left" w:pos="9180"/>
                <w:tab w:val="left" w:pos="9360"/>
              </w:tabs>
              <w:ind w:firstLine="180"/>
              <w:jc w:val="center"/>
              <w:rPr>
                <w:bCs/>
              </w:rPr>
            </w:pPr>
            <w:r w:rsidRPr="00F062C4">
              <w:rPr>
                <w:bCs/>
              </w:rPr>
              <w:t>1</w:t>
            </w:r>
          </w:p>
        </w:tc>
        <w:tc>
          <w:tcPr>
            <w:tcW w:w="821" w:type="dxa"/>
            <w:vAlign w:val="center"/>
          </w:tcPr>
          <w:p w:rsidR="00BA510A" w:rsidRPr="00F062C4" w:rsidRDefault="00BA510A" w:rsidP="00BA510A">
            <w:pPr>
              <w:tabs>
                <w:tab w:val="left" w:pos="4500"/>
                <w:tab w:val="left" w:pos="9180"/>
                <w:tab w:val="left" w:pos="9360"/>
              </w:tabs>
              <w:ind w:firstLine="180"/>
              <w:jc w:val="center"/>
              <w:rPr>
                <w:bCs/>
              </w:rPr>
            </w:pPr>
          </w:p>
        </w:tc>
        <w:tc>
          <w:tcPr>
            <w:tcW w:w="821" w:type="dxa"/>
            <w:vAlign w:val="center"/>
          </w:tcPr>
          <w:p w:rsidR="00BA510A" w:rsidRPr="00F062C4" w:rsidRDefault="00BA510A" w:rsidP="00BA510A">
            <w:pPr>
              <w:tabs>
                <w:tab w:val="left" w:pos="4500"/>
                <w:tab w:val="left" w:pos="9180"/>
                <w:tab w:val="left" w:pos="9360"/>
              </w:tabs>
              <w:ind w:firstLine="180"/>
              <w:jc w:val="center"/>
              <w:rPr>
                <w:bCs/>
              </w:rPr>
            </w:pPr>
          </w:p>
        </w:tc>
        <w:tc>
          <w:tcPr>
            <w:tcW w:w="939" w:type="dxa"/>
            <w:vAlign w:val="center"/>
          </w:tcPr>
          <w:p w:rsidR="00BA510A" w:rsidRPr="00F062C4" w:rsidRDefault="00BA510A" w:rsidP="00BA510A">
            <w:pPr>
              <w:tabs>
                <w:tab w:val="left" w:pos="4500"/>
                <w:tab w:val="left" w:pos="9180"/>
                <w:tab w:val="left" w:pos="9360"/>
              </w:tabs>
              <w:ind w:firstLine="180"/>
              <w:jc w:val="center"/>
              <w:rPr>
                <w:bCs/>
              </w:rPr>
            </w:pPr>
            <w:r w:rsidRPr="00F062C4">
              <w:rPr>
                <w:bCs/>
              </w:rPr>
              <w:t>2</w:t>
            </w:r>
          </w:p>
        </w:tc>
      </w:tr>
      <w:tr w:rsidR="00BA510A" w:rsidRPr="00F062C4" w:rsidTr="00BA510A">
        <w:tc>
          <w:tcPr>
            <w:tcW w:w="4919" w:type="dxa"/>
          </w:tcPr>
          <w:p w:rsidR="00BA510A" w:rsidRDefault="00BA510A" w:rsidP="00BA510A">
            <w:r>
              <w:t>Хореография</w:t>
            </w:r>
          </w:p>
        </w:tc>
        <w:tc>
          <w:tcPr>
            <w:tcW w:w="821" w:type="dxa"/>
            <w:shd w:val="clear" w:color="auto" w:fill="E6E6E6"/>
            <w:vAlign w:val="center"/>
          </w:tcPr>
          <w:p w:rsidR="00BA510A" w:rsidRPr="00F062C4" w:rsidRDefault="00BA510A" w:rsidP="00BA510A">
            <w:pPr>
              <w:tabs>
                <w:tab w:val="left" w:pos="4500"/>
                <w:tab w:val="left" w:pos="9180"/>
                <w:tab w:val="left" w:pos="9360"/>
              </w:tabs>
              <w:ind w:firstLine="180"/>
              <w:jc w:val="center"/>
              <w:rPr>
                <w:bCs/>
              </w:rPr>
            </w:pPr>
            <w:r w:rsidRPr="00F062C4">
              <w:rPr>
                <w:bCs/>
              </w:rPr>
              <w:t>1</w:t>
            </w:r>
          </w:p>
        </w:tc>
        <w:tc>
          <w:tcPr>
            <w:tcW w:w="821" w:type="dxa"/>
            <w:vAlign w:val="center"/>
          </w:tcPr>
          <w:p w:rsidR="00BA510A" w:rsidRPr="00F062C4" w:rsidRDefault="00BA510A" w:rsidP="00BA510A">
            <w:pPr>
              <w:tabs>
                <w:tab w:val="left" w:pos="4500"/>
                <w:tab w:val="left" w:pos="9180"/>
                <w:tab w:val="left" w:pos="9360"/>
              </w:tabs>
              <w:ind w:firstLine="180"/>
              <w:jc w:val="center"/>
              <w:rPr>
                <w:bCs/>
              </w:rPr>
            </w:pPr>
            <w:r w:rsidRPr="00F062C4">
              <w:rPr>
                <w:bCs/>
              </w:rPr>
              <w:t>1</w:t>
            </w:r>
          </w:p>
        </w:tc>
        <w:tc>
          <w:tcPr>
            <w:tcW w:w="821" w:type="dxa"/>
            <w:vAlign w:val="center"/>
          </w:tcPr>
          <w:p w:rsidR="00BA510A" w:rsidRPr="00F062C4" w:rsidRDefault="00BA510A" w:rsidP="00BA510A">
            <w:pPr>
              <w:tabs>
                <w:tab w:val="left" w:pos="4500"/>
                <w:tab w:val="left" w:pos="9180"/>
                <w:tab w:val="left" w:pos="9360"/>
              </w:tabs>
              <w:ind w:firstLine="180"/>
              <w:jc w:val="center"/>
              <w:rPr>
                <w:bCs/>
              </w:rPr>
            </w:pPr>
            <w:r w:rsidRPr="00F062C4">
              <w:rPr>
                <w:bCs/>
              </w:rPr>
              <w:t>1</w:t>
            </w:r>
          </w:p>
        </w:tc>
        <w:tc>
          <w:tcPr>
            <w:tcW w:w="821" w:type="dxa"/>
            <w:vAlign w:val="center"/>
          </w:tcPr>
          <w:p w:rsidR="00BA510A" w:rsidRPr="00F062C4" w:rsidRDefault="00BA510A" w:rsidP="00BA510A">
            <w:pPr>
              <w:tabs>
                <w:tab w:val="left" w:pos="4500"/>
                <w:tab w:val="left" w:pos="9180"/>
                <w:tab w:val="left" w:pos="9360"/>
              </w:tabs>
              <w:ind w:firstLine="180"/>
              <w:jc w:val="center"/>
              <w:rPr>
                <w:bCs/>
              </w:rPr>
            </w:pPr>
            <w:r w:rsidRPr="00F062C4">
              <w:rPr>
                <w:bCs/>
              </w:rPr>
              <w:t>1</w:t>
            </w:r>
          </w:p>
        </w:tc>
        <w:tc>
          <w:tcPr>
            <w:tcW w:w="939" w:type="dxa"/>
            <w:vAlign w:val="center"/>
          </w:tcPr>
          <w:p w:rsidR="00BA510A" w:rsidRPr="00F062C4" w:rsidRDefault="00BA510A" w:rsidP="00BA510A">
            <w:pPr>
              <w:tabs>
                <w:tab w:val="left" w:pos="4500"/>
                <w:tab w:val="left" w:pos="9180"/>
                <w:tab w:val="left" w:pos="9360"/>
              </w:tabs>
              <w:ind w:firstLine="180"/>
              <w:jc w:val="center"/>
              <w:rPr>
                <w:bCs/>
              </w:rPr>
            </w:pPr>
            <w:r w:rsidRPr="00F062C4">
              <w:rPr>
                <w:bCs/>
              </w:rPr>
              <w:t>4</w:t>
            </w:r>
          </w:p>
        </w:tc>
      </w:tr>
      <w:tr w:rsidR="00BA510A" w:rsidRPr="00F062C4" w:rsidTr="00BA510A">
        <w:tc>
          <w:tcPr>
            <w:tcW w:w="4919" w:type="dxa"/>
          </w:tcPr>
          <w:p w:rsidR="00BA510A" w:rsidRDefault="00BA510A" w:rsidP="00BA510A">
            <w:r>
              <w:t>Вокальная студия «Весёлые нотки»</w:t>
            </w:r>
          </w:p>
        </w:tc>
        <w:tc>
          <w:tcPr>
            <w:tcW w:w="821" w:type="dxa"/>
            <w:shd w:val="clear" w:color="auto" w:fill="E6E6E6"/>
            <w:vAlign w:val="center"/>
          </w:tcPr>
          <w:p w:rsidR="00BA510A" w:rsidRPr="00F062C4" w:rsidRDefault="00BA510A" w:rsidP="00BA510A">
            <w:pPr>
              <w:tabs>
                <w:tab w:val="left" w:pos="4500"/>
                <w:tab w:val="left" w:pos="9180"/>
                <w:tab w:val="left" w:pos="9360"/>
              </w:tabs>
              <w:ind w:firstLine="180"/>
              <w:jc w:val="center"/>
              <w:rPr>
                <w:bCs/>
              </w:rPr>
            </w:pPr>
            <w:r>
              <w:rPr>
                <w:bCs/>
              </w:rPr>
              <w:t>1</w:t>
            </w:r>
          </w:p>
        </w:tc>
        <w:tc>
          <w:tcPr>
            <w:tcW w:w="821" w:type="dxa"/>
            <w:vAlign w:val="center"/>
          </w:tcPr>
          <w:p w:rsidR="00BA510A" w:rsidRPr="00F062C4" w:rsidRDefault="00BA510A" w:rsidP="00BA510A">
            <w:pPr>
              <w:tabs>
                <w:tab w:val="left" w:pos="4500"/>
                <w:tab w:val="left" w:pos="9180"/>
                <w:tab w:val="left" w:pos="9360"/>
              </w:tabs>
              <w:ind w:firstLine="180"/>
              <w:jc w:val="center"/>
              <w:rPr>
                <w:bCs/>
              </w:rPr>
            </w:pPr>
          </w:p>
        </w:tc>
        <w:tc>
          <w:tcPr>
            <w:tcW w:w="821" w:type="dxa"/>
            <w:vAlign w:val="center"/>
          </w:tcPr>
          <w:p w:rsidR="00BA510A" w:rsidRPr="00F062C4" w:rsidRDefault="00BA510A" w:rsidP="00BA510A">
            <w:pPr>
              <w:tabs>
                <w:tab w:val="left" w:pos="4500"/>
                <w:tab w:val="left" w:pos="9180"/>
                <w:tab w:val="left" w:pos="9360"/>
              </w:tabs>
              <w:ind w:firstLine="180"/>
              <w:jc w:val="center"/>
              <w:rPr>
                <w:bCs/>
              </w:rPr>
            </w:pPr>
            <w:r w:rsidRPr="00F062C4">
              <w:rPr>
                <w:bCs/>
              </w:rPr>
              <w:t>1</w:t>
            </w:r>
          </w:p>
        </w:tc>
        <w:tc>
          <w:tcPr>
            <w:tcW w:w="821" w:type="dxa"/>
            <w:vAlign w:val="center"/>
          </w:tcPr>
          <w:p w:rsidR="00BA510A" w:rsidRPr="00F062C4" w:rsidRDefault="00BA510A" w:rsidP="00BA510A">
            <w:pPr>
              <w:tabs>
                <w:tab w:val="left" w:pos="4500"/>
                <w:tab w:val="left" w:pos="9180"/>
                <w:tab w:val="left" w:pos="9360"/>
              </w:tabs>
              <w:ind w:firstLine="180"/>
              <w:jc w:val="center"/>
              <w:rPr>
                <w:bCs/>
              </w:rPr>
            </w:pPr>
          </w:p>
        </w:tc>
        <w:tc>
          <w:tcPr>
            <w:tcW w:w="939" w:type="dxa"/>
            <w:vAlign w:val="center"/>
          </w:tcPr>
          <w:p w:rsidR="00BA510A" w:rsidRPr="00F062C4" w:rsidRDefault="00BA510A" w:rsidP="00BA510A">
            <w:pPr>
              <w:tabs>
                <w:tab w:val="left" w:pos="4500"/>
                <w:tab w:val="left" w:pos="9180"/>
                <w:tab w:val="left" w:pos="9360"/>
              </w:tabs>
              <w:ind w:firstLine="180"/>
              <w:jc w:val="center"/>
              <w:rPr>
                <w:bCs/>
              </w:rPr>
            </w:pPr>
            <w:r w:rsidRPr="00F062C4">
              <w:rPr>
                <w:bCs/>
              </w:rPr>
              <w:t>1</w:t>
            </w:r>
          </w:p>
        </w:tc>
      </w:tr>
      <w:tr w:rsidR="00BA510A" w:rsidRPr="00F062C4" w:rsidTr="00BA510A">
        <w:tc>
          <w:tcPr>
            <w:tcW w:w="4919" w:type="dxa"/>
          </w:tcPr>
          <w:p w:rsidR="00BA510A" w:rsidRDefault="00BA510A" w:rsidP="00BA510A">
            <w:r>
              <w:t>Театр юного зрителя «Премьера»</w:t>
            </w:r>
          </w:p>
        </w:tc>
        <w:tc>
          <w:tcPr>
            <w:tcW w:w="821" w:type="dxa"/>
            <w:shd w:val="clear" w:color="auto" w:fill="E6E6E6"/>
            <w:vAlign w:val="center"/>
          </w:tcPr>
          <w:p w:rsidR="00BA510A" w:rsidRPr="00F062C4" w:rsidRDefault="00BA510A" w:rsidP="00BA510A">
            <w:pPr>
              <w:tabs>
                <w:tab w:val="left" w:pos="4500"/>
                <w:tab w:val="left" w:pos="9180"/>
                <w:tab w:val="left" w:pos="9360"/>
              </w:tabs>
              <w:ind w:firstLine="180"/>
              <w:jc w:val="center"/>
              <w:rPr>
                <w:bCs/>
              </w:rPr>
            </w:pPr>
            <w:r>
              <w:rPr>
                <w:bCs/>
              </w:rPr>
              <w:t>1</w:t>
            </w:r>
          </w:p>
        </w:tc>
        <w:tc>
          <w:tcPr>
            <w:tcW w:w="821" w:type="dxa"/>
            <w:vAlign w:val="center"/>
          </w:tcPr>
          <w:p w:rsidR="00BA510A" w:rsidRPr="00F062C4" w:rsidRDefault="00BA510A" w:rsidP="00BA510A">
            <w:pPr>
              <w:tabs>
                <w:tab w:val="left" w:pos="4500"/>
                <w:tab w:val="left" w:pos="9180"/>
                <w:tab w:val="left" w:pos="9360"/>
              </w:tabs>
              <w:ind w:firstLine="180"/>
              <w:jc w:val="center"/>
              <w:rPr>
                <w:bCs/>
              </w:rPr>
            </w:pPr>
          </w:p>
        </w:tc>
        <w:tc>
          <w:tcPr>
            <w:tcW w:w="821" w:type="dxa"/>
            <w:vAlign w:val="center"/>
          </w:tcPr>
          <w:p w:rsidR="00BA510A" w:rsidRPr="00F062C4" w:rsidRDefault="00BA510A" w:rsidP="00BA510A">
            <w:pPr>
              <w:tabs>
                <w:tab w:val="left" w:pos="4500"/>
                <w:tab w:val="left" w:pos="9180"/>
                <w:tab w:val="left" w:pos="9360"/>
              </w:tabs>
              <w:ind w:firstLine="180"/>
              <w:jc w:val="center"/>
              <w:rPr>
                <w:bCs/>
              </w:rPr>
            </w:pPr>
          </w:p>
        </w:tc>
        <w:tc>
          <w:tcPr>
            <w:tcW w:w="821" w:type="dxa"/>
            <w:vAlign w:val="center"/>
          </w:tcPr>
          <w:p w:rsidR="00BA510A" w:rsidRPr="00F062C4" w:rsidRDefault="00BA510A" w:rsidP="00BA510A">
            <w:pPr>
              <w:tabs>
                <w:tab w:val="left" w:pos="4500"/>
                <w:tab w:val="left" w:pos="9180"/>
                <w:tab w:val="left" w:pos="9360"/>
              </w:tabs>
              <w:ind w:firstLine="180"/>
              <w:jc w:val="center"/>
              <w:rPr>
                <w:bCs/>
              </w:rPr>
            </w:pPr>
            <w:r w:rsidRPr="00F062C4">
              <w:rPr>
                <w:bCs/>
              </w:rPr>
              <w:t>1</w:t>
            </w:r>
          </w:p>
        </w:tc>
        <w:tc>
          <w:tcPr>
            <w:tcW w:w="939" w:type="dxa"/>
            <w:vAlign w:val="center"/>
          </w:tcPr>
          <w:p w:rsidR="00BA510A" w:rsidRPr="00F062C4" w:rsidRDefault="00BA510A" w:rsidP="00BA510A">
            <w:pPr>
              <w:tabs>
                <w:tab w:val="left" w:pos="4500"/>
                <w:tab w:val="left" w:pos="9180"/>
                <w:tab w:val="left" w:pos="9360"/>
              </w:tabs>
              <w:ind w:firstLine="180"/>
              <w:jc w:val="center"/>
              <w:rPr>
                <w:bCs/>
              </w:rPr>
            </w:pPr>
            <w:r w:rsidRPr="00F062C4">
              <w:rPr>
                <w:bCs/>
              </w:rPr>
              <w:t>1</w:t>
            </w:r>
          </w:p>
        </w:tc>
      </w:tr>
      <w:tr w:rsidR="00BA510A" w:rsidRPr="00F062C4" w:rsidTr="00BA510A">
        <w:tc>
          <w:tcPr>
            <w:tcW w:w="4919" w:type="dxa"/>
            <w:vAlign w:val="center"/>
          </w:tcPr>
          <w:p w:rsidR="00BA510A" w:rsidRPr="00F062C4" w:rsidRDefault="00BA510A" w:rsidP="00BA510A">
            <w:pPr>
              <w:tabs>
                <w:tab w:val="left" w:pos="4500"/>
                <w:tab w:val="left" w:pos="9180"/>
                <w:tab w:val="left" w:pos="9360"/>
              </w:tabs>
              <w:rPr>
                <w:b/>
                <w:bCs/>
              </w:rPr>
            </w:pPr>
            <w:r w:rsidRPr="00F062C4">
              <w:rPr>
                <w:b/>
                <w:bCs/>
              </w:rPr>
              <w:t xml:space="preserve">Всего к финансированию </w:t>
            </w:r>
          </w:p>
        </w:tc>
        <w:tc>
          <w:tcPr>
            <w:tcW w:w="821" w:type="dxa"/>
            <w:shd w:val="clear" w:color="auto" w:fill="E6E6E6"/>
            <w:vAlign w:val="center"/>
          </w:tcPr>
          <w:p w:rsidR="00BA510A" w:rsidRPr="00F062C4" w:rsidRDefault="00BA510A" w:rsidP="00BA510A">
            <w:pPr>
              <w:tabs>
                <w:tab w:val="left" w:pos="4500"/>
                <w:tab w:val="left" w:pos="9180"/>
                <w:tab w:val="left" w:pos="9360"/>
              </w:tabs>
              <w:jc w:val="center"/>
              <w:rPr>
                <w:b/>
                <w:bCs/>
                <w:lang w:val="en-US"/>
              </w:rPr>
            </w:pPr>
            <w:r w:rsidRPr="00F062C4">
              <w:rPr>
                <w:b/>
                <w:bCs/>
                <w:lang w:val="en-US"/>
              </w:rPr>
              <w:t>30</w:t>
            </w:r>
          </w:p>
        </w:tc>
        <w:tc>
          <w:tcPr>
            <w:tcW w:w="821" w:type="dxa"/>
            <w:vAlign w:val="center"/>
          </w:tcPr>
          <w:p w:rsidR="00BA510A" w:rsidRPr="00F062C4" w:rsidRDefault="00BA510A" w:rsidP="00BA510A">
            <w:pPr>
              <w:tabs>
                <w:tab w:val="left" w:pos="4500"/>
                <w:tab w:val="left" w:pos="9180"/>
                <w:tab w:val="left" w:pos="9360"/>
              </w:tabs>
              <w:ind w:firstLine="180"/>
              <w:jc w:val="center"/>
              <w:rPr>
                <w:b/>
                <w:bCs/>
              </w:rPr>
            </w:pPr>
            <w:r w:rsidRPr="00F062C4">
              <w:rPr>
                <w:b/>
                <w:bCs/>
              </w:rPr>
              <w:t>35</w:t>
            </w:r>
          </w:p>
        </w:tc>
        <w:tc>
          <w:tcPr>
            <w:tcW w:w="821" w:type="dxa"/>
            <w:vAlign w:val="center"/>
          </w:tcPr>
          <w:p w:rsidR="00BA510A" w:rsidRPr="00F062C4" w:rsidRDefault="00BA510A" w:rsidP="00BA510A">
            <w:pPr>
              <w:tabs>
                <w:tab w:val="left" w:pos="4500"/>
                <w:tab w:val="left" w:pos="9180"/>
                <w:tab w:val="left" w:pos="9360"/>
              </w:tabs>
              <w:ind w:firstLine="180"/>
              <w:jc w:val="center"/>
              <w:rPr>
                <w:b/>
                <w:bCs/>
              </w:rPr>
            </w:pPr>
            <w:r w:rsidRPr="00F062C4">
              <w:rPr>
                <w:b/>
                <w:bCs/>
              </w:rPr>
              <w:t>35</w:t>
            </w:r>
          </w:p>
        </w:tc>
        <w:tc>
          <w:tcPr>
            <w:tcW w:w="821" w:type="dxa"/>
            <w:vAlign w:val="center"/>
          </w:tcPr>
          <w:p w:rsidR="00BA510A" w:rsidRPr="00F062C4" w:rsidRDefault="00BA510A" w:rsidP="00BA510A">
            <w:pPr>
              <w:tabs>
                <w:tab w:val="left" w:pos="4500"/>
                <w:tab w:val="left" w:pos="9180"/>
                <w:tab w:val="left" w:pos="9360"/>
              </w:tabs>
              <w:ind w:firstLine="180"/>
              <w:jc w:val="center"/>
              <w:rPr>
                <w:b/>
                <w:bCs/>
              </w:rPr>
            </w:pPr>
            <w:r w:rsidRPr="00F062C4">
              <w:rPr>
                <w:b/>
                <w:bCs/>
              </w:rPr>
              <w:t>35</w:t>
            </w:r>
          </w:p>
        </w:tc>
        <w:tc>
          <w:tcPr>
            <w:tcW w:w="939" w:type="dxa"/>
            <w:vAlign w:val="center"/>
          </w:tcPr>
          <w:p w:rsidR="00BA510A" w:rsidRPr="00F062C4" w:rsidRDefault="00BA510A" w:rsidP="00BA510A">
            <w:pPr>
              <w:tabs>
                <w:tab w:val="left" w:pos="4500"/>
                <w:tab w:val="left" w:pos="9180"/>
                <w:tab w:val="left" w:pos="9360"/>
              </w:tabs>
              <w:ind w:firstLine="180"/>
              <w:jc w:val="center"/>
              <w:rPr>
                <w:b/>
                <w:bCs/>
              </w:rPr>
            </w:pPr>
            <w:r w:rsidRPr="00F062C4">
              <w:rPr>
                <w:b/>
                <w:bCs/>
              </w:rPr>
              <w:t>135</w:t>
            </w:r>
          </w:p>
        </w:tc>
      </w:tr>
    </w:tbl>
    <w:p w:rsidR="00BA510A" w:rsidRDefault="00BA510A" w:rsidP="00BA510A">
      <w:pPr>
        <w:tabs>
          <w:tab w:val="left" w:pos="4500"/>
          <w:tab w:val="left" w:pos="9180"/>
          <w:tab w:val="left" w:pos="9360"/>
        </w:tabs>
        <w:ind w:firstLine="720"/>
        <w:rPr>
          <w:b/>
        </w:rPr>
      </w:pPr>
    </w:p>
    <w:p w:rsidR="00BA510A" w:rsidRDefault="00BA510A" w:rsidP="00BA510A">
      <w:pPr>
        <w:tabs>
          <w:tab w:val="left" w:pos="4500"/>
          <w:tab w:val="left" w:pos="9180"/>
          <w:tab w:val="left" w:pos="9360"/>
        </w:tabs>
        <w:ind w:firstLine="720"/>
        <w:rPr>
          <w:b/>
        </w:rPr>
      </w:pPr>
    </w:p>
    <w:p w:rsidR="00BA510A" w:rsidRDefault="00BA510A" w:rsidP="00BA510A">
      <w:pPr>
        <w:rPr>
          <w:b/>
        </w:rPr>
      </w:pPr>
      <w:r w:rsidRPr="00CF743E">
        <w:rPr>
          <w:sz w:val="28"/>
          <w:szCs w:val="28"/>
        </w:rPr>
        <w:t xml:space="preserve">Заместитель директора по УВР                       </w:t>
      </w:r>
      <w:r>
        <w:rPr>
          <w:sz w:val="28"/>
          <w:szCs w:val="28"/>
        </w:rPr>
        <w:t xml:space="preserve">                          </w:t>
      </w:r>
      <w:r w:rsidRPr="00CF743E">
        <w:rPr>
          <w:sz w:val="28"/>
          <w:szCs w:val="28"/>
        </w:rPr>
        <w:t xml:space="preserve">   </w:t>
      </w:r>
    </w:p>
    <w:p w:rsidR="00BA510A" w:rsidRDefault="00BA510A" w:rsidP="00BA510A">
      <w:pPr>
        <w:tabs>
          <w:tab w:val="left" w:pos="4500"/>
          <w:tab w:val="left" w:pos="9180"/>
          <w:tab w:val="left" w:pos="9360"/>
        </w:tabs>
        <w:ind w:firstLine="720"/>
        <w:rPr>
          <w:b/>
        </w:rPr>
      </w:pPr>
    </w:p>
    <w:p w:rsidR="00BA510A" w:rsidRDefault="00BA510A" w:rsidP="00BA510A">
      <w:pPr>
        <w:tabs>
          <w:tab w:val="left" w:pos="4500"/>
          <w:tab w:val="left" w:pos="9180"/>
          <w:tab w:val="left" w:pos="9360"/>
        </w:tabs>
        <w:ind w:firstLine="720"/>
        <w:rPr>
          <w:b/>
        </w:rPr>
      </w:pPr>
    </w:p>
    <w:p w:rsidR="00BA510A" w:rsidRDefault="00BA510A" w:rsidP="00BA510A">
      <w:pPr>
        <w:tabs>
          <w:tab w:val="left" w:pos="4500"/>
          <w:tab w:val="left" w:pos="9180"/>
          <w:tab w:val="left" w:pos="9360"/>
        </w:tabs>
        <w:ind w:firstLine="720"/>
        <w:rPr>
          <w:b/>
        </w:rPr>
      </w:pPr>
    </w:p>
    <w:p w:rsidR="00BA510A" w:rsidRDefault="00BA510A" w:rsidP="00BA510A">
      <w:pPr>
        <w:tabs>
          <w:tab w:val="left" w:pos="4500"/>
          <w:tab w:val="left" w:pos="9180"/>
          <w:tab w:val="left" w:pos="9360"/>
        </w:tabs>
        <w:ind w:firstLine="720"/>
        <w:rPr>
          <w:b/>
        </w:rPr>
      </w:pPr>
    </w:p>
    <w:p w:rsidR="00BA510A" w:rsidRDefault="00BA510A" w:rsidP="00BA510A">
      <w:pPr>
        <w:tabs>
          <w:tab w:val="left" w:pos="4500"/>
          <w:tab w:val="left" w:pos="9180"/>
          <w:tab w:val="left" w:pos="9360"/>
        </w:tabs>
        <w:ind w:firstLine="720"/>
        <w:rPr>
          <w:b/>
        </w:rPr>
      </w:pPr>
    </w:p>
    <w:p w:rsidR="00BA510A" w:rsidRDefault="00BA510A" w:rsidP="00BA510A">
      <w:pPr>
        <w:tabs>
          <w:tab w:val="left" w:pos="4500"/>
          <w:tab w:val="left" w:pos="9180"/>
          <w:tab w:val="left" w:pos="9360"/>
        </w:tabs>
        <w:ind w:firstLine="720"/>
        <w:rPr>
          <w:b/>
        </w:rPr>
      </w:pPr>
    </w:p>
    <w:p w:rsidR="00BA510A" w:rsidRDefault="00BA510A" w:rsidP="00BA510A">
      <w:pPr>
        <w:tabs>
          <w:tab w:val="left" w:pos="4500"/>
          <w:tab w:val="left" w:pos="9180"/>
          <w:tab w:val="left" w:pos="9360"/>
        </w:tabs>
        <w:ind w:firstLine="720"/>
        <w:rPr>
          <w:b/>
        </w:rPr>
      </w:pPr>
    </w:p>
    <w:p w:rsidR="00BA510A" w:rsidRDefault="00BA510A" w:rsidP="00BA510A">
      <w:pPr>
        <w:tabs>
          <w:tab w:val="left" w:pos="4500"/>
          <w:tab w:val="left" w:pos="9180"/>
          <w:tab w:val="left" w:pos="9360"/>
        </w:tabs>
        <w:ind w:firstLine="720"/>
        <w:rPr>
          <w:b/>
        </w:rPr>
      </w:pPr>
    </w:p>
    <w:p w:rsidR="00BA510A" w:rsidRDefault="00BA510A" w:rsidP="00BA510A">
      <w:pPr>
        <w:tabs>
          <w:tab w:val="left" w:pos="4500"/>
          <w:tab w:val="left" w:pos="9180"/>
          <w:tab w:val="left" w:pos="9360"/>
        </w:tabs>
        <w:ind w:firstLine="720"/>
        <w:rPr>
          <w:b/>
        </w:rPr>
      </w:pPr>
    </w:p>
    <w:p w:rsidR="00BA510A" w:rsidRDefault="00BA510A" w:rsidP="00BA510A">
      <w:pPr>
        <w:tabs>
          <w:tab w:val="left" w:pos="4500"/>
          <w:tab w:val="left" w:pos="9180"/>
          <w:tab w:val="left" w:pos="9360"/>
        </w:tabs>
        <w:ind w:firstLine="720"/>
        <w:rPr>
          <w:b/>
        </w:rPr>
      </w:pPr>
    </w:p>
    <w:p w:rsidR="00BA510A" w:rsidRDefault="00BA510A" w:rsidP="00BA510A">
      <w:pPr>
        <w:tabs>
          <w:tab w:val="left" w:pos="4500"/>
          <w:tab w:val="left" w:pos="9180"/>
          <w:tab w:val="left" w:pos="9360"/>
        </w:tabs>
        <w:ind w:firstLine="720"/>
        <w:rPr>
          <w:b/>
        </w:rPr>
      </w:pPr>
    </w:p>
    <w:p w:rsidR="00BA510A" w:rsidRDefault="00BA510A" w:rsidP="00BA510A">
      <w:pPr>
        <w:tabs>
          <w:tab w:val="left" w:pos="4500"/>
          <w:tab w:val="left" w:pos="9180"/>
          <w:tab w:val="left" w:pos="9360"/>
        </w:tabs>
        <w:ind w:firstLine="720"/>
        <w:rPr>
          <w:b/>
        </w:rPr>
      </w:pPr>
    </w:p>
    <w:p w:rsidR="00BA510A" w:rsidRDefault="00BA510A" w:rsidP="00BA510A">
      <w:pPr>
        <w:jc w:val="both"/>
        <w:rPr>
          <w:b/>
          <w:sz w:val="28"/>
          <w:szCs w:val="28"/>
        </w:rPr>
      </w:pPr>
    </w:p>
    <w:p w:rsidR="00BA510A" w:rsidRDefault="00BA510A" w:rsidP="00BA510A">
      <w:pPr>
        <w:jc w:val="both"/>
        <w:rPr>
          <w:b/>
          <w:sz w:val="28"/>
          <w:szCs w:val="28"/>
        </w:rPr>
      </w:pPr>
    </w:p>
    <w:p w:rsidR="00BA510A" w:rsidRDefault="00BA510A" w:rsidP="00BA510A">
      <w:pPr>
        <w:jc w:val="both"/>
        <w:rPr>
          <w:b/>
          <w:sz w:val="28"/>
          <w:szCs w:val="28"/>
        </w:rPr>
      </w:pPr>
    </w:p>
    <w:p w:rsidR="00BA510A" w:rsidRDefault="00BA510A" w:rsidP="00BA510A">
      <w:pPr>
        <w:jc w:val="both"/>
        <w:rPr>
          <w:b/>
          <w:sz w:val="28"/>
          <w:szCs w:val="28"/>
        </w:rPr>
      </w:pPr>
    </w:p>
    <w:p w:rsidR="00BA510A" w:rsidRDefault="00BA510A" w:rsidP="00BA510A">
      <w:pPr>
        <w:tabs>
          <w:tab w:val="left" w:pos="4500"/>
          <w:tab w:val="left" w:pos="9180"/>
          <w:tab w:val="left" w:pos="9360"/>
        </w:tabs>
        <w:ind w:firstLine="720"/>
        <w:rPr>
          <w:b/>
        </w:rPr>
      </w:pPr>
    </w:p>
    <w:p w:rsidR="00BA510A" w:rsidRDefault="00BA510A" w:rsidP="00BA510A">
      <w:pPr>
        <w:pStyle w:val="Default"/>
        <w:jc w:val="both"/>
        <w:rPr>
          <w:rFonts w:ascii="Times New Roman" w:hAnsi="Times New Roman"/>
          <w:b/>
          <w:color w:val="auto"/>
          <w:sz w:val="28"/>
          <w:szCs w:val="28"/>
        </w:rPr>
      </w:pPr>
    </w:p>
    <w:p w:rsidR="00BA510A" w:rsidRDefault="00BA510A" w:rsidP="00BA510A">
      <w:pPr>
        <w:pStyle w:val="Default"/>
        <w:jc w:val="both"/>
        <w:rPr>
          <w:rFonts w:ascii="Times New Roman" w:hAnsi="Times New Roman"/>
          <w:b/>
          <w:color w:val="auto"/>
          <w:sz w:val="28"/>
          <w:szCs w:val="28"/>
        </w:rPr>
      </w:pPr>
    </w:p>
    <w:p w:rsidR="00BA510A" w:rsidRDefault="00BA510A" w:rsidP="00BA510A">
      <w:pPr>
        <w:pStyle w:val="Default"/>
        <w:jc w:val="both"/>
        <w:rPr>
          <w:rFonts w:ascii="Times New Roman" w:hAnsi="Times New Roman"/>
          <w:b/>
          <w:color w:val="auto"/>
          <w:sz w:val="28"/>
          <w:szCs w:val="28"/>
        </w:rPr>
      </w:pPr>
    </w:p>
    <w:p w:rsidR="00BA510A" w:rsidRDefault="00BA510A" w:rsidP="00BA510A">
      <w:pPr>
        <w:pStyle w:val="Default"/>
        <w:jc w:val="both"/>
        <w:rPr>
          <w:rFonts w:ascii="Times New Roman" w:hAnsi="Times New Roman"/>
          <w:b/>
          <w:color w:val="auto"/>
          <w:sz w:val="28"/>
          <w:szCs w:val="28"/>
        </w:rPr>
      </w:pPr>
    </w:p>
    <w:p w:rsidR="00BA510A" w:rsidRDefault="00BA510A" w:rsidP="00BA510A">
      <w:pPr>
        <w:pStyle w:val="Default"/>
        <w:jc w:val="both"/>
        <w:rPr>
          <w:rFonts w:ascii="Times New Roman" w:hAnsi="Times New Roman"/>
          <w:b/>
          <w:color w:val="auto"/>
          <w:sz w:val="28"/>
          <w:szCs w:val="28"/>
        </w:rPr>
      </w:pPr>
    </w:p>
    <w:p w:rsidR="00BA510A" w:rsidRDefault="00BA510A" w:rsidP="00BA510A">
      <w:pPr>
        <w:pStyle w:val="Default"/>
        <w:jc w:val="both"/>
        <w:rPr>
          <w:rFonts w:ascii="Times New Roman" w:hAnsi="Times New Roman"/>
          <w:b/>
          <w:color w:val="auto"/>
          <w:sz w:val="28"/>
          <w:szCs w:val="28"/>
        </w:rPr>
      </w:pPr>
    </w:p>
    <w:p w:rsidR="00BA510A" w:rsidRDefault="00BA510A" w:rsidP="00BA510A">
      <w:pPr>
        <w:pStyle w:val="Default"/>
        <w:jc w:val="both"/>
        <w:rPr>
          <w:rFonts w:ascii="Times New Roman" w:hAnsi="Times New Roman"/>
          <w:b/>
          <w:color w:val="auto"/>
          <w:sz w:val="28"/>
          <w:szCs w:val="28"/>
        </w:rPr>
      </w:pPr>
    </w:p>
    <w:p w:rsidR="00BA510A" w:rsidRDefault="00BA510A" w:rsidP="00BA510A">
      <w:pPr>
        <w:pStyle w:val="Default"/>
        <w:jc w:val="both"/>
        <w:rPr>
          <w:rFonts w:ascii="Times New Roman" w:hAnsi="Times New Roman"/>
          <w:b/>
          <w:color w:val="auto"/>
          <w:sz w:val="28"/>
          <w:szCs w:val="28"/>
        </w:rPr>
      </w:pPr>
    </w:p>
    <w:p w:rsidR="00BA510A" w:rsidRDefault="00BA510A" w:rsidP="00BA510A">
      <w:pPr>
        <w:pStyle w:val="Default"/>
        <w:jc w:val="both"/>
        <w:rPr>
          <w:rFonts w:ascii="Times New Roman" w:hAnsi="Times New Roman"/>
          <w:b/>
          <w:color w:val="auto"/>
          <w:sz w:val="28"/>
          <w:szCs w:val="28"/>
        </w:rPr>
      </w:pPr>
    </w:p>
    <w:p w:rsidR="00BA510A" w:rsidRDefault="00BA510A" w:rsidP="00BA510A">
      <w:pPr>
        <w:pStyle w:val="Default"/>
        <w:jc w:val="both"/>
        <w:rPr>
          <w:rFonts w:ascii="Times New Roman" w:hAnsi="Times New Roman"/>
          <w:b/>
          <w:color w:val="auto"/>
          <w:sz w:val="28"/>
          <w:szCs w:val="28"/>
        </w:rPr>
      </w:pPr>
    </w:p>
    <w:p w:rsidR="00BA510A" w:rsidRPr="00901E13" w:rsidRDefault="00BA510A" w:rsidP="00BA510A">
      <w:pPr>
        <w:jc w:val="center"/>
        <w:rPr>
          <w:b/>
          <w:color w:val="000080"/>
        </w:rPr>
      </w:pPr>
      <w:r w:rsidRPr="00901E13">
        <w:rPr>
          <w:b/>
          <w:color w:val="000080"/>
          <w:sz w:val="28"/>
          <w:szCs w:val="28"/>
          <w:lang w:val="en-US"/>
        </w:rPr>
        <w:lastRenderedPageBreak/>
        <w:t>IV</w:t>
      </w:r>
      <w:r w:rsidRPr="00901E13">
        <w:rPr>
          <w:b/>
          <w:color w:val="000080"/>
          <w:sz w:val="28"/>
          <w:szCs w:val="28"/>
        </w:rPr>
        <w:t xml:space="preserve">. Программа формирования универсальных учебных действий у учащихся на ступени начального общего образования </w:t>
      </w:r>
    </w:p>
    <w:p w:rsidR="00BA510A" w:rsidRDefault="00BA510A" w:rsidP="00BA510A">
      <w:pPr>
        <w:rPr>
          <w:b/>
        </w:rPr>
      </w:pPr>
    </w:p>
    <w:p w:rsidR="00BA510A" w:rsidRDefault="00BA510A" w:rsidP="00BA510A">
      <w:r>
        <w:rPr>
          <w:b/>
        </w:rPr>
        <w:t xml:space="preserve">Цель программы: создать условия для </w:t>
      </w:r>
      <w:r>
        <w:t xml:space="preserve">формирования  и регулирования </w:t>
      </w:r>
      <w:r w:rsidRPr="00F623D7">
        <w:t>универсальных учебных действи</w:t>
      </w:r>
      <w:r>
        <w:t xml:space="preserve">й обучающихся через образовательную деятельность </w:t>
      </w:r>
    </w:p>
    <w:p w:rsidR="00BA510A" w:rsidRDefault="00BA510A" w:rsidP="00BA510A">
      <w:r>
        <w:t xml:space="preserve">. </w:t>
      </w:r>
    </w:p>
    <w:p w:rsidR="00BA510A" w:rsidRPr="00C15204" w:rsidRDefault="00BA510A" w:rsidP="00BA510A">
      <w:pPr>
        <w:rPr>
          <w:b/>
        </w:rPr>
      </w:pPr>
      <w:r>
        <w:t xml:space="preserve">          </w:t>
      </w:r>
      <w:r>
        <w:rPr>
          <w:b/>
        </w:rPr>
        <w:t xml:space="preserve">Задачи программы: </w:t>
      </w:r>
    </w:p>
    <w:p w:rsidR="00BA510A" w:rsidRDefault="00BA510A" w:rsidP="002B7121">
      <w:pPr>
        <w:numPr>
          <w:ilvl w:val="1"/>
          <w:numId w:val="21"/>
        </w:numPr>
      </w:pPr>
      <w:r>
        <w:t xml:space="preserve"> актуализировать ценностные ориентиры начального образования; </w:t>
      </w:r>
    </w:p>
    <w:p w:rsidR="00BA510A" w:rsidRDefault="00BA510A" w:rsidP="002B7121">
      <w:pPr>
        <w:numPr>
          <w:ilvl w:val="1"/>
          <w:numId w:val="21"/>
        </w:numPr>
      </w:pPr>
      <w:r>
        <w:t xml:space="preserve">определить состав и характеристику универсальных учебных действий; </w:t>
      </w:r>
    </w:p>
    <w:p w:rsidR="00BA510A" w:rsidRDefault="00BA510A" w:rsidP="002B7121">
      <w:pPr>
        <w:numPr>
          <w:ilvl w:val="1"/>
          <w:numId w:val="21"/>
        </w:numPr>
      </w:pPr>
      <w:r>
        <w:t xml:space="preserve">выявить связь универсальных учебных действий с содержанием учебных предметов </w:t>
      </w:r>
    </w:p>
    <w:p w:rsidR="00BA510A" w:rsidRDefault="00BA510A" w:rsidP="002B7121">
      <w:pPr>
        <w:numPr>
          <w:ilvl w:val="1"/>
          <w:numId w:val="21"/>
        </w:numPr>
      </w:pPr>
      <w:r>
        <w:t xml:space="preserve"> использовать  типовые задачи формирования УУД</w:t>
      </w:r>
    </w:p>
    <w:p w:rsidR="00BA510A" w:rsidRDefault="00BA510A" w:rsidP="002B7121">
      <w:pPr>
        <w:numPr>
          <w:ilvl w:val="1"/>
          <w:numId w:val="21"/>
        </w:numPr>
      </w:pPr>
      <w:r>
        <w:t xml:space="preserve">создать условия для формирования универсальных учебных действий при переходе от дошкольного к начальному общему образованию </w:t>
      </w:r>
    </w:p>
    <w:p w:rsidR="00BA510A" w:rsidRDefault="00BA510A" w:rsidP="00BA510A"/>
    <w:p w:rsidR="00BA510A" w:rsidRPr="00901E13" w:rsidRDefault="00BA510A" w:rsidP="00BA510A">
      <w:pPr>
        <w:ind w:left="360"/>
        <w:jc w:val="center"/>
        <w:rPr>
          <w:b/>
          <w:bCs/>
          <w:sz w:val="28"/>
          <w:szCs w:val="28"/>
        </w:rPr>
      </w:pPr>
      <w:r w:rsidRPr="00901E13">
        <w:rPr>
          <w:b/>
          <w:bCs/>
          <w:i/>
          <w:iCs/>
          <w:sz w:val="28"/>
          <w:szCs w:val="28"/>
        </w:rPr>
        <w:t>4.1. Ценностные ориентиры</w:t>
      </w:r>
      <w:r w:rsidRPr="00901E13">
        <w:rPr>
          <w:b/>
          <w:bCs/>
          <w:sz w:val="28"/>
          <w:szCs w:val="28"/>
        </w:rPr>
        <w:t xml:space="preserve"> содержания образования на ступени начального общего образования</w:t>
      </w:r>
    </w:p>
    <w:p w:rsidR="00BA510A" w:rsidRPr="00BC10D5" w:rsidRDefault="00BA510A" w:rsidP="00BA510A">
      <w:pPr>
        <w:ind w:left="360"/>
        <w:jc w:val="both"/>
        <w:rPr>
          <w:bCs/>
        </w:rPr>
      </w:pPr>
    </w:p>
    <w:p w:rsidR="00BA510A" w:rsidRPr="00BC10D5" w:rsidRDefault="00BA510A" w:rsidP="00BA510A">
      <w:pPr>
        <w:ind w:left="360"/>
        <w:jc w:val="both"/>
      </w:pPr>
      <w:r w:rsidRPr="00BC10D5">
        <w:t xml:space="preserve">ФГОС начального общего образования определяет </w:t>
      </w:r>
      <w:r w:rsidRPr="00BC10D5">
        <w:rPr>
          <w:b/>
        </w:rPr>
        <w:t>ценностные ориентиры содержания образования на ступени начального общего образования</w:t>
      </w:r>
      <w:r w:rsidRPr="00BC10D5">
        <w:t xml:space="preserve">  следующим образом: </w:t>
      </w:r>
    </w:p>
    <w:p w:rsidR="00BA510A" w:rsidRPr="00BC10D5" w:rsidRDefault="00BA510A" w:rsidP="00BA510A">
      <w:pPr>
        <w:ind w:firstLine="720"/>
        <w:jc w:val="both"/>
      </w:pPr>
      <w:r w:rsidRPr="00BC10D5">
        <w:t>1. Формирование основ гражданской идентичности личности, включая:</w:t>
      </w:r>
    </w:p>
    <w:p w:rsidR="00BA510A" w:rsidRPr="00BC10D5" w:rsidRDefault="00BA510A" w:rsidP="00BA510A">
      <w:pPr>
        <w:ind w:firstLine="708"/>
        <w:jc w:val="both"/>
      </w:pPr>
      <w:r w:rsidRPr="00BC10D5">
        <w:t>-  чувство сопричастности и гордости за свою Родину, народ и историю;</w:t>
      </w:r>
    </w:p>
    <w:p w:rsidR="00BA510A" w:rsidRPr="00BC10D5" w:rsidRDefault="00BA510A" w:rsidP="00BA510A">
      <w:pPr>
        <w:ind w:firstLine="708"/>
        <w:jc w:val="both"/>
      </w:pPr>
      <w:r w:rsidRPr="00BC10D5">
        <w:t>- осознание ответственности человека за благосостояние общества;</w:t>
      </w:r>
    </w:p>
    <w:p w:rsidR="00BA510A" w:rsidRPr="00BC10D5" w:rsidRDefault="00BA510A" w:rsidP="00BA510A">
      <w:pPr>
        <w:ind w:firstLine="708"/>
        <w:jc w:val="both"/>
      </w:pPr>
      <w:r w:rsidRPr="00BC10D5">
        <w:t>-  восприятие мира как единого и целостного при разнообразии культур, национальностей, религий;</w:t>
      </w:r>
    </w:p>
    <w:p w:rsidR="00BA510A" w:rsidRPr="00BC10D5" w:rsidRDefault="00BA510A" w:rsidP="00BA510A">
      <w:pPr>
        <w:ind w:firstLine="708"/>
        <w:jc w:val="both"/>
      </w:pPr>
      <w:r w:rsidRPr="00BC10D5">
        <w:t xml:space="preserve">- отказ от деления на «своих» и «чужих»; </w:t>
      </w:r>
    </w:p>
    <w:p w:rsidR="00BA510A" w:rsidRPr="00BC10D5" w:rsidRDefault="00BA510A" w:rsidP="00BA510A">
      <w:pPr>
        <w:ind w:firstLine="708"/>
        <w:jc w:val="both"/>
      </w:pPr>
      <w:r w:rsidRPr="00BC10D5">
        <w:t>- уважение истории и культуры каждого народа.</w:t>
      </w:r>
    </w:p>
    <w:p w:rsidR="00BA510A" w:rsidRPr="00BC10D5" w:rsidRDefault="00BA510A" w:rsidP="00BA510A">
      <w:pPr>
        <w:ind w:firstLine="720"/>
        <w:jc w:val="both"/>
      </w:pPr>
      <w:r>
        <w:t>2. Ф</w:t>
      </w:r>
      <w:r w:rsidRPr="00BC10D5">
        <w:t>ормирование психологических условий развития общения, кооперации сотрудничества.</w:t>
      </w:r>
    </w:p>
    <w:p w:rsidR="00BA510A" w:rsidRPr="00BC10D5" w:rsidRDefault="00BA510A" w:rsidP="00BA510A">
      <w:pPr>
        <w:ind w:firstLine="708"/>
        <w:jc w:val="both"/>
      </w:pPr>
      <w:r w:rsidRPr="00BC10D5">
        <w:t xml:space="preserve">- доброжелательность, доверие и  внимание к людям, </w:t>
      </w:r>
    </w:p>
    <w:p w:rsidR="00BA510A" w:rsidRPr="00BC10D5" w:rsidRDefault="00BA510A" w:rsidP="00BA510A">
      <w:pPr>
        <w:ind w:firstLine="708"/>
        <w:jc w:val="both"/>
      </w:pPr>
      <w:r w:rsidRPr="00BC10D5">
        <w:t>- готовность к сотрудничеству и дружбе, оказанию помощи тем, кто в ней нуждается;</w:t>
      </w:r>
    </w:p>
    <w:p w:rsidR="00BA510A" w:rsidRPr="00BC10D5" w:rsidRDefault="00BA510A" w:rsidP="00BA510A">
      <w:pPr>
        <w:ind w:firstLine="708"/>
        <w:jc w:val="both"/>
      </w:pPr>
      <w:r w:rsidRPr="00BC10D5">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BA510A" w:rsidRPr="00BC10D5" w:rsidRDefault="00BA510A" w:rsidP="00BA510A">
      <w:pPr>
        <w:ind w:firstLine="720"/>
        <w:jc w:val="both"/>
      </w:pPr>
      <w:r>
        <w:t>3. Р</w:t>
      </w:r>
      <w:r w:rsidRPr="00BC10D5">
        <w:t>азвитие ценностно-смысловой сферы личности на основе общечеловеческой нравственности и гуманизма.</w:t>
      </w:r>
    </w:p>
    <w:p w:rsidR="00BA510A" w:rsidRPr="00BC10D5" w:rsidRDefault="00BA510A" w:rsidP="00BA510A">
      <w:pPr>
        <w:ind w:firstLine="708"/>
        <w:jc w:val="both"/>
      </w:pPr>
      <w:r w:rsidRPr="00BC10D5">
        <w:t>- принятие и уважение ценностей семьи и общества, школы и коллектива и стремление следовать им;</w:t>
      </w:r>
    </w:p>
    <w:p w:rsidR="00BA510A" w:rsidRPr="00BC10D5" w:rsidRDefault="00BA510A" w:rsidP="00BA510A">
      <w:pPr>
        <w:ind w:firstLine="708"/>
        <w:jc w:val="both"/>
      </w:pPr>
      <w:r w:rsidRPr="00BC10D5">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BA510A" w:rsidRPr="00BC10D5" w:rsidRDefault="00BA510A" w:rsidP="00BA510A">
      <w:pPr>
        <w:ind w:firstLine="708"/>
        <w:jc w:val="both"/>
      </w:pPr>
      <w:r w:rsidRPr="00BC10D5">
        <w:t>-  формирование чувства прекрасного и эстетических чувств на основе знакомства с мировой и отечественной художественной культурой;</w:t>
      </w:r>
    </w:p>
    <w:p w:rsidR="00BA510A" w:rsidRPr="00BC10D5" w:rsidRDefault="00BA510A" w:rsidP="00BA510A">
      <w:pPr>
        <w:ind w:firstLine="720"/>
        <w:jc w:val="both"/>
      </w:pPr>
      <w:r>
        <w:t>4. Р</w:t>
      </w:r>
      <w:r w:rsidRPr="00BC10D5">
        <w:t>азвитие умения учиться как первого шага к самообразованию и самовоспитанию:</w:t>
      </w:r>
    </w:p>
    <w:p w:rsidR="00BA510A" w:rsidRPr="00BC10D5" w:rsidRDefault="00BA510A" w:rsidP="00BA510A">
      <w:pPr>
        <w:ind w:firstLine="708"/>
        <w:jc w:val="both"/>
      </w:pPr>
      <w:r w:rsidRPr="00BC10D5">
        <w:t>- развитие широких познавательных интересов, инициативы  и любознательности, мотивов познания и творчества;</w:t>
      </w:r>
    </w:p>
    <w:p w:rsidR="00BA510A" w:rsidRPr="00BC10D5" w:rsidRDefault="00BA510A" w:rsidP="00BA510A">
      <w:pPr>
        <w:ind w:firstLine="708"/>
        <w:jc w:val="both"/>
      </w:pPr>
      <w:r w:rsidRPr="00BC10D5">
        <w:t>- формирование умения учиться и способности к организации своей деятельности (планированию, контролю, оценке);</w:t>
      </w:r>
    </w:p>
    <w:p w:rsidR="00BA510A" w:rsidRPr="00BC10D5" w:rsidRDefault="00BA510A" w:rsidP="00BA510A">
      <w:pPr>
        <w:ind w:firstLine="720"/>
        <w:jc w:val="both"/>
      </w:pPr>
      <w:r>
        <w:lastRenderedPageBreak/>
        <w:t>5. Р</w:t>
      </w:r>
      <w:r w:rsidRPr="00BC10D5">
        <w:t>азвитие самостоятельности, инициативы и ответственности личности как условия ее самоактуализации:</w:t>
      </w:r>
    </w:p>
    <w:p w:rsidR="00BA510A" w:rsidRPr="00BC10D5" w:rsidRDefault="00BA510A" w:rsidP="00BA510A">
      <w:pPr>
        <w:ind w:firstLine="708"/>
        <w:jc w:val="both"/>
      </w:pPr>
      <w:r w:rsidRPr="00BC10D5">
        <w:t>-  формирование самоуважения и эмоционально-положительного отношения к себе;</w:t>
      </w:r>
    </w:p>
    <w:p w:rsidR="00BA510A" w:rsidRPr="00BC10D5" w:rsidRDefault="00BA510A" w:rsidP="00BA510A">
      <w:pPr>
        <w:ind w:firstLine="708"/>
        <w:jc w:val="both"/>
      </w:pPr>
      <w:r w:rsidRPr="00BC10D5">
        <w:t>- готовность открыто выражать и отстаивать свою позицию;</w:t>
      </w:r>
    </w:p>
    <w:p w:rsidR="00BA510A" w:rsidRPr="00BC10D5" w:rsidRDefault="00BA510A" w:rsidP="00BA510A">
      <w:pPr>
        <w:ind w:firstLine="708"/>
        <w:jc w:val="both"/>
      </w:pPr>
      <w:r w:rsidRPr="00BC10D5">
        <w:t>- критичность к своим поступкам и умение адекватно их оценивать;</w:t>
      </w:r>
    </w:p>
    <w:p w:rsidR="00BA510A" w:rsidRPr="00BC10D5" w:rsidRDefault="00BA510A" w:rsidP="00BA510A">
      <w:pPr>
        <w:ind w:firstLine="708"/>
        <w:jc w:val="both"/>
      </w:pPr>
      <w:r w:rsidRPr="00BC10D5">
        <w:t>- готовность к самостоятельным действиям, ответственность за их результаты;</w:t>
      </w:r>
    </w:p>
    <w:p w:rsidR="00BA510A" w:rsidRPr="00BC10D5" w:rsidRDefault="00BA510A" w:rsidP="00BA510A">
      <w:pPr>
        <w:ind w:firstLine="708"/>
        <w:jc w:val="both"/>
      </w:pPr>
      <w:r w:rsidRPr="00BC10D5">
        <w:t>- целеустремленность и настойчивость в достижении целей;</w:t>
      </w:r>
    </w:p>
    <w:p w:rsidR="00BA510A" w:rsidRPr="00BC10D5" w:rsidRDefault="00BA510A" w:rsidP="00BA510A">
      <w:pPr>
        <w:ind w:firstLine="708"/>
        <w:jc w:val="both"/>
      </w:pPr>
      <w:r w:rsidRPr="00BC10D5">
        <w:t>- готовность к преодолению трудностей и жизненного оптимизма;</w:t>
      </w:r>
    </w:p>
    <w:p w:rsidR="00BA510A" w:rsidRPr="00BC10D5" w:rsidRDefault="00BA510A" w:rsidP="00BA510A">
      <w:pPr>
        <w:jc w:val="both"/>
      </w:pPr>
      <w:r w:rsidRPr="00BC10D5">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BA510A" w:rsidRDefault="00BA510A" w:rsidP="00BA510A"/>
    <w:p w:rsidR="00BA510A" w:rsidRPr="00D06EEF" w:rsidRDefault="00BA510A" w:rsidP="00BA510A">
      <w:pPr>
        <w:jc w:val="center"/>
        <w:rPr>
          <w:b/>
          <w:sz w:val="28"/>
          <w:szCs w:val="28"/>
        </w:rPr>
      </w:pPr>
      <w:r w:rsidRPr="00D06EEF">
        <w:rPr>
          <w:b/>
          <w:sz w:val="28"/>
          <w:szCs w:val="28"/>
        </w:rPr>
        <w:t>4.2. Характеристики личностных, регулятивных, познавательных, коммуникативных универсальных учебных действий обучающихся</w:t>
      </w:r>
    </w:p>
    <w:p w:rsidR="00BA510A" w:rsidRDefault="00BA510A" w:rsidP="00BA510A">
      <w:pPr>
        <w:jc w:val="both"/>
        <w:rPr>
          <w:b/>
        </w:rPr>
      </w:pPr>
    </w:p>
    <w:p w:rsidR="00BA510A" w:rsidRDefault="00BA510A" w:rsidP="00BA510A">
      <w:pPr>
        <w:jc w:val="both"/>
        <w:rPr>
          <w:b/>
        </w:rPr>
      </w:pPr>
      <w:r>
        <w:rPr>
          <w:b/>
        </w:rPr>
        <w:t xml:space="preserve">    </w:t>
      </w:r>
      <w: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b/>
        </w:rPr>
        <w:t xml:space="preserve">личностный, регулятивный, познавательный  и коммуникативный. </w:t>
      </w:r>
    </w:p>
    <w:p w:rsidR="00BA510A" w:rsidRDefault="00BA510A" w:rsidP="00BA510A">
      <w:pPr>
        <w:jc w:val="both"/>
      </w:pPr>
      <w:r>
        <w:rPr>
          <w:b/>
        </w:rPr>
        <w:t xml:space="preserve">    </w:t>
      </w:r>
      <w:r>
        <w:rPr>
          <w:b/>
          <w:i/>
        </w:rPr>
        <w:t>Личностные универсальные учебные действия</w:t>
      </w:r>
      <w: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w:t>
      </w:r>
    </w:p>
    <w:p w:rsidR="00BA510A" w:rsidRDefault="00BA510A" w:rsidP="00BA510A">
      <w:pPr>
        <w:jc w:val="both"/>
      </w:pPr>
      <w:r>
        <w:t xml:space="preserve">    - личностное, профессиональное, жизненное самоопределение; </w:t>
      </w:r>
    </w:p>
    <w:p w:rsidR="00BA510A" w:rsidRDefault="00BA510A" w:rsidP="00BA510A">
      <w:pPr>
        <w:jc w:val="both"/>
      </w:pPr>
      <w:r>
        <w:t xml:space="preserve">    - смыслообразование, т.е. установление обучающимися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w:t>
      </w:r>
      <w:r>
        <w:rPr>
          <w:i/>
        </w:rPr>
        <w:t xml:space="preserve">какое значение, и какой смысл имеет для меня учение?- </w:t>
      </w:r>
      <w:r>
        <w:t xml:space="preserve">и уметь на него отвечать. </w:t>
      </w:r>
    </w:p>
    <w:p w:rsidR="00BA510A" w:rsidRDefault="00BA510A" w:rsidP="00BA510A">
      <w:pPr>
        <w:jc w:val="both"/>
      </w:pPr>
      <w:r>
        <w:t xml:space="preserve">    -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BA510A" w:rsidRDefault="00BA510A" w:rsidP="00BA510A">
      <w:pPr>
        <w:jc w:val="both"/>
      </w:pPr>
      <w:r>
        <w:t xml:space="preserve">    </w:t>
      </w:r>
      <w:r>
        <w:rPr>
          <w:b/>
          <w:i/>
        </w:rPr>
        <w:t xml:space="preserve">Регулятивные универсальные учебные действия </w:t>
      </w:r>
      <w:r>
        <w:t xml:space="preserve"> обеспечивают обучающимся организацию своей учебной деятельности. К ним относятся: </w:t>
      </w:r>
    </w:p>
    <w:p w:rsidR="00BA510A" w:rsidRDefault="00BA510A" w:rsidP="00BA510A">
      <w:pPr>
        <w:jc w:val="both"/>
      </w:pPr>
      <w:r>
        <w:t xml:space="preserve">     - </w:t>
      </w:r>
      <w:r>
        <w:rPr>
          <w:u w:val="single"/>
        </w:rPr>
        <w:t xml:space="preserve">целеполагание </w:t>
      </w:r>
      <w:r>
        <w:t xml:space="preserve"> как постановка учебной задачи на основе соотнесения того, что уже известно и усвоено учащимися, и того, что еще неизвестно; </w:t>
      </w:r>
    </w:p>
    <w:p w:rsidR="00BA510A" w:rsidRDefault="00BA510A" w:rsidP="00BA510A">
      <w:pPr>
        <w:jc w:val="both"/>
      </w:pPr>
      <w:r>
        <w:t xml:space="preserve">     - </w:t>
      </w:r>
      <w:r>
        <w:rPr>
          <w:u w:val="single"/>
        </w:rPr>
        <w:t xml:space="preserve">планирование </w:t>
      </w:r>
      <w:r>
        <w:t xml:space="preserve">– определение последовательности промежуточных целей с учетом конечного результата; составление плана и последовательности действий; </w:t>
      </w:r>
    </w:p>
    <w:p w:rsidR="00BA510A" w:rsidRDefault="00BA510A" w:rsidP="00BA510A">
      <w:pPr>
        <w:jc w:val="both"/>
      </w:pPr>
      <w:r>
        <w:t xml:space="preserve">     - </w:t>
      </w:r>
      <w:r>
        <w:rPr>
          <w:u w:val="single"/>
        </w:rPr>
        <w:t>прогнозирование</w:t>
      </w:r>
      <w:r>
        <w:t xml:space="preserve"> – предвосхищение результата и уровня усвоения знаний, его временных характеристик; </w:t>
      </w:r>
    </w:p>
    <w:p w:rsidR="00BA510A" w:rsidRDefault="00BA510A" w:rsidP="00BA510A">
      <w:pPr>
        <w:jc w:val="both"/>
      </w:pPr>
      <w:r>
        <w:t xml:space="preserve">     - </w:t>
      </w:r>
      <w:r>
        <w:rPr>
          <w:u w:val="single"/>
        </w:rPr>
        <w:t xml:space="preserve">контроль </w:t>
      </w:r>
      <w:r>
        <w:t xml:space="preserve"> в форме сличения способа действия и его результата с заданным эталоном с целью обнаружения отклонений и отличий от эталона; </w:t>
      </w:r>
    </w:p>
    <w:p w:rsidR="00BA510A" w:rsidRDefault="00BA510A" w:rsidP="00BA510A">
      <w:pPr>
        <w:jc w:val="both"/>
      </w:pPr>
      <w:r>
        <w:t xml:space="preserve">     - </w:t>
      </w:r>
      <w:r>
        <w:rPr>
          <w:u w:val="single"/>
        </w:rPr>
        <w:t xml:space="preserve">коррекция </w:t>
      </w:r>
      <w:r>
        <w:t xml:space="preserve">–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 </w:t>
      </w:r>
    </w:p>
    <w:p w:rsidR="00BA510A" w:rsidRDefault="00BA510A" w:rsidP="00BA510A">
      <w:pPr>
        <w:jc w:val="both"/>
      </w:pPr>
      <w:r>
        <w:t xml:space="preserve">      - </w:t>
      </w:r>
      <w:r>
        <w:rPr>
          <w:u w:val="single"/>
        </w:rPr>
        <w:t xml:space="preserve">оценка </w:t>
      </w:r>
      <w:r>
        <w:t>– выделение и осознание обучающимся того, что уже усвоено и что еще нужно усвоить, осознание качества и уровня усвоения; оценка результатов работы;</w:t>
      </w:r>
    </w:p>
    <w:p w:rsidR="00BA510A" w:rsidRDefault="00BA510A" w:rsidP="00BA510A">
      <w:pPr>
        <w:jc w:val="both"/>
        <w:rPr>
          <w:u w:val="single"/>
        </w:rPr>
      </w:pPr>
      <w:r>
        <w:t xml:space="preserve">     - </w:t>
      </w:r>
      <w:r>
        <w:rPr>
          <w:u w:val="single"/>
        </w:rPr>
        <w:t xml:space="preserve">саморегуляция </w:t>
      </w:r>
      <w:r>
        <w:t xml:space="preserve"> как способность к мобилизации сил и энергии, к волевому усилию (к выбору в ситуации мотивационного конфликта) и преодолению препятствий.</w:t>
      </w:r>
      <w:r>
        <w:rPr>
          <w:u w:val="single"/>
        </w:rPr>
        <w:t xml:space="preserve"> </w:t>
      </w:r>
    </w:p>
    <w:p w:rsidR="00BA510A" w:rsidRDefault="00BA510A" w:rsidP="00BA510A">
      <w:pPr>
        <w:jc w:val="both"/>
      </w:pPr>
      <w:r>
        <w:rPr>
          <w:b/>
          <w:i/>
        </w:rPr>
        <w:t xml:space="preserve">     Познавательные универсальные учебные действия </w:t>
      </w:r>
      <w:r>
        <w:t xml:space="preserve"> включают: </w:t>
      </w:r>
      <w:r>
        <w:rPr>
          <w:i/>
        </w:rPr>
        <w:t>общеучебные, логические</w:t>
      </w:r>
      <w:r>
        <w:t xml:space="preserve"> учебные действия, а также постановку и решение проблемы. </w:t>
      </w:r>
    </w:p>
    <w:p w:rsidR="00BA510A" w:rsidRDefault="00BA510A" w:rsidP="00BA510A">
      <w:pPr>
        <w:jc w:val="both"/>
        <w:rPr>
          <w:i/>
        </w:rPr>
      </w:pPr>
      <w:r>
        <w:t xml:space="preserve">      </w:t>
      </w:r>
      <w:r>
        <w:rPr>
          <w:i/>
        </w:rPr>
        <w:t xml:space="preserve">Общеучебные универсальные действия: </w:t>
      </w:r>
    </w:p>
    <w:p w:rsidR="00BA510A" w:rsidRDefault="00BA510A" w:rsidP="00BA510A">
      <w:pPr>
        <w:jc w:val="both"/>
      </w:pPr>
      <w:r>
        <w:rPr>
          <w:i/>
        </w:rPr>
        <w:lastRenderedPageBreak/>
        <w:t xml:space="preserve">     </w:t>
      </w:r>
      <w:r>
        <w:t xml:space="preserve"> - самостоятельное выделение и формулирование познавательной цели; </w:t>
      </w:r>
    </w:p>
    <w:p w:rsidR="00BA510A" w:rsidRDefault="00BA510A" w:rsidP="00BA510A">
      <w:pPr>
        <w:jc w:val="both"/>
      </w:pPr>
      <w:r>
        <w:t xml:space="preserve">      - поиск и выделение необходимой информации; применение методов информационного поиска, в том числе с помощью компьютерных средств; </w:t>
      </w:r>
    </w:p>
    <w:p w:rsidR="00BA510A" w:rsidRDefault="00BA510A" w:rsidP="00BA510A">
      <w:pPr>
        <w:jc w:val="both"/>
      </w:pPr>
      <w:r>
        <w:t xml:space="preserve">      - структурирование знаний; </w:t>
      </w:r>
    </w:p>
    <w:p w:rsidR="00BA510A" w:rsidRDefault="00BA510A" w:rsidP="00BA510A">
      <w:pPr>
        <w:jc w:val="both"/>
      </w:pPr>
      <w:r>
        <w:t xml:space="preserve">      - осознанное и произвольное построение речевого высказывания в устной и письменной форме; </w:t>
      </w:r>
    </w:p>
    <w:p w:rsidR="00BA510A" w:rsidRDefault="00BA510A" w:rsidP="00BA510A">
      <w:pPr>
        <w:jc w:val="both"/>
      </w:pPr>
      <w:r>
        <w:t xml:space="preserve">      - выбор наиболее эффективных способов решения задач в зависимости от конкретных условий; </w:t>
      </w:r>
    </w:p>
    <w:p w:rsidR="00BA510A" w:rsidRDefault="00BA510A" w:rsidP="00BA510A">
      <w:pPr>
        <w:jc w:val="both"/>
      </w:pPr>
      <w:r>
        <w:t xml:space="preserve">      - рефлексия способов и условий действия, контроль и оценка процесса и результатов деятельности; </w:t>
      </w:r>
    </w:p>
    <w:p w:rsidR="00BA510A" w:rsidRDefault="00BA510A" w:rsidP="00BA510A">
      <w:pPr>
        <w:jc w:val="both"/>
      </w:pPr>
      <w:r>
        <w:t xml:space="preserve">      -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BA510A" w:rsidRDefault="00BA510A" w:rsidP="00BA510A">
      <w:pPr>
        <w:jc w:val="both"/>
      </w:pPr>
      <w:r>
        <w:t xml:space="preserve">      -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BA510A" w:rsidRDefault="00BA510A" w:rsidP="00BA510A">
      <w:pPr>
        <w:jc w:val="both"/>
      </w:pPr>
      <w:r>
        <w:t xml:space="preserve">     Особую группу общеучебных универсальных действий составляют </w:t>
      </w:r>
      <w:r>
        <w:rPr>
          <w:i/>
        </w:rPr>
        <w:t>знаково-символические действия:</w:t>
      </w:r>
      <w:r>
        <w:t xml:space="preserve"> </w:t>
      </w:r>
    </w:p>
    <w:p w:rsidR="00BA510A" w:rsidRDefault="00BA510A" w:rsidP="00BA510A">
      <w:pPr>
        <w:jc w:val="both"/>
      </w:pPr>
      <w:r>
        <w:t xml:space="preserve">      - моделирование – преобразование объекта из чувственной формы в модель, где выделены существенные характеристики объекта (пространственно- графическая или знаково-символическая); </w:t>
      </w:r>
    </w:p>
    <w:p w:rsidR="00BA510A" w:rsidRDefault="00BA510A" w:rsidP="00BA510A">
      <w:pPr>
        <w:jc w:val="both"/>
      </w:pPr>
      <w:r>
        <w:t xml:space="preserve">      -преобразование модели с целью выявления общих законов, определяющих данную предметную область. </w:t>
      </w:r>
    </w:p>
    <w:p w:rsidR="00BA510A" w:rsidRDefault="00BA510A" w:rsidP="00BA510A">
      <w:pPr>
        <w:jc w:val="both"/>
      </w:pPr>
      <w:r>
        <w:t xml:space="preserve">     </w:t>
      </w:r>
      <w:r>
        <w:rPr>
          <w:i/>
        </w:rPr>
        <w:t xml:space="preserve">Логические универсальные действия: </w:t>
      </w:r>
      <w:r>
        <w:t xml:space="preserve"> </w:t>
      </w:r>
    </w:p>
    <w:p w:rsidR="00BA510A" w:rsidRDefault="00BA510A" w:rsidP="00BA510A">
      <w:pPr>
        <w:jc w:val="both"/>
      </w:pPr>
      <w:r>
        <w:t xml:space="preserve">      - анализ объектов с целью выделения признаков (существенных, несущественных); </w:t>
      </w:r>
    </w:p>
    <w:p w:rsidR="00BA510A" w:rsidRDefault="00BA510A" w:rsidP="00BA510A">
      <w:pPr>
        <w:jc w:val="both"/>
      </w:pPr>
      <w:r>
        <w:t xml:space="preserve">      - синтез – составление целого из частей, в том числе самостоятельное достраивание с восполнением недостающих компонентов; </w:t>
      </w:r>
    </w:p>
    <w:p w:rsidR="00BA510A" w:rsidRDefault="00BA510A" w:rsidP="00BA510A">
      <w:pPr>
        <w:jc w:val="both"/>
      </w:pPr>
      <w:r>
        <w:t xml:space="preserve">      - выбор оснований и критериев для сравнения, сериации, классификации объектов; </w:t>
      </w:r>
    </w:p>
    <w:p w:rsidR="00BA510A" w:rsidRDefault="00BA510A" w:rsidP="00BA510A">
      <w:pPr>
        <w:jc w:val="both"/>
      </w:pPr>
      <w:r>
        <w:t xml:space="preserve">      - подведение под понятие, выведение следствий; </w:t>
      </w:r>
    </w:p>
    <w:p w:rsidR="00BA510A" w:rsidRDefault="00BA510A" w:rsidP="00BA510A">
      <w:pPr>
        <w:jc w:val="both"/>
      </w:pPr>
      <w:r>
        <w:t xml:space="preserve">      - установление причинно-следственных связей, представление цепочек объектов и явлений; </w:t>
      </w:r>
    </w:p>
    <w:p w:rsidR="00BA510A" w:rsidRDefault="00BA510A" w:rsidP="00BA510A">
      <w:pPr>
        <w:jc w:val="both"/>
      </w:pPr>
      <w:r>
        <w:t xml:space="preserve">      - построение логической цепочки рассуждений, анализ истинности утверждений; </w:t>
      </w:r>
    </w:p>
    <w:p w:rsidR="00BA510A" w:rsidRDefault="00BA510A" w:rsidP="00BA510A">
      <w:pPr>
        <w:jc w:val="both"/>
      </w:pPr>
      <w:r>
        <w:t xml:space="preserve">      - доказательство; </w:t>
      </w:r>
    </w:p>
    <w:p w:rsidR="00BA510A" w:rsidRDefault="00BA510A" w:rsidP="00BA510A">
      <w:pPr>
        <w:jc w:val="both"/>
      </w:pPr>
      <w:r>
        <w:t xml:space="preserve">      - выдвижение гипотез и их обоснование. </w:t>
      </w:r>
    </w:p>
    <w:p w:rsidR="00BA510A" w:rsidRDefault="00BA510A" w:rsidP="00BA510A">
      <w:pPr>
        <w:jc w:val="both"/>
      </w:pPr>
      <w:r>
        <w:t xml:space="preserve">       </w:t>
      </w:r>
      <w:r>
        <w:rPr>
          <w:i/>
        </w:rPr>
        <w:t xml:space="preserve">Постановка и решение проблемы: </w:t>
      </w:r>
      <w:r>
        <w:t xml:space="preserve"> </w:t>
      </w:r>
    </w:p>
    <w:p w:rsidR="00BA510A" w:rsidRDefault="00BA510A" w:rsidP="00BA510A">
      <w:pPr>
        <w:jc w:val="both"/>
      </w:pPr>
      <w:r>
        <w:t xml:space="preserve">      - формулирование проблемы; </w:t>
      </w:r>
    </w:p>
    <w:p w:rsidR="00BA510A" w:rsidRDefault="00BA510A" w:rsidP="00BA510A">
      <w:pPr>
        <w:jc w:val="both"/>
      </w:pPr>
      <w:r>
        <w:t xml:space="preserve">      - самостоятельное создание способов решения проблем творческого и поискового характера. </w:t>
      </w:r>
    </w:p>
    <w:p w:rsidR="00BA510A" w:rsidRDefault="00BA510A" w:rsidP="00BA510A">
      <w:pPr>
        <w:jc w:val="both"/>
      </w:pPr>
      <w:r>
        <w:t xml:space="preserve">     </w:t>
      </w:r>
      <w:r>
        <w:rPr>
          <w:b/>
          <w:i/>
        </w:rPr>
        <w:t xml:space="preserve">Коммуникативные универсальные учебные действия </w:t>
      </w:r>
      <w:r>
        <w:t xml:space="preserve">обеспечивают социальную компетентность и учет позиции других людей, партнеров по общению или деятельности; </w:t>
      </w:r>
    </w:p>
    <w:p w:rsidR="00BA510A" w:rsidRDefault="00BA510A" w:rsidP="00BA510A">
      <w:pPr>
        <w:jc w:val="both"/>
      </w:pPr>
      <w:r>
        <w:t xml:space="preserve">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BA510A" w:rsidRDefault="00BA510A" w:rsidP="00BA510A">
      <w:pPr>
        <w:jc w:val="both"/>
      </w:pPr>
      <w:r>
        <w:t xml:space="preserve">     К коммуникативным действиям относятся: </w:t>
      </w:r>
    </w:p>
    <w:p w:rsidR="00BA510A" w:rsidRDefault="00BA510A" w:rsidP="00BA510A">
      <w:pPr>
        <w:jc w:val="both"/>
      </w:pPr>
      <w:r>
        <w:t xml:space="preserve">      - планирование учебного сотрудничества с учителем и сверстниками – определение цели, функций участников, способов взаимодействия; </w:t>
      </w:r>
    </w:p>
    <w:p w:rsidR="00BA510A" w:rsidRDefault="00BA510A" w:rsidP="00BA510A">
      <w:pPr>
        <w:jc w:val="both"/>
      </w:pPr>
      <w:r>
        <w:t xml:space="preserve">      - постановка вопросов – инициативное сотрудничество в поиске и сборе информации; </w:t>
      </w:r>
    </w:p>
    <w:p w:rsidR="00BA510A" w:rsidRDefault="00BA510A" w:rsidP="00BA510A">
      <w:pPr>
        <w:jc w:val="both"/>
      </w:pPr>
      <w:r>
        <w:t xml:space="preserve">      - разрешение конфликтов – выявление, идентификация проблемы, поиск и оценка альтернативных способов разрешения конфликтов, принятие решения и его реализация; </w:t>
      </w:r>
    </w:p>
    <w:p w:rsidR="00BA510A" w:rsidRDefault="00BA510A" w:rsidP="00BA510A">
      <w:pPr>
        <w:jc w:val="both"/>
      </w:pPr>
      <w:r>
        <w:t xml:space="preserve">      - управление поведением партнера – контроль, коррекция, оценка его действий; </w:t>
      </w:r>
    </w:p>
    <w:p w:rsidR="00BA510A" w:rsidRDefault="00BA510A" w:rsidP="00BA510A">
      <w:pPr>
        <w:jc w:val="both"/>
      </w:pPr>
      <w:r>
        <w:lastRenderedPageBreak/>
        <w:t xml:space="preserve">      -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BA510A" w:rsidRDefault="00BA510A" w:rsidP="00BA510A">
      <w:pPr>
        <w:jc w:val="both"/>
      </w:pPr>
      <w:r>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BA510A" w:rsidRDefault="00BA510A" w:rsidP="00BA510A">
      <w:pPr>
        <w:jc w:val="both"/>
      </w:pPr>
      <w: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 </w:t>
      </w:r>
    </w:p>
    <w:p w:rsidR="00BA510A" w:rsidRDefault="00BA510A" w:rsidP="00BA510A">
      <w:pPr>
        <w:jc w:val="both"/>
      </w:pPr>
      <w:r>
        <w:t xml:space="preserve">      - из общения и сорегуляции развивается способность ребенка регулировать свою деятельность; </w:t>
      </w:r>
    </w:p>
    <w:p w:rsidR="00BA510A" w:rsidRDefault="00BA510A" w:rsidP="00BA510A">
      <w:pPr>
        <w:jc w:val="both"/>
      </w:pPr>
      <w:r>
        <w:t xml:space="preserve">      - 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Я-концепция как результат самоопределения; </w:t>
      </w:r>
    </w:p>
    <w:p w:rsidR="00BA510A" w:rsidRDefault="00BA510A" w:rsidP="00BA510A">
      <w:pPr>
        <w:jc w:val="both"/>
      </w:pPr>
      <w:r>
        <w:t xml:space="preserve">       - из ситуативно-познавательного и внеситуативно-познавательного общения формируются познавательные действия ребенка. </w:t>
      </w:r>
    </w:p>
    <w:p w:rsidR="00BA510A" w:rsidRDefault="00BA510A" w:rsidP="00BA510A">
      <w:pPr>
        <w:jc w:val="both"/>
      </w:pPr>
      <w:r>
        <w:t xml:space="preserve">     Содержание и способы общения и коммуникации обусловливают развитие способности ребенка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BA510A" w:rsidRDefault="00BA510A" w:rsidP="00BA510A">
      <w:pPr>
        <w:jc w:val="both"/>
      </w:pPr>
      <w:r>
        <w:t xml:space="preserve">     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Я-концепции. </w:t>
      </w:r>
    </w:p>
    <w:p w:rsidR="00BA510A" w:rsidRDefault="00BA510A" w:rsidP="00BA510A">
      <w:pPr>
        <w:jc w:val="both"/>
      </w:pPr>
      <w:r>
        <w:t xml:space="preserve">     Познавательные действия также являются существенным ресурсом достижения успеха и оказывают влияние, как на эффективность самой деятельности коммуникации, так и на самооценку, смыслообразование и самоопределение обучающегося. </w:t>
      </w:r>
    </w:p>
    <w:p w:rsidR="00BA510A" w:rsidRDefault="00BA510A" w:rsidP="00BA510A">
      <w:pPr>
        <w:jc w:val="both"/>
      </w:pPr>
    </w:p>
    <w:p w:rsidR="00BA510A" w:rsidRPr="00D06EEF" w:rsidRDefault="00BA510A" w:rsidP="00BA510A">
      <w:pPr>
        <w:jc w:val="center"/>
        <w:rPr>
          <w:b/>
          <w:sz w:val="28"/>
          <w:szCs w:val="28"/>
        </w:rPr>
      </w:pPr>
      <w:r w:rsidRPr="00D06EEF">
        <w:rPr>
          <w:b/>
          <w:sz w:val="28"/>
          <w:szCs w:val="28"/>
        </w:rPr>
        <w:t>4.3. Связь универсальных учебных действий с содержанием учебных предметов</w:t>
      </w:r>
    </w:p>
    <w:p w:rsidR="00BA510A" w:rsidRPr="00D06EEF" w:rsidRDefault="00BA510A" w:rsidP="00BA510A">
      <w:pPr>
        <w:jc w:val="both"/>
        <w:rPr>
          <w:b/>
          <w:sz w:val="28"/>
          <w:szCs w:val="28"/>
        </w:rPr>
      </w:pPr>
    </w:p>
    <w:p w:rsidR="00BA510A" w:rsidRDefault="00BA510A" w:rsidP="00BA510A">
      <w:pPr>
        <w:jc w:val="both"/>
      </w:pPr>
      <w:r>
        <w:t xml:space="preserve">   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BA510A" w:rsidRDefault="00BA510A" w:rsidP="00BA510A">
      <w:pPr>
        <w:jc w:val="both"/>
      </w:pPr>
      <w:r>
        <w:t xml:space="preserve">   На ступени начального общего образования имеет особое значение обеспечение при организации учебного процесса сбалансированного развития у обучающегося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учебные предметы.</w:t>
      </w:r>
    </w:p>
    <w:p w:rsidR="00BA510A" w:rsidRDefault="00BA510A" w:rsidP="00BA510A">
      <w:pPr>
        <w:jc w:val="both"/>
      </w:pPr>
      <w:r>
        <w:t xml:space="preserve">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w:t>
      </w:r>
    </w:p>
    <w:p w:rsidR="00BA510A" w:rsidRDefault="00BA510A" w:rsidP="00BA510A">
      <w:pPr>
        <w:jc w:val="both"/>
      </w:pPr>
      <w:r>
        <w:lastRenderedPageBreak/>
        <w:t xml:space="preserve">   В частности, учебный предмет </w:t>
      </w:r>
      <w:r>
        <w:rPr>
          <w:b/>
        </w:rPr>
        <w:t xml:space="preserve">«Русский язык» </w:t>
      </w:r>
      <w: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w:t>
      </w:r>
    </w:p>
    <w:p w:rsidR="00BA510A" w:rsidRDefault="00BA510A" w:rsidP="00BA510A">
      <w:pPr>
        <w:jc w:val="both"/>
      </w:pPr>
      <w:r>
        <w:t xml:space="preserve">Изучение русского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BA510A" w:rsidRDefault="00BA510A" w:rsidP="00BA510A">
      <w:pPr>
        <w:jc w:val="both"/>
      </w:pPr>
      <w:r>
        <w:t xml:space="preserve">    </w:t>
      </w:r>
      <w:r>
        <w:rPr>
          <w:b/>
        </w:rPr>
        <w:t xml:space="preserve">«Литературное чтение». </w:t>
      </w:r>
      <w: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BA510A" w:rsidRDefault="00BA510A" w:rsidP="00BA510A">
      <w:pPr>
        <w:jc w:val="both"/>
      </w:pPr>
      <w:r>
        <w:t xml:space="preserve">    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BA510A" w:rsidRDefault="00BA510A" w:rsidP="00BA510A">
      <w:pPr>
        <w:jc w:val="both"/>
      </w:pPr>
      <w:r>
        <w:t xml:space="preserve">    Учебный предмет «Литературное чтение» обеспечивает формирование следующих универсальных учебных действий: </w:t>
      </w:r>
    </w:p>
    <w:p w:rsidR="00BA510A" w:rsidRDefault="00BA510A" w:rsidP="00BA510A">
      <w:pPr>
        <w:jc w:val="both"/>
      </w:pPr>
      <w:r>
        <w:t xml:space="preserve">   - смыслообразования через прослеживание судьбы героя и ориентацию обучающегося в системе личных смыслов; </w:t>
      </w:r>
    </w:p>
    <w:p w:rsidR="00BA510A" w:rsidRDefault="00BA510A" w:rsidP="00BA510A">
      <w:pPr>
        <w:jc w:val="both"/>
      </w:pPr>
      <w:r>
        <w:t xml:space="preserve">   - самоопределения и самопознания на основе сравнения образа «Я» с героями литературных произведений посредством эмоционально-действенной идентификации; </w:t>
      </w:r>
    </w:p>
    <w:p w:rsidR="00BA510A" w:rsidRDefault="00BA510A" w:rsidP="00BA510A">
      <w:pPr>
        <w:jc w:val="both"/>
      </w:pPr>
      <w:r>
        <w:t xml:space="preserve">   -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 </w:t>
      </w:r>
    </w:p>
    <w:p w:rsidR="00BA510A" w:rsidRDefault="00BA510A" w:rsidP="00BA510A">
      <w:pPr>
        <w:jc w:val="both"/>
      </w:pPr>
      <w:r>
        <w:t xml:space="preserve">   - эстетических ценностей и на их основе эстетических критериев; </w:t>
      </w:r>
    </w:p>
    <w:p w:rsidR="00BA510A" w:rsidRDefault="00BA510A" w:rsidP="00BA510A">
      <w:pPr>
        <w:jc w:val="both"/>
      </w:pPr>
      <w:r>
        <w:t xml:space="preserve">   - нравственно-этического оценивания через выявление морального содержания и нравственного значения действий персонажей; </w:t>
      </w:r>
    </w:p>
    <w:p w:rsidR="00BA510A" w:rsidRDefault="00BA510A" w:rsidP="00BA510A">
      <w:pPr>
        <w:jc w:val="both"/>
      </w:pPr>
      <w:r>
        <w:t xml:space="preserve">   - эмоционально-личностной децентрации на основе отождествления себя с героями произведения, соотнесения и сопоставления их позиций, взглядов и мнений; </w:t>
      </w:r>
    </w:p>
    <w:p w:rsidR="00BA510A" w:rsidRDefault="00BA510A" w:rsidP="00BA510A">
      <w:pPr>
        <w:jc w:val="both"/>
      </w:pPr>
      <w:r>
        <w:t xml:space="preserve">   - умения понимать контекстную речь на основе воссоздания картины событий и поступков персонажей; </w:t>
      </w:r>
    </w:p>
    <w:p w:rsidR="00BA510A" w:rsidRDefault="00BA510A" w:rsidP="00BA510A">
      <w:pPr>
        <w:jc w:val="both"/>
      </w:pPr>
      <w:r>
        <w:t xml:space="preserve">   -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 </w:t>
      </w:r>
    </w:p>
    <w:p w:rsidR="00BA510A" w:rsidRDefault="00BA510A" w:rsidP="00BA510A">
      <w:pPr>
        <w:jc w:val="both"/>
      </w:pPr>
      <w:r>
        <w:t xml:space="preserve">   - умения устанавливать логическую причинно-следственную последовательность событий и действий героев произведения; </w:t>
      </w:r>
    </w:p>
    <w:p w:rsidR="00BA510A" w:rsidRDefault="00BA510A" w:rsidP="00BA510A">
      <w:pPr>
        <w:jc w:val="both"/>
      </w:pPr>
      <w:r>
        <w:t xml:space="preserve">   - умения строить план с выделением существенной и дополнительной информации.</w:t>
      </w:r>
    </w:p>
    <w:p w:rsidR="00BA510A" w:rsidRDefault="00BA510A" w:rsidP="00BA510A">
      <w:pPr>
        <w:jc w:val="both"/>
      </w:pPr>
      <w:r>
        <w:t xml:space="preserve">    </w:t>
      </w:r>
      <w:r>
        <w:rPr>
          <w:b/>
        </w:rPr>
        <w:t>«Иностранный язык»</w:t>
      </w:r>
      <w:r>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BA510A" w:rsidRDefault="00BA510A" w:rsidP="00BA510A">
      <w:pPr>
        <w:jc w:val="both"/>
      </w:pPr>
      <w:r>
        <w:t xml:space="preserve">   - общему речевому развитию на основе формирования обогащенных лингвистических структур грамматики и синтаксиса; </w:t>
      </w:r>
    </w:p>
    <w:p w:rsidR="00BA510A" w:rsidRDefault="00BA510A" w:rsidP="00BA510A">
      <w:pPr>
        <w:jc w:val="both"/>
      </w:pPr>
      <w:r>
        <w:lastRenderedPageBreak/>
        <w:t xml:space="preserve">   - развитию произвольности и осознанности монологической и диалогической речи; </w:t>
      </w:r>
    </w:p>
    <w:p w:rsidR="00BA510A" w:rsidRDefault="00BA510A" w:rsidP="00BA510A">
      <w:pPr>
        <w:jc w:val="both"/>
      </w:pPr>
      <w:r>
        <w:t xml:space="preserve">   - развитию письменной речи; </w:t>
      </w:r>
    </w:p>
    <w:p w:rsidR="00BA510A" w:rsidRDefault="00BA510A" w:rsidP="00BA510A">
      <w:pPr>
        <w:jc w:val="both"/>
      </w:pPr>
      <w:r>
        <w:t xml:space="preserve">   - формированию ориентации на партнера, его высказывания, поведение, эмоциональные состояние и переживания; уважение интересов партнера; умение слушать и слышать собеседника; вести диалог, излагать и обосновывать свое мнение в понятной для собеседника форме. </w:t>
      </w:r>
    </w:p>
    <w:p w:rsidR="00BA510A" w:rsidRDefault="00BA510A" w:rsidP="00BA510A">
      <w:pPr>
        <w:jc w:val="both"/>
      </w:pPr>
      <w:r>
        <w:t xml:space="preserve">    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формирование гражданской идентичности личности, преимущественно в ее общекультурном компоненте и, доброжелательного отношения, уважения толерантности к другим странам и народам, компетентности в межкультурном диалоге. </w:t>
      </w:r>
    </w:p>
    <w:p w:rsidR="00BA510A" w:rsidRDefault="00BA510A" w:rsidP="00BA510A">
      <w:pPr>
        <w:jc w:val="both"/>
      </w:pPr>
      <w:r>
        <w:t xml:space="preserve">    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BA510A" w:rsidRDefault="00BA510A" w:rsidP="00BA510A">
      <w:pPr>
        <w:jc w:val="both"/>
      </w:pPr>
      <w:r>
        <w:t xml:space="preserve">    </w:t>
      </w:r>
      <w:r>
        <w:rPr>
          <w:b/>
        </w:rPr>
        <w:t>«Математика»</w:t>
      </w:r>
      <w:r>
        <w:t xml:space="preserve">. На ступени начального общего образования этот предмет является основой развития у обучающихся познавательных действий, в первую очередь логических и алгоритмических, включая знаково-символические, а также планирование (последовательности действий по решению задач), 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 основ информационной грамотности. Особое значение имеет математика для формирования общего приема решения задач как универсального учебного действия. </w:t>
      </w:r>
    </w:p>
    <w:p w:rsidR="00BA510A" w:rsidRDefault="00BA510A" w:rsidP="00BA510A">
      <w:pPr>
        <w:jc w:val="both"/>
      </w:pPr>
      <w:r>
        <w:t xml:space="preserve">    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w:t>
      </w:r>
    </w:p>
    <w:p w:rsidR="00BA510A" w:rsidRDefault="00BA510A" w:rsidP="00BA510A">
      <w:pPr>
        <w:jc w:val="both"/>
      </w:pPr>
      <w:r>
        <w:t xml:space="preserve">Моделирование включает в свой состав знаково-символические действия: замещение, кодирование, декодирование. С их освоения и должно начинаться овладение моделированием. Кроме того, учащийся должен осваивать системы социально принятых знаков и символов, существующих в современной культуре и необходимых как для обучения, так и для его социализации. </w:t>
      </w:r>
    </w:p>
    <w:p w:rsidR="00BA510A" w:rsidRDefault="00BA510A" w:rsidP="00BA510A">
      <w:pPr>
        <w:jc w:val="both"/>
      </w:pPr>
      <w:r>
        <w:t xml:space="preserve">    </w:t>
      </w:r>
      <w:r>
        <w:rPr>
          <w:b/>
        </w:rPr>
        <w:t>«Окружающий мир».</w:t>
      </w:r>
      <w: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BA510A" w:rsidRDefault="00BA510A" w:rsidP="00BA510A">
      <w:pPr>
        <w:jc w:val="both"/>
      </w:pPr>
      <w:r>
        <w:t xml:space="preserve">    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 </w:t>
      </w:r>
    </w:p>
    <w:p w:rsidR="00BA510A" w:rsidRDefault="00BA510A" w:rsidP="00BA510A">
      <w:pPr>
        <w:jc w:val="both"/>
      </w:pPr>
      <w:r>
        <w:t xml:space="preserve">    -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BA510A" w:rsidRDefault="00BA510A" w:rsidP="00BA510A">
      <w:pPr>
        <w:jc w:val="both"/>
      </w:pPr>
      <w:r>
        <w:t xml:space="preserve">   -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  </w:t>
      </w:r>
    </w:p>
    <w:p w:rsidR="00BA510A" w:rsidRDefault="00BA510A" w:rsidP="00BA510A">
      <w:pPr>
        <w:jc w:val="both"/>
      </w:pPr>
      <w:r>
        <w:lastRenderedPageBreak/>
        <w:t xml:space="preserve">    - формирование основ экологического сознания, грамотности и культуры учащихся, освоение элементарных норм адекватного природосообразного поведения; </w:t>
      </w:r>
    </w:p>
    <w:p w:rsidR="00BA510A" w:rsidRDefault="00BA510A" w:rsidP="00BA510A">
      <w:pPr>
        <w:jc w:val="both"/>
      </w:pPr>
      <w:r>
        <w:t xml:space="preserve">    - развитие морально-этического сознания – норм и правил взаимоотношений человека с другими людьми, социальными группами и сообществами. </w:t>
      </w:r>
    </w:p>
    <w:p w:rsidR="00BA510A" w:rsidRDefault="00BA510A" w:rsidP="00BA510A">
      <w:pPr>
        <w:jc w:val="both"/>
      </w:pPr>
      <w:r>
        <w:t xml:space="preserve">    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 </w:t>
      </w:r>
    </w:p>
    <w:p w:rsidR="00BA510A" w:rsidRDefault="00BA510A" w:rsidP="00BA510A">
      <w:pPr>
        <w:jc w:val="both"/>
      </w:pPr>
      <w:r>
        <w:t xml:space="preserve">    Изучение предмета «Окружающий мир» способствует формированию общепознавательных универсальных учебных действий: </w:t>
      </w:r>
    </w:p>
    <w:p w:rsidR="00BA510A" w:rsidRDefault="00BA510A" w:rsidP="00BA510A">
      <w:pPr>
        <w:jc w:val="both"/>
      </w:pPr>
      <w:r>
        <w:t xml:space="preserve">    - овладению начальными формами исследовательской деятельности, включая умения поиска и работы с информацией, в том числе с использованием различных средств ИТК; </w:t>
      </w:r>
    </w:p>
    <w:p w:rsidR="00BA510A" w:rsidRDefault="00BA510A" w:rsidP="00BA510A">
      <w:pPr>
        <w:jc w:val="both"/>
      </w:pPr>
      <w:r>
        <w:t xml:space="preserve">    - формированию действий замещения и моделирования (использование готовых моделей для объяснения явлений или выявления свойств объектов и  создание моделей, в том числе в интерактивной сфере); </w:t>
      </w:r>
    </w:p>
    <w:p w:rsidR="00BA510A" w:rsidRDefault="00BA510A" w:rsidP="00BA510A">
      <w:pPr>
        <w:jc w:val="both"/>
      </w:pPr>
      <w:r>
        <w:t xml:space="preserve">    -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BA510A" w:rsidRDefault="00BA510A" w:rsidP="00BA510A">
      <w:pPr>
        <w:jc w:val="both"/>
      </w:pPr>
      <w:r>
        <w:t xml:space="preserve">    </w:t>
      </w:r>
      <w:r>
        <w:rPr>
          <w:b/>
        </w:rPr>
        <w:t>«Музыка».</w:t>
      </w:r>
      <w: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 </w:t>
      </w:r>
    </w:p>
    <w:p w:rsidR="00BA510A" w:rsidRDefault="00BA510A" w:rsidP="00BA510A">
      <w:pPr>
        <w:jc w:val="both"/>
      </w:pPr>
      <w:r>
        <w:t xml:space="preserve">    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 </w:t>
      </w:r>
    </w:p>
    <w:p w:rsidR="00BA510A" w:rsidRDefault="00BA510A" w:rsidP="00BA510A">
      <w:pPr>
        <w:jc w:val="both"/>
      </w:pPr>
      <w:r>
        <w:t xml:space="preserve">    В области развития общепознавательных действий изучение музыки будет способствовать формированию замещения и моделирования. </w:t>
      </w:r>
    </w:p>
    <w:p w:rsidR="00BA510A" w:rsidRDefault="00BA510A" w:rsidP="00BA510A">
      <w:pPr>
        <w:jc w:val="both"/>
      </w:pPr>
      <w:r>
        <w:t xml:space="preserve">    </w:t>
      </w:r>
      <w:r>
        <w:rPr>
          <w:b/>
        </w:rPr>
        <w:t>«Изобразительное искусство».</w:t>
      </w:r>
      <w:r>
        <w:t xml:space="preserve"> Развивающий потенциал этого предмета связан с формированием личностных, познавательных, регулятивных действий. </w:t>
      </w:r>
    </w:p>
    <w:p w:rsidR="00BA510A" w:rsidRDefault="00BA510A" w:rsidP="00BA510A">
      <w:pPr>
        <w:jc w:val="both"/>
      </w:pPr>
      <w:r>
        <w:t xml:space="preserve">    Моделирующий характер изобразительной деятельности создает условие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ребенком мира и способствует формированию логических операций сравнения, установление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 </w:t>
      </w:r>
    </w:p>
    <w:p w:rsidR="00BA510A" w:rsidRDefault="00BA510A" w:rsidP="00BA510A">
      <w:pPr>
        <w:jc w:val="both"/>
      </w:pPr>
      <w:r>
        <w:t xml:space="preserve">    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w:t>
      </w:r>
      <w:r>
        <w:lastRenderedPageBreak/>
        <w:t xml:space="preserve">включая мотивы творческого самовыражения, способствуют развитию позитивной самооценки и самоуважения учащихся. </w:t>
      </w:r>
    </w:p>
    <w:p w:rsidR="00BA510A" w:rsidRDefault="00BA510A" w:rsidP="00BA510A">
      <w:pPr>
        <w:jc w:val="both"/>
      </w:pPr>
      <w:r>
        <w:t xml:space="preserve">    </w:t>
      </w:r>
      <w:r>
        <w:rPr>
          <w:b/>
        </w:rPr>
        <w:t xml:space="preserve">«Технология». </w:t>
      </w:r>
      <w:r>
        <w:t xml:space="preserve">Специфика этого предмета и его значимость для формирования универсальных учебных действий обусловлена: </w:t>
      </w:r>
    </w:p>
    <w:p w:rsidR="00BA510A" w:rsidRDefault="00BA510A" w:rsidP="00BA510A">
      <w:pPr>
        <w:jc w:val="both"/>
      </w:pPr>
      <w:r>
        <w:t xml:space="preserve">    - ключевой ролью предметно-преобразовательной деятельности как основы формирования системы УУД; </w:t>
      </w:r>
    </w:p>
    <w:p w:rsidR="00BA510A" w:rsidRDefault="00BA510A" w:rsidP="00BA510A">
      <w:pPr>
        <w:jc w:val="both"/>
      </w:pPr>
      <w:r>
        <w:t xml:space="preserve">    -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BA510A" w:rsidRDefault="00BA510A" w:rsidP="00BA510A">
      <w:pPr>
        <w:jc w:val="both"/>
      </w:pPr>
      <w:r>
        <w:t xml:space="preserve">   -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 </w:t>
      </w:r>
    </w:p>
    <w:p w:rsidR="00BA510A" w:rsidRDefault="00BA510A" w:rsidP="00BA510A">
      <w:pPr>
        <w:jc w:val="both"/>
      </w:pPr>
      <w:r>
        <w:t xml:space="preserve">    - широким использованием форм группового сотрудничества и проектных форм работы для реализации учебных целей курса; </w:t>
      </w:r>
    </w:p>
    <w:p w:rsidR="00BA510A" w:rsidRDefault="00BA510A" w:rsidP="00BA510A">
      <w:pPr>
        <w:jc w:val="both"/>
      </w:pPr>
      <w:r>
        <w:t xml:space="preserve">    - формирование первоначальных элементов ИКТ - компетентности учащихся. </w:t>
      </w:r>
    </w:p>
    <w:p w:rsidR="00BA510A" w:rsidRDefault="00BA510A" w:rsidP="00BA510A">
      <w:pPr>
        <w:jc w:val="both"/>
      </w:pPr>
      <w:r>
        <w:t xml:space="preserve">    Изучение технологии обеспечивает реализацию следующих целей: </w:t>
      </w:r>
    </w:p>
    <w:p w:rsidR="00BA510A" w:rsidRDefault="00BA510A" w:rsidP="00BA510A">
      <w:pPr>
        <w:jc w:val="both"/>
      </w:pPr>
      <w:r>
        <w:t xml:space="preserve">    - формирование картины мира материальной и духовной культуры как продукта творческой предметно-преобразующей деятельности человека; </w:t>
      </w:r>
    </w:p>
    <w:p w:rsidR="00BA510A" w:rsidRDefault="00BA510A" w:rsidP="00BA510A">
      <w:pPr>
        <w:jc w:val="both"/>
      </w:pPr>
      <w:r>
        <w:t xml:space="preserve">    -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 </w:t>
      </w:r>
    </w:p>
    <w:p w:rsidR="00BA510A" w:rsidRDefault="00BA510A" w:rsidP="00BA510A">
      <w:pPr>
        <w:jc w:val="both"/>
      </w:pPr>
      <w:r>
        <w:t xml:space="preserve">    -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 </w:t>
      </w:r>
    </w:p>
    <w:p w:rsidR="00BA510A" w:rsidRDefault="00BA510A" w:rsidP="00BA510A">
      <w:pPr>
        <w:jc w:val="both"/>
      </w:pPr>
      <w:r>
        <w:t xml:space="preserve">    - формирование внутреннего плана на основе поэтапной отработки предметно-преобразовательных действий; </w:t>
      </w:r>
    </w:p>
    <w:p w:rsidR="00BA510A" w:rsidRDefault="00BA510A" w:rsidP="00BA510A">
      <w:pPr>
        <w:jc w:val="both"/>
      </w:pPr>
      <w:r>
        <w:t xml:space="preserve">    - развитие планирующей и регулирующей функции речи; </w:t>
      </w:r>
    </w:p>
    <w:p w:rsidR="00BA510A" w:rsidRDefault="00BA510A" w:rsidP="00BA510A">
      <w:pPr>
        <w:jc w:val="both"/>
      </w:pPr>
      <w:r>
        <w:t xml:space="preserve">    - развитие коммуникативной компетентности обучающихся на основе организации совместно-продуктивной деятельности; </w:t>
      </w:r>
    </w:p>
    <w:p w:rsidR="00BA510A" w:rsidRDefault="00BA510A" w:rsidP="00BA510A">
      <w:pPr>
        <w:jc w:val="both"/>
      </w:pPr>
      <w:r>
        <w:t xml:space="preserve">    - развитие эстетических представлений и критериев на основе изобразительной и художественной конструктивной деятельности; </w:t>
      </w:r>
    </w:p>
    <w:p w:rsidR="00BA510A" w:rsidRDefault="00BA510A" w:rsidP="00BA510A">
      <w:pPr>
        <w:jc w:val="both"/>
      </w:pPr>
      <w:r>
        <w:t xml:space="preserve">    -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BA510A" w:rsidRDefault="00BA510A" w:rsidP="00BA510A">
      <w:pPr>
        <w:jc w:val="both"/>
      </w:pPr>
      <w:r>
        <w:t xml:space="preserve">    - ознакомление обучающихся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w:t>
      </w:r>
    </w:p>
    <w:p w:rsidR="00BA510A" w:rsidRDefault="00BA510A" w:rsidP="00BA510A">
      <w:pPr>
        <w:jc w:val="both"/>
      </w:pPr>
      <w:r>
        <w:t xml:space="preserve">    - 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 </w:t>
      </w:r>
    </w:p>
    <w:p w:rsidR="00BA510A" w:rsidRDefault="00BA510A" w:rsidP="00BA510A">
      <w:pPr>
        <w:jc w:val="both"/>
      </w:pPr>
      <w:r>
        <w:t xml:space="preserve">    </w:t>
      </w:r>
      <w:r>
        <w:rPr>
          <w:b/>
        </w:rPr>
        <w:t xml:space="preserve">«Физическая культура». </w:t>
      </w:r>
      <w:r>
        <w:t xml:space="preserve">Этот предмет обеспечивает формирование личностных универсальных действий: </w:t>
      </w:r>
    </w:p>
    <w:p w:rsidR="00BA510A" w:rsidRDefault="00BA510A" w:rsidP="00BA510A">
      <w:pPr>
        <w:jc w:val="both"/>
      </w:pPr>
      <w:r>
        <w:t xml:space="preserve">    - основ общекультурной и российской гражданской идентичности как чувства гордости за достижения в мировом и отечественном спорте; </w:t>
      </w:r>
    </w:p>
    <w:p w:rsidR="00BA510A" w:rsidRDefault="00BA510A" w:rsidP="00BA510A">
      <w:pPr>
        <w:jc w:val="both"/>
      </w:pPr>
      <w:r>
        <w:lastRenderedPageBreak/>
        <w:t xml:space="preserve">    - освоение моральных норм помощи тем, кто в ней нуждается, готовности принять на себя ответственность; </w:t>
      </w:r>
    </w:p>
    <w:p w:rsidR="00BA510A" w:rsidRDefault="00BA510A" w:rsidP="00BA510A">
      <w:pPr>
        <w:jc w:val="both"/>
      </w:pPr>
      <w:r>
        <w:t xml:space="preserve">    -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 </w:t>
      </w:r>
    </w:p>
    <w:p w:rsidR="00BA510A" w:rsidRDefault="00BA510A" w:rsidP="00BA510A">
      <w:pPr>
        <w:jc w:val="both"/>
      </w:pPr>
      <w:r>
        <w:t xml:space="preserve">    - освоение правил здорового и безопасного образа жизни. </w:t>
      </w:r>
    </w:p>
    <w:p w:rsidR="00BA510A" w:rsidRDefault="00BA510A" w:rsidP="00BA510A">
      <w:pPr>
        <w:jc w:val="both"/>
      </w:pPr>
      <w:r>
        <w:t xml:space="preserve">   « </w:t>
      </w:r>
      <w:r>
        <w:rPr>
          <w:i/>
        </w:rPr>
        <w:t xml:space="preserve">Физическая культура» как учебный предмет </w:t>
      </w:r>
      <w:r>
        <w:rPr>
          <w:b/>
        </w:rPr>
        <w:t xml:space="preserve">способствует: </w:t>
      </w:r>
    </w:p>
    <w:p w:rsidR="00BA510A" w:rsidRDefault="00BA510A" w:rsidP="00BA510A">
      <w:pPr>
        <w:jc w:val="both"/>
      </w:pPr>
      <w:r>
        <w:t xml:space="preserve">    - в области регулятивных действий развитию умения планировать, регулировать, контролировать и оценивать свои действия;  </w:t>
      </w:r>
    </w:p>
    <w:p w:rsidR="00BA510A" w:rsidRDefault="00BA510A" w:rsidP="00BA510A">
      <w:pPr>
        <w:jc w:val="both"/>
      </w:pPr>
      <w:r>
        <w:t xml:space="preserve">    -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 </w:t>
      </w:r>
    </w:p>
    <w:p w:rsidR="00BA510A" w:rsidRDefault="00BA510A" w:rsidP="00BA510A">
      <w:pPr>
        <w:jc w:val="both"/>
      </w:pPr>
    </w:p>
    <w:p w:rsidR="00BA510A" w:rsidRPr="00D06EEF" w:rsidRDefault="00BA510A" w:rsidP="00BA510A">
      <w:pPr>
        <w:jc w:val="center"/>
        <w:rPr>
          <w:b/>
          <w:sz w:val="28"/>
          <w:szCs w:val="28"/>
        </w:rPr>
      </w:pPr>
      <w:r>
        <w:rPr>
          <w:b/>
          <w:sz w:val="28"/>
          <w:szCs w:val="28"/>
        </w:rPr>
        <w:t xml:space="preserve">4.4. </w:t>
      </w:r>
      <w:r w:rsidRPr="00D06EEF">
        <w:rPr>
          <w:b/>
          <w:sz w:val="28"/>
          <w:szCs w:val="28"/>
        </w:rPr>
        <w:t>Типовые задачи формирования УУД</w:t>
      </w:r>
    </w:p>
    <w:p w:rsidR="00BA510A" w:rsidRPr="00F07C50" w:rsidRDefault="00BA510A" w:rsidP="00BA510A">
      <w:pPr>
        <w:jc w:val="both"/>
        <w:outlineLvl w:val="0"/>
        <w:rPr>
          <w:iCs/>
        </w:rPr>
      </w:pPr>
      <w:r>
        <w:rPr>
          <w:iCs/>
        </w:rPr>
        <w:t xml:space="preserve">Выбор </w:t>
      </w:r>
      <w:r w:rsidRPr="00F07C50">
        <w:rPr>
          <w:iCs/>
        </w:rPr>
        <w:t xml:space="preserve"> универсальных учебны</w:t>
      </w:r>
      <w:r>
        <w:rPr>
          <w:iCs/>
        </w:rPr>
        <w:t>х действий при разработке</w:t>
      </w:r>
      <w:r w:rsidRPr="00F07C50">
        <w:rPr>
          <w:iCs/>
        </w:rPr>
        <w:t xml:space="preserve"> типовых задач для оценки сформированности универса</w:t>
      </w:r>
      <w:r>
        <w:rPr>
          <w:iCs/>
        </w:rPr>
        <w:t>льных учебных действий основывает</w:t>
      </w:r>
      <w:r w:rsidRPr="00F07C50">
        <w:rPr>
          <w:iCs/>
        </w:rPr>
        <w:t>ся на следующих критериях:</w:t>
      </w:r>
    </w:p>
    <w:p w:rsidR="00BA510A" w:rsidRPr="00F07C50" w:rsidRDefault="00BA510A" w:rsidP="00BA510A">
      <w:pPr>
        <w:ind w:firstLine="708"/>
        <w:jc w:val="both"/>
        <w:outlineLvl w:val="0"/>
        <w:rPr>
          <w:iCs/>
        </w:rPr>
      </w:pPr>
      <w:r w:rsidRPr="00F07C50">
        <w:rPr>
          <w:iCs/>
        </w:rPr>
        <w:t xml:space="preserve">- </w:t>
      </w:r>
      <w:r w:rsidRPr="00F07C50">
        <w:rPr>
          <w:i/>
          <w:iCs/>
        </w:rPr>
        <w:t>показательность</w:t>
      </w:r>
      <w:r w:rsidRPr="00F07C50">
        <w:rPr>
          <w:iCs/>
        </w:rPr>
        <w:t xml:space="preserve"> конкретного вида универсальных учебных действий для общей характеристики уровня развития  класса личностных, регулятивных, познавательных, коммуникативных универсальных учебных действий;</w:t>
      </w:r>
    </w:p>
    <w:p w:rsidR="00BA510A" w:rsidRPr="00F07C50" w:rsidRDefault="00BA510A" w:rsidP="00BA510A">
      <w:pPr>
        <w:ind w:firstLine="708"/>
        <w:jc w:val="both"/>
        <w:outlineLvl w:val="0"/>
        <w:rPr>
          <w:iCs/>
        </w:rPr>
      </w:pPr>
      <w:r w:rsidRPr="00F07C50">
        <w:rPr>
          <w:iCs/>
        </w:rPr>
        <w:t xml:space="preserve">-  </w:t>
      </w:r>
      <w:r w:rsidRPr="00F07C50">
        <w:rPr>
          <w:i/>
          <w:iCs/>
        </w:rPr>
        <w:t>учет системного характера</w:t>
      </w:r>
      <w:r w:rsidRPr="00F07C50">
        <w:rPr>
          <w:iCs/>
        </w:rPr>
        <w:t xml:space="preserve"> видов универсальных учебных действий (одно универсальное учебное действие может быть рассмотрено  как принадлежащее к различным кла</w:t>
      </w:r>
      <w:r>
        <w:rPr>
          <w:iCs/>
        </w:rPr>
        <w:t>ссам. Р</w:t>
      </w:r>
      <w:r w:rsidRPr="00F07C50">
        <w:rPr>
          <w:iCs/>
        </w:rPr>
        <w:t>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BA510A" w:rsidRPr="00F07C50" w:rsidRDefault="00BA510A" w:rsidP="00BA510A">
      <w:pPr>
        <w:ind w:firstLine="708"/>
        <w:jc w:val="both"/>
        <w:outlineLvl w:val="0"/>
        <w:rPr>
          <w:iCs/>
        </w:rPr>
      </w:pPr>
      <w:r w:rsidRPr="00F07C50">
        <w:rPr>
          <w:iCs/>
        </w:rPr>
        <w:t xml:space="preserve">- учет </w:t>
      </w:r>
      <w:r w:rsidRPr="00F07C50">
        <w:rPr>
          <w:i/>
          <w:iCs/>
        </w:rPr>
        <w:t>возрастной специфики</w:t>
      </w:r>
      <w:r w:rsidRPr="00F07C50">
        <w:rPr>
          <w:iCs/>
        </w:rPr>
        <w:t xml:space="preserve"> видов универсальных учебных действий. Показательность видов универсальных учебных действий и их значение для развития ребенка меняется при переходе от предшкольного к школьному образованию, поэтому выбор модельных видов универсальных учебных действий для ступени предшкольного и школьного образования может меняться.</w:t>
      </w:r>
    </w:p>
    <w:p w:rsidR="00BA510A" w:rsidRPr="00F07C50" w:rsidRDefault="00BA510A" w:rsidP="00BA510A">
      <w:pPr>
        <w:ind w:firstLine="708"/>
        <w:jc w:val="both"/>
        <w:outlineLvl w:val="0"/>
        <w:rPr>
          <w:iCs/>
        </w:rPr>
      </w:pPr>
      <w:r w:rsidRPr="00F07C50">
        <w:rPr>
          <w:iCs/>
        </w:rPr>
        <w:t xml:space="preserve">- </w:t>
      </w:r>
      <w:r w:rsidRPr="00F07C50">
        <w:rPr>
          <w:i/>
          <w:iCs/>
        </w:rPr>
        <w:t>возможности объективирования</w:t>
      </w:r>
      <w:r w:rsidRPr="00F07C50">
        <w:rPr>
          <w:iCs/>
        </w:rPr>
        <w:t xml:space="preserve"> </w:t>
      </w:r>
      <w:r w:rsidRPr="00F07C50">
        <w:rPr>
          <w:i/>
          <w:iCs/>
        </w:rPr>
        <w:t xml:space="preserve"> </w:t>
      </w:r>
      <w:r w:rsidRPr="00F07C50">
        <w:rPr>
          <w:iCs/>
        </w:rPr>
        <w:t>свойств универсальных учебных действий при решении типовой задачи, их качественной и количественной оценки.</w:t>
      </w:r>
    </w:p>
    <w:p w:rsidR="00BA510A" w:rsidRPr="00B725C1" w:rsidRDefault="00BA510A" w:rsidP="00BA510A">
      <w:pPr>
        <w:ind w:firstLine="708"/>
        <w:jc w:val="both"/>
        <w:outlineLvl w:val="0"/>
        <w:rPr>
          <w:iCs/>
        </w:rPr>
      </w:pPr>
      <w:r w:rsidRPr="00F07C50">
        <w:rPr>
          <w:iCs/>
        </w:rPr>
        <w:t>Опираясь на перечисленные выше критерии,</w:t>
      </w:r>
      <w:r>
        <w:rPr>
          <w:iCs/>
        </w:rPr>
        <w:t xml:space="preserve"> мы выделили следующие </w:t>
      </w:r>
      <w:r w:rsidRPr="00F07C50">
        <w:rPr>
          <w:iCs/>
        </w:rPr>
        <w:t xml:space="preserve"> виды</w:t>
      </w:r>
      <w:r>
        <w:rPr>
          <w:iCs/>
        </w:rPr>
        <w:t xml:space="preserve"> универсальных учебных действий:</w:t>
      </w:r>
    </w:p>
    <w:p w:rsidR="00BA510A" w:rsidRPr="00F07C50" w:rsidRDefault="00BA510A" w:rsidP="00BA510A">
      <w:pPr>
        <w:ind w:firstLine="708"/>
        <w:jc w:val="both"/>
        <w:outlineLvl w:val="0"/>
        <w:rPr>
          <w:iCs/>
        </w:rPr>
      </w:pPr>
      <w:r w:rsidRPr="00F07C50">
        <w:rPr>
          <w:iCs/>
        </w:rPr>
        <w:t>- личностные действия самоопределения, имеющие в качестве продукта рефлексивную самооценку; действие смыслообразования, определяющее мотивацию учебной деятельности, действие нравственно-этического оценивания;</w:t>
      </w:r>
    </w:p>
    <w:p w:rsidR="00BA510A" w:rsidRPr="00F07C50" w:rsidRDefault="00BA510A" w:rsidP="00BA510A">
      <w:pPr>
        <w:ind w:firstLine="708"/>
        <w:jc w:val="both"/>
        <w:outlineLvl w:val="0"/>
        <w:rPr>
          <w:iCs/>
        </w:rPr>
      </w:pPr>
      <w:r w:rsidRPr="00F07C50">
        <w:rPr>
          <w:iCs/>
        </w:rPr>
        <w:t>- регулятивные действия – действие контроля и оценки во внутреннем плане;</w:t>
      </w:r>
    </w:p>
    <w:p w:rsidR="00BA510A" w:rsidRPr="00F07C50" w:rsidRDefault="00BA510A" w:rsidP="00BA510A">
      <w:pPr>
        <w:ind w:firstLine="708"/>
        <w:jc w:val="both"/>
        <w:outlineLvl w:val="0"/>
        <w:rPr>
          <w:iCs/>
        </w:rPr>
      </w:pPr>
      <w:r w:rsidRPr="00F07C50">
        <w:rPr>
          <w:iCs/>
        </w:rPr>
        <w:t>- познавательные действия – действие моделирования, общий прием решения задач;</w:t>
      </w:r>
    </w:p>
    <w:p w:rsidR="00BA510A" w:rsidRDefault="00BA510A" w:rsidP="00BA510A">
      <w:pPr>
        <w:ind w:firstLine="708"/>
        <w:jc w:val="both"/>
        <w:outlineLvl w:val="0"/>
        <w:rPr>
          <w:iCs/>
        </w:rPr>
      </w:pPr>
      <w:r w:rsidRPr="00F07C50">
        <w:rPr>
          <w:iCs/>
        </w:rPr>
        <w:t>- коммуникативные действия – действия общения, кооперации, отображения в речи предметного  содержания  и условий деятельности.</w:t>
      </w:r>
    </w:p>
    <w:p w:rsidR="00BA510A" w:rsidRDefault="00BA510A" w:rsidP="00BA510A">
      <w:pPr>
        <w:ind w:firstLine="708"/>
        <w:jc w:val="both"/>
        <w:outlineLvl w:val="0"/>
        <w:rPr>
          <w:iCs/>
        </w:rPr>
      </w:pPr>
    </w:p>
    <w:p w:rsidR="00BA510A" w:rsidRDefault="00BA510A" w:rsidP="00BA510A">
      <w:pPr>
        <w:ind w:firstLine="708"/>
        <w:jc w:val="both"/>
        <w:outlineLvl w:val="0"/>
        <w:rPr>
          <w:iCs/>
        </w:rPr>
      </w:pPr>
    </w:p>
    <w:p w:rsidR="00BA510A" w:rsidRDefault="00BA510A" w:rsidP="00BA510A">
      <w:pPr>
        <w:ind w:firstLine="708"/>
        <w:jc w:val="both"/>
        <w:outlineLvl w:val="0"/>
        <w:rPr>
          <w:iCs/>
        </w:rPr>
      </w:pPr>
    </w:p>
    <w:p w:rsidR="00BA510A" w:rsidRDefault="00BA510A" w:rsidP="00BA510A">
      <w:pPr>
        <w:ind w:firstLine="708"/>
        <w:jc w:val="center"/>
        <w:outlineLvl w:val="0"/>
        <w:rPr>
          <w:iCs/>
        </w:rPr>
      </w:pPr>
      <w:r>
        <w:rPr>
          <w:iCs/>
        </w:rPr>
        <w:lastRenderedPageBreak/>
        <w:t>Классификация типовых задач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6"/>
        <w:gridCol w:w="3179"/>
        <w:gridCol w:w="3216"/>
      </w:tblGrid>
      <w:tr w:rsidR="00BA510A" w:rsidRPr="004C1850" w:rsidTr="00BA510A">
        <w:tc>
          <w:tcPr>
            <w:tcW w:w="3190" w:type="dxa"/>
          </w:tcPr>
          <w:p w:rsidR="00BA510A" w:rsidRPr="004C1850" w:rsidRDefault="00BA510A" w:rsidP="00BA510A">
            <w:pPr>
              <w:jc w:val="center"/>
              <w:outlineLvl w:val="0"/>
              <w:rPr>
                <w:iCs/>
              </w:rPr>
            </w:pPr>
            <w:r w:rsidRPr="004C1850">
              <w:rPr>
                <w:iCs/>
              </w:rPr>
              <w:t xml:space="preserve">Типы задач </w:t>
            </w:r>
          </w:p>
        </w:tc>
        <w:tc>
          <w:tcPr>
            <w:tcW w:w="3190" w:type="dxa"/>
          </w:tcPr>
          <w:p w:rsidR="00BA510A" w:rsidRPr="004C1850" w:rsidRDefault="00BA510A" w:rsidP="00BA510A">
            <w:pPr>
              <w:jc w:val="center"/>
              <w:outlineLvl w:val="0"/>
              <w:rPr>
                <w:iCs/>
              </w:rPr>
            </w:pPr>
            <w:r w:rsidRPr="004C1850">
              <w:rPr>
                <w:iCs/>
              </w:rPr>
              <w:t>Виды задач</w:t>
            </w:r>
          </w:p>
        </w:tc>
        <w:tc>
          <w:tcPr>
            <w:tcW w:w="3191" w:type="dxa"/>
          </w:tcPr>
          <w:p w:rsidR="00BA510A" w:rsidRPr="004C1850" w:rsidRDefault="00BA510A" w:rsidP="00BA510A">
            <w:pPr>
              <w:jc w:val="center"/>
              <w:outlineLvl w:val="0"/>
              <w:rPr>
                <w:iCs/>
              </w:rPr>
            </w:pPr>
            <w:r w:rsidRPr="004C1850">
              <w:rPr>
                <w:iCs/>
              </w:rPr>
              <w:t>Названия задач</w:t>
            </w:r>
          </w:p>
        </w:tc>
      </w:tr>
      <w:tr w:rsidR="00BA510A" w:rsidRPr="004C1850" w:rsidTr="00BA510A">
        <w:tc>
          <w:tcPr>
            <w:tcW w:w="3190" w:type="dxa"/>
          </w:tcPr>
          <w:p w:rsidR="00BA510A" w:rsidRPr="004C1850" w:rsidRDefault="00BA510A" w:rsidP="00BA510A">
            <w:pPr>
              <w:jc w:val="both"/>
              <w:outlineLvl w:val="0"/>
              <w:rPr>
                <w:iCs/>
              </w:rPr>
            </w:pPr>
            <w:r w:rsidRPr="004C1850">
              <w:rPr>
                <w:iCs/>
              </w:rPr>
              <w:t xml:space="preserve">Личностные </w:t>
            </w:r>
          </w:p>
        </w:tc>
        <w:tc>
          <w:tcPr>
            <w:tcW w:w="3190" w:type="dxa"/>
          </w:tcPr>
          <w:p w:rsidR="00BA510A" w:rsidRPr="004C1850" w:rsidRDefault="00BA510A" w:rsidP="00BA510A">
            <w:pPr>
              <w:jc w:val="both"/>
              <w:outlineLvl w:val="0"/>
              <w:rPr>
                <w:iCs/>
              </w:rPr>
            </w:pPr>
            <w:r w:rsidRPr="004C1850">
              <w:rPr>
                <w:iCs/>
              </w:rPr>
              <w:t>Самоопределение, смыслообразование, нравственно-этическая ориентация</w:t>
            </w:r>
          </w:p>
        </w:tc>
        <w:tc>
          <w:tcPr>
            <w:tcW w:w="3191" w:type="dxa"/>
          </w:tcPr>
          <w:p w:rsidR="00BA510A" w:rsidRPr="004C1850" w:rsidRDefault="00BA510A" w:rsidP="00BA510A">
            <w:r w:rsidRPr="004C1850">
              <w:rPr>
                <w:sz w:val="22"/>
                <w:szCs w:val="22"/>
              </w:rPr>
              <w:t xml:space="preserve">1.Беседа о школе </w:t>
            </w:r>
          </w:p>
          <w:p w:rsidR="00BA510A" w:rsidRPr="004C1850" w:rsidRDefault="00BA510A" w:rsidP="00BA510A">
            <w:pPr>
              <w:jc w:val="both"/>
            </w:pPr>
            <w:r w:rsidRPr="004C1850">
              <w:rPr>
                <w:sz w:val="22"/>
                <w:szCs w:val="22"/>
              </w:rPr>
              <w:t>(модифицированная методика Т.А.Нежновой, А.Л.Венгера, Д.Б.Эльконина)</w:t>
            </w:r>
          </w:p>
          <w:p w:rsidR="00BA510A" w:rsidRPr="004C1850" w:rsidRDefault="00BA510A" w:rsidP="00BA510A">
            <w:pPr>
              <w:jc w:val="both"/>
            </w:pPr>
            <w:r w:rsidRPr="004C1850">
              <w:rPr>
                <w:sz w:val="22"/>
                <w:szCs w:val="22"/>
              </w:rPr>
              <w:t>2.Проба на познавательную инициативу (чтение незавершенного текста)</w:t>
            </w:r>
          </w:p>
          <w:p w:rsidR="00BA510A" w:rsidRPr="004C1850" w:rsidRDefault="00BA510A" w:rsidP="00BA510A">
            <w:pPr>
              <w:jc w:val="both"/>
            </w:pPr>
            <w:r w:rsidRPr="004C1850">
              <w:rPr>
                <w:sz w:val="22"/>
                <w:szCs w:val="22"/>
              </w:rPr>
              <w:t>3.Рефлексивная самооценка учебной деятельности (письменные ответы на вопросы)</w:t>
            </w:r>
          </w:p>
          <w:p w:rsidR="00BA510A" w:rsidRPr="004C1850" w:rsidRDefault="00BA510A" w:rsidP="00BA510A">
            <w:pPr>
              <w:jc w:val="both"/>
            </w:pPr>
            <w:r w:rsidRPr="004C1850">
              <w:rPr>
                <w:sz w:val="22"/>
                <w:szCs w:val="22"/>
              </w:rPr>
              <w:t>4.Методика выявления характера атрибуции успеха/неуспеха (индивидуальная беседа)</w:t>
            </w:r>
          </w:p>
          <w:p w:rsidR="00BA510A" w:rsidRPr="004C1850" w:rsidRDefault="00BA510A" w:rsidP="00BA510A">
            <w:pPr>
              <w:jc w:val="both"/>
            </w:pPr>
            <w:r w:rsidRPr="004C1850">
              <w:rPr>
                <w:sz w:val="22"/>
                <w:szCs w:val="22"/>
              </w:rPr>
              <w:t>5.Задания на норму справедливого распределения, взаимопомощи, взаимоуважения</w:t>
            </w:r>
          </w:p>
          <w:p w:rsidR="00BA510A" w:rsidRPr="004C1850" w:rsidRDefault="00BA510A" w:rsidP="00BA510A">
            <w:pPr>
              <w:jc w:val="both"/>
            </w:pPr>
            <w:r w:rsidRPr="004C1850">
              <w:rPr>
                <w:sz w:val="22"/>
                <w:szCs w:val="22"/>
              </w:rPr>
              <w:t>6. Чтение и обсуждение текстов о взаимоотношениях родителей и детей</w:t>
            </w:r>
          </w:p>
          <w:p w:rsidR="00BA510A" w:rsidRPr="004C1850" w:rsidRDefault="00BA510A" w:rsidP="00BA510A">
            <w:pPr>
              <w:jc w:val="both"/>
              <w:rPr>
                <w:b/>
                <w:i/>
              </w:rPr>
            </w:pPr>
            <w:r w:rsidRPr="004C1850">
              <w:rPr>
                <w:sz w:val="22"/>
                <w:szCs w:val="22"/>
              </w:rPr>
              <w:t xml:space="preserve">7. Анкета «Оцени поступок» </w:t>
            </w:r>
          </w:p>
          <w:p w:rsidR="00BA510A" w:rsidRPr="004C1850" w:rsidRDefault="00BA510A" w:rsidP="00BA510A">
            <w:pPr>
              <w:jc w:val="both"/>
              <w:outlineLvl w:val="0"/>
              <w:rPr>
                <w:iCs/>
              </w:rPr>
            </w:pPr>
          </w:p>
        </w:tc>
      </w:tr>
      <w:tr w:rsidR="00BA510A" w:rsidRPr="004C1850" w:rsidTr="00BA510A">
        <w:tc>
          <w:tcPr>
            <w:tcW w:w="3190" w:type="dxa"/>
          </w:tcPr>
          <w:p w:rsidR="00BA510A" w:rsidRPr="004C1850" w:rsidRDefault="00BA510A" w:rsidP="00BA510A">
            <w:pPr>
              <w:jc w:val="both"/>
              <w:outlineLvl w:val="0"/>
              <w:rPr>
                <w:iCs/>
              </w:rPr>
            </w:pPr>
            <w:r w:rsidRPr="004C1850">
              <w:rPr>
                <w:iCs/>
              </w:rPr>
              <w:t xml:space="preserve">Регулятивные </w:t>
            </w:r>
          </w:p>
        </w:tc>
        <w:tc>
          <w:tcPr>
            <w:tcW w:w="3190" w:type="dxa"/>
          </w:tcPr>
          <w:p w:rsidR="00BA510A" w:rsidRPr="004C1850" w:rsidRDefault="00BA510A" w:rsidP="00BA510A">
            <w:pPr>
              <w:jc w:val="both"/>
              <w:outlineLvl w:val="0"/>
              <w:rPr>
                <w:iCs/>
              </w:rPr>
            </w:pPr>
            <w:r w:rsidRPr="004C1850">
              <w:rPr>
                <w:iCs/>
              </w:rPr>
              <w:t>Целеполагание, планирование, осуществление учебных действий, прогнозирование, контроль, коррекция, оценка, саморегуляция</w:t>
            </w:r>
          </w:p>
        </w:tc>
        <w:tc>
          <w:tcPr>
            <w:tcW w:w="3191" w:type="dxa"/>
          </w:tcPr>
          <w:p w:rsidR="00BA510A" w:rsidRPr="004C1850" w:rsidRDefault="00BA510A" w:rsidP="00BA510A">
            <w:pPr>
              <w:jc w:val="both"/>
              <w:outlineLvl w:val="0"/>
              <w:rPr>
                <w:iCs/>
              </w:rPr>
            </w:pPr>
            <w:r w:rsidRPr="004C1850">
              <w:rPr>
                <w:iCs/>
              </w:rPr>
              <w:t>1.Выкладывание узора  по образцу (устно и письменно)</w:t>
            </w:r>
          </w:p>
          <w:p w:rsidR="00BA510A" w:rsidRPr="004C1850" w:rsidRDefault="00BA510A" w:rsidP="00BA510A">
            <w:pPr>
              <w:jc w:val="both"/>
              <w:outlineLvl w:val="0"/>
              <w:rPr>
                <w:iCs/>
              </w:rPr>
            </w:pPr>
            <w:r w:rsidRPr="004C1850">
              <w:rPr>
                <w:iCs/>
              </w:rPr>
              <w:t>2.Пробы на внимание</w:t>
            </w:r>
          </w:p>
          <w:p w:rsidR="00BA510A" w:rsidRPr="004C1850" w:rsidRDefault="00BA510A" w:rsidP="00BA510A">
            <w:pPr>
              <w:jc w:val="both"/>
              <w:outlineLvl w:val="0"/>
              <w:rPr>
                <w:iCs/>
              </w:rPr>
            </w:pPr>
            <w:r w:rsidRPr="004C1850">
              <w:rPr>
                <w:iCs/>
              </w:rPr>
              <w:t>3.Графические диктанты</w:t>
            </w:r>
          </w:p>
        </w:tc>
      </w:tr>
      <w:tr w:rsidR="00BA510A" w:rsidRPr="004C1850" w:rsidTr="00BA510A">
        <w:tc>
          <w:tcPr>
            <w:tcW w:w="3190" w:type="dxa"/>
          </w:tcPr>
          <w:p w:rsidR="00BA510A" w:rsidRPr="004C1850" w:rsidRDefault="00BA510A" w:rsidP="00BA510A">
            <w:pPr>
              <w:jc w:val="both"/>
              <w:outlineLvl w:val="0"/>
              <w:rPr>
                <w:iCs/>
              </w:rPr>
            </w:pPr>
            <w:r w:rsidRPr="004C1850">
              <w:rPr>
                <w:iCs/>
              </w:rPr>
              <w:t xml:space="preserve">Познавательные </w:t>
            </w:r>
          </w:p>
        </w:tc>
        <w:tc>
          <w:tcPr>
            <w:tcW w:w="3190" w:type="dxa"/>
          </w:tcPr>
          <w:p w:rsidR="00BA510A" w:rsidRPr="004C1850" w:rsidRDefault="00BA510A" w:rsidP="00BA510A">
            <w:pPr>
              <w:jc w:val="both"/>
              <w:outlineLvl w:val="0"/>
              <w:rPr>
                <w:iCs/>
              </w:rPr>
            </w:pPr>
            <w:r w:rsidRPr="004C1850">
              <w:rPr>
                <w:iCs/>
              </w:rPr>
              <w:t>Общеучебные, знаково-символические, информационные, логические</w:t>
            </w:r>
          </w:p>
        </w:tc>
        <w:tc>
          <w:tcPr>
            <w:tcW w:w="3191" w:type="dxa"/>
          </w:tcPr>
          <w:p w:rsidR="00BA510A" w:rsidRPr="004C1850" w:rsidRDefault="00BA510A" w:rsidP="00BA510A">
            <w:pPr>
              <w:jc w:val="both"/>
              <w:outlineLvl w:val="0"/>
              <w:rPr>
                <w:iCs/>
              </w:rPr>
            </w:pPr>
            <w:r w:rsidRPr="004C1850">
              <w:rPr>
                <w:iCs/>
              </w:rPr>
              <w:t>1.Задания на формирование логического мышления (сравнение, обобщение, классификация, анализ, синтез)</w:t>
            </w:r>
          </w:p>
          <w:p w:rsidR="00BA510A" w:rsidRPr="004C1850" w:rsidRDefault="00BA510A" w:rsidP="00BA510A">
            <w:pPr>
              <w:jc w:val="both"/>
              <w:outlineLvl w:val="0"/>
              <w:rPr>
                <w:iCs/>
              </w:rPr>
            </w:pPr>
            <w:r w:rsidRPr="004C1850">
              <w:rPr>
                <w:iCs/>
              </w:rPr>
              <w:t>2.Пробы на определение количества, качества.</w:t>
            </w:r>
          </w:p>
          <w:p w:rsidR="00BA510A" w:rsidRPr="004C1850" w:rsidRDefault="00BA510A" w:rsidP="00BA510A">
            <w:pPr>
              <w:jc w:val="both"/>
              <w:outlineLvl w:val="0"/>
              <w:rPr>
                <w:iCs/>
              </w:rPr>
            </w:pPr>
            <w:r w:rsidRPr="004C1850">
              <w:rPr>
                <w:iCs/>
              </w:rPr>
              <w:t>3.Развитие поискового планирования</w:t>
            </w:r>
          </w:p>
          <w:p w:rsidR="00BA510A" w:rsidRPr="004C1850" w:rsidRDefault="00BA510A" w:rsidP="00BA510A">
            <w:pPr>
              <w:jc w:val="both"/>
              <w:outlineLvl w:val="0"/>
              <w:rPr>
                <w:iCs/>
              </w:rPr>
            </w:pPr>
            <w:r w:rsidRPr="004C1850">
              <w:rPr>
                <w:iCs/>
              </w:rPr>
              <w:t>4.Приёмы решения задач</w:t>
            </w:r>
          </w:p>
        </w:tc>
      </w:tr>
      <w:tr w:rsidR="00BA510A" w:rsidRPr="004C1850" w:rsidTr="00BA510A">
        <w:tc>
          <w:tcPr>
            <w:tcW w:w="3190" w:type="dxa"/>
          </w:tcPr>
          <w:p w:rsidR="00BA510A" w:rsidRPr="004C1850" w:rsidRDefault="00BA510A" w:rsidP="00BA510A">
            <w:pPr>
              <w:jc w:val="both"/>
              <w:outlineLvl w:val="0"/>
              <w:rPr>
                <w:iCs/>
              </w:rPr>
            </w:pPr>
            <w:r w:rsidRPr="004C1850">
              <w:rPr>
                <w:iCs/>
              </w:rPr>
              <w:t xml:space="preserve">Коммуникативные </w:t>
            </w:r>
          </w:p>
        </w:tc>
        <w:tc>
          <w:tcPr>
            <w:tcW w:w="3190" w:type="dxa"/>
          </w:tcPr>
          <w:p w:rsidR="00BA510A" w:rsidRPr="004C1850" w:rsidRDefault="00BA510A" w:rsidP="00BA510A">
            <w:pPr>
              <w:jc w:val="both"/>
              <w:outlineLvl w:val="0"/>
              <w:rPr>
                <w:iCs/>
              </w:rPr>
            </w:pPr>
            <w:r w:rsidRPr="004C1850">
              <w:rPr>
                <w:iCs/>
              </w:rPr>
              <w:t>Инициативное сотрудничество, планирование учебного сотрудничества, взаимодействие, управление коммуникацией</w:t>
            </w:r>
          </w:p>
        </w:tc>
        <w:tc>
          <w:tcPr>
            <w:tcW w:w="3191" w:type="dxa"/>
          </w:tcPr>
          <w:p w:rsidR="00BA510A" w:rsidRPr="004C1850" w:rsidRDefault="00BA510A" w:rsidP="00BA510A">
            <w:pPr>
              <w:outlineLvl w:val="0"/>
              <w:rPr>
                <w:iCs/>
              </w:rPr>
            </w:pPr>
            <w:r w:rsidRPr="004C1850">
              <w:rPr>
                <w:iCs/>
              </w:rPr>
              <w:t>1.Действия на учет позиции собеседника (анализ детских работ)</w:t>
            </w:r>
          </w:p>
          <w:p w:rsidR="00BA510A" w:rsidRPr="004C1850" w:rsidRDefault="00BA510A" w:rsidP="00BA510A">
            <w:pPr>
              <w:jc w:val="both"/>
              <w:outlineLvl w:val="0"/>
              <w:rPr>
                <w:iCs/>
              </w:rPr>
            </w:pPr>
            <w:r w:rsidRPr="004C1850">
              <w:rPr>
                <w:iCs/>
              </w:rPr>
              <w:t>2.Задания на организацию сотрудничества (задание «Рукавички»(Г.А.Цукерман), «Совместная сортировка» (Бурменская)</w:t>
            </w:r>
          </w:p>
          <w:p w:rsidR="00BA510A" w:rsidRPr="004C1850" w:rsidRDefault="00BA510A" w:rsidP="00BA510A">
            <w:pPr>
              <w:jc w:val="both"/>
              <w:outlineLvl w:val="0"/>
              <w:rPr>
                <w:iCs/>
              </w:rPr>
            </w:pPr>
            <w:r w:rsidRPr="004C1850">
              <w:rPr>
                <w:iCs/>
              </w:rPr>
              <w:t>3.Коммуникация как предпосылка интериоризации («Узор под диктовку», «Дорога к дому»)</w:t>
            </w:r>
          </w:p>
        </w:tc>
      </w:tr>
    </w:tbl>
    <w:p w:rsidR="00BA510A" w:rsidRPr="00F07C50" w:rsidRDefault="00BA510A" w:rsidP="00BA510A">
      <w:pPr>
        <w:jc w:val="both"/>
        <w:outlineLvl w:val="0"/>
        <w:rPr>
          <w:iCs/>
        </w:rPr>
      </w:pPr>
    </w:p>
    <w:p w:rsidR="00BA510A" w:rsidRDefault="00BA510A" w:rsidP="00BA510A">
      <w:pPr>
        <w:jc w:val="both"/>
        <w:rPr>
          <w:b/>
        </w:rPr>
      </w:pPr>
    </w:p>
    <w:p w:rsidR="00BA510A" w:rsidRPr="00863710" w:rsidRDefault="00BA510A" w:rsidP="00BA510A">
      <w:pPr>
        <w:jc w:val="center"/>
        <w:rPr>
          <w:b/>
          <w:sz w:val="28"/>
          <w:szCs w:val="28"/>
        </w:rPr>
      </w:pPr>
      <w:r w:rsidRPr="00863710">
        <w:rPr>
          <w:b/>
          <w:sz w:val="28"/>
          <w:szCs w:val="28"/>
        </w:rPr>
        <w:t>4.5.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BA510A" w:rsidRPr="00863710" w:rsidRDefault="00BA510A" w:rsidP="00BA510A">
      <w:pPr>
        <w:rPr>
          <w:b/>
          <w:sz w:val="28"/>
          <w:szCs w:val="28"/>
        </w:rPr>
      </w:pPr>
      <w:r w:rsidRPr="00863710">
        <w:rPr>
          <w:sz w:val="28"/>
          <w:szCs w:val="28"/>
        </w:rPr>
        <w:t xml:space="preserve"> </w:t>
      </w:r>
    </w:p>
    <w:p w:rsidR="00BA510A" w:rsidRDefault="00BA510A" w:rsidP="00BA510A">
      <w:pPr>
        <w:jc w:val="both"/>
      </w:pPr>
      <w:r>
        <w:t xml:space="preserve">    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 </w:t>
      </w:r>
    </w:p>
    <w:p w:rsidR="00BA510A" w:rsidRDefault="00BA510A" w:rsidP="00BA510A">
      <w:pPr>
        <w:jc w:val="both"/>
      </w:pPr>
      <w:r>
        <w:t xml:space="preserve">     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w:t>
      </w:r>
      <w:r w:rsidRPr="00F623D7">
        <w:t xml:space="preserve"> </w:t>
      </w:r>
      <w:r>
        <w:t xml:space="preserve">общепознавательные, логические и другие. </w:t>
      </w:r>
    </w:p>
    <w:p w:rsidR="00BA510A" w:rsidRDefault="00BA510A" w:rsidP="00BA510A">
      <w:pPr>
        <w:jc w:val="both"/>
      </w:pPr>
      <w:r>
        <w:t xml:space="preserve">     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  </w:t>
      </w:r>
    </w:p>
    <w:p w:rsidR="00BA510A" w:rsidRDefault="00BA510A" w:rsidP="00BA510A">
      <w:pPr>
        <w:jc w:val="both"/>
      </w:pPr>
      <w:r>
        <w:t xml:space="preserve">     Возникновение проблемы преемственности, находящей отражение в трудностях перехода обучающихся на новую ступень образовательной системы, имеет </w:t>
      </w:r>
      <w:r>
        <w:rPr>
          <w:i/>
        </w:rPr>
        <w:t xml:space="preserve">следующие причины: </w:t>
      </w:r>
    </w:p>
    <w:p w:rsidR="00BA510A" w:rsidRDefault="00BA510A" w:rsidP="00BA510A">
      <w:pPr>
        <w:jc w:val="both"/>
      </w:pPr>
      <w:r>
        <w:t xml:space="preserve">    -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 </w:t>
      </w:r>
    </w:p>
    <w:p w:rsidR="00BA510A" w:rsidRDefault="00BA510A" w:rsidP="00BA510A">
      <w:pPr>
        <w:jc w:val="both"/>
      </w:pPr>
      <w:r>
        <w:t xml:space="preserve">    -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серьезной проблемой остается недостаточная подготовленность значительного числа детей к обучению на русском (неродном) языке. </w:t>
      </w:r>
    </w:p>
    <w:p w:rsidR="00BA510A" w:rsidRDefault="00BA510A" w:rsidP="00BA510A">
      <w:pPr>
        <w:jc w:val="both"/>
      </w:pPr>
      <w:r>
        <w:t xml:space="preserve">     Исследования </w:t>
      </w:r>
      <w:r>
        <w:rPr>
          <w:b/>
          <w:i/>
        </w:rPr>
        <w:t>готовности детей к обучению в школе</w:t>
      </w:r>
      <w:r>
        <w:t xml:space="preserve">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BA510A" w:rsidRDefault="00BA510A" w:rsidP="00BA510A">
      <w:pPr>
        <w:jc w:val="both"/>
      </w:pPr>
      <w:r>
        <w:t xml:space="preserve">    </w:t>
      </w:r>
      <w:r>
        <w:rPr>
          <w:i/>
        </w:rPr>
        <w:t xml:space="preserve">Физическая готовность </w:t>
      </w:r>
      <w:r>
        <w:t xml:space="preserve">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 </w:t>
      </w:r>
    </w:p>
    <w:p w:rsidR="00BA510A" w:rsidRDefault="00BA510A" w:rsidP="00BA510A">
      <w:pPr>
        <w:jc w:val="both"/>
      </w:pPr>
      <w:r>
        <w:t xml:space="preserve">    </w:t>
      </w:r>
      <w:r>
        <w:rPr>
          <w:i/>
        </w:rPr>
        <w:t>Психологическая готовность</w:t>
      </w:r>
      <w:r>
        <w:t xml:space="preserve"> 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ребенка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BA510A" w:rsidRDefault="00BA510A" w:rsidP="00BA510A">
      <w:pPr>
        <w:jc w:val="both"/>
      </w:pPr>
      <w:r>
        <w:t xml:space="preserve">    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прочие. </w:t>
      </w:r>
    </w:p>
    <w:p w:rsidR="00BA510A" w:rsidRDefault="00BA510A" w:rsidP="00BA510A">
      <w:pPr>
        <w:jc w:val="both"/>
      </w:pPr>
      <w:r>
        <w:lastRenderedPageBreak/>
        <w:t xml:space="preserve">    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 </w:t>
      </w:r>
    </w:p>
    <w:p w:rsidR="00BA510A" w:rsidRDefault="00BA510A" w:rsidP="00BA510A">
      <w:pPr>
        <w:jc w:val="both"/>
      </w:pPr>
      <w:r>
        <w:t xml:space="preserve">    - необходимостью адаптации обучающихся к новой организации процесса и содержания обучения (предметная система, разные преподаватели и т.д.); </w:t>
      </w:r>
    </w:p>
    <w:p w:rsidR="00BA510A" w:rsidRDefault="00BA510A" w:rsidP="00BA510A">
      <w:pPr>
        <w:jc w:val="both"/>
      </w:pPr>
      <w:r>
        <w:t xml:space="preserve">    - совпадением начала кризисного периода, в который вступают младшие подростки, со сменой ведущей деятельности (переориентация подростков на деятельность общения со сверстниками при сохранении значимости учебной деятельности); </w:t>
      </w:r>
    </w:p>
    <w:p w:rsidR="00BA510A" w:rsidRDefault="00BA510A" w:rsidP="00BA510A">
      <w:pPr>
        <w:jc w:val="both"/>
      </w:pPr>
      <w:r>
        <w:t xml:space="preserve">    -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BA510A" w:rsidRDefault="00BA510A" w:rsidP="00BA510A">
      <w:pPr>
        <w:jc w:val="both"/>
      </w:pPr>
      <w:r>
        <w:t xml:space="preserve">     Все эти компоненты присутствуют в программе формирования универсальных учебных действий. </w:t>
      </w:r>
    </w:p>
    <w:p w:rsidR="00BA510A" w:rsidRPr="00D76CA7" w:rsidRDefault="00BA510A" w:rsidP="00BA510A">
      <w:pPr>
        <w:pStyle w:val="af8"/>
        <w:spacing w:after="0"/>
        <w:ind w:left="0" w:firstLine="284"/>
        <w:jc w:val="center"/>
        <w:rPr>
          <w:b/>
        </w:rPr>
      </w:pPr>
      <w:r w:rsidRPr="00D76CA7">
        <w:rPr>
          <w:b/>
        </w:rPr>
        <w:t>Значение универсальных учебных действий для обеспечения готовности ребенка к переходу от предшкольной ступени образования к начальному образованию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572"/>
        <w:gridCol w:w="3191"/>
      </w:tblGrid>
      <w:tr w:rsidR="00BA510A" w:rsidRPr="00F07C50" w:rsidTr="00BA510A">
        <w:tc>
          <w:tcPr>
            <w:tcW w:w="2808" w:type="dxa"/>
          </w:tcPr>
          <w:p w:rsidR="00BA510A" w:rsidRPr="00F07C50" w:rsidRDefault="00BA510A" w:rsidP="00BA510A">
            <w:pPr>
              <w:pStyle w:val="af8"/>
              <w:spacing w:after="0"/>
              <w:ind w:left="0"/>
              <w:jc w:val="center"/>
            </w:pPr>
            <w:r w:rsidRPr="00F07C50">
              <w:t>УУД</w:t>
            </w:r>
          </w:p>
        </w:tc>
        <w:tc>
          <w:tcPr>
            <w:tcW w:w="3572" w:type="dxa"/>
          </w:tcPr>
          <w:p w:rsidR="00BA510A" w:rsidRPr="00F07C50" w:rsidRDefault="00BA510A" w:rsidP="00BA510A">
            <w:pPr>
              <w:pStyle w:val="af8"/>
              <w:spacing w:after="0"/>
              <w:ind w:left="0"/>
              <w:jc w:val="center"/>
            </w:pPr>
            <w:r w:rsidRPr="00F07C50">
              <w:t>Результаты развития УУД</w:t>
            </w:r>
          </w:p>
        </w:tc>
        <w:tc>
          <w:tcPr>
            <w:tcW w:w="3191" w:type="dxa"/>
          </w:tcPr>
          <w:p w:rsidR="00BA510A" w:rsidRPr="00F07C50" w:rsidRDefault="00BA510A" w:rsidP="00BA510A">
            <w:pPr>
              <w:pStyle w:val="af8"/>
              <w:spacing w:after="0"/>
              <w:ind w:left="0"/>
              <w:jc w:val="center"/>
            </w:pPr>
            <w:r w:rsidRPr="00F07C50">
              <w:t>Значение для обучения в первом классе</w:t>
            </w:r>
          </w:p>
        </w:tc>
      </w:tr>
      <w:tr w:rsidR="00BA510A" w:rsidRPr="00F07C50" w:rsidTr="00BA510A">
        <w:tc>
          <w:tcPr>
            <w:tcW w:w="2808" w:type="dxa"/>
          </w:tcPr>
          <w:p w:rsidR="00BA510A" w:rsidRPr="00F07C50" w:rsidRDefault="00BA510A" w:rsidP="00BA510A">
            <w:pPr>
              <w:pStyle w:val="af8"/>
              <w:spacing w:after="0"/>
              <w:ind w:left="0"/>
              <w:jc w:val="both"/>
            </w:pPr>
            <w:r w:rsidRPr="00F07C50">
              <w:t>Личностные действия–</w:t>
            </w:r>
          </w:p>
          <w:p w:rsidR="00BA510A" w:rsidRPr="00F07C50" w:rsidRDefault="00BA510A" w:rsidP="00BA510A">
            <w:pPr>
              <w:pStyle w:val="af8"/>
              <w:spacing w:after="0"/>
              <w:ind w:left="0"/>
              <w:jc w:val="both"/>
            </w:pPr>
            <w:r w:rsidRPr="00F07C50">
              <w:t>самоопределение, смыслообразование</w:t>
            </w:r>
          </w:p>
        </w:tc>
        <w:tc>
          <w:tcPr>
            <w:tcW w:w="3572" w:type="dxa"/>
          </w:tcPr>
          <w:p w:rsidR="00BA510A" w:rsidRPr="00F07C50" w:rsidRDefault="00BA510A" w:rsidP="00BA510A">
            <w:pPr>
              <w:pStyle w:val="af8"/>
              <w:spacing w:after="0"/>
              <w:ind w:left="0"/>
              <w:jc w:val="both"/>
            </w:pPr>
            <w:r w:rsidRPr="00F07C50">
              <w:t>ВПШ (внутренняя позиция школьника)</w:t>
            </w:r>
          </w:p>
        </w:tc>
        <w:tc>
          <w:tcPr>
            <w:tcW w:w="3191" w:type="dxa"/>
          </w:tcPr>
          <w:p w:rsidR="00BA510A" w:rsidRPr="00F07C50" w:rsidRDefault="00BA510A" w:rsidP="00BA510A">
            <w:pPr>
              <w:pStyle w:val="af8"/>
              <w:spacing w:after="0"/>
              <w:ind w:left="0"/>
              <w:jc w:val="both"/>
            </w:pPr>
            <w:r w:rsidRPr="00F07C50">
              <w:t>Адекватная мотивация учебной деятельности</w:t>
            </w:r>
          </w:p>
        </w:tc>
      </w:tr>
      <w:tr w:rsidR="00BA510A" w:rsidRPr="00F07C50" w:rsidTr="00BA510A">
        <w:tc>
          <w:tcPr>
            <w:tcW w:w="2808" w:type="dxa"/>
          </w:tcPr>
          <w:p w:rsidR="00BA510A" w:rsidRPr="00F07C50" w:rsidRDefault="00BA510A" w:rsidP="00BA510A">
            <w:pPr>
              <w:pStyle w:val="af8"/>
              <w:spacing w:after="0"/>
              <w:ind w:left="0"/>
            </w:pPr>
            <w:r w:rsidRPr="00F07C50">
              <w:t xml:space="preserve">Познавательные  действия </w:t>
            </w:r>
          </w:p>
          <w:p w:rsidR="00BA510A" w:rsidRPr="00F07C50" w:rsidRDefault="00BA510A" w:rsidP="00BA510A">
            <w:pPr>
              <w:pStyle w:val="af8"/>
              <w:spacing w:after="0"/>
              <w:ind w:left="0"/>
            </w:pPr>
            <w:r w:rsidRPr="00F07C50">
              <w:t>(классификация,</w:t>
            </w:r>
          </w:p>
          <w:p w:rsidR="00BA510A" w:rsidRPr="00F07C50" w:rsidRDefault="00BA510A" w:rsidP="00BA510A">
            <w:pPr>
              <w:pStyle w:val="af8"/>
              <w:spacing w:after="0"/>
              <w:ind w:left="0"/>
            </w:pPr>
            <w:r w:rsidRPr="00F07C50">
              <w:t>сериация);</w:t>
            </w:r>
          </w:p>
          <w:p w:rsidR="00BA510A" w:rsidRPr="00F07C50" w:rsidRDefault="00BA510A" w:rsidP="00BA510A">
            <w:pPr>
              <w:pStyle w:val="af8"/>
              <w:spacing w:after="0"/>
              <w:ind w:left="0"/>
            </w:pPr>
            <w:r w:rsidRPr="00F07C50">
              <w:t>коммуникативные действия  (умение вступать в коопера-цию, соотносить позиции партнеров и собственную)</w:t>
            </w:r>
          </w:p>
        </w:tc>
        <w:tc>
          <w:tcPr>
            <w:tcW w:w="3572" w:type="dxa"/>
          </w:tcPr>
          <w:p w:rsidR="00BA510A" w:rsidRPr="00F07C50" w:rsidRDefault="00BA510A" w:rsidP="00BA510A">
            <w:pPr>
              <w:pStyle w:val="af8"/>
              <w:spacing w:after="0"/>
              <w:ind w:left="0"/>
            </w:pPr>
            <w:r w:rsidRPr="00F07C50">
              <w:t>Преодоление эгоцентризма и децентрация в мышлении и межличностном взаимодействии.</w:t>
            </w:r>
          </w:p>
          <w:p w:rsidR="00BA510A" w:rsidRPr="00F07C50" w:rsidRDefault="00BA510A" w:rsidP="00BA510A">
            <w:pPr>
              <w:pStyle w:val="af8"/>
              <w:spacing w:after="0"/>
              <w:ind w:left="0"/>
            </w:pPr>
            <w:r w:rsidRPr="00F07C50">
              <w:t>Понятие сохранения (на примере дискретного множества).</w:t>
            </w:r>
          </w:p>
        </w:tc>
        <w:tc>
          <w:tcPr>
            <w:tcW w:w="3191" w:type="dxa"/>
          </w:tcPr>
          <w:p w:rsidR="00BA510A" w:rsidRPr="00F07C50" w:rsidRDefault="00BA510A" w:rsidP="00BA510A">
            <w:pPr>
              <w:pStyle w:val="af8"/>
              <w:spacing w:after="0"/>
              <w:ind w:left="0"/>
            </w:pPr>
            <w:r w:rsidRPr="00F07C50">
              <w:t>Предпосылки формирования числа как условие освоения математики.</w:t>
            </w:r>
          </w:p>
        </w:tc>
      </w:tr>
      <w:tr w:rsidR="00BA510A" w:rsidRPr="00F07C50" w:rsidTr="00BA510A">
        <w:tc>
          <w:tcPr>
            <w:tcW w:w="2808" w:type="dxa"/>
          </w:tcPr>
          <w:p w:rsidR="00BA510A" w:rsidRPr="00F07C50" w:rsidRDefault="00BA510A" w:rsidP="00BA510A">
            <w:pPr>
              <w:pStyle w:val="af8"/>
              <w:spacing w:after="0"/>
              <w:ind w:left="0"/>
            </w:pPr>
            <w:r w:rsidRPr="00F07C50">
              <w:t>Познавательные и знаково-символические действия</w:t>
            </w:r>
          </w:p>
        </w:tc>
        <w:tc>
          <w:tcPr>
            <w:tcW w:w="3572" w:type="dxa"/>
          </w:tcPr>
          <w:p w:rsidR="00BA510A" w:rsidRPr="00F07C50" w:rsidRDefault="00BA510A" w:rsidP="00BA510A">
            <w:pPr>
              <w:pStyle w:val="af8"/>
              <w:spacing w:after="0"/>
              <w:ind w:left="0"/>
            </w:pPr>
            <w:r w:rsidRPr="00F07C50">
              <w:t xml:space="preserve">Дифференциация планов символ/знак и означаемого. </w:t>
            </w:r>
          </w:p>
          <w:p w:rsidR="00BA510A" w:rsidRPr="00F07C50" w:rsidRDefault="00BA510A" w:rsidP="00BA510A">
            <w:pPr>
              <w:pStyle w:val="af8"/>
              <w:spacing w:after="0"/>
              <w:ind w:left="0"/>
            </w:pPr>
            <w:r w:rsidRPr="00F07C50">
              <w:t>Различение символов/знаков и замещаемой предметной действительности.</w:t>
            </w:r>
          </w:p>
        </w:tc>
        <w:tc>
          <w:tcPr>
            <w:tcW w:w="3191" w:type="dxa"/>
          </w:tcPr>
          <w:p w:rsidR="00BA510A" w:rsidRPr="00F07C50" w:rsidRDefault="00BA510A" w:rsidP="00BA510A">
            <w:pPr>
              <w:pStyle w:val="af8"/>
              <w:spacing w:after="0"/>
              <w:ind w:left="0"/>
              <w:jc w:val="both"/>
            </w:pPr>
            <w:r w:rsidRPr="00F07C50">
              <w:t>Предпосылка и условие успешности овладения чтением (грамотой) и письмом.</w:t>
            </w:r>
          </w:p>
          <w:p w:rsidR="00BA510A" w:rsidRPr="00F07C50" w:rsidRDefault="00BA510A" w:rsidP="00BA510A">
            <w:pPr>
              <w:pStyle w:val="af8"/>
              <w:spacing w:after="0"/>
              <w:ind w:left="0"/>
              <w:jc w:val="both"/>
            </w:pPr>
            <w:r w:rsidRPr="00F07C50">
              <w:t>Условие усвоения математики, родного языка, формирования  умения решать математические, лингвистические и другие задачи. Понимание условных  изображений в любых учебных предметов.</w:t>
            </w:r>
          </w:p>
        </w:tc>
      </w:tr>
      <w:tr w:rsidR="00BA510A" w:rsidRPr="00F07C50" w:rsidTr="00BA510A">
        <w:tc>
          <w:tcPr>
            <w:tcW w:w="2808" w:type="dxa"/>
          </w:tcPr>
          <w:p w:rsidR="00BA510A" w:rsidRPr="00F07C50" w:rsidRDefault="00BA510A" w:rsidP="00BA510A">
            <w:pPr>
              <w:pStyle w:val="af8"/>
              <w:spacing w:after="0"/>
              <w:ind w:left="0"/>
              <w:jc w:val="both"/>
            </w:pPr>
            <w:r w:rsidRPr="00F07C50">
              <w:t xml:space="preserve">Регулятивные действия </w:t>
            </w:r>
          </w:p>
          <w:p w:rsidR="00BA510A" w:rsidRPr="00F07C50" w:rsidRDefault="00BA510A" w:rsidP="00BA510A">
            <w:pPr>
              <w:pStyle w:val="af8"/>
              <w:spacing w:after="0"/>
              <w:ind w:left="0"/>
              <w:jc w:val="both"/>
            </w:pPr>
            <w:r w:rsidRPr="00F07C50">
              <w:t>- выделение и сохранение цели, заданной в виде образца-продукта действия,</w:t>
            </w:r>
          </w:p>
          <w:p w:rsidR="00BA510A" w:rsidRPr="00F07C50" w:rsidRDefault="00BA510A" w:rsidP="00BA510A">
            <w:pPr>
              <w:pStyle w:val="af8"/>
              <w:spacing w:after="0"/>
              <w:ind w:left="0"/>
              <w:jc w:val="both"/>
            </w:pPr>
            <w:r w:rsidRPr="00F07C50">
              <w:t xml:space="preserve">- ориентация на образец и правило выполнения </w:t>
            </w:r>
            <w:r w:rsidRPr="00F07C50">
              <w:lastRenderedPageBreak/>
              <w:t>действия,</w:t>
            </w:r>
          </w:p>
          <w:p w:rsidR="00BA510A" w:rsidRPr="00F07C50" w:rsidRDefault="00BA510A" w:rsidP="00BA510A">
            <w:pPr>
              <w:pStyle w:val="af8"/>
              <w:spacing w:after="0"/>
              <w:ind w:left="0"/>
              <w:jc w:val="both"/>
            </w:pPr>
            <w:r w:rsidRPr="00F07C50">
              <w:t>- контроль и коррекция,</w:t>
            </w:r>
          </w:p>
          <w:p w:rsidR="00BA510A" w:rsidRPr="00F07C50" w:rsidRDefault="00BA510A" w:rsidP="00BA510A">
            <w:pPr>
              <w:pStyle w:val="af8"/>
              <w:spacing w:after="0"/>
              <w:ind w:left="0"/>
              <w:jc w:val="both"/>
            </w:pPr>
            <w:r w:rsidRPr="00F07C50">
              <w:t>-оценка</w:t>
            </w:r>
          </w:p>
        </w:tc>
        <w:tc>
          <w:tcPr>
            <w:tcW w:w="3572" w:type="dxa"/>
          </w:tcPr>
          <w:p w:rsidR="00BA510A" w:rsidRPr="00F07C50" w:rsidRDefault="00BA510A" w:rsidP="00BA510A">
            <w:pPr>
              <w:pStyle w:val="af8"/>
              <w:spacing w:after="0"/>
              <w:ind w:left="0"/>
              <w:jc w:val="both"/>
            </w:pPr>
            <w:r w:rsidRPr="00F07C50">
              <w:lastRenderedPageBreak/>
              <w:t>Произвольность регуляции поведения и деятельности: в форме построения предметного действия в соответствии с заданным образцом и правилом.</w:t>
            </w:r>
          </w:p>
        </w:tc>
        <w:tc>
          <w:tcPr>
            <w:tcW w:w="3191" w:type="dxa"/>
          </w:tcPr>
          <w:p w:rsidR="00BA510A" w:rsidRPr="00F07C50" w:rsidRDefault="00BA510A" w:rsidP="00BA510A">
            <w:pPr>
              <w:pStyle w:val="af8"/>
              <w:spacing w:after="0"/>
              <w:ind w:left="0"/>
            </w:pPr>
            <w:r w:rsidRPr="00F07C50">
              <w:t xml:space="preserve">Организация и выполнение учебной деятельности в сотрудничестве с учителем. Направленность на овладение эталонами обобщенных способов действий способов научных </w:t>
            </w:r>
            <w:r w:rsidRPr="00F07C50">
              <w:lastRenderedPageBreak/>
              <w:t>понятий (русский язык, матема-тика) и предметной, продуктивной деятельности (технология, ИЗО)</w:t>
            </w:r>
          </w:p>
        </w:tc>
      </w:tr>
      <w:tr w:rsidR="00BA510A" w:rsidRPr="00F07C50" w:rsidTr="00BA510A">
        <w:tc>
          <w:tcPr>
            <w:tcW w:w="2808" w:type="dxa"/>
          </w:tcPr>
          <w:p w:rsidR="00BA510A" w:rsidRPr="00F07C50" w:rsidRDefault="00BA510A" w:rsidP="00BA510A">
            <w:pPr>
              <w:pStyle w:val="af8"/>
              <w:spacing w:after="0"/>
              <w:ind w:left="0"/>
              <w:jc w:val="both"/>
            </w:pPr>
            <w:r w:rsidRPr="00F07C50">
              <w:lastRenderedPageBreak/>
              <w:t xml:space="preserve">Коммуникативные действия </w:t>
            </w:r>
          </w:p>
        </w:tc>
        <w:tc>
          <w:tcPr>
            <w:tcW w:w="3572" w:type="dxa"/>
          </w:tcPr>
          <w:p w:rsidR="00BA510A" w:rsidRPr="00F07C50" w:rsidRDefault="00BA510A" w:rsidP="00BA510A">
            <w:pPr>
              <w:pStyle w:val="af8"/>
              <w:spacing w:after="0"/>
              <w:ind w:left="0"/>
            </w:pPr>
            <w:r w:rsidRPr="00F07C50">
              <w:t>Коммуникация как общение и кооперация. Развитие планирующей регулирующей функции речи.</w:t>
            </w:r>
          </w:p>
        </w:tc>
        <w:tc>
          <w:tcPr>
            <w:tcW w:w="3191" w:type="dxa"/>
          </w:tcPr>
          <w:p w:rsidR="00BA510A" w:rsidRPr="00F07C50" w:rsidRDefault="00BA510A" w:rsidP="00BA510A">
            <w:pPr>
              <w:pStyle w:val="af8"/>
              <w:spacing w:after="0"/>
              <w:ind w:left="0"/>
            </w:pPr>
            <w:r w:rsidRPr="00F07C50">
              <w:t>Развитие учебного сотрудничества с учителем и сверстником. Условие  осознания содержания своих действий и усвоения учебного содержания.</w:t>
            </w:r>
          </w:p>
        </w:tc>
      </w:tr>
    </w:tbl>
    <w:p w:rsidR="00BA510A" w:rsidRPr="00F07C50" w:rsidRDefault="00BA510A" w:rsidP="00BA510A">
      <w:pPr>
        <w:pStyle w:val="af8"/>
        <w:spacing w:after="0"/>
        <w:ind w:left="0" w:firstLine="283"/>
        <w:jc w:val="both"/>
      </w:pPr>
    </w:p>
    <w:p w:rsidR="00BA510A" w:rsidRPr="00D76CA7" w:rsidRDefault="00BA510A" w:rsidP="00BA510A">
      <w:pPr>
        <w:pStyle w:val="af8"/>
        <w:spacing w:after="0"/>
        <w:ind w:left="0" w:firstLine="284"/>
        <w:jc w:val="center"/>
        <w:rPr>
          <w:b/>
        </w:rPr>
      </w:pPr>
      <w:r w:rsidRPr="00D76CA7">
        <w:rPr>
          <w:b/>
        </w:rPr>
        <w:t>Значение универсальных учебных действий для успешности обучения на</w:t>
      </w:r>
      <w:r>
        <w:rPr>
          <w:b/>
        </w:rPr>
        <w:t xml:space="preserve"> ступени начального образования</w:t>
      </w:r>
    </w:p>
    <w:p w:rsidR="00BA510A" w:rsidRPr="00F07C50" w:rsidRDefault="00BA510A" w:rsidP="00BA510A">
      <w:pPr>
        <w:pStyle w:val="af8"/>
        <w:spacing w:after="0"/>
        <w:ind w:left="0" w:firstLine="28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572"/>
        <w:gridCol w:w="3191"/>
      </w:tblGrid>
      <w:tr w:rsidR="00BA510A" w:rsidRPr="00F07C50" w:rsidTr="00BA510A">
        <w:tc>
          <w:tcPr>
            <w:tcW w:w="2808" w:type="dxa"/>
          </w:tcPr>
          <w:p w:rsidR="00BA510A" w:rsidRPr="00F07C50" w:rsidRDefault="00BA510A" w:rsidP="00BA510A">
            <w:pPr>
              <w:pStyle w:val="af8"/>
              <w:spacing w:after="0"/>
              <w:ind w:left="0"/>
              <w:jc w:val="center"/>
            </w:pPr>
            <w:r w:rsidRPr="00F07C50">
              <w:t>УУД</w:t>
            </w:r>
          </w:p>
        </w:tc>
        <w:tc>
          <w:tcPr>
            <w:tcW w:w="3572" w:type="dxa"/>
          </w:tcPr>
          <w:p w:rsidR="00BA510A" w:rsidRPr="00F07C50" w:rsidRDefault="00BA510A" w:rsidP="00BA510A">
            <w:pPr>
              <w:pStyle w:val="af8"/>
              <w:spacing w:after="0"/>
              <w:ind w:left="0"/>
              <w:jc w:val="center"/>
            </w:pPr>
            <w:r w:rsidRPr="00F07C50">
              <w:t>Результаты развития УУД</w:t>
            </w:r>
          </w:p>
        </w:tc>
        <w:tc>
          <w:tcPr>
            <w:tcW w:w="3191" w:type="dxa"/>
          </w:tcPr>
          <w:p w:rsidR="00BA510A" w:rsidRPr="00F07C50" w:rsidRDefault="00BA510A" w:rsidP="00BA510A">
            <w:pPr>
              <w:pStyle w:val="af8"/>
              <w:spacing w:after="0"/>
              <w:ind w:left="0"/>
              <w:jc w:val="center"/>
            </w:pPr>
            <w:r w:rsidRPr="00F07C50">
              <w:t>Значение для обучения</w:t>
            </w:r>
          </w:p>
        </w:tc>
      </w:tr>
      <w:tr w:rsidR="00BA510A" w:rsidRPr="00F07C50" w:rsidTr="00BA510A">
        <w:tc>
          <w:tcPr>
            <w:tcW w:w="2808" w:type="dxa"/>
          </w:tcPr>
          <w:p w:rsidR="00BA510A" w:rsidRPr="00F07C50" w:rsidRDefault="00BA510A" w:rsidP="00BA510A">
            <w:pPr>
              <w:pStyle w:val="af8"/>
              <w:spacing w:after="0"/>
              <w:ind w:left="0"/>
              <w:jc w:val="both"/>
            </w:pPr>
            <w:r w:rsidRPr="00F07C50">
              <w:t>Личностные действия</w:t>
            </w:r>
          </w:p>
          <w:p w:rsidR="00BA510A" w:rsidRPr="00F07C50" w:rsidRDefault="00BA510A" w:rsidP="00BA510A">
            <w:pPr>
              <w:pStyle w:val="af8"/>
              <w:spacing w:after="0"/>
              <w:ind w:left="0"/>
              <w:jc w:val="both"/>
            </w:pPr>
            <w:r w:rsidRPr="00F07C50">
              <w:t>-смыслообразование</w:t>
            </w:r>
          </w:p>
          <w:p w:rsidR="00BA510A" w:rsidRPr="00F07C50" w:rsidRDefault="00BA510A" w:rsidP="00BA510A">
            <w:pPr>
              <w:pStyle w:val="af8"/>
              <w:spacing w:after="0"/>
              <w:ind w:left="0"/>
              <w:jc w:val="both"/>
            </w:pPr>
            <w:r w:rsidRPr="00F07C50">
              <w:t>-самоопределение</w:t>
            </w:r>
          </w:p>
          <w:p w:rsidR="00BA510A" w:rsidRPr="00F07C50" w:rsidRDefault="00BA510A" w:rsidP="00BA510A">
            <w:pPr>
              <w:pStyle w:val="af8"/>
              <w:spacing w:after="0"/>
              <w:ind w:left="0"/>
              <w:jc w:val="both"/>
            </w:pPr>
            <w:r w:rsidRPr="00F07C50">
              <w:t>Регулятивные действия</w:t>
            </w:r>
          </w:p>
        </w:tc>
        <w:tc>
          <w:tcPr>
            <w:tcW w:w="3572" w:type="dxa"/>
          </w:tcPr>
          <w:p w:rsidR="00BA510A" w:rsidRPr="00F07C50" w:rsidRDefault="00BA510A" w:rsidP="00BA510A">
            <w:pPr>
              <w:pStyle w:val="af8"/>
              <w:spacing w:after="0"/>
              <w:ind w:left="0"/>
              <w:jc w:val="both"/>
            </w:pPr>
            <w:r w:rsidRPr="00F07C50">
              <w:t>Адекватная школьная мотивация. Мотивация достижения.</w:t>
            </w:r>
          </w:p>
          <w:p w:rsidR="00BA510A" w:rsidRPr="00F07C50" w:rsidRDefault="00BA510A" w:rsidP="00BA510A">
            <w:pPr>
              <w:pStyle w:val="af8"/>
              <w:spacing w:after="0"/>
              <w:ind w:left="0"/>
            </w:pPr>
            <w:r w:rsidRPr="00F07C50">
              <w:t>Развитие основ гражданской идентичности.</w:t>
            </w:r>
          </w:p>
          <w:p w:rsidR="00BA510A" w:rsidRPr="00F07C50" w:rsidRDefault="00BA510A" w:rsidP="00BA510A">
            <w:pPr>
              <w:pStyle w:val="af8"/>
              <w:spacing w:after="0"/>
              <w:ind w:left="0"/>
            </w:pPr>
            <w:r w:rsidRPr="00F07C50">
              <w:t>Рефлексивная адекватная самооценка</w:t>
            </w:r>
          </w:p>
        </w:tc>
        <w:tc>
          <w:tcPr>
            <w:tcW w:w="3191" w:type="dxa"/>
          </w:tcPr>
          <w:p w:rsidR="00BA510A" w:rsidRPr="00F07C50" w:rsidRDefault="00BA510A" w:rsidP="00BA510A">
            <w:pPr>
              <w:pStyle w:val="af8"/>
              <w:spacing w:after="0"/>
              <w:ind w:left="0"/>
              <w:jc w:val="both"/>
            </w:pPr>
            <w:r w:rsidRPr="00F07C50">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BA510A" w:rsidRPr="00F07C50" w:rsidTr="00BA510A">
        <w:tc>
          <w:tcPr>
            <w:tcW w:w="2808" w:type="dxa"/>
          </w:tcPr>
          <w:p w:rsidR="00BA510A" w:rsidRPr="00F07C50" w:rsidRDefault="00BA510A" w:rsidP="00BA510A">
            <w:pPr>
              <w:pStyle w:val="af8"/>
              <w:spacing w:after="0"/>
              <w:ind w:left="0"/>
              <w:jc w:val="both"/>
            </w:pPr>
            <w:r w:rsidRPr="00F07C50">
              <w:t>Регулятивные, личностные, познавательные, коммуникативные действия</w:t>
            </w:r>
          </w:p>
        </w:tc>
        <w:tc>
          <w:tcPr>
            <w:tcW w:w="3572" w:type="dxa"/>
          </w:tcPr>
          <w:p w:rsidR="00BA510A" w:rsidRPr="00F07C50" w:rsidRDefault="00BA510A" w:rsidP="00BA510A">
            <w:pPr>
              <w:pStyle w:val="af8"/>
              <w:spacing w:after="0"/>
              <w:ind w:left="0"/>
            </w:pPr>
            <w:r w:rsidRPr="00F07C50">
              <w:t>Функционально-структур-ная сформированность учебной деятельности. Произвольность восприятия, внимания,  памяти, воображения.</w:t>
            </w:r>
          </w:p>
        </w:tc>
        <w:tc>
          <w:tcPr>
            <w:tcW w:w="3191" w:type="dxa"/>
          </w:tcPr>
          <w:p w:rsidR="00BA510A" w:rsidRPr="00F07C50" w:rsidRDefault="00BA510A" w:rsidP="00BA510A">
            <w:pPr>
              <w:pStyle w:val="af8"/>
              <w:spacing w:after="0"/>
              <w:ind w:left="0"/>
              <w:jc w:val="both"/>
            </w:pPr>
            <w:r w:rsidRPr="00F07C50">
              <w:t>Высокая успешность в усвоении учебного содержания. Создание предпосылок для дальнейшего перехода к самообразованию.</w:t>
            </w:r>
          </w:p>
        </w:tc>
      </w:tr>
      <w:tr w:rsidR="00BA510A" w:rsidRPr="00F07C50" w:rsidTr="00BA510A">
        <w:tc>
          <w:tcPr>
            <w:tcW w:w="2808" w:type="dxa"/>
          </w:tcPr>
          <w:p w:rsidR="00BA510A" w:rsidRPr="00F07C50" w:rsidRDefault="00BA510A" w:rsidP="00BA510A">
            <w:pPr>
              <w:pStyle w:val="af8"/>
              <w:spacing w:after="0"/>
              <w:ind w:left="0"/>
              <w:jc w:val="both"/>
            </w:pPr>
            <w:r w:rsidRPr="00F07C50">
              <w:t>Коммуникативные (речевые), регулятивные действия</w:t>
            </w:r>
          </w:p>
        </w:tc>
        <w:tc>
          <w:tcPr>
            <w:tcW w:w="3572" w:type="dxa"/>
          </w:tcPr>
          <w:p w:rsidR="00BA510A" w:rsidRPr="00F07C50" w:rsidRDefault="00BA510A" w:rsidP="00BA510A">
            <w:pPr>
              <w:pStyle w:val="af8"/>
              <w:spacing w:after="0"/>
              <w:ind w:left="0"/>
              <w:jc w:val="both"/>
            </w:pPr>
            <w:r w:rsidRPr="00F07C50">
              <w:t>Внутренний план действия</w:t>
            </w:r>
          </w:p>
        </w:tc>
        <w:tc>
          <w:tcPr>
            <w:tcW w:w="3191" w:type="dxa"/>
          </w:tcPr>
          <w:p w:rsidR="00BA510A" w:rsidRPr="00F07C50" w:rsidRDefault="00BA510A" w:rsidP="00BA510A">
            <w:pPr>
              <w:pStyle w:val="af8"/>
              <w:spacing w:after="0"/>
              <w:ind w:left="0"/>
              <w:jc w:val="both"/>
            </w:pPr>
            <w:r w:rsidRPr="00F07C50">
              <w:t>Способность действовать «в уме». Отрыв слова от предмета, достижение нового уровня обобщения.</w:t>
            </w:r>
          </w:p>
        </w:tc>
      </w:tr>
      <w:tr w:rsidR="00BA510A" w:rsidRPr="00F07C50" w:rsidTr="00BA510A">
        <w:tc>
          <w:tcPr>
            <w:tcW w:w="2808" w:type="dxa"/>
          </w:tcPr>
          <w:p w:rsidR="00BA510A" w:rsidRPr="00F07C50" w:rsidRDefault="00BA510A" w:rsidP="00BA510A">
            <w:pPr>
              <w:pStyle w:val="af8"/>
              <w:spacing w:after="0"/>
              <w:ind w:left="0"/>
              <w:jc w:val="both"/>
            </w:pPr>
            <w:r w:rsidRPr="00F07C50">
              <w:t>Коммуникативные, регулятивные действия</w:t>
            </w:r>
          </w:p>
        </w:tc>
        <w:tc>
          <w:tcPr>
            <w:tcW w:w="3572" w:type="dxa"/>
          </w:tcPr>
          <w:p w:rsidR="00BA510A" w:rsidRPr="00F07C50" w:rsidRDefault="00BA510A" w:rsidP="00BA510A">
            <w:pPr>
              <w:pStyle w:val="af8"/>
              <w:spacing w:after="0"/>
              <w:ind w:left="0"/>
              <w:jc w:val="both"/>
            </w:pPr>
            <w:r w:rsidRPr="00F07C50">
              <w:t>Рефлексия – осознание учащимся содержания, последовательности и оснований действий</w:t>
            </w:r>
          </w:p>
        </w:tc>
        <w:tc>
          <w:tcPr>
            <w:tcW w:w="3191" w:type="dxa"/>
          </w:tcPr>
          <w:p w:rsidR="00BA510A" w:rsidRPr="00F07C50" w:rsidRDefault="00BA510A" w:rsidP="00BA510A">
            <w:pPr>
              <w:pStyle w:val="af8"/>
              <w:spacing w:after="0"/>
              <w:ind w:left="0"/>
              <w:jc w:val="both"/>
            </w:pPr>
            <w:r w:rsidRPr="00F07C50">
              <w:t xml:space="preserve">Осознанность и критичность учебных действий. </w:t>
            </w:r>
          </w:p>
        </w:tc>
      </w:tr>
    </w:tbl>
    <w:p w:rsidR="00BA510A" w:rsidRDefault="00BA510A" w:rsidP="00BA510A">
      <w:pPr>
        <w:jc w:val="both"/>
      </w:pPr>
    </w:p>
    <w:p w:rsidR="00BA510A" w:rsidRDefault="00BA510A" w:rsidP="00BA510A">
      <w:pPr>
        <w:jc w:val="both"/>
      </w:pPr>
      <w:r>
        <w:t xml:space="preserve">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r w:rsidRPr="00C03B33">
        <w:rPr>
          <w:b/>
        </w:rPr>
        <w:t>умения  учиться</w:t>
      </w:r>
      <w:r>
        <w:t>, которое должно быть обеспечено формированием системы универсальных учебных действий.</w:t>
      </w:r>
    </w:p>
    <w:p w:rsidR="00BA510A" w:rsidRPr="003B7908" w:rsidRDefault="00BA510A" w:rsidP="00BA510A">
      <w:pPr>
        <w:jc w:val="both"/>
      </w:pPr>
      <w:r w:rsidRPr="003B7908">
        <w:t>Основным методом мониторинга реализации программы УУД для учителя остается метод наблюдения и фиксация результатов наблюдений.</w:t>
      </w:r>
    </w:p>
    <w:p w:rsidR="00BA510A" w:rsidRPr="003B7908" w:rsidRDefault="00BA510A" w:rsidP="00BA510A">
      <w:pPr>
        <w:jc w:val="both"/>
        <w:rPr>
          <w:b/>
        </w:rPr>
      </w:pPr>
    </w:p>
    <w:p w:rsidR="00BA510A" w:rsidRPr="00E4233C" w:rsidRDefault="00BA510A" w:rsidP="00BA510A">
      <w:pPr>
        <w:jc w:val="both"/>
      </w:pPr>
    </w:p>
    <w:p w:rsidR="00BA510A" w:rsidRDefault="00BA510A" w:rsidP="00BA510A">
      <w:pPr>
        <w:pStyle w:val="Default"/>
        <w:jc w:val="both"/>
        <w:rPr>
          <w:rFonts w:ascii="Times New Roman" w:hAnsi="Times New Roman"/>
          <w:b/>
          <w:color w:val="auto"/>
          <w:sz w:val="28"/>
          <w:szCs w:val="28"/>
        </w:rPr>
      </w:pPr>
    </w:p>
    <w:p w:rsidR="00BA510A" w:rsidRDefault="00BA510A" w:rsidP="00BA510A">
      <w:pPr>
        <w:pStyle w:val="Default"/>
        <w:jc w:val="both"/>
        <w:rPr>
          <w:rFonts w:ascii="Times New Roman" w:hAnsi="Times New Roman"/>
          <w:b/>
          <w:color w:val="auto"/>
          <w:sz w:val="28"/>
          <w:szCs w:val="28"/>
        </w:rPr>
      </w:pPr>
    </w:p>
    <w:p w:rsidR="00BA510A" w:rsidRDefault="00BA510A" w:rsidP="00BA510A">
      <w:pPr>
        <w:pStyle w:val="Default"/>
        <w:jc w:val="both"/>
        <w:rPr>
          <w:rFonts w:ascii="Times New Roman" w:hAnsi="Times New Roman"/>
          <w:b/>
          <w:color w:val="auto"/>
          <w:sz w:val="28"/>
          <w:szCs w:val="28"/>
        </w:rPr>
      </w:pPr>
    </w:p>
    <w:p w:rsidR="005D2EEE" w:rsidRPr="00CE0935" w:rsidRDefault="005D2EEE" w:rsidP="005D2EEE">
      <w:pPr>
        <w:pStyle w:val="22"/>
        <w:shd w:val="clear" w:color="auto" w:fill="auto"/>
        <w:tabs>
          <w:tab w:val="left" w:pos="634"/>
        </w:tabs>
        <w:spacing w:before="0" w:after="0" w:line="211" w:lineRule="exact"/>
        <w:ind w:right="-772"/>
        <w:jc w:val="both"/>
        <w:rPr>
          <w:rFonts w:ascii="Times New Roman" w:hAnsi="Times New Roman"/>
          <w:b w:val="0"/>
          <w:sz w:val="24"/>
          <w:szCs w:val="24"/>
        </w:rPr>
      </w:pPr>
    </w:p>
    <w:p w:rsidR="00EA76DB" w:rsidRDefault="00EA76DB" w:rsidP="00EA76DB">
      <w:pPr>
        <w:jc w:val="both"/>
        <w:rPr>
          <w:b/>
          <w:sz w:val="28"/>
          <w:szCs w:val="28"/>
        </w:rPr>
      </w:pPr>
    </w:p>
    <w:p w:rsidR="0071451C" w:rsidRDefault="0071451C"/>
    <w:p w:rsidR="0071451C" w:rsidRDefault="0071451C"/>
    <w:p w:rsidR="00BA510A" w:rsidRDefault="00BA510A" w:rsidP="00BA510A">
      <w:pPr>
        <w:rPr>
          <w:b/>
          <w:sz w:val="28"/>
          <w:szCs w:val="28"/>
        </w:rPr>
      </w:pPr>
      <w:r>
        <w:rPr>
          <w:b/>
          <w:sz w:val="28"/>
          <w:szCs w:val="28"/>
        </w:rPr>
        <w:t>РАЗДЕЛ № 5</w:t>
      </w:r>
      <w:r w:rsidRPr="00A209B7">
        <w:rPr>
          <w:b/>
          <w:sz w:val="28"/>
          <w:szCs w:val="28"/>
        </w:rPr>
        <w:t>. Рабочие учебные программы</w:t>
      </w:r>
    </w:p>
    <w:p w:rsidR="00BA510A" w:rsidRDefault="00BA510A" w:rsidP="00BA510A">
      <w:pPr>
        <w:ind w:firstLine="708"/>
        <w:rPr>
          <w:sz w:val="28"/>
          <w:szCs w:val="28"/>
        </w:rPr>
      </w:pPr>
      <w:r>
        <w:rPr>
          <w:sz w:val="28"/>
          <w:szCs w:val="28"/>
        </w:rPr>
        <w:t>В качестве рабочих учебных программ выступают:</w:t>
      </w:r>
    </w:p>
    <w:p w:rsidR="00BA510A" w:rsidRDefault="00BA510A" w:rsidP="002B7121">
      <w:pPr>
        <w:numPr>
          <w:ilvl w:val="0"/>
          <w:numId w:val="22"/>
        </w:numPr>
        <w:rPr>
          <w:sz w:val="28"/>
          <w:szCs w:val="28"/>
        </w:rPr>
      </w:pPr>
      <w:r>
        <w:rPr>
          <w:sz w:val="28"/>
          <w:szCs w:val="28"/>
        </w:rPr>
        <w:tab/>
        <w:t>рабочая программа по русскому языку;</w:t>
      </w:r>
    </w:p>
    <w:p w:rsidR="00BA510A" w:rsidRDefault="00BA510A" w:rsidP="002B7121">
      <w:pPr>
        <w:numPr>
          <w:ilvl w:val="0"/>
          <w:numId w:val="22"/>
        </w:numPr>
        <w:rPr>
          <w:sz w:val="28"/>
          <w:szCs w:val="28"/>
        </w:rPr>
      </w:pPr>
      <w:r>
        <w:rPr>
          <w:sz w:val="28"/>
          <w:szCs w:val="28"/>
        </w:rPr>
        <w:t xml:space="preserve">рабочая программа по литературному чтению; </w:t>
      </w:r>
    </w:p>
    <w:p w:rsidR="00BA510A" w:rsidRDefault="00BA510A" w:rsidP="002B7121">
      <w:pPr>
        <w:numPr>
          <w:ilvl w:val="0"/>
          <w:numId w:val="22"/>
        </w:numPr>
        <w:rPr>
          <w:sz w:val="28"/>
          <w:szCs w:val="28"/>
        </w:rPr>
      </w:pPr>
      <w:r>
        <w:rPr>
          <w:sz w:val="28"/>
          <w:szCs w:val="28"/>
        </w:rPr>
        <w:t>рабочая программа по математике;</w:t>
      </w:r>
    </w:p>
    <w:p w:rsidR="00BA510A" w:rsidRDefault="00BA510A" w:rsidP="002B7121">
      <w:pPr>
        <w:numPr>
          <w:ilvl w:val="0"/>
          <w:numId w:val="22"/>
        </w:numPr>
        <w:rPr>
          <w:sz w:val="28"/>
          <w:szCs w:val="28"/>
        </w:rPr>
      </w:pPr>
      <w:r>
        <w:rPr>
          <w:sz w:val="28"/>
          <w:szCs w:val="28"/>
        </w:rPr>
        <w:t>рабочая программа по окружающему миру;</w:t>
      </w:r>
    </w:p>
    <w:p w:rsidR="00BA510A" w:rsidRDefault="00BA510A" w:rsidP="002B7121">
      <w:pPr>
        <w:numPr>
          <w:ilvl w:val="0"/>
          <w:numId w:val="22"/>
        </w:numPr>
        <w:rPr>
          <w:sz w:val="28"/>
          <w:szCs w:val="28"/>
        </w:rPr>
      </w:pPr>
      <w:r>
        <w:rPr>
          <w:sz w:val="28"/>
          <w:szCs w:val="28"/>
        </w:rPr>
        <w:t>рабочая программа по музыке;</w:t>
      </w:r>
    </w:p>
    <w:p w:rsidR="00BA510A" w:rsidRDefault="00BA510A" w:rsidP="002B7121">
      <w:pPr>
        <w:numPr>
          <w:ilvl w:val="0"/>
          <w:numId w:val="22"/>
        </w:numPr>
        <w:rPr>
          <w:sz w:val="28"/>
          <w:szCs w:val="28"/>
        </w:rPr>
      </w:pPr>
      <w:r>
        <w:rPr>
          <w:sz w:val="28"/>
          <w:szCs w:val="28"/>
        </w:rPr>
        <w:t>рабочая программа по ИЗО;</w:t>
      </w:r>
    </w:p>
    <w:p w:rsidR="00BA510A" w:rsidRDefault="00BA510A" w:rsidP="002B7121">
      <w:pPr>
        <w:numPr>
          <w:ilvl w:val="0"/>
          <w:numId w:val="22"/>
        </w:numPr>
        <w:rPr>
          <w:sz w:val="28"/>
          <w:szCs w:val="28"/>
        </w:rPr>
      </w:pPr>
      <w:r>
        <w:rPr>
          <w:sz w:val="28"/>
          <w:szCs w:val="28"/>
        </w:rPr>
        <w:t>рабочая программа по технологии;</w:t>
      </w:r>
    </w:p>
    <w:p w:rsidR="00BA510A" w:rsidRDefault="00BA510A" w:rsidP="002B7121">
      <w:pPr>
        <w:numPr>
          <w:ilvl w:val="0"/>
          <w:numId w:val="22"/>
        </w:numPr>
        <w:rPr>
          <w:sz w:val="28"/>
          <w:szCs w:val="28"/>
        </w:rPr>
      </w:pPr>
      <w:r>
        <w:rPr>
          <w:sz w:val="28"/>
          <w:szCs w:val="28"/>
        </w:rPr>
        <w:t>рабочая программа по физической культуре;</w:t>
      </w:r>
    </w:p>
    <w:p w:rsidR="00BA510A" w:rsidRDefault="00BA510A" w:rsidP="002B7121">
      <w:pPr>
        <w:numPr>
          <w:ilvl w:val="0"/>
          <w:numId w:val="22"/>
        </w:numPr>
        <w:rPr>
          <w:sz w:val="28"/>
          <w:szCs w:val="28"/>
        </w:rPr>
      </w:pPr>
      <w:r>
        <w:rPr>
          <w:sz w:val="28"/>
          <w:szCs w:val="28"/>
        </w:rPr>
        <w:t>рабочая программа по информатике и ИКТ.</w:t>
      </w:r>
    </w:p>
    <w:p w:rsidR="00BA510A" w:rsidRDefault="00BA510A" w:rsidP="00BA510A">
      <w:pPr>
        <w:ind w:left="720"/>
        <w:rPr>
          <w:sz w:val="28"/>
          <w:szCs w:val="28"/>
        </w:rPr>
      </w:pPr>
    </w:p>
    <w:p w:rsidR="00BA510A" w:rsidRDefault="00BA510A" w:rsidP="00BA510A">
      <w:pPr>
        <w:ind w:firstLine="708"/>
        <w:rPr>
          <w:sz w:val="28"/>
          <w:szCs w:val="28"/>
        </w:rPr>
      </w:pPr>
      <w:r>
        <w:rPr>
          <w:sz w:val="28"/>
          <w:szCs w:val="28"/>
        </w:rPr>
        <w:t>В качестве рабочих программ внеурочной деятельности выступают:</w:t>
      </w:r>
    </w:p>
    <w:p w:rsidR="00BA510A" w:rsidRPr="00641DB1" w:rsidRDefault="00BA510A" w:rsidP="00641DB1">
      <w:pPr>
        <w:numPr>
          <w:ilvl w:val="0"/>
          <w:numId w:val="23"/>
        </w:numPr>
        <w:tabs>
          <w:tab w:val="clear" w:pos="1065"/>
          <w:tab w:val="num" w:pos="720"/>
        </w:tabs>
        <w:ind w:hanging="705"/>
        <w:rPr>
          <w:sz w:val="28"/>
          <w:szCs w:val="28"/>
        </w:rPr>
      </w:pPr>
      <w:r>
        <w:rPr>
          <w:sz w:val="28"/>
          <w:szCs w:val="28"/>
        </w:rPr>
        <w:t>рабочая программа «Школа здоровья»;</w:t>
      </w:r>
    </w:p>
    <w:p w:rsidR="00BA510A" w:rsidRDefault="00BA510A" w:rsidP="002B7121">
      <w:pPr>
        <w:numPr>
          <w:ilvl w:val="0"/>
          <w:numId w:val="23"/>
        </w:numPr>
        <w:tabs>
          <w:tab w:val="clear" w:pos="1065"/>
          <w:tab w:val="num" w:pos="720"/>
        </w:tabs>
        <w:ind w:hanging="705"/>
        <w:rPr>
          <w:sz w:val="28"/>
          <w:szCs w:val="28"/>
        </w:rPr>
      </w:pPr>
      <w:r>
        <w:rPr>
          <w:sz w:val="28"/>
          <w:szCs w:val="28"/>
        </w:rPr>
        <w:t>рабочая программа</w:t>
      </w:r>
      <w:r w:rsidRPr="002B55D4">
        <w:rPr>
          <w:sz w:val="28"/>
          <w:szCs w:val="28"/>
        </w:rPr>
        <w:t xml:space="preserve"> «Подвижные игры»;</w:t>
      </w:r>
    </w:p>
    <w:p w:rsidR="00BA510A" w:rsidRDefault="00BA510A" w:rsidP="002B7121">
      <w:pPr>
        <w:numPr>
          <w:ilvl w:val="0"/>
          <w:numId w:val="23"/>
        </w:numPr>
        <w:tabs>
          <w:tab w:val="clear" w:pos="1065"/>
          <w:tab w:val="num" w:pos="720"/>
        </w:tabs>
        <w:ind w:hanging="705"/>
        <w:rPr>
          <w:sz w:val="28"/>
          <w:szCs w:val="28"/>
        </w:rPr>
      </w:pPr>
      <w:r>
        <w:rPr>
          <w:sz w:val="28"/>
          <w:szCs w:val="28"/>
        </w:rPr>
        <w:t>рабочая программа «Спортивные секции»;</w:t>
      </w:r>
    </w:p>
    <w:p w:rsidR="00BA510A" w:rsidRDefault="00BA510A" w:rsidP="002B7121">
      <w:pPr>
        <w:numPr>
          <w:ilvl w:val="0"/>
          <w:numId w:val="23"/>
        </w:numPr>
        <w:tabs>
          <w:tab w:val="clear" w:pos="1065"/>
          <w:tab w:val="num" w:pos="720"/>
        </w:tabs>
        <w:ind w:left="720"/>
        <w:jc w:val="both"/>
        <w:rPr>
          <w:sz w:val="28"/>
          <w:szCs w:val="28"/>
        </w:rPr>
      </w:pPr>
      <w:r>
        <w:rPr>
          <w:sz w:val="28"/>
          <w:szCs w:val="28"/>
        </w:rPr>
        <w:t xml:space="preserve">рабочая программа </w:t>
      </w:r>
      <w:r w:rsidRPr="0098606F">
        <w:rPr>
          <w:sz w:val="28"/>
          <w:szCs w:val="28"/>
        </w:rPr>
        <w:t>«Клуб «Шагаем по краю». Организация экскурсионных поездок по краю»;</w:t>
      </w:r>
    </w:p>
    <w:p w:rsidR="00BA510A" w:rsidRDefault="00BA510A" w:rsidP="002B7121">
      <w:pPr>
        <w:numPr>
          <w:ilvl w:val="0"/>
          <w:numId w:val="23"/>
        </w:numPr>
        <w:tabs>
          <w:tab w:val="clear" w:pos="1065"/>
          <w:tab w:val="num" w:pos="720"/>
        </w:tabs>
        <w:ind w:left="720"/>
        <w:jc w:val="both"/>
        <w:rPr>
          <w:sz w:val="28"/>
          <w:szCs w:val="28"/>
        </w:rPr>
      </w:pPr>
      <w:r>
        <w:rPr>
          <w:sz w:val="28"/>
          <w:szCs w:val="28"/>
        </w:rPr>
        <w:t xml:space="preserve">рабочая программа </w:t>
      </w:r>
      <w:r w:rsidRPr="002B55D4">
        <w:rPr>
          <w:sz w:val="28"/>
          <w:szCs w:val="28"/>
        </w:rPr>
        <w:t>«Малая академия наук «Эврика»;</w:t>
      </w:r>
    </w:p>
    <w:p w:rsidR="00BA510A" w:rsidRDefault="00BA510A" w:rsidP="002B7121">
      <w:pPr>
        <w:numPr>
          <w:ilvl w:val="0"/>
          <w:numId w:val="23"/>
        </w:numPr>
        <w:tabs>
          <w:tab w:val="clear" w:pos="1065"/>
          <w:tab w:val="num" w:pos="720"/>
        </w:tabs>
        <w:ind w:left="720"/>
        <w:jc w:val="both"/>
        <w:rPr>
          <w:sz w:val="28"/>
          <w:szCs w:val="28"/>
        </w:rPr>
      </w:pPr>
      <w:r>
        <w:rPr>
          <w:sz w:val="28"/>
          <w:szCs w:val="28"/>
        </w:rPr>
        <w:t xml:space="preserve">рабочая программа </w:t>
      </w:r>
      <w:r w:rsidRPr="002B55D4">
        <w:rPr>
          <w:sz w:val="28"/>
          <w:szCs w:val="28"/>
        </w:rPr>
        <w:t>«Школа со</w:t>
      </w:r>
      <w:r w:rsidR="00641DB1">
        <w:rPr>
          <w:sz w:val="28"/>
          <w:szCs w:val="28"/>
        </w:rPr>
        <w:t>циального проекта «Патриот</w:t>
      </w:r>
      <w:r w:rsidRPr="002B55D4">
        <w:rPr>
          <w:sz w:val="28"/>
          <w:szCs w:val="28"/>
        </w:rPr>
        <w:t>»;</w:t>
      </w:r>
    </w:p>
    <w:p w:rsidR="00BA510A" w:rsidRDefault="00BA510A" w:rsidP="002B7121">
      <w:pPr>
        <w:numPr>
          <w:ilvl w:val="0"/>
          <w:numId w:val="23"/>
        </w:numPr>
        <w:tabs>
          <w:tab w:val="clear" w:pos="1065"/>
          <w:tab w:val="num" w:pos="720"/>
        </w:tabs>
        <w:ind w:left="720"/>
        <w:jc w:val="both"/>
        <w:rPr>
          <w:sz w:val="28"/>
          <w:szCs w:val="28"/>
        </w:rPr>
      </w:pPr>
      <w:r>
        <w:rPr>
          <w:sz w:val="28"/>
          <w:szCs w:val="28"/>
        </w:rPr>
        <w:t xml:space="preserve">рабочая программа </w:t>
      </w:r>
      <w:r w:rsidRPr="0098606F">
        <w:rPr>
          <w:sz w:val="28"/>
          <w:szCs w:val="28"/>
        </w:rPr>
        <w:t>«Эко-экспедиция «Живая планета»;</w:t>
      </w:r>
    </w:p>
    <w:p w:rsidR="00BA510A" w:rsidRDefault="00BA510A" w:rsidP="002B7121">
      <w:pPr>
        <w:numPr>
          <w:ilvl w:val="0"/>
          <w:numId w:val="23"/>
        </w:numPr>
        <w:tabs>
          <w:tab w:val="clear" w:pos="1065"/>
          <w:tab w:val="num" w:pos="720"/>
        </w:tabs>
        <w:ind w:left="720"/>
        <w:jc w:val="both"/>
        <w:rPr>
          <w:sz w:val="28"/>
          <w:szCs w:val="28"/>
        </w:rPr>
      </w:pPr>
      <w:r>
        <w:rPr>
          <w:sz w:val="28"/>
          <w:szCs w:val="28"/>
        </w:rPr>
        <w:t xml:space="preserve">рабочая программа </w:t>
      </w:r>
      <w:r w:rsidRPr="00EE7A57">
        <w:rPr>
          <w:sz w:val="28"/>
          <w:szCs w:val="28"/>
        </w:rPr>
        <w:t>«ТРИЗ-лаборатория «Считай, решай, отгадывай»»;</w:t>
      </w:r>
    </w:p>
    <w:p w:rsidR="00BA510A" w:rsidRDefault="00BA510A" w:rsidP="002B7121">
      <w:pPr>
        <w:numPr>
          <w:ilvl w:val="0"/>
          <w:numId w:val="23"/>
        </w:numPr>
        <w:tabs>
          <w:tab w:val="clear" w:pos="1065"/>
          <w:tab w:val="num" w:pos="720"/>
        </w:tabs>
        <w:ind w:left="720"/>
        <w:jc w:val="both"/>
        <w:rPr>
          <w:sz w:val="28"/>
          <w:szCs w:val="28"/>
        </w:rPr>
      </w:pPr>
      <w:r>
        <w:rPr>
          <w:sz w:val="28"/>
          <w:szCs w:val="28"/>
        </w:rPr>
        <w:t xml:space="preserve">рабочая программа </w:t>
      </w:r>
      <w:r w:rsidR="00641DB1">
        <w:rPr>
          <w:sz w:val="28"/>
          <w:szCs w:val="28"/>
        </w:rPr>
        <w:t>«Дизайн-студия «Умелые ручки</w:t>
      </w:r>
      <w:r w:rsidRPr="0098606F">
        <w:rPr>
          <w:sz w:val="28"/>
          <w:szCs w:val="28"/>
        </w:rPr>
        <w:t>»;</w:t>
      </w:r>
    </w:p>
    <w:p w:rsidR="00BA510A" w:rsidRDefault="00BA510A" w:rsidP="002B7121">
      <w:pPr>
        <w:numPr>
          <w:ilvl w:val="0"/>
          <w:numId w:val="23"/>
        </w:numPr>
        <w:tabs>
          <w:tab w:val="clear" w:pos="1065"/>
          <w:tab w:val="num" w:pos="720"/>
        </w:tabs>
        <w:ind w:left="720"/>
        <w:jc w:val="both"/>
        <w:rPr>
          <w:sz w:val="28"/>
          <w:szCs w:val="28"/>
        </w:rPr>
      </w:pPr>
      <w:r>
        <w:rPr>
          <w:sz w:val="28"/>
          <w:szCs w:val="28"/>
        </w:rPr>
        <w:t xml:space="preserve">рабочая программа </w:t>
      </w:r>
      <w:r w:rsidRPr="0098606F">
        <w:rPr>
          <w:sz w:val="28"/>
          <w:szCs w:val="28"/>
        </w:rPr>
        <w:t>«Хореография»;</w:t>
      </w:r>
    </w:p>
    <w:p w:rsidR="00BA510A" w:rsidRDefault="00BA510A" w:rsidP="002B7121">
      <w:pPr>
        <w:numPr>
          <w:ilvl w:val="0"/>
          <w:numId w:val="23"/>
        </w:numPr>
        <w:tabs>
          <w:tab w:val="clear" w:pos="1065"/>
          <w:tab w:val="num" w:pos="720"/>
        </w:tabs>
        <w:ind w:left="720"/>
        <w:jc w:val="both"/>
        <w:rPr>
          <w:sz w:val="28"/>
          <w:szCs w:val="28"/>
        </w:rPr>
      </w:pPr>
      <w:r>
        <w:rPr>
          <w:sz w:val="28"/>
          <w:szCs w:val="28"/>
        </w:rPr>
        <w:t xml:space="preserve">рабочая программа </w:t>
      </w:r>
      <w:r w:rsidRPr="00B84C8C">
        <w:rPr>
          <w:sz w:val="28"/>
          <w:szCs w:val="28"/>
        </w:rPr>
        <w:t>«Вокальная студия «Весёлые нотки»»;</w:t>
      </w:r>
    </w:p>
    <w:p w:rsidR="00BA510A" w:rsidRPr="002B55D4" w:rsidRDefault="00BA510A" w:rsidP="002B7121">
      <w:pPr>
        <w:numPr>
          <w:ilvl w:val="0"/>
          <w:numId w:val="23"/>
        </w:numPr>
        <w:tabs>
          <w:tab w:val="clear" w:pos="1065"/>
          <w:tab w:val="num" w:pos="720"/>
        </w:tabs>
        <w:ind w:left="720"/>
        <w:jc w:val="both"/>
        <w:rPr>
          <w:sz w:val="28"/>
          <w:szCs w:val="28"/>
        </w:rPr>
      </w:pPr>
      <w:r>
        <w:rPr>
          <w:sz w:val="28"/>
          <w:szCs w:val="28"/>
        </w:rPr>
        <w:t xml:space="preserve">рабочая программа </w:t>
      </w:r>
      <w:r w:rsidRPr="005D791E">
        <w:rPr>
          <w:sz w:val="28"/>
          <w:szCs w:val="28"/>
        </w:rPr>
        <w:t>«Театр юного зрителя «Премьера».</w:t>
      </w:r>
    </w:p>
    <w:p w:rsidR="00BA510A" w:rsidRPr="002B55D4" w:rsidRDefault="00BA510A" w:rsidP="00BA510A">
      <w:pPr>
        <w:rPr>
          <w:sz w:val="28"/>
          <w:szCs w:val="28"/>
        </w:rPr>
      </w:pPr>
    </w:p>
    <w:p w:rsidR="00BA510A" w:rsidRDefault="00BA510A" w:rsidP="00BA510A">
      <w:pPr>
        <w:ind w:firstLine="708"/>
        <w:rPr>
          <w:sz w:val="28"/>
          <w:szCs w:val="28"/>
        </w:rPr>
      </w:pPr>
    </w:p>
    <w:p w:rsidR="00BA510A" w:rsidRDefault="00BA510A" w:rsidP="00BA510A">
      <w:pPr>
        <w:tabs>
          <w:tab w:val="left" w:pos="1395"/>
        </w:tabs>
        <w:rPr>
          <w:sz w:val="28"/>
          <w:szCs w:val="28"/>
        </w:rPr>
      </w:pPr>
    </w:p>
    <w:p w:rsidR="00BA510A" w:rsidRDefault="00BA510A" w:rsidP="00BA510A">
      <w:pPr>
        <w:tabs>
          <w:tab w:val="left" w:pos="1395"/>
        </w:tabs>
        <w:rPr>
          <w:sz w:val="28"/>
          <w:szCs w:val="28"/>
        </w:rPr>
      </w:pPr>
    </w:p>
    <w:p w:rsidR="00BA510A" w:rsidRDefault="00BA510A" w:rsidP="00BA510A">
      <w:pPr>
        <w:tabs>
          <w:tab w:val="left" w:pos="1395"/>
        </w:tabs>
        <w:rPr>
          <w:sz w:val="28"/>
          <w:szCs w:val="28"/>
        </w:rPr>
      </w:pPr>
    </w:p>
    <w:p w:rsidR="00BA510A" w:rsidRDefault="00BA510A" w:rsidP="00BA510A">
      <w:pPr>
        <w:tabs>
          <w:tab w:val="left" w:pos="1395"/>
        </w:tabs>
        <w:rPr>
          <w:sz w:val="28"/>
          <w:szCs w:val="28"/>
        </w:rPr>
      </w:pPr>
    </w:p>
    <w:p w:rsidR="00BA510A" w:rsidRDefault="00BA510A" w:rsidP="00BA510A">
      <w:pPr>
        <w:tabs>
          <w:tab w:val="left" w:pos="1395"/>
        </w:tabs>
        <w:rPr>
          <w:sz w:val="28"/>
          <w:szCs w:val="28"/>
        </w:rPr>
      </w:pPr>
    </w:p>
    <w:p w:rsidR="00BA510A" w:rsidRDefault="00BA510A" w:rsidP="00BA510A">
      <w:pPr>
        <w:tabs>
          <w:tab w:val="left" w:pos="1395"/>
        </w:tabs>
        <w:rPr>
          <w:sz w:val="28"/>
          <w:szCs w:val="28"/>
        </w:rPr>
      </w:pPr>
    </w:p>
    <w:p w:rsidR="00BA510A" w:rsidRDefault="00BA510A" w:rsidP="00BA510A">
      <w:pPr>
        <w:tabs>
          <w:tab w:val="left" w:pos="1395"/>
        </w:tabs>
        <w:rPr>
          <w:sz w:val="28"/>
          <w:szCs w:val="28"/>
        </w:rPr>
      </w:pPr>
    </w:p>
    <w:p w:rsidR="00BA510A" w:rsidRDefault="00BA510A" w:rsidP="00BA510A">
      <w:pPr>
        <w:tabs>
          <w:tab w:val="left" w:pos="1395"/>
        </w:tabs>
        <w:rPr>
          <w:sz w:val="28"/>
          <w:szCs w:val="28"/>
        </w:rPr>
      </w:pPr>
    </w:p>
    <w:p w:rsidR="00BA510A" w:rsidRDefault="00BA510A" w:rsidP="00BA510A">
      <w:pPr>
        <w:tabs>
          <w:tab w:val="left" w:pos="1395"/>
        </w:tabs>
        <w:rPr>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641DB1" w:rsidRDefault="00641DB1" w:rsidP="00BA510A">
      <w:pPr>
        <w:autoSpaceDE w:val="0"/>
        <w:autoSpaceDN w:val="0"/>
        <w:adjustRightInd w:val="0"/>
        <w:rPr>
          <w:rFonts w:cs="SchoolBookCSanPin-Bold"/>
          <w:b/>
          <w:bCs/>
          <w:color w:val="000000"/>
          <w:sz w:val="28"/>
          <w:szCs w:val="28"/>
        </w:rPr>
      </w:pPr>
    </w:p>
    <w:p w:rsidR="00641DB1" w:rsidRDefault="00641DB1" w:rsidP="00BA510A">
      <w:pPr>
        <w:autoSpaceDE w:val="0"/>
        <w:autoSpaceDN w:val="0"/>
        <w:adjustRightInd w:val="0"/>
        <w:rPr>
          <w:rFonts w:cs="SchoolBookCSanPin-Bold"/>
          <w:b/>
          <w:bCs/>
          <w:color w:val="000000"/>
          <w:sz w:val="28"/>
          <w:szCs w:val="28"/>
        </w:rPr>
      </w:pPr>
    </w:p>
    <w:p w:rsidR="00641DB1" w:rsidRDefault="00641DB1" w:rsidP="00BA510A">
      <w:pPr>
        <w:autoSpaceDE w:val="0"/>
        <w:autoSpaceDN w:val="0"/>
        <w:adjustRightInd w:val="0"/>
        <w:rPr>
          <w:rFonts w:cs="SchoolBookCSanPin-Bold"/>
          <w:b/>
          <w:bCs/>
          <w:color w:val="000000"/>
          <w:sz w:val="28"/>
          <w:szCs w:val="28"/>
        </w:rPr>
      </w:pPr>
    </w:p>
    <w:p w:rsidR="00641DB1" w:rsidRPr="00525EB8" w:rsidRDefault="00641DB1" w:rsidP="00BA510A">
      <w:pPr>
        <w:autoSpaceDE w:val="0"/>
        <w:autoSpaceDN w:val="0"/>
        <w:adjustRightInd w:val="0"/>
        <w:rPr>
          <w:rFonts w:cs="SchoolBookCSanPin-Bold"/>
          <w:b/>
          <w:bCs/>
          <w:color w:val="000000"/>
          <w:sz w:val="28"/>
          <w:szCs w:val="28"/>
        </w:rPr>
      </w:pPr>
    </w:p>
    <w:p w:rsidR="00BA510A" w:rsidRPr="00525EB8" w:rsidRDefault="00BA510A" w:rsidP="00BA510A">
      <w:pPr>
        <w:autoSpaceDE w:val="0"/>
        <w:autoSpaceDN w:val="0"/>
        <w:adjustRightInd w:val="0"/>
        <w:jc w:val="center"/>
        <w:rPr>
          <w:rFonts w:cs="SchoolBookCSanPin-Bold"/>
          <w:b/>
          <w:bCs/>
          <w:color w:val="000000"/>
          <w:sz w:val="28"/>
          <w:szCs w:val="28"/>
        </w:rPr>
      </w:pPr>
      <w:r w:rsidRPr="00525EB8">
        <w:rPr>
          <w:rFonts w:cs="SchoolBookCSanPin-Bold"/>
          <w:b/>
          <w:bCs/>
          <w:color w:val="000000"/>
          <w:sz w:val="28"/>
          <w:szCs w:val="28"/>
        </w:rPr>
        <w:t>РАБОЧАЯ ПРОГРАММА</w:t>
      </w:r>
    </w:p>
    <w:p w:rsidR="00BA510A" w:rsidRPr="00525EB8" w:rsidRDefault="00BA510A" w:rsidP="00BA510A">
      <w:pPr>
        <w:autoSpaceDE w:val="0"/>
        <w:autoSpaceDN w:val="0"/>
        <w:adjustRightInd w:val="0"/>
        <w:rPr>
          <w:rFonts w:cs="SchoolBookCSanPin-Bold"/>
          <w:b/>
          <w:bCs/>
          <w:color w:val="000000"/>
          <w:sz w:val="28"/>
          <w:szCs w:val="28"/>
        </w:rPr>
      </w:pPr>
    </w:p>
    <w:p w:rsidR="00BA510A" w:rsidRPr="00525EB8" w:rsidRDefault="00BA510A" w:rsidP="00BA510A">
      <w:pPr>
        <w:autoSpaceDE w:val="0"/>
        <w:autoSpaceDN w:val="0"/>
        <w:adjustRightInd w:val="0"/>
        <w:rPr>
          <w:rFonts w:cs="SchoolBookCSanPin-Bold"/>
          <w:b/>
          <w:bCs/>
          <w:color w:val="000000"/>
          <w:sz w:val="28"/>
          <w:szCs w:val="28"/>
        </w:rPr>
      </w:pPr>
      <w:r>
        <w:rPr>
          <w:rFonts w:cs="SchoolBookCSanPin-Bold"/>
          <w:b/>
          <w:bCs/>
          <w:color w:val="000000"/>
          <w:sz w:val="28"/>
          <w:szCs w:val="28"/>
        </w:rPr>
        <w:t>по русскому языку</w:t>
      </w:r>
    </w:p>
    <w:p w:rsidR="00BA510A" w:rsidRPr="00525EB8" w:rsidRDefault="00BA510A" w:rsidP="00BA510A">
      <w:pPr>
        <w:autoSpaceDE w:val="0"/>
        <w:autoSpaceDN w:val="0"/>
        <w:adjustRightInd w:val="0"/>
        <w:rPr>
          <w:rFonts w:cs="SchoolBookCSanPin-Bold"/>
          <w:b/>
          <w:bCs/>
          <w:color w:val="000000"/>
          <w:sz w:val="28"/>
          <w:szCs w:val="28"/>
        </w:rPr>
      </w:pPr>
    </w:p>
    <w:p w:rsidR="00BA510A" w:rsidRPr="00525EB8" w:rsidRDefault="00BA510A" w:rsidP="00BA510A">
      <w:pPr>
        <w:autoSpaceDE w:val="0"/>
        <w:autoSpaceDN w:val="0"/>
        <w:adjustRightInd w:val="0"/>
        <w:rPr>
          <w:rFonts w:cs="SchoolBookCSanPin-Bold"/>
          <w:b/>
          <w:bCs/>
          <w:color w:val="000000"/>
          <w:sz w:val="28"/>
          <w:szCs w:val="28"/>
        </w:rPr>
      </w:pPr>
      <w:r w:rsidRPr="00525EB8">
        <w:rPr>
          <w:rFonts w:cs="SchoolBookCSanPin-Bold"/>
          <w:b/>
          <w:bCs/>
          <w:color w:val="000000"/>
          <w:sz w:val="28"/>
          <w:szCs w:val="28"/>
        </w:rPr>
        <w:t>Ступень обучения - начальное общее образование, 1-4  класс</w:t>
      </w:r>
    </w:p>
    <w:p w:rsidR="00BA510A" w:rsidRPr="00525EB8" w:rsidRDefault="00BA510A" w:rsidP="00BA510A">
      <w:pPr>
        <w:autoSpaceDE w:val="0"/>
        <w:autoSpaceDN w:val="0"/>
        <w:adjustRightInd w:val="0"/>
        <w:rPr>
          <w:rFonts w:cs="SchoolBookCSanPin-Bold"/>
          <w:b/>
          <w:bCs/>
          <w:color w:val="000000"/>
          <w:sz w:val="28"/>
          <w:szCs w:val="28"/>
        </w:rPr>
      </w:pPr>
    </w:p>
    <w:p w:rsidR="00BA510A" w:rsidRPr="00525EB8" w:rsidRDefault="00BA510A" w:rsidP="00641DB1">
      <w:pPr>
        <w:rPr>
          <w:b/>
          <w:sz w:val="28"/>
          <w:szCs w:val="28"/>
        </w:rPr>
      </w:pPr>
      <w:r>
        <w:rPr>
          <w:b/>
          <w:sz w:val="28"/>
          <w:szCs w:val="28"/>
        </w:rPr>
        <w:t>Количество часов -  4</w:t>
      </w:r>
      <w:r w:rsidRPr="00525EB8">
        <w:rPr>
          <w:b/>
          <w:sz w:val="28"/>
          <w:szCs w:val="28"/>
        </w:rPr>
        <w:t xml:space="preserve">               Уровень  - базовый</w:t>
      </w:r>
    </w:p>
    <w:p w:rsidR="00BA510A" w:rsidRPr="00473E97" w:rsidRDefault="00BA510A" w:rsidP="00BA510A">
      <w:pPr>
        <w:jc w:val="both"/>
        <w:rPr>
          <w:b/>
          <w:sz w:val="28"/>
          <w:szCs w:val="28"/>
        </w:rPr>
      </w:pPr>
      <w:r w:rsidRPr="00525EB8">
        <w:rPr>
          <w:b/>
          <w:color w:val="000000"/>
          <w:sz w:val="28"/>
          <w:szCs w:val="28"/>
        </w:rPr>
        <w:t xml:space="preserve">Программа разработана на основе  </w:t>
      </w:r>
      <w:r w:rsidRPr="00525EB8">
        <w:rPr>
          <w:b/>
          <w:sz w:val="28"/>
          <w:szCs w:val="28"/>
        </w:rPr>
        <w:t>примерной п</w:t>
      </w:r>
      <w:r>
        <w:rPr>
          <w:b/>
          <w:sz w:val="28"/>
          <w:szCs w:val="28"/>
        </w:rPr>
        <w:t>рограммы по русскому языку</w:t>
      </w:r>
      <w:r w:rsidRPr="00525EB8">
        <w:rPr>
          <w:b/>
          <w:sz w:val="28"/>
          <w:szCs w:val="28"/>
        </w:rPr>
        <w:t xml:space="preserve">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 373 от 6 октября 2009 года «Об утверждении и введении в действие федерального государственного образовательного стандарта начального общего образования»</w:t>
      </w:r>
      <w:r>
        <w:rPr>
          <w:b/>
          <w:sz w:val="28"/>
          <w:szCs w:val="28"/>
        </w:rPr>
        <w:t xml:space="preserve">), авторской  программы С.В.Иванова «Русский язык», </w:t>
      </w:r>
      <w:r w:rsidRPr="00473E97">
        <w:rPr>
          <w:b/>
          <w:sz w:val="28"/>
          <w:szCs w:val="28"/>
        </w:rPr>
        <w:t>курса УМК «Начальная школа XXI века</w:t>
      </w:r>
      <w:r w:rsidR="00641DB1">
        <w:rPr>
          <w:b/>
          <w:sz w:val="28"/>
          <w:szCs w:val="28"/>
        </w:rPr>
        <w:t>.- Москва.- Вентана-Граф.- 2011</w:t>
      </w:r>
    </w:p>
    <w:p w:rsidR="00BA510A" w:rsidRPr="00641DB1" w:rsidRDefault="00BA510A" w:rsidP="00641DB1">
      <w:pPr>
        <w:shd w:val="clear" w:color="auto" w:fill="FFFFFF"/>
        <w:rPr>
          <w:rFonts w:cs="SchoolBookCSanPin-Bold"/>
          <w:b/>
          <w:bCs/>
          <w:color w:val="000000"/>
          <w:sz w:val="28"/>
          <w:szCs w:val="28"/>
        </w:rPr>
      </w:pPr>
      <w:r w:rsidRPr="00525EB8">
        <w:rPr>
          <w:b/>
          <w:sz w:val="28"/>
          <w:szCs w:val="28"/>
        </w:rPr>
        <w:t xml:space="preserve">           </w:t>
      </w:r>
      <w:r w:rsidRPr="00E5671A">
        <w:rPr>
          <w:b/>
          <w:bCs/>
          <w:color w:val="000000"/>
          <w:sz w:val="28"/>
          <w:szCs w:val="28"/>
        </w:rPr>
        <w:t xml:space="preserve">                            </w:t>
      </w:r>
      <w:r>
        <w:rPr>
          <w:b/>
          <w:bCs/>
          <w:color w:val="000000"/>
          <w:sz w:val="28"/>
          <w:szCs w:val="28"/>
        </w:rPr>
        <w:t xml:space="preserve">                               </w:t>
      </w:r>
    </w:p>
    <w:p w:rsidR="00BA510A" w:rsidRDefault="00BA510A" w:rsidP="00BA510A">
      <w:pPr>
        <w:rPr>
          <w:color w:val="000000"/>
        </w:rPr>
      </w:pPr>
    </w:p>
    <w:p w:rsidR="00BA510A" w:rsidRPr="00B101DC" w:rsidRDefault="00BA510A" w:rsidP="00BA510A">
      <w:pPr>
        <w:rPr>
          <w:color w:val="000000"/>
        </w:rPr>
      </w:pPr>
    </w:p>
    <w:p w:rsidR="00BA510A" w:rsidRPr="00274FFF" w:rsidRDefault="00BA510A" w:rsidP="00BA510A">
      <w:pPr>
        <w:rPr>
          <w:b/>
          <w:color w:val="312025"/>
          <w:sz w:val="28"/>
        </w:rPr>
      </w:pPr>
      <w:r w:rsidRPr="00274FFF">
        <w:rPr>
          <w:b/>
          <w:color w:val="312025"/>
          <w:sz w:val="28"/>
        </w:rPr>
        <w:t>1.Пояснительная записка</w:t>
      </w:r>
    </w:p>
    <w:p w:rsidR="00BA510A" w:rsidRPr="001322F2" w:rsidRDefault="00BA510A" w:rsidP="00BA510A">
      <w:pPr>
        <w:ind w:firstLine="567"/>
        <w:jc w:val="both"/>
        <w:rPr>
          <w:sz w:val="28"/>
          <w:szCs w:val="28"/>
        </w:rPr>
      </w:pPr>
      <w:r w:rsidRPr="001322F2">
        <w:rPr>
          <w:sz w:val="28"/>
          <w:szCs w:val="28"/>
        </w:rPr>
        <w:t>Рабочая программа по курсу по учебному курсу «Русский язык» для 1-4 классов разработана на основе:</w:t>
      </w:r>
    </w:p>
    <w:p w:rsidR="00BA510A" w:rsidRPr="001322F2" w:rsidRDefault="00BA510A" w:rsidP="002B7121">
      <w:pPr>
        <w:numPr>
          <w:ilvl w:val="0"/>
          <w:numId w:val="26"/>
        </w:numPr>
        <w:ind w:left="0" w:firstLine="567"/>
        <w:jc w:val="both"/>
        <w:rPr>
          <w:sz w:val="28"/>
          <w:szCs w:val="28"/>
        </w:rPr>
      </w:pPr>
      <w:r w:rsidRPr="001322F2">
        <w:rPr>
          <w:sz w:val="28"/>
          <w:szCs w:val="28"/>
        </w:rPr>
        <w:t>примерной программы по русскому языку федерального государственного образовательного стандарта общего  начального образования (приказ Министерства образования и науки Российской Федерации №373 от 6 октября 2009 года «Об утверждении и введении в действие федерального государственного образовательного стандарта общего начального образования»; планируемых результатов освоения обучающимися основой образовательной программы начально</w:t>
      </w:r>
      <w:r w:rsidR="00641DB1">
        <w:rPr>
          <w:sz w:val="28"/>
          <w:szCs w:val="28"/>
        </w:rPr>
        <w:t>го общего образования МБОУ гимназии №8</w:t>
      </w:r>
      <w:r w:rsidRPr="001322F2">
        <w:rPr>
          <w:sz w:val="28"/>
          <w:szCs w:val="28"/>
        </w:rPr>
        <w:t>;</w:t>
      </w:r>
    </w:p>
    <w:p w:rsidR="00BA510A" w:rsidRPr="001322F2" w:rsidRDefault="00BA510A" w:rsidP="002B7121">
      <w:pPr>
        <w:numPr>
          <w:ilvl w:val="0"/>
          <w:numId w:val="26"/>
        </w:numPr>
        <w:ind w:left="0" w:firstLine="567"/>
        <w:jc w:val="both"/>
        <w:rPr>
          <w:sz w:val="28"/>
          <w:szCs w:val="28"/>
        </w:rPr>
      </w:pPr>
      <w:r w:rsidRPr="001322F2">
        <w:rPr>
          <w:sz w:val="28"/>
          <w:szCs w:val="28"/>
        </w:rPr>
        <w:t>программы формирования универсальных учебных действий у обучающихся на ступени начального общего образования МОУ СОШ №2.</w:t>
      </w:r>
    </w:p>
    <w:p w:rsidR="00BA510A" w:rsidRPr="001322F2" w:rsidRDefault="00BA510A" w:rsidP="00BA510A">
      <w:pPr>
        <w:ind w:firstLine="567"/>
        <w:jc w:val="both"/>
        <w:rPr>
          <w:sz w:val="28"/>
          <w:szCs w:val="28"/>
        </w:rPr>
      </w:pPr>
      <w:r w:rsidRPr="001322F2">
        <w:rPr>
          <w:sz w:val="28"/>
          <w:szCs w:val="28"/>
        </w:rPr>
        <w:t>За основу программы по предмету «Русский язык» взят 2 вариант Примерного тематического планирования примерной программы по русскому языку и авторской программы курса УМК «Начальная школа XXI века».</w:t>
      </w:r>
    </w:p>
    <w:p w:rsidR="00BA510A" w:rsidRPr="001322F2" w:rsidRDefault="00BA510A" w:rsidP="00BA510A">
      <w:pPr>
        <w:ind w:firstLine="567"/>
        <w:jc w:val="both"/>
        <w:rPr>
          <w:sz w:val="28"/>
          <w:szCs w:val="28"/>
        </w:rPr>
      </w:pPr>
      <w:r w:rsidRPr="001322F2">
        <w:rPr>
          <w:sz w:val="28"/>
          <w:szCs w:val="28"/>
        </w:rPr>
        <w:t>При составлении программы введена корректировка примерной авторской программы в плане изменения числа тем, последовательности их изложения и перераспределения часов. Данные изменения вызваны выбором УМК «Начальная школа XXI века» и учебника «Русский язык», автор С.В. Иванов, А.О. Евдокимова, М.И. Кузнецова.</w:t>
      </w:r>
    </w:p>
    <w:p w:rsidR="00BA510A" w:rsidRDefault="00BA510A" w:rsidP="00BA510A">
      <w:pPr>
        <w:ind w:firstLine="567"/>
        <w:jc w:val="both"/>
      </w:pPr>
    </w:p>
    <w:p w:rsidR="00BA510A" w:rsidRPr="001322F2" w:rsidRDefault="00BA510A" w:rsidP="00BA510A">
      <w:pPr>
        <w:jc w:val="center"/>
        <w:rPr>
          <w:b/>
          <w:color w:val="000000"/>
          <w:sz w:val="28"/>
          <w:szCs w:val="28"/>
        </w:rPr>
      </w:pPr>
      <w:r w:rsidRPr="001322F2">
        <w:rPr>
          <w:color w:val="000000"/>
          <w:sz w:val="28"/>
          <w:szCs w:val="28"/>
        </w:rPr>
        <w:tab/>
      </w:r>
      <w:r w:rsidRPr="001322F2">
        <w:rPr>
          <w:b/>
          <w:color w:val="000000"/>
          <w:sz w:val="28"/>
          <w:szCs w:val="28"/>
        </w:rPr>
        <w:t>Тематическое распределение  количества часов</w:t>
      </w:r>
    </w:p>
    <w:p w:rsidR="00BA510A" w:rsidRDefault="00BA510A" w:rsidP="00BA510A">
      <w:pPr>
        <w:jc w:val="center"/>
        <w:rPr>
          <w:b/>
          <w:color w:val="000000"/>
        </w:rPr>
      </w:pPr>
    </w:p>
    <w:tbl>
      <w:tblPr>
        <w:tblW w:w="9923" w:type="dxa"/>
        <w:tblInd w:w="40" w:type="dxa"/>
        <w:tblLayout w:type="fixed"/>
        <w:tblCellMar>
          <w:left w:w="40" w:type="dxa"/>
          <w:right w:w="40" w:type="dxa"/>
        </w:tblCellMar>
        <w:tblLook w:val="0000"/>
      </w:tblPr>
      <w:tblGrid>
        <w:gridCol w:w="709"/>
        <w:gridCol w:w="2693"/>
        <w:gridCol w:w="1418"/>
        <w:gridCol w:w="1417"/>
        <w:gridCol w:w="993"/>
        <w:gridCol w:w="850"/>
        <w:gridCol w:w="992"/>
        <w:gridCol w:w="851"/>
      </w:tblGrid>
      <w:tr w:rsidR="00BA510A" w:rsidRPr="0020066A" w:rsidTr="00BA510A">
        <w:trPr>
          <w:trHeight w:val="303"/>
        </w:trPr>
        <w:tc>
          <w:tcPr>
            <w:tcW w:w="709" w:type="dxa"/>
            <w:vMerge w:val="restart"/>
            <w:tcBorders>
              <w:top w:val="single" w:sz="6" w:space="0" w:color="auto"/>
              <w:left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color w:val="000000"/>
                <w:sz w:val="22"/>
                <w:szCs w:val="22"/>
              </w:rPr>
              <w:t>№ п/п</w:t>
            </w:r>
          </w:p>
        </w:tc>
        <w:tc>
          <w:tcPr>
            <w:tcW w:w="2693" w:type="dxa"/>
            <w:vMerge w:val="restart"/>
            <w:tcBorders>
              <w:top w:val="single" w:sz="6" w:space="0" w:color="auto"/>
              <w:left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color w:val="000000"/>
                <w:sz w:val="22"/>
                <w:szCs w:val="22"/>
              </w:rPr>
              <w:t>Разделы, темы</w:t>
            </w:r>
          </w:p>
        </w:tc>
        <w:tc>
          <w:tcPr>
            <w:tcW w:w="6521"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color w:val="000000"/>
                <w:sz w:val="22"/>
                <w:szCs w:val="22"/>
              </w:rPr>
              <w:t>Количество часов</w:t>
            </w:r>
          </w:p>
        </w:tc>
      </w:tr>
      <w:tr w:rsidR="00BA510A" w:rsidRPr="0020066A" w:rsidTr="00BA510A">
        <w:trPr>
          <w:trHeight w:val="313"/>
        </w:trPr>
        <w:tc>
          <w:tcPr>
            <w:tcW w:w="709" w:type="dxa"/>
            <w:vMerge/>
            <w:tcBorders>
              <w:left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p>
        </w:tc>
        <w:tc>
          <w:tcPr>
            <w:tcW w:w="2693" w:type="dxa"/>
            <w:vMerge/>
            <w:tcBorders>
              <w:left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p>
        </w:tc>
        <w:tc>
          <w:tcPr>
            <w:tcW w:w="1418" w:type="dxa"/>
            <w:vMerge w:val="restart"/>
            <w:tcBorders>
              <w:top w:val="single" w:sz="6" w:space="0" w:color="auto"/>
              <w:left w:val="single" w:sz="6" w:space="0" w:color="auto"/>
              <w:right w:val="single" w:sz="4" w:space="0" w:color="auto"/>
            </w:tcBorders>
            <w:shd w:val="clear" w:color="auto" w:fill="FFFFFF"/>
            <w:vAlign w:val="center"/>
          </w:tcPr>
          <w:p w:rsidR="00BA510A" w:rsidRPr="00433EF7" w:rsidRDefault="00BA510A" w:rsidP="00BA510A">
            <w:pPr>
              <w:shd w:val="clear" w:color="auto" w:fill="FFFFFF"/>
              <w:jc w:val="center"/>
            </w:pPr>
            <w:r w:rsidRPr="00433EF7">
              <w:rPr>
                <w:color w:val="000000"/>
                <w:sz w:val="22"/>
                <w:szCs w:val="22"/>
              </w:rPr>
              <w:t>Примерная программа</w:t>
            </w:r>
          </w:p>
        </w:tc>
        <w:tc>
          <w:tcPr>
            <w:tcW w:w="1417" w:type="dxa"/>
            <w:vMerge w:val="restart"/>
            <w:tcBorders>
              <w:top w:val="single" w:sz="6" w:space="0" w:color="auto"/>
              <w:left w:val="single" w:sz="4" w:space="0" w:color="auto"/>
              <w:right w:val="single" w:sz="6" w:space="0" w:color="auto"/>
            </w:tcBorders>
            <w:shd w:val="clear" w:color="auto" w:fill="FFFFFF"/>
            <w:vAlign w:val="center"/>
          </w:tcPr>
          <w:p w:rsidR="00BA510A" w:rsidRPr="00433EF7" w:rsidRDefault="00BA510A" w:rsidP="00BA510A">
            <w:pPr>
              <w:jc w:val="center"/>
            </w:pPr>
            <w:r w:rsidRPr="00433EF7">
              <w:rPr>
                <w:sz w:val="22"/>
                <w:szCs w:val="22"/>
              </w:rPr>
              <w:t>Рабочая программа</w:t>
            </w:r>
          </w:p>
        </w:tc>
        <w:tc>
          <w:tcPr>
            <w:tcW w:w="3686"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rPr>
                <w:bCs/>
                <w:color w:val="000000"/>
                <w:spacing w:val="-2"/>
              </w:rPr>
            </w:pPr>
            <w:r w:rsidRPr="00433EF7">
              <w:rPr>
                <w:bCs/>
                <w:color w:val="000000"/>
                <w:spacing w:val="-2"/>
                <w:sz w:val="22"/>
                <w:szCs w:val="22"/>
              </w:rPr>
              <w:t xml:space="preserve">Рабочая </w:t>
            </w:r>
            <w:r w:rsidRPr="00433EF7">
              <w:rPr>
                <w:color w:val="000000"/>
                <w:sz w:val="22"/>
                <w:szCs w:val="22"/>
              </w:rPr>
              <w:t xml:space="preserve"> программа по классам</w:t>
            </w:r>
          </w:p>
        </w:tc>
      </w:tr>
      <w:tr w:rsidR="00BA510A" w:rsidRPr="0020066A" w:rsidTr="00BA510A">
        <w:trPr>
          <w:trHeight w:val="322"/>
        </w:trPr>
        <w:tc>
          <w:tcPr>
            <w:tcW w:w="709" w:type="dxa"/>
            <w:vMerge/>
            <w:tcBorders>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p>
        </w:tc>
        <w:tc>
          <w:tcPr>
            <w:tcW w:w="2693" w:type="dxa"/>
            <w:vMerge/>
            <w:tcBorders>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p>
        </w:tc>
        <w:tc>
          <w:tcPr>
            <w:tcW w:w="1418" w:type="dxa"/>
            <w:vMerge/>
            <w:tcBorders>
              <w:left w:val="single" w:sz="6" w:space="0" w:color="auto"/>
              <w:bottom w:val="single" w:sz="6" w:space="0" w:color="auto"/>
              <w:right w:val="single" w:sz="4" w:space="0" w:color="auto"/>
            </w:tcBorders>
            <w:shd w:val="clear" w:color="auto" w:fill="FFFFFF"/>
            <w:vAlign w:val="center"/>
          </w:tcPr>
          <w:p w:rsidR="00BA510A" w:rsidRPr="00433EF7" w:rsidRDefault="00BA510A" w:rsidP="00BA510A">
            <w:pPr>
              <w:shd w:val="clear" w:color="auto" w:fill="FFFFFF"/>
              <w:jc w:val="center"/>
            </w:pPr>
          </w:p>
        </w:tc>
        <w:tc>
          <w:tcPr>
            <w:tcW w:w="1417" w:type="dxa"/>
            <w:vMerge/>
            <w:tcBorders>
              <w:left w:val="single" w:sz="4"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rPr>
                <w:i/>
              </w:rPr>
            </w:pPr>
            <w:r w:rsidRPr="00433EF7">
              <w:rPr>
                <w:i/>
                <w:sz w:val="22"/>
                <w:szCs w:val="22"/>
              </w:rPr>
              <w:t>1 кл.</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rPr>
                <w:i/>
              </w:rPr>
            </w:pPr>
            <w:r w:rsidRPr="00433EF7">
              <w:rPr>
                <w:i/>
                <w:sz w:val="22"/>
                <w:szCs w:val="22"/>
              </w:rPr>
              <w:t>2 кл.</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rPr>
                <w:i/>
              </w:rPr>
            </w:pPr>
            <w:r w:rsidRPr="00433EF7">
              <w:rPr>
                <w:i/>
                <w:sz w:val="22"/>
                <w:szCs w:val="22"/>
              </w:rPr>
              <w:t>3 кл.</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rPr>
                <w:i/>
              </w:rPr>
            </w:pPr>
            <w:r w:rsidRPr="00433EF7">
              <w:rPr>
                <w:i/>
                <w:sz w:val="22"/>
                <w:szCs w:val="22"/>
              </w:rPr>
              <w:t>4 кл.</w:t>
            </w:r>
          </w:p>
        </w:tc>
      </w:tr>
      <w:tr w:rsidR="00BA510A" w:rsidRPr="0020066A" w:rsidTr="00BA510A">
        <w:trPr>
          <w:trHeight w:val="322"/>
        </w:trPr>
        <w:tc>
          <w:tcPr>
            <w:tcW w:w="9923" w:type="dxa"/>
            <w:gridSpan w:val="8"/>
            <w:tcBorders>
              <w:left w:val="single" w:sz="6" w:space="0" w:color="auto"/>
              <w:bottom w:val="single" w:sz="6" w:space="0" w:color="auto"/>
              <w:right w:val="single" w:sz="6" w:space="0" w:color="auto"/>
            </w:tcBorders>
            <w:shd w:val="clear" w:color="auto" w:fill="FFFFFF"/>
            <w:vAlign w:val="center"/>
          </w:tcPr>
          <w:p w:rsidR="00BA510A" w:rsidRPr="0036105E" w:rsidRDefault="00BA510A" w:rsidP="00BA510A">
            <w:pPr>
              <w:shd w:val="clear" w:color="auto" w:fill="FFFFFF"/>
              <w:jc w:val="center"/>
              <w:rPr>
                <w:b/>
              </w:rPr>
            </w:pPr>
            <w:r>
              <w:rPr>
                <w:b/>
                <w:sz w:val="22"/>
                <w:szCs w:val="22"/>
              </w:rPr>
              <w:t>Обучение грамоте (207 часов)</w:t>
            </w:r>
          </w:p>
        </w:tc>
      </w:tr>
      <w:tr w:rsidR="00BA510A" w:rsidRPr="0020066A" w:rsidTr="00BA510A">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rPr>
                <w:b/>
                <w:lang w:val="en-US"/>
              </w:rPr>
            </w:pPr>
            <w:r w:rsidRPr="00433EF7">
              <w:rPr>
                <w:b/>
                <w:sz w:val="22"/>
                <w:szCs w:val="22"/>
              </w:rPr>
              <w:t xml:space="preserve">I </w:t>
            </w:r>
            <w:r w:rsidRPr="00433EF7">
              <w:rPr>
                <w:b/>
                <w:sz w:val="22"/>
                <w:szCs w:val="22"/>
                <w:lang w:val="en-US"/>
              </w:rPr>
              <w:t xml:space="preserve"> </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rPr>
                <w:b/>
              </w:rPr>
            </w:pPr>
            <w:r>
              <w:rPr>
                <w:b/>
                <w:sz w:val="22"/>
                <w:szCs w:val="22"/>
              </w:rPr>
              <w:t xml:space="preserve">Обучение грамоте </w:t>
            </w:r>
            <w:r w:rsidRPr="00433EF7">
              <w:rPr>
                <w:b/>
                <w:sz w:val="22"/>
                <w:szCs w:val="22"/>
              </w:rPr>
              <w:t>(русский язык)</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BA510A" w:rsidRPr="00433EF7" w:rsidRDefault="00BA510A" w:rsidP="00BA510A">
            <w:pPr>
              <w:shd w:val="clear" w:color="auto" w:fill="FFFFFF"/>
              <w:jc w:val="center"/>
              <w:rPr>
                <w:b/>
              </w:rPr>
            </w:pPr>
            <w:r w:rsidRPr="00433EF7">
              <w:rPr>
                <w:b/>
                <w:sz w:val="22"/>
                <w:szCs w:val="22"/>
              </w:rPr>
              <w:t>115</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36105E" w:rsidRDefault="00BA510A" w:rsidP="00BA510A">
            <w:pPr>
              <w:shd w:val="clear" w:color="auto" w:fill="FFFFFF"/>
              <w:jc w:val="center"/>
              <w:rPr>
                <w:b/>
              </w:rPr>
            </w:pPr>
            <w:r w:rsidRPr="0036105E">
              <w:rPr>
                <w:b/>
                <w:sz w:val="22"/>
                <w:szCs w:val="22"/>
              </w:rPr>
              <w:t>115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36105E" w:rsidRDefault="00BA510A" w:rsidP="00BA510A">
            <w:pPr>
              <w:shd w:val="clear" w:color="auto" w:fill="FFFFFF"/>
              <w:jc w:val="center"/>
              <w:rPr>
                <w:b/>
              </w:rPr>
            </w:pPr>
            <w:r w:rsidRPr="0036105E">
              <w:rPr>
                <w:b/>
                <w:sz w:val="22"/>
                <w:szCs w:val="22"/>
              </w:rPr>
              <w:t>115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p>
        </w:tc>
      </w:tr>
      <w:tr w:rsidR="00BA510A" w:rsidRPr="0020066A" w:rsidTr="00BA510A">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Фонетика</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w:t>
            </w:r>
          </w:p>
        </w:tc>
      </w:tr>
      <w:tr w:rsidR="00BA510A" w:rsidRPr="0020066A" w:rsidTr="00BA510A">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Графика</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w:t>
            </w:r>
          </w:p>
        </w:tc>
      </w:tr>
      <w:tr w:rsidR="00BA510A" w:rsidRPr="0020066A" w:rsidTr="00BA510A">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Письмо</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77</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Pr>
                <w:sz w:val="22"/>
                <w:szCs w:val="22"/>
              </w:rPr>
              <w:t>77</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77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w:t>
            </w:r>
          </w:p>
        </w:tc>
      </w:tr>
      <w:tr w:rsidR="00BA510A" w:rsidRPr="0020066A" w:rsidTr="00BA510A">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Pr>
                <w:sz w:val="22"/>
                <w:szCs w:val="22"/>
              </w:rPr>
              <w:t>Слово и предложе</w:t>
            </w:r>
            <w:r w:rsidRPr="00433EF7">
              <w:rPr>
                <w:sz w:val="22"/>
                <w:szCs w:val="22"/>
              </w:rPr>
              <w:t>ние</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12</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Pr>
                <w:sz w:val="22"/>
                <w:szCs w:val="22"/>
              </w:rPr>
              <w:t>12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12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w:t>
            </w:r>
          </w:p>
        </w:tc>
      </w:tr>
      <w:tr w:rsidR="00BA510A" w:rsidRPr="0020066A" w:rsidTr="00BA510A">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5.</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Орфография</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14</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Pr>
                <w:sz w:val="22"/>
                <w:szCs w:val="22"/>
              </w:rPr>
              <w:t>14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14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w:t>
            </w:r>
          </w:p>
        </w:tc>
      </w:tr>
      <w:tr w:rsidR="00BA510A" w:rsidRPr="0020066A" w:rsidTr="00BA510A">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6.</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Развитие речи</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12</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Pr>
                <w:sz w:val="22"/>
                <w:szCs w:val="22"/>
              </w:rPr>
              <w:t>12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12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w:t>
            </w:r>
          </w:p>
        </w:tc>
      </w:tr>
      <w:tr w:rsidR="00BA510A" w:rsidRPr="0020066A" w:rsidTr="00BA510A">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rPr>
                <w:b/>
                <w:lang w:val="en-US"/>
              </w:rPr>
            </w:pPr>
            <w:r w:rsidRPr="00527DC2">
              <w:rPr>
                <w:b/>
              </w:rPr>
              <w:t xml:space="preserve">I </w:t>
            </w:r>
            <w:r w:rsidRPr="00527DC2">
              <w:rPr>
                <w:b/>
                <w:lang w:val="en-US"/>
              </w:rPr>
              <w:t xml:space="preserve"> </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rPr>
                <w:b/>
              </w:rPr>
            </w:pPr>
            <w:r w:rsidRPr="00527DC2">
              <w:rPr>
                <w:b/>
              </w:rPr>
              <w:t xml:space="preserve">Обучение грамоте </w:t>
            </w:r>
            <w:r>
              <w:rPr>
                <w:b/>
              </w:rPr>
              <w:t>(чтение</w:t>
            </w:r>
            <w:r w:rsidRPr="00527DC2">
              <w:rPr>
                <w:b/>
              </w:rPr>
              <w:t>)</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BA510A" w:rsidRPr="00527DC2" w:rsidRDefault="00BA510A" w:rsidP="00BA510A">
            <w:pPr>
              <w:shd w:val="clear" w:color="auto" w:fill="FFFFFF"/>
              <w:jc w:val="center"/>
              <w:rPr>
                <w:b/>
              </w:rPr>
            </w:pPr>
            <w:r>
              <w:rPr>
                <w:b/>
              </w:rPr>
              <w:t>92</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0E2E93" w:rsidRDefault="00BA510A" w:rsidP="00BA510A">
            <w:pPr>
              <w:shd w:val="clear" w:color="auto" w:fill="FFFFFF"/>
              <w:jc w:val="center"/>
              <w:rPr>
                <w:b/>
                <w:lang w:val="en-US"/>
              </w:rPr>
            </w:pPr>
            <w:r w:rsidRPr="000E2E93">
              <w:rPr>
                <w:b/>
                <w:lang w:val="en-US"/>
              </w:rPr>
              <w:t>92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EA13D7" w:rsidRDefault="00BA510A" w:rsidP="00BA510A">
            <w:pPr>
              <w:shd w:val="clear" w:color="auto" w:fill="FFFFFF"/>
              <w:jc w:val="center"/>
              <w:rPr>
                <w:b/>
              </w:rPr>
            </w:pPr>
            <w:r w:rsidRPr="00EA13D7">
              <w:rPr>
                <w:b/>
              </w:rPr>
              <w:t>92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p>
        </w:tc>
      </w:tr>
      <w:tr w:rsidR="00BA510A" w:rsidRPr="0020066A" w:rsidTr="00BA510A">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r w:rsidRPr="00527DC2">
              <w:t>1.</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r w:rsidRPr="00527DC2">
              <w:t>Фонетика</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BA510A" w:rsidRPr="00527DC2" w:rsidRDefault="00BA510A" w:rsidP="00BA510A">
            <w:pPr>
              <w:shd w:val="clear" w:color="auto" w:fill="FFFFFF"/>
              <w:jc w:val="center"/>
            </w:pPr>
            <w:r>
              <w:t>20</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r>
              <w:t>20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r w:rsidRPr="00527DC2">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r w:rsidRPr="00527DC2">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r w:rsidRPr="00527DC2">
              <w:t>-</w:t>
            </w:r>
          </w:p>
        </w:tc>
      </w:tr>
      <w:tr w:rsidR="00BA510A" w:rsidRPr="0020066A" w:rsidTr="00BA510A">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r w:rsidRPr="00527DC2">
              <w:t>2.</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r w:rsidRPr="00527DC2">
              <w:t>Графика</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BA510A" w:rsidRPr="00527DC2" w:rsidRDefault="00BA510A" w:rsidP="00BA510A">
            <w:pPr>
              <w:shd w:val="clear" w:color="auto" w:fill="FFFFFF"/>
              <w:jc w:val="center"/>
            </w:pPr>
            <w:r>
              <w:t>31</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r>
              <w:t>31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r>
              <w:t>31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r w:rsidRPr="00527DC2">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r w:rsidRPr="00527DC2">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r w:rsidRPr="00527DC2">
              <w:t>-</w:t>
            </w:r>
          </w:p>
        </w:tc>
      </w:tr>
      <w:tr w:rsidR="00BA510A" w:rsidRPr="0020066A" w:rsidTr="00BA510A">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r>
              <w:t>3</w:t>
            </w:r>
            <w:r w:rsidRPr="00527DC2">
              <w:t>.</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r>
              <w:t>Слово и предложе</w:t>
            </w:r>
            <w:r w:rsidRPr="00527DC2">
              <w:t>ние</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BA510A" w:rsidRPr="00527DC2" w:rsidRDefault="00BA510A" w:rsidP="00BA510A">
            <w:pPr>
              <w:shd w:val="clear" w:color="auto" w:fill="FFFFFF"/>
              <w:jc w:val="center"/>
            </w:pPr>
            <w:r>
              <w:t>18</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r>
              <w:t>18</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r>
              <w:t>18</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r w:rsidRPr="00527DC2">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r w:rsidRPr="00527DC2">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r w:rsidRPr="00527DC2">
              <w:t>-</w:t>
            </w:r>
          </w:p>
        </w:tc>
      </w:tr>
      <w:tr w:rsidR="00BA510A" w:rsidRPr="0020066A" w:rsidTr="00BA510A">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r>
              <w:t>4</w:t>
            </w:r>
            <w:r w:rsidRPr="00527DC2">
              <w:t>.</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r>
              <w:t>Чтение</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BA510A" w:rsidRPr="00527DC2" w:rsidRDefault="00BA510A" w:rsidP="00BA510A">
            <w:pPr>
              <w:shd w:val="clear" w:color="auto" w:fill="FFFFFF"/>
              <w:jc w:val="center"/>
            </w:pPr>
            <w:r w:rsidRPr="00527DC2">
              <w:t>14</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r w:rsidRPr="00527DC2">
              <w:t>14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r w:rsidRPr="00527DC2">
              <w:t>14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r w:rsidRPr="00527DC2">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r w:rsidRPr="00527DC2">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r w:rsidRPr="00527DC2">
              <w:t>-</w:t>
            </w:r>
          </w:p>
        </w:tc>
      </w:tr>
      <w:tr w:rsidR="00BA510A" w:rsidRPr="0020066A" w:rsidTr="00BA510A">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r w:rsidRPr="00527DC2">
              <w:t>6.</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r w:rsidRPr="00527DC2">
              <w:t>Развитие речи</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BA510A" w:rsidRPr="00527DC2" w:rsidRDefault="00BA510A" w:rsidP="00BA510A">
            <w:pPr>
              <w:shd w:val="clear" w:color="auto" w:fill="FFFFFF"/>
              <w:jc w:val="center"/>
            </w:pPr>
            <w:r>
              <w:t>9</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r>
              <w:t>9</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r>
              <w:t>9</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r w:rsidRPr="00527DC2">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r w:rsidRPr="00527DC2">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r w:rsidRPr="00527DC2">
              <w:t>-</w:t>
            </w:r>
          </w:p>
        </w:tc>
      </w:tr>
      <w:tr w:rsidR="00BA510A" w:rsidRPr="0020066A" w:rsidTr="00BA510A">
        <w:trPr>
          <w:trHeight w:val="322"/>
        </w:trPr>
        <w:tc>
          <w:tcPr>
            <w:tcW w:w="340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36105E" w:rsidRDefault="00BA510A" w:rsidP="00BA510A">
            <w:pPr>
              <w:shd w:val="clear" w:color="auto" w:fill="FFFFFF"/>
              <w:jc w:val="center"/>
              <w:rPr>
                <w:b/>
              </w:rPr>
            </w:pPr>
            <w:r w:rsidRPr="0036105E">
              <w:rPr>
                <w:b/>
              </w:rPr>
              <w:t>Итого</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BA510A" w:rsidRPr="0036105E" w:rsidRDefault="00BA510A" w:rsidP="00BA510A">
            <w:pPr>
              <w:shd w:val="clear" w:color="auto" w:fill="FFFFFF"/>
              <w:jc w:val="center"/>
              <w:rPr>
                <w:b/>
              </w:rPr>
            </w:pPr>
            <w:r w:rsidRPr="0036105E">
              <w:rPr>
                <w:b/>
              </w:rPr>
              <w:t>207</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36105E" w:rsidRDefault="00BA510A" w:rsidP="00BA510A">
            <w:pPr>
              <w:shd w:val="clear" w:color="auto" w:fill="FFFFFF"/>
              <w:jc w:val="center"/>
              <w:rPr>
                <w:b/>
              </w:rPr>
            </w:pPr>
            <w:r w:rsidRPr="0036105E">
              <w:rPr>
                <w:b/>
              </w:rPr>
              <w:t>207</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36105E" w:rsidRDefault="00BA510A" w:rsidP="00BA510A">
            <w:pPr>
              <w:shd w:val="clear" w:color="auto" w:fill="FFFFFF"/>
              <w:jc w:val="center"/>
              <w:rPr>
                <w:b/>
              </w:rPr>
            </w:pPr>
            <w:r w:rsidRPr="0036105E">
              <w:rPr>
                <w:b/>
              </w:rPr>
              <w:t>207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36105E" w:rsidRDefault="00BA510A" w:rsidP="00BA510A">
            <w:pPr>
              <w:shd w:val="clear" w:color="auto" w:fill="FFFFFF"/>
              <w:jc w:val="center"/>
              <w:rPr>
                <w:b/>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7DC2" w:rsidRDefault="00BA510A" w:rsidP="00BA510A">
            <w:pPr>
              <w:shd w:val="clear" w:color="auto" w:fill="FFFFFF"/>
              <w:jc w:val="center"/>
            </w:pPr>
          </w:p>
        </w:tc>
      </w:tr>
    </w:tbl>
    <w:p w:rsidR="00BA510A" w:rsidRDefault="00BA510A" w:rsidP="00BA510A"/>
    <w:p w:rsidR="00BA510A" w:rsidRDefault="00BA510A" w:rsidP="00BA510A"/>
    <w:tbl>
      <w:tblPr>
        <w:tblW w:w="9923" w:type="dxa"/>
        <w:tblInd w:w="40" w:type="dxa"/>
        <w:tblLayout w:type="fixed"/>
        <w:tblCellMar>
          <w:left w:w="40" w:type="dxa"/>
          <w:right w:w="40" w:type="dxa"/>
        </w:tblCellMar>
        <w:tblLook w:val="0000"/>
      </w:tblPr>
      <w:tblGrid>
        <w:gridCol w:w="709"/>
        <w:gridCol w:w="2693"/>
        <w:gridCol w:w="1418"/>
        <w:gridCol w:w="1417"/>
        <w:gridCol w:w="993"/>
        <w:gridCol w:w="850"/>
        <w:gridCol w:w="992"/>
        <w:gridCol w:w="851"/>
      </w:tblGrid>
      <w:tr w:rsidR="00BA510A" w:rsidRPr="0020066A" w:rsidTr="00BA510A">
        <w:trPr>
          <w:trHeight w:val="322"/>
        </w:trPr>
        <w:tc>
          <w:tcPr>
            <w:tcW w:w="9923"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254669" w:rsidRDefault="00BA510A" w:rsidP="00BA510A">
            <w:pPr>
              <w:shd w:val="clear" w:color="auto" w:fill="FFFFFF"/>
              <w:jc w:val="center"/>
              <w:rPr>
                <w:b/>
              </w:rPr>
            </w:pPr>
            <w:r>
              <w:rPr>
                <w:b/>
                <w:sz w:val="22"/>
                <w:szCs w:val="22"/>
                <w:lang w:val="en-US"/>
              </w:rPr>
              <w:t>Русский язык (560 часов)</w:t>
            </w:r>
          </w:p>
        </w:tc>
      </w:tr>
      <w:tr w:rsidR="00BA510A" w:rsidRPr="0020066A" w:rsidTr="00BA510A">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rPr>
                <w:b/>
                <w:lang w:val="en-US"/>
              </w:rPr>
            </w:pPr>
            <w:r w:rsidRPr="00433EF7">
              <w:rPr>
                <w:b/>
                <w:sz w:val="22"/>
                <w:szCs w:val="22"/>
              </w:rPr>
              <w:t xml:space="preserve">I I </w:t>
            </w:r>
            <w:r w:rsidRPr="00433EF7">
              <w:rPr>
                <w:b/>
                <w:sz w:val="22"/>
                <w:szCs w:val="22"/>
                <w:lang w:val="en-US"/>
              </w:rPr>
              <w:t xml:space="preserve"> </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rPr>
                <w:b/>
              </w:rPr>
            </w:pPr>
            <w:r>
              <w:rPr>
                <w:b/>
                <w:sz w:val="22"/>
                <w:szCs w:val="22"/>
              </w:rPr>
              <w:t>Система</w:t>
            </w:r>
            <w:r w:rsidRPr="00433EF7">
              <w:rPr>
                <w:b/>
                <w:sz w:val="22"/>
                <w:szCs w:val="22"/>
              </w:rPr>
              <w:t>тический курс</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BA510A" w:rsidRPr="00433EF7" w:rsidRDefault="00BA510A" w:rsidP="00BA510A">
            <w:pPr>
              <w:shd w:val="clear" w:color="auto" w:fill="FFFFFF"/>
              <w:jc w:val="center"/>
              <w:rPr>
                <w:b/>
              </w:rPr>
            </w:pPr>
            <w:r w:rsidRPr="00433EF7">
              <w:rPr>
                <w:b/>
                <w:sz w:val="22"/>
                <w:szCs w:val="22"/>
              </w:rPr>
              <w:t>560</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rPr>
                <w:b/>
              </w:rPr>
            </w:pPr>
            <w:r w:rsidRPr="00433EF7">
              <w:rPr>
                <w:b/>
                <w:sz w:val="22"/>
                <w:szCs w:val="22"/>
              </w:rPr>
              <w:t>560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rPr>
                <w:b/>
              </w:rPr>
            </w:pPr>
            <w:r w:rsidRPr="00433EF7">
              <w:rPr>
                <w:b/>
                <w:sz w:val="22"/>
                <w:szCs w:val="22"/>
              </w:rPr>
              <w:t>50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rPr>
                <w:b/>
              </w:rPr>
            </w:pPr>
            <w:r w:rsidRPr="00433EF7">
              <w:rPr>
                <w:b/>
                <w:sz w:val="22"/>
                <w:szCs w:val="22"/>
              </w:rPr>
              <w:t>170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rPr>
                <w:b/>
              </w:rPr>
            </w:pPr>
            <w:r w:rsidRPr="00433EF7">
              <w:rPr>
                <w:b/>
                <w:sz w:val="22"/>
                <w:szCs w:val="22"/>
              </w:rPr>
              <w:t>170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rPr>
                <w:b/>
              </w:rPr>
            </w:pPr>
            <w:r w:rsidRPr="00433EF7">
              <w:rPr>
                <w:b/>
                <w:sz w:val="22"/>
                <w:szCs w:val="22"/>
              </w:rPr>
              <w:t>170</w:t>
            </w:r>
          </w:p>
        </w:tc>
      </w:tr>
      <w:tr w:rsidR="00BA510A" w:rsidRPr="0020066A" w:rsidTr="00BA510A">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lang w:val="en-US"/>
              </w:rPr>
              <w:t>1</w:t>
            </w:r>
            <w:r w:rsidRPr="00433EF7">
              <w:rPr>
                <w:sz w:val="22"/>
                <w:szCs w:val="22"/>
              </w:rPr>
              <w:t>.</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Фонетика и орфоэпия</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15</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20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1</w:t>
            </w:r>
          </w:p>
        </w:tc>
      </w:tr>
      <w:tr w:rsidR="00BA510A" w:rsidRPr="0020066A" w:rsidTr="00BA510A">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2.</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Графика</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5</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w:t>
            </w:r>
          </w:p>
        </w:tc>
      </w:tr>
      <w:tr w:rsidR="00BA510A" w:rsidRPr="0020066A" w:rsidTr="00BA510A">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Лексика</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20</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22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22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w:t>
            </w:r>
          </w:p>
        </w:tc>
      </w:tr>
      <w:tr w:rsidR="00BA510A" w:rsidRPr="0020066A" w:rsidTr="00BA510A">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Pr>
                <w:sz w:val="22"/>
                <w:szCs w:val="22"/>
              </w:rPr>
              <w:t>Состав слова (морфемика</w:t>
            </w:r>
            <w:r w:rsidRPr="00433EF7">
              <w:rPr>
                <w:sz w:val="22"/>
                <w:szCs w:val="22"/>
              </w:rPr>
              <w:t>)</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27</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27</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19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1</w:t>
            </w:r>
          </w:p>
        </w:tc>
      </w:tr>
      <w:tr w:rsidR="00BA510A" w:rsidRPr="0020066A" w:rsidTr="00BA510A">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 xml:space="preserve">5. </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Морфология</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118</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118</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10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16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46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46</w:t>
            </w:r>
          </w:p>
        </w:tc>
      </w:tr>
      <w:tr w:rsidR="00BA510A" w:rsidRPr="0020066A" w:rsidTr="00BA510A">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6.</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Синтаксис</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42</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45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7</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18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16</w:t>
            </w:r>
          </w:p>
        </w:tc>
      </w:tr>
      <w:tr w:rsidR="00BA510A" w:rsidRPr="0020066A" w:rsidTr="00BA510A">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7</w:t>
            </w:r>
            <w:r>
              <w:rPr>
                <w:sz w:val="22"/>
                <w:szCs w:val="22"/>
              </w:rPr>
              <w:t>.</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Pr>
                <w:sz w:val="22"/>
                <w:szCs w:val="22"/>
              </w:rPr>
              <w:t>Орфогра</w:t>
            </w:r>
            <w:r w:rsidRPr="00433EF7">
              <w:rPr>
                <w:sz w:val="22"/>
                <w:szCs w:val="22"/>
              </w:rPr>
              <w:t xml:space="preserve">фия и </w:t>
            </w:r>
            <w:r>
              <w:rPr>
                <w:sz w:val="22"/>
                <w:szCs w:val="22"/>
              </w:rPr>
              <w:t>пунктуа</w:t>
            </w:r>
            <w:r w:rsidRPr="00433EF7">
              <w:rPr>
                <w:sz w:val="22"/>
                <w:szCs w:val="22"/>
              </w:rPr>
              <w:t>ция</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163</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176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13</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58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53</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52</w:t>
            </w:r>
          </w:p>
        </w:tc>
      </w:tr>
      <w:tr w:rsidR="00BA510A" w:rsidRPr="0020066A" w:rsidTr="00BA510A">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8.</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Развитие речи</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102</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102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6</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34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30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32</w:t>
            </w:r>
          </w:p>
        </w:tc>
      </w:tr>
      <w:tr w:rsidR="00BA510A" w:rsidRPr="0020066A" w:rsidTr="00BA510A">
        <w:trPr>
          <w:trHeight w:val="32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9</w:t>
            </w:r>
            <w:r>
              <w:rPr>
                <w:sz w:val="22"/>
                <w:szCs w:val="22"/>
              </w:rPr>
              <w:t>.</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Резерв</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68</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45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16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433EF7" w:rsidRDefault="00BA510A" w:rsidP="00BA510A">
            <w:pPr>
              <w:shd w:val="clear" w:color="auto" w:fill="FFFFFF"/>
              <w:jc w:val="center"/>
            </w:pPr>
            <w:r w:rsidRPr="00433EF7">
              <w:rPr>
                <w:sz w:val="22"/>
                <w:szCs w:val="22"/>
              </w:rPr>
              <w:t>22</w:t>
            </w:r>
          </w:p>
        </w:tc>
      </w:tr>
    </w:tbl>
    <w:p w:rsidR="00BA510A" w:rsidRDefault="00BA510A" w:rsidP="00BA510A">
      <w:pPr>
        <w:tabs>
          <w:tab w:val="left" w:pos="5998"/>
        </w:tabs>
        <w:rPr>
          <w:color w:val="000000"/>
        </w:rPr>
      </w:pPr>
    </w:p>
    <w:p w:rsidR="00BA510A" w:rsidRPr="00B101DC" w:rsidRDefault="00BA510A" w:rsidP="00BA510A">
      <w:pPr>
        <w:tabs>
          <w:tab w:val="left" w:pos="5998"/>
        </w:tabs>
        <w:rPr>
          <w:color w:val="000000"/>
        </w:rPr>
      </w:pPr>
    </w:p>
    <w:p w:rsidR="00BA510A" w:rsidRPr="001322F2" w:rsidRDefault="00BA510A" w:rsidP="00BA510A">
      <w:pPr>
        <w:ind w:left="-567" w:firstLine="1134"/>
        <w:rPr>
          <w:b/>
          <w:bCs/>
          <w:sz w:val="28"/>
          <w:szCs w:val="28"/>
        </w:rPr>
      </w:pPr>
      <w:r w:rsidRPr="001322F2">
        <w:rPr>
          <w:b/>
          <w:bCs/>
          <w:sz w:val="28"/>
          <w:szCs w:val="28"/>
        </w:rPr>
        <w:t>Общая характеристика учебного предмета</w:t>
      </w:r>
      <w:r>
        <w:rPr>
          <w:b/>
          <w:bCs/>
          <w:sz w:val="28"/>
          <w:szCs w:val="28"/>
        </w:rPr>
        <w:t xml:space="preserve"> </w:t>
      </w:r>
    </w:p>
    <w:p w:rsidR="00BA510A" w:rsidRPr="001322F2" w:rsidRDefault="00BA510A" w:rsidP="00BA510A">
      <w:pPr>
        <w:ind w:left="-567" w:firstLine="567"/>
        <w:rPr>
          <w:color w:val="000000"/>
          <w:sz w:val="28"/>
          <w:szCs w:val="28"/>
        </w:rPr>
      </w:pPr>
    </w:p>
    <w:p w:rsidR="00BA510A" w:rsidRPr="001322F2" w:rsidRDefault="00BA510A" w:rsidP="00BA510A">
      <w:pPr>
        <w:ind w:left="-567" w:firstLine="1134"/>
        <w:jc w:val="both"/>
        <w:rPr>
          <w:color w:val="000000"/>
          <w:sz w:val="28"/>
          <w:szCs w:val="28"/>
        </w:rPr>
      </w:pPr>
      <w:r w:rsidRPr="001322F2">
        <w:rPr>
          <w:b/>
          <w:bCs/>
          <w:color w:val="000000"/>
          <w:sz w:val="28"/>
          <w:szCs w:val="28"/>
        </w:rPr>
        <w:t>Цели и задачи курса</w:t>
      </w:r>
    </w:p>
    <w:p w:rsidR="00BA510A" w:rsidRPr="001322F2" w:rsidRDefault="00BA510A" w:rsidP="00BA510A">
      <w:pPr>
        <w:ind w:firstLine="567"/>
        <w:jc w:val="both"/>
        <w:rPr>
          <w:sz w:val="28"/>
          <w:szCs w:val="28"/>
        </w:rPr>
      </w:pPr>
      <w:r w:rsidRPr="001322F2">
        <w:rPr>
          <w:sz w:val="28"/>
          <w:szCs w:val="28"/>
        </w:rPr>
        <w:t xml:space="preserve">В системе предметов общеобразовательной школы курс русского языка реализует познавательную и социокультурную </w:t>
      </w:r>
      <w:r w:rsidRPr="001322F2">
        <w:rPr>
          <w:b/>
          <w:bCs/>
          <w:sz w:val="28"/>
          <w:szCs w:val="28"/>
        </w:rPr>
        <w:t>цели</w:t>
      </w:r>
      <w:r w:rsidRPr="001322F2">
        <w:rPr>
          <w:sz w:val="28"/>
          <w:szCs w:val="28"/>
        </w:rPr>
        <w:t>:</w:t>
      </w:r>
    </w:p>
    <w:p w:rsidR="00BA510A" w:rsidRPr="001322F2" w:rsidRDefault="00BA510A" w:rsidP="00BA510A">
      <w:pPr>
        <w:ind w:firstLine="567"/>
        <w:jc w:val="both"/>
        <w:rPr>
          <w:sz w:val="28"/>
          <w:szCs w:val="28"/>
        </w:rPr>
      </w:pPr>
      <w:r w:rsidRPr="001322F2">
        <w:rPr>
          <w:i/>
          <w:iCs/>
          <w:sz w:val="28"/>
          <w:szCs w:val="28"/>
        </w:rPr>
        <w:t>Познавательная цель</w:t>
      </w:r>
      <w:r w:rsidRPr="001322F2">
        <w:rPr>
          <w:sz w:val="28"/>
          <w:szCs w:val="28"/>
        </w:rPr>
        <w:t xml:space="preserve"> предполагает ознакомление учащихся с  основными положениями науки о языке и формирование на этой основе знаковосимволического восприятия, логического мышления и воображения учащихся.</w:t>
      </w:r>
    </w:p>
    <w:p w:rsidR="00BA510A" w:rsidRPr="001322F2" w:rsidRDefault="00BA510A" w:rsidP="00BA510A">
      <w:pPr>
        <w:ind w:firstLine="567"/>
        <w:jc w:val="both"/>
        <w:rPr>
          <w:sz w:val="28"/>
          <w:szCs w:val="28"/>
        </w:rPr>
      </w:pPr>
      <w:r w:rsidRPr="001322F2">
        <w:rPr>
          <w:i/>
          <w:iCs/>
          <w:sz w:val="28"/>
          <w:szCs w:val="28"/>
        </w:rPr>
        <w:lastRenderedPageBreak/>
        <w:t xml:space="preserve">Социокультурная цель </w:t>
      </w:r>
      <w:r w:rsidRPr="001322F2">
        <w:rPr>
          <w:sz w:val="28"/>
          <w:szCs w:val="28"/>
        </w:rPr>
        <w:t>изучения русского языка включает формирование коммуникативных</w:t>
      </w:r>
      <w:r w:rsidRPr="001322F2">
        <w:rPr>
          <w:sz w:val="28"/>
          <w:szCs w:val="28"/>
        </w:rPr>
        <w:tab/>
        <w:t>компетенций</w:t>
      </w:r>
      <w:r w:rsidRPr="001322F2">
        <w:rPr>
          <w:sz w:val="28"/>
          <w:szCs w:val="28"/>
        </w:rPr>
        <w:tab/>
        <w:t>учащихся как показателя общей культуры человека, развитие устной и письменной речи.</w:t>
      </w:r>
    </w:p>
    <w:p w:rsidR="00BA510A" w:rsidRPr="001322F2" w:rsidRDefault="00BA510A" w:rsidP="00BA510A">
      <w:pPr>
        <w:jc w:val="both"/>
        <w:rPr>
          <w:sz w:val="28"/>
          <w:szCs w:val="28"/>
        </w:rPr>
      </w:pPr>
      <w:r w:rsidRPr="001322F2">
        <w:rPr>
          <w:sz w:val="28"/>
          <w:szCs w:val="28"/>
        </w:rPr>
        <w:t xml:space="preserve">Для достижения поставленных целей изучения русского языка в начальной школе необходимо решение следующих практических </w:t>
      </w:r>
      <w:r w:rsidRPr="001322F2">
        <w:rPr>
          <w:b/>
          <w:bCs/>
          <w:sz w:val="28"/>
          <w:szCs w:val="28"/>
        </w:rPr>
        <w:t>задач</w:t>
      </w:r>
      <w:r w:rsidRPr="001322F2">
        <w:rPr>
          <w:sz w:val="28"/>
          <w:szCs w:val="28"/>
        </w:rPr>
        <w:t>:</w:t>
      </w:r>
    </w:p>
    <w:p w:rsidR="00BA510A" w:rsidRPr="001322F2" w:rsidRDefault="00BA510A" w:rsidP="002B7121">
      <w:pPr>
        <w:numPr>
          <w:ilvl w:val="0"/>
          <w:numId w:val="27"/>
        </w:numPr>
        <w:ind w:left="0" w:firstLine="567"/>
        <w:jc w:val="both"/>
        <w:rPr>
          <w:sz w:val="28"/>
          <w:szCs w:val="28"/>
        </w:rPr>
      </w:pPr>
      <w:r w:rsidRPr="001322F2">
        <w:rPr>
          <w:i/>
          <w:iCs/>
          <w:sz w:val="28"/>
          <w:szCs w:val="28"/>
        </w:rPr>
        <w:t xml:space="preserve">развитие </w:t>
      </w:r>
      <w:r w:rsidRPr="001322F2">
        <w:rPr>
          <w:sz w:val="28"/>
          <w:szCs w:val="28"/>
        </w:rPr>
        <w:t>речи, мышления, воображения школьников, умения выбирать средства языка в соответствии с особенностями и условиями общения;</w:t>
      </w:r>
    </w:p>
    <w:p w:rsidR="00BA510A" w:rsidRPr="001322F2" w:rsidRDefault="00BA510A" w:rsidP="002B7121">
      <w:pPr>
        <w:numPr>
          <w:ilvl w:val="0"/>
          <w:numId w:val="27"/>
        </w:numPr>
        <w:ind w:left="0" w:firstLine="567"/>
        <w:jc w:val="both"/>
        <w:rPr>
          <w:sz w:val="28"/>
          <w:szCs w:val="28"/>
        </w:rPr>
      </w:pPr>
      <w:r w:rsidRPr="001322F2">
        <w:rPr>
          <w:i/>
          <w:iCs/>
          <w:sz w:val="28"/>
          <w:szCs w:val="28"/>
        </w:rPr>
        <w:t>освоение</w:t>
      </w:r>
      <w:r w:rsidRPr="001322F2">
        <w:rPr>
          <w:sz w:val="28"/>
          <w:szCs w:val="28"/>
        </w:rPr>
        <w:tab/>
        <w:t>первоначальных знаний о лексике, фонетике, грамматике русского языка;</w:t>
      </w:r>
    </w:p>
    <w:p w:rsidR="00BA510A" w:rsidRPr="001322F2" w:rsidRDefault="00BA510A" w:rsidP="002B7121">
      <w:pPr>
        <w:numPr>
          <w:ilvl w:val="0"/>
          <w:numId w:val="27"/>
        </w:numPr>
        <w:ind w:left="0" w:firstLine="567"/>
        <w:jc w:val="both"/>
        <w:rPr>
          <w:sz w:val="28"/>
          <w:szCs w:val="28"/>
        </w:rPr>
      </w:pPr>
      <w:r w:rsidRPr="001322F2">
        <w:rPr>
          <w:i/>
          <w:iCs/>
          <w:sz w:val="28"/>
          <w:szCs w:val="28"/>
        </w:rPr>
        <w:t>овладение</w:t>
      </w:r>
      <w:r w:rsidRPr="001322F2">
        <w:rPr>
          <w:sz w:val="28"/>
          <w:szCs w:val="28"/>
        </w:rPr>
        <w:tab/>
        <w:t>умениями правильно писать и читать, участвовать в диалоге, составлять несложные монологические высказывания и письменные тексты описания и тексты повествования небольшого объема;</w:t>
      </w:r>
    </w:p>
    <w:p w:rsidR="00BA510A" w:rsidRPr="001322F2" w:rsidRDefault="00BA510A" w:rsidP="002B7121">
      <w:pPr>
        <w:numPr>
          <w:ilvl w:val="0"/>
          <w:numId w:val="27"/>
        </w:numPr>
        <w:ind w:left="0" w:firstLine="567"/>
        <w:jc w:val="both"/>
        <w:rPr>
          <w:sz w:val="28"/>
          <w:szCs w:val="28"/>
        </w:rPr>
      </w:pPr>
      <w:r w:rsidRPr="001322F2">
        <w:rPr>
          <w:i/>
          <w:iCs/>
          <w:sz w:val="28"/>
          <w:szCs w:val="28"/>
        </w:rPr>
        <w:t>воспитание</w:t>
      </w:r>
      <w:r w:rsidRPr="001322F2">
        <w:rPr>
          <w:sz w:val="28"/>
          <w:szCs w:val="28"/>
        </w:rPr>
        <w:t xml:space="preserve">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BA510A" w:rsidRPr="001322F2" w:rsidRDefault="00BA510A" w:rsidP="00BA510A">
      <w:pPr>
        <w:ind w:firstLine="567"/>
        <w:jc w:val="both"/>
        <w:rPr>
          <w:sz w:val="28"/>
          <w:szCs w:val="28"/>
        </w:rPr>
      </w:pPr>
      <w:r w:rsidRPr="001322F2">
        <w:rPr>
          <w:sz w:val="28"/>
          <w:szCs w:val="28"/>
        </w:rPr>
        <w:t>В начальном обучении предмет «Русский язык» занимает ведущее место, поскольку успехи в изучении русского языка во многом определяют результаты обучения школьника по другим школьным предметам, а также обеспечивают успешность его «проживания» в детском обществе.</w:t>
      </w:r>
    </w:p>
    <w:p w:rsidR="00BA510A" w:rsidRPr="001322F2" w:rsidRDefault="00BA510A" w:rsidP="00BA510A">
      <w:pPr>
        <w:ind w:left="-567"/>
        <w:rPr>
          <w:color w:val="000000"/>
          <w:sz w:val="28"/>
          <w:szCs w:val="28"/>
        </w:rPr>
      </w:pPr>
    </w:p>
    <w:p w:rsidR="00BA510A" w:rsidRPr="001322F2" w:rsidRDefault="00BA510A" w:rsidP="00BA510A">
      <w:pPr>
        <w:ind w:firstLine="567"/>
        <w:jc w:val="both"/>
        <w:rPr>
          <w:color w:val="000000"/>
          <w:sz w:val="28"/>
          <w:szCs w:val="28"/>
        </w:rPr>
      </w:pPr>
    </w:p>
    <w:p w:rsidR="00BA510A" w:rsidRPr="001322F2" w:rsidRDefault="00BA510A" w:rsidP="00BA510A">
      <w:pPr>
        <w:ind w:firstLine="567"/>
        <w:jc w:val="both"/>
        <w:rPr>
          <w:color w:val="000000"/>
          <w:sz w:val="28"/>
          <w:szCs w:val="28"/>
        </w:rPr>
      </w:pPr>
      <w:r w:rsidRPr="001322F2">
        <w:rPr>
          <w:b/>
          <w:color w:val="312025"/>
          <w:sz w:val="28"/>
          <w:szCs w:val="28"/>
        </w:rPr>
        <w:t>Ценностные ориентиры содержания учебного предмета «Русский язык»</w:t>
      </w:r>
    </w:p>
    <w:p w:rsidR="00BA510A" w:rsidRPr="001322F2" w:rsidRDefault="00BA510A" w:rsidP="00BA510A">
      <w:pPr>
        <w:ind w:firstLine="567"/>
        <w:jc w:val="both"/>
        <w:rPr>
          <w:color w:val="000000"/>
          <w:sz w:val="28"/>
          <w:szCs w:val="28"/>
        </w:rPr>
      </w:pPr>
      <w:r w:rsidRPr="001322F2">
        <w:rPr>
          <w:sz w:val="28"/>
          <w:szCs w:val="28"/>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основы национального самосознания.</w:t>
      </w:r>
    </w:p>
    <w:p w:rsidR="00BA510A" w:rsidRPr="001322F2" w:rsidRDefault="00BA510A" w:rsidP="00BA510A">
      <w:pPr>
        <w:ind w:firstLine="567"/>
        <w:jc w:val="both"/>
        <w:rPr>
          <w:color w:val="000000"/>
          <w:sz w:val="28"/>
          <w:szCs w:val="28"/>
        </w:rPr>
      </w:pPr>
      <w:r w:rsidRPr="001322F2">
        <w:rPr>
          <w:sz w:val="28"/>
          <w:szCs w:val="28"/>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пониманию того, что правильная устная и письменная речь является показателем общей культуры.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и задачах, условиях общения, выборе адекватных языковых средств для успешного решения коммуникативной задачи.</w:t>
      </w:r>
    </w:p>
    <w:p w:rsidR="00BA510A" w:rsidRPr="001322F2" w:rsidRDefault="00BA510A" w:rsidP="00BA510A">
      <w:pPr>
        <w:ind w:firstLine="567"/>
        <w:jc w:val="both"/>
        <w:rPr>
          <w:color w:val="000000"/>
          <w:sz w:val="28"/>
          <w:szCs w:val="28"/>
        </w:rPr>
      </w:pPr>
      <w:r w:rsidRPr="001322F2">
        <w:rPr>
          <w:sz w:val="28"/>
          <w:szCs w:val="28"/>
        </w:rPr>
        <w:t>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BA510A" w:rsidRPr="001322F2" w:rsidRDefault="00BA510A" w:rsidP="00BA510A">
      <w:pPr>
        <w:jc w:val="both"/>
        <w:rPr>
          <w:sz w:val="28"/>
          <w:szCs w:val="28"/>
        </w:rPr>
      </w:pPr>
    </w:p>
    <w:p w:rsidR="00BA510A" w:rsidRPr="001322F2" w:rsidRDefault="00BA510A" w:rsidP="00BA510A">
      <w:pPr>
        <w:ind w:firstLine="426"/>
        <w:jc w:val="both"/>
        <w:rPr>
          <w:b/>
          <w:color w:val="000000"/>
          <w:sz w:val="28"/>
          <w:szCs w:val="28"/>
        </w:rPr>
      </w:pPr>
      <w:r w:rsidRPr="001322F2">
        <w:rPr>
          <w:b/>
          <w:color w:val="000000"/>
          <w:sz w:val="28"/>
          <w:szCs w:val="28"/>
        </w:rPr>
        <w:lastRenderedPageBreak/>
        <w:t>Место учебного предмета «Русский язык» в учебном плане</w:t>
      </w:r>
    </w:p>
    <w:p w:rsidR="00BA510A" w:rsidRDefault="00BA510A" w:rsidP="00BA510A">
      <w:pPr>
        <w:jc w:val="both"/>
        <w:rPr>
          <w:sz w:val="28"/>
          <w:szCs w:val="28"/>
        </w:rPr>
      </w:pPr>
      <w:r w:rsidRPr="001322F2">
        <w:rPr>
          <w:sz w:val="28"/>
          <w:szCs w:val="28"/>
        </w:rPr>
        <w:t xml:space="preserve">      Согласно базисному (общеобразовательному) плану образовательных учреждений РФ всего на изучение русского языка в начальной школе выделяется 675ч, из них в 1 классе 165ч (5 часов в неделю, 33 учебные недели), во 2-4 классах по 170 часов( 5часов в неделю, 34 учебные недели в каждом классе).</w:t>
      </w:r>
    </w:p>
    <w:p w:rsidR="00BA510A" w:rsidRPr="001322F2" w:rsidRDefault="00BA510A" w:rsidP="00BA510A">
      <w:pPr>
        <w:jc w:val="both"/>
        <w:rPr>
          <w:sz w:val="28"/>
          <w:szCs w:val="28"/>
        </w:rPr>
      </w:pPr>
    </w:p>
    <w:p w:rsidR="00BA510A" w:rsidRPr="001322F2" w:rsidRDefault="00BA510A" w:rsidP="00BA510A">
      <w:pPr>
        <w:ind w:firstLine="426"/>
        <w:rPr>
          <w:b/>
          <w:sz w:val="28"/>
          <w:szCs w:val="28"/>
        </w:rPr>
      </w:pPr>
      <w:r w:rsidRPr="001322F2">
        <w:rPr>
          <w:b/>
          <w:sz w:val="28"/>
          <w:szCs w:val="28"/>
        </w:rPr>
        <w:t>Результаты изучения предмета «Русский язык»</w:t>
      </w:r>
    </w:p>
    <w:p w:rsidR="00BA510A" w:rsidRPr="001322F2" w:rsidRDefault="00BA510A" w:rsidP="00BA510A">
      <w:pPr>
        <w:ind w:firstLine="426"/>
        <w:jc w:val="both"/>
        <w:rPr>
          <w:color w:val="000000"/>
          <w:sz w:val="28"/>
          <w:szCs w:val="28"/>
        </w:rPr>
      </w:pPr>
      <w:r w:rsidRPr="001322F2">
        <w:rPr>
          <w:b/>
          <w:bCs/>
          <w:color w:val="000000"/>
          <w:sz w:val="28"/>
          <w:szCs w:val="28"/>
        </w:rPr>
        <w:t xml:space="preserve">Личностными </w:t>
      </w:r>
      <w:r w:rsidRPr="001322F2">
        <w:rPr>
          <w:color w:val="000000"/>
          <w:sz w:val="28"/>
          <w:szCs w:val="28"/>
        </w:rPr>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w:t>
      </w:r>
    </w:p>
    <w:p w:rsidR="00BA510A" w:rsidRPr="001322F2" w:rsidRDefault="00BA510A" w:rsidP="00BA510A">
      <w:pPr>
        <w:ind w:firstLine="426"/>
        <w:jc w:val="both"/>
        <w:rPr>
          <w:color w:val="000000"/>
          <w:sz w:val="28"/>
          <w:szCs w:val="28"/>
        </w:rPr>
      </w:pPr>
      <w:r w:rsidRPr="001322F2">
        <w:rPr>
          <w:b/>
          <w:bCs/>
          <w:color w:val="000000"/>
          <w:sz w:val="28"/>
          <w:szCs w:val="28"/>
        </w:rPr>
        <w:t>Метапредметными</w:t>
      </w:r>
      <w:r w:rsidRPr="001322F2">
        <w:rPr>
          <w:color w:val="000000"/>
          <w:sz w:val="28"/>
          <w:szCs w:val="28"/>
        </w:rPr>
        <w:t xml:space="preserve"> 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стремление к более точному выражению собственного мнения и позиции; умение задавать вопросы.</w:t>
      </w:r>
    </w:p>
    <w:p w:rsidR="00BA510A" w:rsidRDefault="00BA510A" w:rsidP="00BA510A">
      <w:pPr>
        <w:ind w:firstLine="426"/>
        <w:jc w:val="both"/>
        <w:rPr>
          <w:color w:val="000000"/>
          <w:sz w:val="28"/>
          <w:szCs w:val="28"/>
        </w:rPr>
      </w:pPr>
      <w:r w:rsidRPr="001322F2">
        <w:rPr>
          <w:b/>
          <w:bCs/>
          <w:color w:val="000000"/>
          <w:sz w:val="28"/>
          <w:szCs w:val="28"/>
        </w:rPr>
        <w:t xml:space="preserve">Предметными </w:t>
      </w:r>
      <w:r w:rsidRPr="001322F2">
        <w:rPr>
          <w:color w:val="000000"/>
          <w:sz w:val="28"/>
          <w:szCs w:val="28"/>
        </w:rPr>
        <w:t>результатами изучения русского языка в начальной школе являются: начальные представления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сказанное и написанное.</w:t>
      </w:r>
    </w:p>
    <w:p w:rsidR="00BA510A" w:rsidRPr="001322F2" w:rsidRDefault="00BA510A" w:rsidP="00BA510A">
      <w:pPr>
        <w:ind w:firstLine="426"/>
        <w:jc w:val="both"/>
        <w:rPr>
          <w:color w:val="000000"/>
          <w:sz w:val="28"/>
          <w:szCs w:val="28"/>
        </w:rPr>
      </w:pPr>
    </w:p>
    <w:p w:rsidR="00BA510A" w:rsidRPr="001322F2" w:rsidRDefault="00BA510A" w:rsidP="00BA510A">
      <w:pPr>
        <w:ind w:firstLine="426"/>
        <w:jc w:val="both"/>
        <w:rPr>
          <w:color w:val="000000"/>
          <w:sz w:val="28"/>
          <w:szCs w:val="28"/>
        </w:rPr>
      </w:pPr>
      <w:r w:rsidRPr="001322F2">
        <w:rPr>
          <w:b/>
          <w:bCs/>
          <w:sz w:val="28"/>
          <w:szCs w:val="28"/>
        </w:rPr>
        <w:t>Основные содержание учебного предмета</w:t>
      </w:r>
    </w:p>
    <w:p w:rsidR="00BA510A" w:rsidRPr="001322F2" w:rsidRDefault="00BA510A" w:rsidP="00BA510A">
      <w:pPr>
        <w:ind w:firstLine="426"/>
        <w:jc w:val="both"/>
        <w:rPr>
          <w:color w:val="000000"/>
          <w:sz w:val="28"/>
          <w:szCs w:val="28"/>
        </w:rPr>
      </w:pPr>
      <w:r w:rsidRPr="001322F2">
        <w:rPr>
          <w:color w:val="000000"/>
          <w:sz w:val="28"/>
          <w:szCs w:val="28"/>
        </w:rPr>
        <w:t>Материал курса «Русский язык» представлен в примерной программе следующими содержательными линиями:</w:t>
      </w:r>
    </w:p>
    <w:p w:rsidR="00BA510A" w:rsidRPr="001322F2" w:rsidRDefault="00BA510A" w:rsidP="002B7121">
      <w:pPr>
        <w:numPr>
          <w:ilvl w:val="0"/>
          <w:numId w:val="28"/>
        </w:numPr>
        <w:ind w:left="0" w:firstLine="360"/>
        <w:jc w:val="both"/>
        <w:rPr>
          <w:color w:val="000000"/>
          <w:sz w:val="28"/>
          <w:szCs w:val="28"/>
        </w:rPr>
      </w:pPr>
      <w:r w:rsidRPr="001322F2">
        <w:rPr>
          <w:color w:val="000000"/>
          <w:sz w:val="28"/>
          <w:szCs w:val="28"/>
        </w:rPr>
        <w:t>основы лингвистических знаний: фонетика и орфоэпия, графика, состав слова (морфемика), грамматика (морфология и синтаксис);</w:t>
      </w:r>
    </w:p>
    <w:p w:rsidR="00BA510A" w:rsidRPr="001322F2" w:rsidRDefault="00BA510A" w:rsidP="002B7121">
      <w:pPr>
        <w:numPr>
          <w:ilvl w:val="0"/>
          <w:numId w:val="28"/>
        </w:numPr>
        <w:jc w:val="both"/>
        <w:rPr>
          <w:color w:val="000000"/>
          <w:sz w:val="28"/>
          <w:szCs w:val="28"/>
        </w:rPr>
      </w:pPr>
      <w:r w:rsidRPr="001322F2">
        <w:rPr>
          <w:color w:val="000000"/>
          <w:sz w:val="28"/>
          <w:szCs w:val="28"/>
        </w:rPr>
        <w:t>орфография и пунктуация;</w:t>
      </w:r>
    </w:p>
    <w:p w:rsidR="00BA510A" w:rsidRPr="001322F2" w:rsidRDefault="00BA510A" w:rsidP="002B7121">
      <w:pPr>
        <w:numPr>
          <w:ilvl w:val="0"/>
          <w:numId w:val="28"/>
        </w:numPr>
        <w:jc w:val="both"/>
        <w:rPr>
          <w:color w:val="000000"/>
          <w:sz w:val="28"/>
          <w:szCs w:val="28"/>
        </w:rPr>
      </w:pPr>
      <w:r w:rsidRPr="001322F2">
        <w:rPr>
          <w:color w:val="000000"/>
          <w:sz w:val="28"/>
          <w:szCs w:val="28"/>
        </w:rPr>
        <w:t>развитие речи.</w:t>
      </w:r>
    </w:p>
    <w:p w:rsidR="00BA510A" w:rsidRPr="001322F2" w:rsidRDefault="00BA510A" w:rsidP="00BA510A">
      <w:pPr>
        <w:ind w:firstLine="567"/>
        <w:jc w:val="both"/>
        <w:rPr>
          <w:color w:val="000000"/>
          <w:sz w:val="28"/>
          <w:szCs w:val="28"/>
        </w:rPr>
      </w:pPr>
      <w:r w:rsidRPr="001322F2">
        <w:rPr>
          <w:color w:val="000000"/>
          <w:sz w:val="28"/>
          <w:szCs w:val="28"/>
        </w:rPr>
        <w:t>Языковой материал призван сформировать первоначальное представление о структуре русского языка с учетом возрастных особенностей младших школьников, а также способствовать усвоению норм русского литературного языка.</w:t>
      </w:r>
    </w:p>
    <w:p w:rsidR="00BA510A" w:rsidRPr="001322F2" w:rsidRDefault="00BA510A" w:rsidP="00BA510A">
      <w:pPr>
        <w:ind w:firstLine="567"/>
        <w:jc w:val="both"/>
        <w:rPr>
          <w:color w:val="000000"/>
          <w:sz w:val="28"/>
          <w:szCs w:val="28"/>
        </w:rPr>
      </w:pPr>
      <w:r w:rsidRPr="001322F2">
        <w:rPr>
          <w:color w:val="000000"/>
          <w:sz w:val="28"/>
          <w:szCs w:val="28"/>
        </w:rPr>
        <w:lastRenderedPageBreak/>
        <w:t>Изучение орфографических и пунктуационных правил, а также развитие устной и письменной речи учащихся служит решению практических задач общения и формирует навыки, определяющие языковой уровень культуры учащихся как будущих членов общества.</w:t>
      </w:r>
    </w:p>
    <w:p w:rsidR="00BA510A" w:rsidRDefault="00BA510A" w:rsidP="00BA510A">
      <w:pPr>
        <w:ind w:firstLine="567"/>
        <w:jc w:val="both"/>
        <w:rPr>
          <w:color w:val="000000"/>
          <w:sz w:val="28"/>
          <w:szCs w:val="28"/>
        </w:rPr>
      </w:pPr>
      <w:r w:rsidRPr="001322F2">
        <w:rPr>
          <w:color w:val="000000"/>
          <w:sz w:val="28"/>
          <w:szCs w:val="28"/>
        </w:rPr>
        <w:t>В программе специально выделен раздел «Виды речевой деятельности», чтобы обеспечить ориентацию детей в целях, задачах,  средствах и значении различных видов речевой деятельности.</w:t>
      </w:r>
    </w:p>
    <w:p w:rsidR="00BA510A" w:rsidRPr="00E4653E" w:rsidRDefault="00BA510A" w:rsidP="00BA510A">
      <w:pPr>
        <w:ind w:firstLine="567"/>
        <w:jc w:val="both"/>
        <w:rPr>
          <w:color w:val="000000"/>
          <w:sz w:val="28"/>
          <w:szCs w:val="28"/>
        </w:rPr>
      </w:pPr>
    </w:p>
    <w:p w:rsidR="00BA510A" w:rsidRPr="001322F2" w:rsidRDefault="00BA510A" w:rsidP="00BA510A">
      <w:pPr>
        <w:ind w:firstLine="426"/>
        <w:rPr>
          <w:sz w:val="28"/>
          <w:szCs w:val="28"/>
        </w:rPr>
      </w:pPr>
      <w:r w:rsidRPr="001322F2">
        <w:rPr>
          <w:b/>
          <w:bCs/>
          <w:sz w:val="28"/>
          <w:szCs w:val="28"/>
        </w:rPr>
        <w:t>Содержание обучения</w:t>
      </w:r>
    </w:p>
    <w:p w:rsidR="00BA510A" w:rsidRPr="001322F2" w:rsidRDefault="00BA510A" w:rsidP="00BA510A">
      <w:pPr>
        <w:ind w:firstLine="567"/>
        <w:jc w:val="both"/>
        <w:rPr>
          <w:color w:val="000000"/>
          <w:sz w:val="28"/>
          <w:szCs w:val="28"/>
        </w:rPr>
      </w:pPr>
      <w:r w:rsidRPr="001322F2">
        <w:rPr>
          <w:color w:val="000000"/>
          <w:sz w:val="28"/>
          <w:szCs w:val="28"/>
        </w:rPr>
        <w:t>Изучение русского языка в начальной школе представляет собой первый этап системы лингвистического образования учащихся. Специфика начального курса русского языка заключается в его тесной взаимосвязи со всеми учебными предметами,</w:t>
      </w:r>
    </w:p>
    <w:p w:rsidR="00BA510A" w:rsidRPr="001322F2" w:rsidRDefault="00BA510A" w:rsidP="00BA510A">
      <w:pPr>
        <w:jc w:val="both"/>
        <w:rPr>
          <w:color w:val="000000"/>
          <w:sz w:val="28"/>
          <w:szCs w:val="28"/>
        </w:rPr>
      </w:pPr>
      <w:r w:rsidRPr="001322F2">
        <w:rPr>
          <w:color w:val="000000"/>
          <w:sz w:val="28"/>
          <w:szCs w:val="28"/>
        </w:rPr>
        <w:t>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получением  первоначального литературного  образования.</w:t>
      </w:r>
    </w:p>
    <w:p w:rsidR="00BA510A" w:rsidRPr="001322F2" w:rsidRDefault="00BA510A" w:rsidP="00BA510A">
      <w:pPr>
        <w:ind w:firstLine="567"/>
        <w:jc w:val="both"/>
        <w:rPr>
          <w:color w:val="000000"/>
          <w:sz w:val="28"/>
          <w:szCs w:val="28"/>
        </w:rPr>
      </w:pPr>
      <w:r w:rsidRPr="001322F2">
        <w:rPr>
          <w:color w:val="000000"/>
          <w:sz w:val="28"/>
          <w:szCs w:val="28"/>
        </w:rPr>
        <w:t>Начальным этапом изучения русского языка в первом классе является курс «Обучение грамоте». Его продолжительность (приблизительно 23 учебные недели, 9 ч в неделю) определяется темпом обучаемости учеников, их индивидуальными особенностями и спецификой используемых учебных средств. Обучение письму идет параллельно с обучением чтению с учетом принципа координации устной и письменной речи. Дети овладевают начертанием букв русского алфавита, учатся соединять их друг с другом, упражняются в письме буквосочетаний в слогах, словах, предложениях.</w:t>
      </w:r>
    </w:p>
    <w:p w:rsidR="00BA510A" w:rsidRPr="001322F2" w:rsidRDefault="00BA510A" w:rsidP="00BA510A">
      <w:pPr>
        <w:ind w:firstLine="567"/>
        <w:jc w:val="both"/>
        <w:rPr>
          <w:color w:val="000000"/>
          <w:sz w:val="28"/>
          <w:szCs w:val="28"/>
        </w:rPr>
      </w:pPr>
      <w:r w:rsidRPr="001322F2">
        <w:rPr>
          <w:color w:val="000000"/>
          <w:sz w:val="28"/>
          <w:szCs w:val="28"/>
        </w:rPr>
        <w:t>Наряду с формированием основ элементарного графического навыка чтения и навыка развиваются речевые умения детей, обогащается и активизируется словарь, совершенствуется  фонетический слух, осуществляется грамматико-орфографическая пропедевтика.</w:t>
      </w:r>
    </w:p>
    <w:p w:rsidR="00BA510A" w:rsidRPr="001322F2" w:rsidRDefault="00BA510A" w:rsidP="00BA510A">
      <w:pPr>
        <w:ind w:firstLine="567"/>
        <w:jc w:val="both"/>
        <w:rPr>
          <w:color w:val="000000"/>
          <w:sz w:val="28"/>
          <w:szCs w:val="28"/>
        </w:rPr>
      </w:pPr>
      <w:r w:rsidRPr="001322F2">
        <w:rPr>
          <w:color w:val="000000"/>
          <w:sz w:val="28"/>
          <w:szCs w:val="28"/>
        </w:rPr>
        <w:t>Задачи обучения грамоте решаются как на уроках р</w:t>
      </w:r>
      <w:r w:rsidRPr="001322F2">
        <w:rPr>
          <w:i/>
          <w:iCs/>
          <w:color w:val="000000"/>
          <w:sz w:val="28"/>
          <w:szCs w:val="28"/>
        </w:rPr>
        <w:t>усского</w:t>
      </w:r>
      <w:r w:rsidRPr="001322F2">
        <w:rPr>
          <w:color w:val="000000"/>
          <w:sz w:val="28"/>
          <w:szCs w:val="28"/>
        </w:rPr>
        <w:t xml:space="preserve"> </w:t>
      </w:r>
      <w:r w:rsidRPr="001322F2">
        <w:rPr>
          <w:i/>
          <w:iCs/>
          <w:color w:val="000000"/>
          <w:sz w:val="28"/>
          <w:szCs w:val="28"/>
        </w:rPr>
        <w:t>языка</w:t>
      </w:r>
      <w:r w:rsidRPr="001322F2">
        <w:rPr>
          <w:color w:val="000000"/>
          <w:sz w:val="28"/>
          <w:szCs w:val="28"/>
        </w:rPr>
        <w:t xml:space="preserve">, так и на уроках </w:t>
      </w:r>
      <w:r w:rsidRPr="001322F2">
        <w:rPr>
          <w:i/>
          <w:iCs/>
          <w:color w:val="000000"/>
          <w:sz w:val="28"/>
          <w:szCs w:val="28"/>
        </w:rPr>
        <w:t>литературного чтения</w:t>
      </w:r>
      <w:r w:rsidRPr="001322F2">
        <w:rPr>
          <w:color w:val="000000"/>
          <w:sz w:val="28"/>
          <w:szCs w:val="28"/>
        </w:rPr>
        <w:t xml:space="preserve">. Чтобы подчеркнуть интегрированный характер периода обучения грамоте, его содержание с учетом специфики этих учебных предметов представлено в программах  </w:t>
      </w:r>
      <w:r w:rsidRPr="001322F2">
        <w:rPr>
          <w:i/>
          <w:iCs/>
          <w:color w:val="000000"/>
          <w:sz w:val="28"/>
          <w:szCs w:val="28"/>
        </w:rPr>
        <w:t xml:space="preserve">Русский язык и </w:t>
      </w:r>
      <w:r w:rsidRPr="001322F2">
        <w:rPr>
          <w:color w:val="000000"/>
          <w:sz w:val="28"/>
          <w:szCs w:val="28"/>
        </w:rPr>
        <w:t xml:space="preserve"> </w:t>
      </w:r>
      <w:r w:rsidRPr="001322F2">
        <w:rPr>
          <w:i/>
          <w:iCs/>
          <w:color w:val="000000"/>
          <w:sz w:val="28"/>
          <w:szCs w:val="28"/>
        </w:rPr>
        <w:t>Литературное чтение</w:t>
      </w:r>
      <w:r w:rsidRPr="001322F2">
        <w:rPr>
          <w:color w:val="000000"/>
          <w:sz w:val="28"/>
          <w:szCs w:val="28"/>
        </w:rPr>
        <w:t>. После курса «Обучение грамоте» начинается раздельное изучение русского языка и литературного чтения.</w:t>
      </w:r>
    </w:p>
    <w:p w:rsidR="00BA510A" w:rsidRPr="001322F2" w:rsidRDefault="00BA510A" w:rsidP="00BA510A">
      <w:pPr>
        <w:ind w:firstLine="567"/>
        <w:jc w:val="both"/>
        <w:rPr>
          <w:color w:val="000000"/>
          <w:sz w:val="28"/>
          <w:szCs w:val="28"/>
        </w:rPr>
      </w:pPr>
      <w:r w:rsidRPr="001322F2">
        <w:rPr>
          <w:color w:val="000000"/>
          <w:sz w:val="28"/>
          <w:szCs w:val="28"/>
        </w:rPr>
        <w:t>Систематический курс русского языка представлен в начальной школе совокупностью понятий, правил, сведений, взаимодействующих между собой. Это предполагает развитие коммуникативной мотивации, пристальное внимание к значению и функциям всех языковых единиц.</w:t>
      </w:r>
    </w:p>
    <w:p w:rsidR="00BA510A" w:rsidRPr="001322F2" w:rsidRDefault="00BA510A" w:rsidP="00BA510A">
      <w:pPr>
        <w:ind w:firstLine="567"/>
        <w:jc w:val="both"/>
        <w:rPr>
          <w:color w:val="000000"/>
          <w:sz w:val="28"/>
          <w:szCs w:val="28"/>
        </w:rPr>
      </w:pPr>
      <w:r w:rsidRPr="001322F2">
        <w:rPr>
          <w:color w:val="000000"/>
          <w:sz w:val="28"/>
          <w:szCs w:val="28"/>
        </w:rPr>
        <w:t>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w:t>
      </w:r>
    </w:p>
    <w:p w:rsidR="00BA510A" w:rsidRPr="001322F2" w:rsidRDefault="00BA510A" w:rsidP="00BA510A">
      <w:pPr>
        <w:ind w:firstLine="567"/>
        <w:jc w:val="both"/>
        <w:rPr>
          <w:color w:val="000000"/>
          <w:sz w:val="28"/>
          <w:szCs w:val="28"/>
        </w:rPr>
      </w:pPr>
      <w:r w:rsidRPr="001322F2">
        <w:rPr>
          <w:color w:val="000000"/>
          <w:sz w:val="28"/>
          <w:szCs w:val="28"/>
        </w:rPr>
        <w:t xml:space="preserve">Орфографические и пунктуационные правила рассматриваются параллельно c изучением фонетики, морфологии, морфемики, синтаксиса. </w:t>
      </w:r>
      <w:r w:rsidRPr="001322F2">
        <w:rPr>
          <w:color w:val="000000"/>
          <w:sz w:val="28"/>
          <w:szCs w:val="28"/>
        </w:rPr>
        <w:lastRenderedPageBreak/>
        <w:t>Предусматривается знакомство учащихся с различными принципами русского правописания (без введения терминологии).</w:t>
      </w:r>
    </w:p>
    <w:p w:rsidR="00BA510A" w:rsidRPr="001322F2" w:rsidRDefault="00BA510A" w:rsidP="00BA510A">
      <w:pPr>
        <w:ind w:firstLine="567"/>
        <w:jc w:val="both"/>
        <w:rPr>
          <w:color w:val="000000"/>
          <w:sz w:val="28"/>
          <w:szCs w:val="28"/>
        </w:rPr>
      </w:pPr>
    </w:p>
    <w:p w:rsidR="00BA510A" w:rsidRPr="001322F2" w:rsidRDefault="00BA510A" w:rsidP="00BA510A">
      <w:pPr>
        <w:ind w:firstLine="567"/>
        <w:rPr>
          <w:b/>
          <w:sz w:val="28"/>
          <w:szCs w:val="28"/>
        </w:rPr>
      </w:pPr>
      <w:r w:rsidRPr="001322F2">
        <w:rPr>
          <w:b/>
          <w:sz w:val="28"/>
          <w:szCs w:val="28"/>
        </w:rPr>
        <w:t xml:space="preserve">Содержание начального общего образования по учебному предмету </w:t>
      </w:r>
    </w:p>
    <w:p w:rsidR="00BA510A" w:rsidRPr="001322F2" w:rsidRDefault="00BA510A" w:rsidP="00BA510A">
      <w:pPr>
        <w:ind w:firstLine="567"/>
        <w:jc w:val="both"/>
        <w:rPr>
          <w:b/>
          <w:sz w:val="28"/>
          <w:szCs w:val="28"/>
        </w:rPr>
      </w:pPr>
      <w:r w:rsidRPr="001322F2">
        <w:rPr>
          <w:b/>
          <w:sz w:val="28"/>
          <w:szCs w:val="28"/>
        </w:rPr>
        <w:t xml:space="preserve">Виды речевой деятельности </w:t>
      </w:r>
    </w:p>
    <w:p w:rsidR="00BA510A" w:rsidRPr="001322F2" w:rsidRDefault="00BA510A" w:rsidP="00BA510A">
      <w:pPr>
        <w:ind w:firstLine="567"/>
        <w:jc w:val="both"/>
        <w:rPr>
          <w:b/>
          <w:sz w:val="28"/>
          <w:szCs w:val="28"/>
        </w:rPr>
      </w:pPr>
      <w:r w:rsidRPr="001322F2">
        <w:rPr>
          <w:b/>
          <w:bCs/>
          <w:color w:val="000000"/>
          <w:sz w:val="28"/>
          <w:szCs w:val="28"/>
        </w:rPr>
        <w:t>Слушание.</w:t>
      </w:r>
      <w:r w:rsidRPr="001322F2">
        <w:rPr>
          <w:color w:val="000000"/>
          <w:sz w:val="28"/>
          <w:szCs w:val="28"/>
        </w:rPr>
        <w:t xml:space="preserve"> Осознание цели и ситуации устного общения.</w:t>
      </w:r>
      <w:r w:rsidRPr="001322F2">
        <w:rPr>
          <w:b/>
          <w:sz w:val="28"/>
          <w:szCs w:val="28"/>
        </w:rPr>
        <w:t xml:space="preserve"> </w:t>
      </w:r>
      <w:r w:rsidRPr="001322F2">
        <w:rPr>
          <w:color w:val="000000"/>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BA510A" w:rsidRPr="001322F2" w:rsidRDefault="00BA510A" w:rsidP="00BA510A">
      <w:pPr>
        <w:ind w:firstLine="567"/>
        <w:jc w:val="both"/>
        <w:rPr>
          <w:b/>
          <w:sz w:val="28"/>
          <w:szCs w:val="28"/>
        </w:rPr>
      </w:pPr>
      <w:r w:rsidRPr="001322F2">
        <w:rPr>
          <w:b/>
          <w:bCs/>
          <w:color w:val="000000"/>
          <w:sz w:val="28"/>
          <w:szCs w:val="28"/>
        </w:rPr>
        <w:t>Говорение.</w:t>
      </w:r>
      <w:r w:rsidRPr="001322F2">
        <w:rPr>
          <w:color w:val="000000"/>
          <w:sz w:val="28"/>
          <w:szCs w:val="28"/>
        </w:rPr>
        <w:tab/>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w:t>
      </w:r>
    </w:p>
    <w:p w:rsidR="00BA510A" w:rsidRPr="001322F2" w:rsidRDefault="00BA510A" w:rsidP="00BA510A">
      <w:pPr>
        <w:jc w:val="both"/>
        <w:rPr>
          <w:color w:val="000000"/>
          <w:sz w:val="28"/>
          <w:szCs w:val="28"/>
        </w:rPr>
      </w:pPr>
      <w:r w:rsidRPr="001322F2">
        <w:rPr>
          <w:color w:val="000000"/>
          <w:sz w:val="28"/>
          <w:szCs w:val="28"/>
        </w:rPr>
        <w:t xml:space="preserve">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BA510A" w:rsidRPr="001322F2" w:rsidRDefault="00BA510A" w:rsidP="00BA510A">
      <w:pPr>
        <w:ind w:firstLine="567"/>
        <w:jc w:val="both"/>
        <w:rPr>
          <w:color w:val="000000"/>
          <w:sz w:val="28"/>
          <w:szCs w:val="28"/>
        </w:rPr>
      </w:pPr>
      <w:r w:rsidRPr="001322F2">
        <w:rPr>
          <w:b/>
          <w:bCs/>
          <w:color w:val="000000"/>
          <w:sz w:val="28"/>
          <w:szCs w:val="28"/>
        </w:rPr>
        <w:t xml:space="preserve">Чтение.   </w:t>
      </w:r>
      <w:r w:rsidRPr="001322F2">
        <w:rPr>
          <w:color w:val="000000"/>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1322F2">
        <w:rPr>
          <w:color w:val="000000"/>
          <w:sz w:val="28"/>
          <w:szCs w:val="28"/>
        </w:rPr>
        <w:tab/>
        <w:t xml:space="preserve">  </w:t>
      </w:r>
      <w:r w:rsidRPr="001322F2">
        <w:rPr>
          <w:i/>
          <w:iCs/>
          <w:color w:val="000000"/>
          <w:sz w:val="28"/>
          <w:szCs w:val="28"/>
        </w:rPr>
        <w:t>Анализ и оценка содержания, языковых особенностей и</w:t>
      </w:r>
      <w:r w:rsidRPr="001322F2">
        <w:rPr>
          <w:color w:val="000000"/>
          <w:sz w:val="28"/>
          <w:szCs w:val="28"/>
        </w:rPr>
        <w:t xml:space="preserve"> </w:t>
      </w:r>
      <w:r w:rsidRPr="001322F2">
        <w:rPr>
          <w:i/>
          <w:iCs/>
          <w:color w:val="000000"/>
          <w:sz w:val="28"/>
          <w:szCs w:val="28"/>
        </w:rPr>
        <w:t>структуры текста.</w:t>
      </w:r>
    </w:p>
    <w:p w:rsidR="00BA510A" w:rsidRPr="001322F2" w:rsidRDefault="00BA510A" w:rsidP="00BA510A">
      <w:pPr>
        <w:ind w:firstLine="567"/>
        <w:jc w:val="both"/>
        <w:rPr>
          <w:color w:val="000000"/>
          <w:sz w:val="28"/>
          <w:szCs w:val="28"/>
        </w:rPr>
      </w:pPr>
      <w:r w:rsidRPr="001322F2">
        <w:rPr>
          <w:b/>
          <w:bCs/>
          <w:color w:val="000000"/>
          <w:sz w:val="28"/>
          <w:szCs w:val="28"/>
        </w:rPr>
        <w:t xml:space="preserve">Письмо.   </w:t>
      </w:r>
      <w:r w:rsidRPr="001322F2">
        <w:rPr>
          <w:color w:val="000000"/>
          <w:sz w:val="28"/>
          <w:szCs w:val="28"/>
        </w:rPr>
        <w:t xml:space="preserve">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w:t>
      </w:r>
    </w:p>
    <w:p w:rsidR="00BA510A" w:rsidRPr="001322F2" w:rsidRDefault="00BA510A" w:rsidP="00BA510A">
      <w:pPr>
        <w:ind w:firstLine="567"/>
        <w:jc w:val="both"/>
        <w:rPr>
          <w:color w:val="000000"/>
          <w:sz w:val="28"/>
          <w:szCs w:val="28"/>
        </w:rPr>
      </w:pPr>
      <w:r w:rsidRPr="001322F2">
        <w:rPr>
          <w:color w:val="000000"/>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BA510A" w:rsidRDefault="00BA510A" w:rsidP="00BA510A">
      <w:pPr>
        <w:ind w:firstLine="567"/>
        <w:rPr>
          <w:b/>
          <w:bCs/>
          <w:sz w:val="28"/>
          <w:szCs w:val="28"/>
        </w:rPr>
      </w:pPr>
    </w:p>
    <w:p w:rsidR="00BA510A" w:rsidRPr="001322F2" w:rsidRDefault="00BA510A" w:rsidP="00BA510A">
      <w:pPr>
        <w:ind w:firstLine="567"/>
        <w:rPr>
          <w:b/>
          <w:bCs/>
          <w:sz w:val="28"/>
          <w:szCs w:val="28"/>
        </w:rPr>
      </w:pPr>
      <w:r w:rsidRPr="001322F2">
        <w:rPr>
          <w:b/>
          <w:bCs/>
          <w:sz w:val="28"/>
          <w:szCs w:val="28"/>
        </w:rPr>
        <w:t>Обучение грамоте (207 часов)</w:t>
      </w:r>
    </w:p>
    <w:p w:rsidR="00BA510A" w:rsidRPr="00380804" w:rsidRDefault="00BA510A" w:rsidP="00BA510A">
      <w:pPr>
        <w:ind w:firstLine="567"/>
        <w:jc w:val="both"/>
        <w:rPr>
          <w:color w:val="000000"/>
          <w:sz w:val="28"/>
          <w:szCs w:val="28"/>
        </w:rPr>
      </w:pPr>
      <w:r w:rsidRPr="00380804">
        <w:rPr>
          <w:b/>
          <w:bCs/>
          <w:sz w:val="28"/>
          <w:szCs w:val="28"/>
        </w:rPr>
        <w:t>Обучение грамоте (чтение) (92 часа)</w:t>
      </w:r>
    </w:p>
    <w:p w:rsidR="00BA510A" w:rsidRPr="001322F2" w:rsidRDefault="00BA510A" w:rsidP="00BA510A">
      <w:pPr>
        <w:ind w:firstLine="567"/>
        <w:jc w:val="both"/>
        <w:rPr>
          <w:b/>
          <w:bCs/>
          <w:color w:val="000000"/>
          <w:sz w:val="28"/>
          <w:szCs w:val="28"/>
        </w:rPr>
      </w:pPr>
      <w:r w:rsidRPr="001322F2">
        <w:rPr>
          <w:b/>
          <w:bCs/>
          <w:color w:val="000000"/>
          <w:sz w:val="28"/>
          <w:szCs w:val="28"/>
        </w:rPr>
        <w:t>Фонетика (20 часов)</w:t>
      </w:r>
    </w:p>
    <w:p w:rsidR="00BA510A" w:rsidRPr="001322F2" w:rsidRDefault="00BA510A" w:rsidP="00BA510A">
      <w:pPr>
        <w:ind w:firstLine="567"/>
        <w:jc w:val="both"/>
        <w:rPr>
          <w:color w:val="000000"/>
          <w:sz w:val="28"/>
          <w:szCs w:val="28"/>
        </w:rPr>
      </w:pPr>
      <w:r w:rsidRPr="001322F2">
        <w:rPr>
          <w:color w:val="000000"/>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BA510A" w:rsidRPr="001322F2" w:rsidRDefault="00BA510A" w:rsidP="00BA510A">
      <w:pPr>
        <w:jc w:val="both"/>
        <w:rPr>
          <w:color w:val="000000"/>
          <w:sz w:val="28"/>
          <w:szCs w:val="28"/>
        </w:rPr>
      </w:pPr>
      <w:r w:rsidRPr="001322F2">
        <w:rPr>
          <w:color w:val="000000"/>
          <w:sz w:val="28"/>
          <w:szCs w:val="28"/>
        </w:rPr>
        <w:t>Различение гласных и согласных звуков, гласных ударных и безударных, согласных твердых и мягких, звонких и глухих. Слог как минимальная произносительная единица. Деление ударения.</w:t>
      </w:r>
    </w:p>
    <w:p w:rsidR="00BA510A" w:rsidRPr="001322F2" w:rsidRDefault="00BA510A" w:rsidP="00BA510A">
      <w:pPr>
        <w:ind w:firstLine="567"/>
        <w:jc w:val="both"/>
        <w:rPr>
          <w:b/>
          <w:bCs/>
          <w:color w:val="000000"/>
          <w:sz w:val="28"/>
          <w:szCs w:val="28"/>
        </w:rPr>
      </w:pPr>
      <w:r w:rsidRPr="001322F2">
        <w:rPr>
          <w:b/>
          <w:bCs/>
          <w:color w:val="000000"/>
          <w:sz w:val="28"/>
          <w:szCs w:val="28"/>
        </w:rPr>
        <w:t>Графика (31 час)</w:t>
      </w:r>
    </w:p>
    <w:p w:rsidR="00BA510A" w:rsidRPr="001322F2" w:rsidRDefault="00BA510A" w:rsidP="00BA510A">
      <w:pPr>
        <w:ind w:firstLine="567"/>
        <w:jc w:val="both"/>
        <w:rPr>
          <w:color w:val="000000"/>
          <w:sz w:val="28"/>
          <w:szCs w:val="28"/>
        </w:rPr>
      </w:pPr>
      <w:r w:rsidRPr="001322F2">
        <w:rPr>
          <w:color w:val="000000"/>
          <w:sz w:val="28"/>
          <w:szCs w:val="28"/>
        </w:rPr>
        <w:lastRenderedPageBreak/>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Функция букв </w:t>
      </w:r>
      <w:r w:rsidRPr="001322F2">
        <w:rPr>
          <w:b/>
          <w:bCs/>
          <w:i/>
          <w:iCs/>
          <w:color w:val="000000"/>
          <w:sz w:val="28"/>
          <w:szCs w:val="28"/>
        </w:rPr>
        <w:t>е, ё, ю, я</w:t>
      </w:r>
      <w:r w:rsidRPr="001322F2">
        <w:rPr>
          <w:color w:val="000000"/>
          <w:sz w:val="28"/>
          <w:szCs w:val="28"/>
        </w:rPr>
        <w:t>. Мягкий знак как показатель- мягкости  предшествующего согласного звука. Знакомство с русским алфавитом как последовательностью букв.</w:t>
      </w:r>
    </w:p>
    <w:p w:rsidR="00BA510A" w:rsidRPr="001322F2" w:rsidRDefault="00BA510A" w:rsidP="00BA510A">
      <w:pPr>
        <w:ind w:firstLine="567"/>
        <w:jc w:val="both"/>
        <w:rPr>
          <w:b/>
          <w:color w:val="000000"/>
          <w:sz w:val="28"/>
          <w:szCs w:val="28"/>
        </w:rPr>
      </w:pPr>
      <w:r w:rsidRPr="001322F2">
        <w:rPr>
          <w:b/>
          <w:color w:val="000000"/>
          <w:sz w:val="28"/>
          <w:szCs w:val="28"/>
        </w:rPr>
        <w:t>Слово и предложение (18 часов)</w:t>
      </w:r>
    </w:p>
    <w:p w:rsidR="00BA510A" w:rsidRPr="001322F2" w:rsidRDefault="00BA510A" w:rsidP="00BA510A">
      <w:pPr>
        <w:ind w:firstLine="567"/>
        <w:jc w:val="both"/>
        <w:rPr>
          <w:color w:val="000000"/>
          <w:sz w:val="28"/>
          <w:szCs w:val="28"/>
        </w:rPr>
      </w:pPr>
      <w:r w:rsidRPr="001322F2">
        <w:rPr>
          <w:color w:val="000000"/>
          <w:sz w:val="28"/>
          <w:szCs w:val="28"/>
        </w:rPr>
        <w:t>Слово как объект изучения, материал для анализа. Значение слова. Активизация и расширение словарного запаса. Включение слов в предложение. Работа с предложениями: выделение слов, изменение их порядка. Коррекция предложений, содержащих смысловые ошибки.</w:t>
      </w:r>
    </w:p>
    <w:p w:rsidR="00BA510A" w:rsidRPr="001322F2" w:rsidRDefault="00BA510A" w:rsidP="00BA510A">
      <w:pPr>
        <w:ind w:firstLine="567"/>
        <w:jc w:val="both"/>
        <w:rPr>
          <w:color w:val="000000"/>
          <w:sz w:val="28"/>
          <w:szCs w:val="28"/>
        </w:rPr>
      </w:pPr>
      <w:r w:rsidRPr="001322F2">
        <w:rPr>
          <w:b/>
          <w:bCs/>
          <w:color w:val="000000"/>
          <w:sz w:val="28"/>
          <w:szCs w:val="28"/>
        </w:rPr>
        <w:t>Чтение (14 часов)</w:t>
      </w:r>
    </w:p>
    <w:p w:rsidR="00BA510A" w:rsidRPr="001322F2" w:rsidRDefault="00BA510A" w:rsidP="00BA510A">
      <w:pPr>
        <w:ind w:firstLine="567"/>
        <w:jc w:val="both"/>
        <w:rPr>
          <w:color w:val="000000"/>
          <w:sz w:val="28"/>
          <w:szCs w:val="28"/>
        </w:rPr>
      </w:pPr>
      <w:r w:rsidRPr="001322F2">
        <w:rPr>
          <w:color w:val="000000"/>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A510A" w:rsidRPr="001322F2" w:rsidRDefault="00BA510A" w:rsidP="00BA510A">
      <w:pPr>
        <w:ind w:firstLine="567"/>
        <w:jc w:val="both"/>
        <w:rPr>
          <w:b/>
          <w:color w:val="000000"/>
          <w:sz w:val="28"/>
          <w:szCs w:val="28"/>
        </w:rPr>
      </w:pPr>
      <w:r w:rsidRPr="001322F2">
        <w:rPr>
          <w:b/>
          <w:color w:val="000000"/>
          <w:sz w:val="28"/>
          <w:szCs w:val="28"/>
        </w:rPr>
        <w:t>Развитие речи (9 часов)</w:t>
      </w:r>
    </w:p>
    <w:p w:rsidR="00BA510A" w:rsidRPr="001322F2" w:rsidRDefault="00BA510A" w:rsidP="00BA510A">
      <w:pPr>
        <w:ind w:firstLine="567"/>
        <w:jc w:val="both"/>
        <w:rPr>
          <w:color w:val="000000"/>
          <w:sz w:val="28"/>
          <w:szCs w:val="28"/>
        </w:rPr>
      </w:pPr>
      <w:r w:rsidRPr="001322F2">
        <w:rPr>
          <w:color w:val="000000"/>
          <w:sz w:val="28"/>
          <w:szCs w:val="28"/>
        </w:rPr>
        <w:t>Составление рассказов по серии сюжетных картинок. Использование прочитанных слов для построения связного рассказа. Работа над речевым этикетом. Сочинение небольших рассказов повествовательного характера по материалам собственных игр, занятий, наблюдений.</w:t>
      </w:r>
    </w:p>
    <w:p w:rsidR="00BA510A" w:rsidRPr="00380804" w:rsidRDefault="00BA510A" w:rsidP="00BA510A">
      <w:pPr>
        <w:ind w:firstLine="567"/>
        <w:jc w:val="both"/>
        <w:rPr>
          <w:color w:val="000000"/>
          <w:sz w:val="28"/>
          <w:szCs w:val="28"/>
        </w:rPr>
      </w:pPr>
    </w:p>
    <w:p w:rsidR="00BA510A" w:rsidRPr="00380804" w:rsidRDefault="00BA510A" w:rsidP="00BA510A">
      <w:pPr>
        <w:ind w:firstLine="567"/>
        <w:jc w:val="both"/>
        <w:rPr>
          <w:b/>
          <w:color w:val="000000"/>
          <w:sz w:val="28"/>
          <w:szCs w:val="28"/>
        </w:rPr>
      </w:pPr>
      <w:r w:rsidRPr="00380804">
        <w:rPr>
          <w:b/>
          <w:color w:val="000000"/>
          <w:sz w:val="28"/>
          <w:szCs w:val="28"/>
        </w:rPr>
        <w:t>Обучение грамоте (письмо) (115 часов)</w:t>
      </w:r>
    </w:p>
    <w:p w:rsidR="00BA510A" w:rsidRPr="001322F2" w:rsidRDefault="00BA510A" w:rsidP="00BA510A">
      <w:pPr>
        <w:ind w:firstLine="567"/>
        <w:jc w:val="both"/>
        <w:rPr>
          <w:b/>
          <w:bCs/>
          <w:color w:val="000000"/>
          <w:sz w:val="28"/>
          <w:szCs w:val="28"/>
        </w:rPr>
      </w:pPr>
      <w:r w:rsidRPr="001322F2">
        <w:rPr>
          <w:b/>
          <w:bCs/>
          <w:color w:val="000000"/>
          <w:sz w:val="28"/>
          <w:szCs w:val="28"/>
        </w:rPr>
        <w:t>Письмо (77 часов)</w:t>
      </w:r>
    </w:p>
    <w:p w:rsidR="00BA510A" w:rsidRPr="001322F2" w:rsidRDefault="00BA510A" w:rsidP="00BA510A">
      <w:pPr>
        <w:ind w:firstLine="567"/>
        <w:jc w:val="both"/>
        <w:rPr>
          <w:color w:val="000000"/>
          <w:sz w:val="28"/>
          <w:szCs w:val="28"/>
        </w:rPr>
      </w:pPr>
      <w:r w:rsidRPr="001322F2">
        <w:rPr>
          <w:i/>
          <w:iCs/>
          <w:color w:val="000000"/>
          <w:sz w:val="28"/>
          <w:szCs w:val="28"/>
        </w:rPr>
        <w:t>Усвоение гигиенических требований при письме</w:t>
      </w:r>
      <w:r w:rsidRPr="001322F2">
        <w:rPr>
          <w:color w:val="000000"/>
          <w:sz w:val="28"/>
          <w:szCs w:val="28"/>
        </w:rPr>
        <w:t xml:space="preserve">. </w:t>
      </w:r>
      <w:r w:rsidRPr="001322F2">
        <w:rPr>
          <w:i/>
          <w:iCs/>
          <w:color w:val="000000"/>
          <w:sz w:val="28"/>
          <w:szCs w:val="28"/>
        </w:rPr>
        <w:t>Развитие мелкой моторики пальцев и свободы движения руки.</w:t>
      </w:r>
      <w:r w:rsidRPr="001322F2">
        <w:rPr>
          <w:color w:val="000000"/>
          <w:sz w:val="28"/>
          <w:szCs w:val="28"/>
        </w:rPr>
        <w:t xml:space="preserve"> </w:t>
      </w:r>
      <w:r w:rsidRPr="001322F2">
        <w:rPr>
          <w:i/>
          <w:iCs/>
          <w:color w:val="000000"/>
          <w:sz w:val="28"/>
          <w:szCs w:val="28"/>
        </w:rPr>
        <w:t xml:space="preserve">Развитие умения ориентироваться на пространстве листа в </w:t>
      </w:r>
      <w:r w:rsidRPr="001322F2">
        <w:rPr>
          <w:color w:val="000000"/>
          <w:sz w:val="28"/>
          <w:szCs w:val="28"/>
        </w:rPr>
        <w:t xml:space="preserve"> </w:t>
      </w:r>
      <w:r w:rsidRPr="001322F2">
        <w:rPr>
          <w:i/>
          <w:iCs/>
          <w:color w:val="000000"/>
          <w:sz w:val="28"/>
          <w:szCs w:val="28"/>
        </w:rPr>
        <w:t xml:space="preserve">тетради и на пространстве классной доски. </w:t>
      </w:r>
      <w:r w:rsidRPr="001322F2">
        <w:rPr>
          <w:color w:val="000000"/>
          <w:sz w:val="28"/>
          <w:szCs w:val="28"/>
        </w:rPr>
        <w:t xml:space="preserve"> Овладение </w:t>
      </w:r>
      <w:r>
        <w:rPr>
          <w:color w:val="000000"/>
          <w:sz w:val="28"/>
          <w:szCs w:val="28"/>
        </w:rPr>
        <w:t xml:space="preserve"> </w:t>
      </w:r>
      <w:r w:rsidRPr="001322F2">
        <w:rPr>
          <w:color w:val="000000"/>
          <w:sz w:val="28"/>
          <w:szCs w:val="28"/>
        </w:rPr>
        <w:t xml:space="preserve">начертанием письменных прописных (заглавных) и строчных букв.  Письмо букв, буквосочетаний, слогов, слов, предложений с соблюдением гигиенических норм. </w:t>
      </w:r>
      <w:r w:rsidRPr="001322F2">
        <w:rPr>
          <w:i/>
          <w:iCs/>
          <w:color w:val="000000"/>
          <w:sz w:val="28"/>
          <w:szCs w:val="28"/>
        </w:rPr>
        <w:t xml:space="preserve"> Овладение разборчивым аккуратным письмом</w:t>
      </w:r>
      <w:r w:rsidRPr="001322F2">
        <w:rPr>
          <w:color w:val="000000"/>
          <w:sz w:val="28"/>
          <w:szCs w:val="28"/>
        </w:rPr>
        <w:t xml:space="preserve">. </w:t>
      </w:r>
    </w:p>
    <w:p w:rsidR="00BA510A" w:rsidRPr="001322F2" w:rsidRDefault="00BA510A" w:rsidP="00BA510A">
      <w:pPr>
        <w:jc w:val="both"/>
        <w:rPr>
          <w:color w:val="000000"/>
          <w:sz w:val="28"/>
          <w:szCs w:val="28"/>
        </w:rPr>
      </w:pPr>
      <w:r w:rsidRPr="001322F2">
        <w:rPr>
          <w:color w:val="000000"/>
          <w:sz w:val="28"/>
          <w:szCs w:val="28"/>
        </w:rPr>
        <w:t>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BA510A" w:rsidRPr="001322F2" w:rsidRDefault="00BA510A" w:rsidP="00BA510A">
      <w:pPr>
        <w:jc w:val="both"/>
        <w:rPr>
          <w:color w:val="000000"/>
          <w:sz w:val="28"/>
          <w:szCs w:val="28"/>
        </w:rPr>
      </w:pPr>
      <w:r w:rsidRPr="001322F2">
        <w:rPr>
          <w:color w:val="000000"/>
          <w:sz w:val="28"/>
          <w:szCs w:val="28"/>
        </w:rPr>
        <w:t>Понимание функции небуквенных графических средств: пробела между словами, знака переноса.</w:t>
      </w:r>
    </w:p>
    <w:p w:rsidR="00BA510A" w:rsidRDefault="00BA510A" w:rsidP="00BA510A">
      <w:pPr>
        <w:ind w:firstLine="567"/>
        <w:jc w:val="both"/>
        <w:rPr>
          <w:color w:val="000000"/>
          <w:sz w:val="28"/>
          <w:szCs w:val="28"/>
        </w:rPr>
      </w:pPr>
      <w:r w:rsidRPr="001322F2">
        <w:rPr>
          <w:b/>
          <w:bCs/>
          <w:color w:val="000000"/>
          <w:sz w:val="28"/>
          <w:szCs w:val="28"/>
        </w:rPr>
        <w:t>Слово и предложение (12 часов)</w:t>
      </w:r>
      <w:r w:rsidRPr="001322F2">
        <w:rPr>
          <w:color w:val="000000"/>
          <w:sz w:val="28"/>
          <w:szCs w:val="28"/>
        </w:rPr>
        <w:tab/>
      </w:r>
    </w:p>
    <w:p w:rsidR="00BA510A" w:rsidRPr="001322F2" w:rsidRDefault="00BA510A" w:rsidP="00BA510A">
      <w:pPr>
        <w:ind w:firstLine="567"/>
        <w:jc w:val="both"/>
        <w:rPr>
          <w:color w:val="000000"/>
          <w:sz w:val="28"/>
          <w:szCs w:val="28"/>
        </w:rPr>
      </w:pPr>
      <w:r w:rsidRPr="001322F2">
        <w:rPr>
          <w:color w:val="000000"/>
          <w:sz w:val="28"/>
          <w:szCs w:val="28"/>
        </w:rPr>
        <w:t xml:space="preserve">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w:t>
      </w:r>
    </w:p>
    <w:p w:rsidR="00BA510A" w:rsidRDefault="00BA510A" w:rsidP="00BA510A">
      <w:pPr>
        <w:ind w:firstLine="567"/>
        <w:jc w:val="both"/>
        <w:rPr>
          <w:color w:val="000000"/>
          <w:sz w:val="28"/>
          <w:szCs w:val="28"/>
        </w:rPr>
      </w:pPr>
      <w:r w:rsidRPr="001322F2">
        <w:rPr>
          <w:b/>
          <w:bCs/>
          <w:color w:val="000000"/>
          <w:sz w:val="28"/>
          <w:szCs w:val="28"/>
        </w:rPr>
        <w:lastRenderedPageBreak/>
        <w:t>Орфография (14 часов)</w:t>
      </w:r>
      <w:r w:rsidRPr="001322F2">
        <w:rPr>
          <w:color w:val="000000"/>
          <w:sz w:val="28"/>
          <w:szCs w:val="28"/>
        </w:rPr>
        <w:tab/>
      </w:r>
    </w:p>
    <w:p w:rsidR="00BA510A" w:rsidRPr="001322F2" w:rsidRDefault="00BA510A" w:rsidP="00BA510A">
      <w:pPr>
        <w:ind w:firstLine="567"/>
        <w:jc w:val="both"/>
        <w:rPr>
          <w:color w:val="000000"/>
          <w:sz w:val="28"/>
          <w:szCs w:val="28"/>
        </w:rPr>
      </w:pPr>
      <w:r w:rsidRPr="001322F2">
        <w:rPr>
          <w:color w:val="000000"/>
          <w:sz w:val="28"/>
          <w:szCs w:val="28"/>
        </w:rPr>
        <w:t>Знакомство с правилами правописания и их применение:</w:t>
      </w:r>
    </w:p>
    <w:p w:rsidR="00BA510A" w:rsidRPr="001322F2" w:rsidRDefault="00BA510A" w:rsidP="002B7121">
      <w:pPr>
        <w:numPr>
          <w:ilvl w:val="0"/>
          <w:numId w:val="24"/>
        </w:numPr>
        <w:jc w:val="both"/>
        <w:rPr>
          <w:color w:val="000000"/>
          <w:sz w:val="28"/>
          <w:szCs w:val="28"/>
        </w:rPr>
      </w:pPr>
      <w:r w:rsidRPr="001322F2">
        <w:rPr>
          <w:color w:val="000000"/>
          <w:sz w:val="28"/>
          <w:szCs w:val="28"/>
        </w:rPr>
        <w:t>обозначение гласных после шипящих</w:t>
      </w:r>
      <w:r w:rsidRPr="001322F2">
        <w:rPr>
          <w:color w:val="000000"/>
          <w:sz w:val="28"/>
          <w:szCs w:val="28"/>
        </w:rPr>
        <w:tab/>
      </w:r>
      <w:r w:rsidRPr="001322F2">
        <w:rPr>
          <w:b/>
          <w:bCs/>
          <w:color w:val="000000"/>
          <w:sz w:val="28"/>
          <w:szCs w:val="28"/>
        </w:rPr>
        <w:t>(</w:t>
      </w:r>
      <w:r w:rsidRPr="001322F2">
        <w:rPr>
          <w:b/>
          <w:bCs/>
          <w:i/>
          <w:iCs/>
          <w:color w:val="000000"/>
          <w:sz w:val="28"/>
          <w:szCs w:val="28"/>
        </w:rPr>
        <w:t>ча — ща, чу — щу,</w:t>
      </w:r>
      <w:r w:rsidRPr="001322F2">
        <w:rPr>
          <w:color w:val="000000"/>
          <w:sz w:val="28"/>
          <w:szCs w:val="28"/>
        </w:rPr>
        <w:t xml:space="preserve"> </w:t>
      </w:r>
      <w:r w:rsidRPr="001322F2">
        <w:rPr>
          <w:b/>
          <w:bCs/>
          <w:i/>
          <w:iCs/>
          <w:color w:val="000000"/>
          <w:sz w:val="28"/>
          <w:szCs w:val="28"/>
        </w:rPr>
        <w:t>жи — ши</w:t>
      </w:r>
      <w:r w:rsidRPr="001322F2">
        <w:rPr>
          <w:b/>
          <w:bCs/>
          <w:color w:val="000000"/>
          <w:sz w:val="28"/>
          <w:szCs w:val="28"/>
        </w:rPr>
        <w:t>)</w:t>
      </w:r>
      <w:r w:rsidRPr="001322F2">
        <w:rPr>
          <w:color w:val="000000"/>
          <w:sz w:val="28"/>
          <w:szCs w:val="28"/>
        </w:rPr>
        <w:t>;</w:t>
      </w:r>
    </w:p>
    <w:p w:rsidR="00BA510A" w:rsidRPr="001322F2" w:rsidRDefault="00BA510A" w:rsidP="002B7121">
      <w:pPr>
        <w:numPr>
          <w:ilvl w:val="0"/>
          <w:numId w:val="24"/>
        </w:numPr>
        <w:jc w:val="both"/>
        <w:rPr>
          <w:color w:val="000000"/>
          <w:sz w:val="28"/>
          <w:szCs w:val="28"/>
        </w:rPr>
      </w:pPr>
      <w:r w:rsidRPr="001322F2">
        <w:rPr>
          <w:color w:val="000000"/>
          <w:sz w:val="28"/>
          <w:szCs w:val="28"/>
        </w:rPr>
        <w:t>прописная (заглавная) буква в начале предложения, в именах собственных;</w:t>
      </w:r>
    </w:p>
    <w:p w:rsidR="00BA510A" w:rsidRPr="001322F2" w:rsidRDefault="00BA510A" w:rsidP="002B7121">
      <w:pPr>
        <w:numPr>
          <w:ilvl w:val="0"/>
          <w:numId w:val="24"/>
        </w:numPr>
        <w:jc w:val="both"/>
        <w:rPr>
          <w:color w:val="000000"/>
          <w:sz w:val="28"/>
          <w:szCs w:val="28"/>
        </w:rPr>
      </w:pPr>
      <w:r w:rsidRPr="001322F2">
        <w:rPr>
          <w:color w:val="000000"/>
          <w:sz w:val="28"/>
          <w:szCs w:val="28"/>
        </w:rPr>
        <w:t>раздельное написание слов;</w:t>
      </w:r>
    </w:p>
    <w:p w:rsidR="00BA510A" w:rsidRPr="001322F2" w:rsidRDefault="00BA510A" w:rsidP="002B7121">
      <w:pPr>
        <w:numPr>
          <w:ilvl w:val="0"/>
          <w:numId w:val="24"/>
        </w:numPr>
        <w:jc w:val="both"/>
        <w:rPr>
          <w:color w:val="000000"/>
          <w:sz w:val="28"/>
          <w:szCs w:val="28"/>
        </w:rPr>
      </w:pPr>
      <w:r w:rsidRPr="001322F2">
        <w:rPr>
          <w:i/>
          <w:iCs/>
          <w:color w:val="000000"/>
          <w:sz w:val="28"/>
          <w:szCs w:val="28"/>
        </w:rPr>
        <w:t>перенос слов по слогам без стечения согласных;</w:t>
      </w:r>
    </w:p>
    <w:p w:rsidR="00BA510A" w:rsidRPr="001322F2" w:rsidRDefault="00BA510A" w:rsidP="002B7121">
      <w:pPr>
        <w:numPr>
          <w:ilvl w:val="0"/>
          <w:numId w:val="24"/>
        </w:numPr>
        <w:jc w:val="both"/>
        <w:rPr>
          <w:color w:val="000000"/>
          <w:sz w:val="28"/>
          <w:szCs w:val="28"/>
        </w:rPr>
      </w:pPr>
      <w:r w:rsidRPr="001322F2">
        <w:rPr>
          <w:color w:val="000000"/>
          <w:sz w:val="28"/>
          <w:szCs w:val="28"/>
        </w:rPr>
        <w:t>знаки препинания в конце предложения.</w:t>
      </w:r>
    </w:p>
    <w:p w:rsidR="00BA510A" w:rsidRPr="001322F2" w:rsidRDefault="00BA510A" w:rsidP="00BA510A">
      <w:pPr>
        <w:ind w:firstLine="426"/>
        <w:jc w:val="both"/>
        <w:rPr>
          <w:b/>
          <w:bCs/>
          <w:color w:val="000000"/>
          <w:sz w:val="28"/>
          <w:szCs w:val="28"/>
        </w:rPr>
      </w:pPr>
      <w:r w:rsidRPr="001322F2">
        <w:rPr>
          <w:b/>
          <w:bCs/>
          <w:color w:val="000000"/>
          <w:sz w:val="28"/>
          <w:szCs w:val="28"/>
        </w:rPr>
        <w:t>Развитие речи (12 часов)</w:t>
      </w:r>
    </w:p>
    <w:p w:rsidR="00BA510A" w:rsidRPr="001322F2" w:rsidRDefault="00BA510A" w:rsidP="00BA510A">
      <w:pPr>
        <w:ind w:firstLine="426"/>
        <w:jc w:val="both"/>
        <w:rPr>
          <w:color w:val="000000"/>
          <w:sz w:val="28"/>
          <w:szCs w:val="28"/>
        </w:rPr>
      </w:pPr>
      <w:r w:rsidRPr="001322F2">
        <w:rPr>
          <w:color w:val="000000"/>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A510A" w:rsidRDefault="00BA510A" w:rsidP="00BA510A">
      <w:pPr>
        <w:ind w:firstLine="426"/>
        <w:rPr>
          <w:b/>
          <w:bCs/>
          <w:color w:val="000000"/>
          <w:sz w:val="28"/>
          <w:szCs w:val="28"/>
        </w:rPr>
      </w:pPr>
    </w:p>
    <w:p w:rsidR="00BA510A" w:rsidRPr="001322F2" w:rsidRDefault="00BA510A" w:rsidP="00BA510A">
      <w:pPr>
        <w:ind w:firstLine="426"/>
        <w:rPr>
          <w:b/>
          <w:bCs/>
          <w:color w:val="000000"/>
          <w:sz w:val="28"/>
          <w:szCs w:val="28"/>
        </w:rPr>
      </w:pPr>
      <w:r w:rsidRPr="001322F2">
        <w:rPr>
          <w:b/>
          <w:bCs/>
          <w:color w:val="000000"/>
          <w:sz w:val="28"/>
          <w:szCs w:val="28"/>
        </w:rPr>
        <w:t>Систематический курс (560 часов)</w:t>
      </w:r>
    </w:p>
    <w:p w:rsidR="00BA510A" w:rsidRPr="001322F2" w:rsidRDefault="00BA510A" w:rsidP="00BA510A">
      <w:pPr>
        <w:ind w:firstLine="426"/>
        <w:jc w:val="both"/>
        <w:rPr>
          <w:b/>
          <w:bCs/>
          <w:color w:val="000000"/>
          <w:sz w:val="28"/>
          <w:szCs w:val="28"/>
        </w:rPr>
      </w:pPr>
      <w:r w:rsidRPr="001322F2">
        <w:rPr>
          <w:b/>
          <w:bCs/>
          <w:color w:val="000000"/>
          <w:sz w:val="28"/>
          <w:szCs w:val="28"/>
        </w:rPr>
        <w:t>Фонетика и орфоэпия (20 часов)</w:t>
      </w:r>
    </w:p>
    <w:p w:rsidR="00BA510A" w:rsidRPr="001322F2" w:rsidRDefault="00BA510A" w:rsidP="00BA510A">
      <w:pPr>
        <w:ind w:firstLine="426"/>
        <w:jc w:val="both"/>
        <w:rPr>
          <w:color w:val="000000"/>
          <w:sz w:val="28"/>
          <w:szCs w:val="28"/>
        </w:rPr>
      </w:pPr>
      <w:r w:rsidRPr="001322F2">
        <w:rPr>
          <w:color w:val="000000"/>
          <w:sz w:val="28"/>
          <w:szCs w:val="28"/>
        </w:rPr>
        <w:t xml:space="preserve"> Различение гласных и согласных звуков. Нахождение в слове ударных и безударных гласных звуков.</w:t>
      </w:r>
    </w:p>
    <w:p w:rsidR="00BA510A" w:rsidRPr="001322F2" w:rsidRDefault="00BA510A" w:rsidP="00BA510A">
      <w:pPr>
        <w:ind w:firstLine="426"/>
        <w:jc w:val="both"/>
        <w:rPr>
          <w:color w:val="000000"/>
          <w:sz w:val="28"/>
          <w:szCs w:val="28"/>
        </w:rPr>
      </w:pPr>
      <w:r w:rsidRPr="001322F2">
        <w:rPr>
          <w:color w:val="000000"/>
          <w:sz w:val="28"/>
          <w:szCs w:val="28"/>
        </w:rPr>
        <w:t xml:space="preserve">Различение мягких и твердых согласных звуков, определение парных и непарных по твердости—мягкости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1322F2">
        <w:rPr>
          <w:i/>
          <w:iCs/>
          <w:color w:val="000000"/>
          <w:sz w:val="28"/>
          <w:szCs w:val="28"/>
        </w:rPr>
        <w:t>Фонетический разбор слова.</w:t>
      </w:r>
    </w:p>
    <w:p w:rsidR="00BA510A" w:rsidRDefault="00BA510A" w:rsidP="00BA510A">
      <w:pPr>
        <w:ind w:firstLine="426"/>
        <w:jc w:val="both"/>
        <w:rPr>
          <w:b/>
          <w:bCs/>
          <w:color w:val="000000"/>
          <w:sz w:val="28"/>
          <w:szCs w:val="28"/>
        </w:rPr>
      </w:pPr>
    </w:p>
    <w:p w:rsidR="00BA510A" w:rsidRPr="001322F2" w:rsidRDefault="00BA510A" w:rsidP="00BA510A">
      <w:pPr>
        <w:ind w:firstLine="426"/>
        <w:jc w:val="both"/>
        <w:rPr>
          <w:b/>
          <w:bCs/>
          <w:color w:val="000000"/>
          <w:sz w:val="28"/>
          <w:szCs w:val="28"/>
        </w:rPr>
      </w:pPr>
      <w:r w:rsidRPr="001322F2">
        <w:rPr>
          <w:b/>
          <w:bCs/>
          <w:color w:val="000000"/>
          <w:sz w:val="28"/>
          <w:szCs w:val="28"/>
        </w:rPr>
        <w:t>Графика (5 часов)</w:t>
      </w:r>
    </w:p>
    <w:p w:rsidR="00BA510A" w:rsidRPr="001322F2" w:rsidRDefault="00BA510A" w:rsidP="00BA510A">
      <w:pPr>
        <w:ind w:firstLine="426"/>
        <w:jc w:val="both"/>
        <w:rPr>
          <w:color w:val="000000"/>
          <w:sz w:val="28"/>
          <w:szCs w:val="28"/>
        </w:rPr>
      </w:pPr>
      <w:r w:rsidRPr="001322F2">
        <w:rPr>
          <w:color w:val="000000"/>
          <w:sz w:val="28"/>
          <w:szCs w:val="28"/>
        </w:rPr>
        <w:t>Различение звуков и букв. Обозначение на письме твердости и мягкости согласных звуков. Использование на письме разделительных ь и ъ. Установление соотношения звукового и буквенного состава слова в словах типа</w:t>
      </w:r>
      <w:r w:rsidRPr="001322F2">
        <w:rPr>
          <w:color w:val="000000"/>
          <w:sz w:val="28"/>
          <w:szCs w:val="28"/>
        </w:rPr>
        <w:tab/>
      </w:r>
      <w:r w:rsidRPr="001322F2">
        <w:rPr>
          <w:i/>
          <w:iCs/>
          <w:color w:val="000000"/>
          <w:sz w:val="28"/>
          <w:szCs w:val="28"/>
        </w:rPr>
        <w:t>стол, конь</w:t>
      </w:r>
      <w:r w:rsidRPr="001322F2">
        <w:rPr>
          <w:color w:val="000000"/>
          <w:sz w:val="28"/>
          <w:szCs w:val="28"/>
        </w:rPr>
        <w:t>; в словах с йотированными гласными</w:t>
      </w:r>
      <w:r w:rsidRPr="001322F2">
        <w:rPr>
          <w:color w:val="000000"/>
          <w:sz w:val="28"/>
          <w:szCs w:val="28"/>
        </w:rPr>
        <w:tab/>
      </w:r>
      <w:r w:rsidRPr="001322F2">
        <w:rPr>
          <w:b/>
          <w:bCs/>
          <w:i/>
          <w:iCs/>
          <w:color w:val="000000"/>
          <w:sz w:val="28"/>
          <w:szCs w:val="28"/>
        </w:rPr>
        <w:t>е, ё, ю, я</w:t>
      </w:r>
      <w:r w:rsidRPr="001322F2">
        <w:rPr>
          <w:color w:val="000000"/>
          <w:sz w:val="28"/>
          <w:szCs w:val="28"/>
        </w:rPr>
        <w:t>; в словах с непроизносимыми согласными.</w:t>
      </w:r>
    </w:p>
    <w:p w:rsidR="00BA510A" w:rsidRPr="001322F2" w:rsidRDefault="00BA510A" w:rsidP="00BA510A">
      <w:pPr>
        <w:ind w:firstLine="426"/>
        <w:jc w:val="both"/>
        <w:rPr>
          <w:color w:val="000000"/>
          <w:sz w:val="28"/>
          <w:szCs w:val="28"/>
        </w:rPr>
      </w:pPr>
      <w:r w:rsidRPr="001322F2">
        <w:rPr>
          <w:color w:val="000000"/>
          <w:sz w:val="28"/>
          <w:szCs w:val="28"/>
        </w:rPr>
        <w:t xml:space="preserve">Использование небуквенных графических средств: пробел между словами, знак переноса, </w:t>
      </w:r>
      <w:r w:rsidRPr="001322F2">
        <w:rPr>
          <w:i/>
          <w:iCs/>
          <w:color w:val="000000"/>
          <w:sz w:val="28"/>
          <w:szCs w:val="28"/>
        </w:rPr>
        <w:t xml:space="preserve"> абзаца</w:t>
      </w:r>
      <w:r w:rsidRPr="001322F2">
        <w:rPr>
          <w:color w:val="000000"/>
          <w:sz w:val="28"/>
          <w:szCs w:val="28"/>
        </w:rPr>
        <w:t>.</w:t>
      </w:r>
    </w:p>
    <w:p w:rsidR="00BA510A" w:rsidRPr="001322F2" w:rsidRDefault="00BA510A" w:rsidP="00BA510A">
      <w:pPr>
        <w:ind w:firstLine="426"/>
        <w:jc w:val="both"/>
        <w:rPr>
          <w:color w:val="000000"/>
          <w:sz w:val="28"/>
          <w:szCs w:val="28"/>
        </w:rPr>
      </w:pPr>
      <w:r w:rsidRPr="001322F2">
        <w:rPr>
          <w:color w:val="000000"/>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BA510A" w:rsidRDefault="00BA510A" w:rsidP="00BA510A">
      <w:pPr>
        <w:ind w:firstLine="426"/>
        <w:jc w:val="both"/>
        <w:rPr>
          <w:b/>
          <w:bCs/>
          <w:color w:val="000000"/>
          <w:sz w:val="28"/>
          <w:szCs w:val="28"/>
        </w:rPr>
      </w:pPr>
    </w:p>
    <w:p w:rsidR="00BA510A" w:rsidRDefault="00BA510A" w:rsidP="00BA510A">
      <w:pPr>
        <w:ind w:firstLine="426"/>
        <w:jc w:val="both"/>
        <w:rPr>
          <w:color w:val="000000"/>
          <w:sz w:val="28"/>
          <w:szCs w:val="28"/>
        </w:rPr>
      </w:pPr>
      <w:r w:rsidRPr="001322F2">
        <w:rPr>
          <w:b/>
          <w:bCs/>
          <w:color w:val="000000"/>
          <w:sz w:val="28"/>
          <w:szCs w:val="28"/>
        </w:rPr>
        <w:t>Лексика (22 часа)</w:t>
      </w:r>
      <w:r w:rsidRPr="001322F2">
        <w:rPr>
          <w:color w:val="000000"/>
          <w:sz w:val="28"/>
          <w:szCs w:val="28"/>
        </w:rPr>
        <w:tab/>
      </w:r>
    </w:p>
    <w:p w:rsidR="00BA510A" w:rsidRPr="001322F2" w:rsidRDefault="00BA510A" w:rsidP="00BA510A">
      <w:pPr>
        <w:ind w:firstLine="426"/>
        <w:jc w:val="both"/>
        <w:rPr>
          <w:color w:val="000000"/>
          <w:sz w:val="28"/>
          <w:szCs w:val="28"/>
        </w:rPr>
      </w:pPr>
      <w:r w:rsidRPr="001322F2">
        <w:rPr>
          <w:color w:val="000000"/>
          <w:sz w:val="28"/>
          <w:szCs w:val="28"/>
        </w:rPr>
        <w:t>Понимание слова как единства звучания и значения. Выявление слов, значение которых требует уточнения</w:t>
      </w:r>
      <w:r w:rsidRPr="001322F2">
        <w:rPr>
          <w:i/>
          <w:iCs/>
          <w:color w:val="000000"/>
          <w:sz w:val="28"/>
          <w:szCs w:val="28"/>
        </w:rPr>
        <w:t>.</w:t>
      </w:r>
    </w:p>
    <w:p w:rsidR="00BA510A" w:rsidRPr="001322F2" w:rsidRDefault="00BA510A" w:rsidP="00BA510A">
      <w:pPr>
        <w:jc w:val="both"/>
        <w:rPr>
          <w:color w:val="000000"/>
          <w:sz w:val="28"/>
          <w:szCs w:val="28"/>
        </w:rPr>
      </w:pPr>
      <w:r w:rsidRPr="001322F2">
        <w:rPr>
          <w:i/>
          <w:iCs/>
          <w:color w:val="000000"/>
          <w:sz w:val="28"/>
          <w:szCs w:val="28"/>
        </w:rPr>
        <w:lastRenderedPageBreak/>
        <w:t>Определение значения слова по тексту или уточнение значения</w:t>
      </w:r>
      <w:r w:rsidRPr="001322F2">
        <w:rPr>
          <w:color w:val="000000"/>
          <w:sz w:val="28"/>
          <w:szCs w:val="28"/>
        </w:rPr>
        <w:t xml:space="preserve"> </w:t>
      </w:r>
      <w:r w:rsidRPr="001322F2">
        <w:rPr>
          <w:i/>
          <w:iCs/>
          <w:color w:val="000000"/>
          <w:sz w:val="28"/>
          <w:szCs w:val="28"/>
        </w:rPr>
        <w:t>с помощью толкового словаря. Представление об однозначных и</w:t>
      </w:r>
      <w:r w:rsidRPr="001322F2">
        <w:rPr>
          <w:color w:val="000000"/>
          <w:sz w:val="28"/>
          <w:szCs w:val="28"/>
        </w:rPr>
        <w:t xml:space="preserve"> </w:t>
      </w:r>
      <w:r w:rsidRPr="001322F2">
        <w:rPr>
          <w:i/>
          <w:iCs/>
          <w:color w:val="000000"/>
          <w:sz w:val="28"/>
          <w:szCs w:val="28"/>
        </w:rPr>
        <w:t>многозначных словах, о прямом и переносном значении слова. Наблюдение над использованием в речи синонимов и антонимов.</w:t>
      </w:r>
    </w:p>
    <w:p w:rsidR="00BA510A" w:rsidRDefault="00BA510A" w:rsidP="00BA510A">
      <w:pPr>
        <w:ind w:firstLine="284"/>
        <w:jc w:val="both"/>
        <w:rPr>
          <w:b/>
          <w:bCs/>
          <w:color w:val="000000"/>
          <w:sz w:val="28"/>
          <w:szCs w:val="28"/>
        </w:rPr>
      </w:pPr>
    </w:p>
    <w:p w:rsidR="00BA510A" w:rsidRPr="001322F2" w:rsidRDefault="00BA510A" w:rsidP="00BA510A">
      <w:pPr>
        <w:ind w:firstLine="284"/>
        <w:jc w:val="both"/>
        <w:rPr>
          <w:b/>
          <w:bCs/>
          <w:color w:val="000000"/>
          <w:sz w:val="28"/>
          <w:szCs w:val="28"/>
        </w:rPr>
      </w:pPr>
      <w:r w:rsidRPr="001322F2">
        <w:rPr>
          <w:b/>
          <w:bCs/>
          <w:color w:val="000000"/>
          <w:sz w:val="28"/>
          <w:szCs w:val="28"/>
        </w:rPr>
        <w:t>Состав слова (морфемика) (27 часов)</w:t>
      </w:r>
    </w:p>
    <w:p w:rsidR="00BA510A" w:rsidRPr="001322F2" w:rsidRDefault="00BA510A" w:rsidP="00BA510A">
      <w:pPr>
        <w:ind w:firstLine="284"/>
        <w:jc w:val="both"/>
        <w:rPr>
          <w:b/>
          <w:bCs/>
          <w:color w:val="000000"/>
          <w:sz w:val="28"/>
          <w:szCs w:val="28"/>
        </w:rPr>
      </w:pPr>
      <w:r w:rsidRPr="001322F2">
        <w:rPr>
          <w:color w:val="000000"/>
          <w:sz w:val="28"/>
          <w:szCs w:val="28"/>
        </w:rPr>
        <w:t xml:space="preserve">Овладение понятием «родственные (однокоренные) слова». </w:t>
      </w:r>
      <w:r w:rsidRPr="001322F2">
        <w:rPr>
          <w:i/>
          <w:iCs/>
          <w:color w:val="000000"/>
          <w:sz w:val="28"/>
          <w:szCs w:val="28"/>
        </w:rPr>
        <w:t>Различение однокоренных слов и различных форм одного и того же слова.</w:t>
      </w:r>
      <w:r w:rsidRPr="001322F2">
        <w:rPr>
          <w:color w:val="000000"/>
          <w:sz w:val="28"/>
          <w:szCs w:val="28"/>
        </w:rPr>
        <w:t xml:space="preserve">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w:t>
      </w:r>
      <w:r w:rsidRPr="001322F2">
        <w:rPr>
          <w:i/>
          <w:iCs/>
          <w:color w:val="000000"/>
          <w:sz w:val="28"/>
          <w:szCs w:val="28"/>
        </w:rPr>
        <w:t>значении суффиксов и приставок.</w:t>
      </w:r>
      <w:r w:rsidRPr="001322F2">
        <w:rPr>
          <w:color w:val="000000"/>
          <w:sz w:val="28"/>
          <w:szCs w:val="28"/>
        </w:rPr>
        <w:t xml:space="preserve"> Образование однокоренных слов с помощью суффиксов и приставок. </w:t>
      </w:r>
      <w:r w:rsidRPr="001322F2">
        <w:rPr>
          <w:i/>
          <w:iCs/>
          <w:color w:val="000000"/>
          <w:sz w:val="28"/>
          <w:szCs w:val="28"/>
        </w:rPr>
        <w:t>Разбор слова по составу.</w:t>
      </w:r>
    </w:p>
    <w:p w:rsidR="00BA510A" w:rsidRDefault="00BA510A" w:rsidP="00BA510A">
      <w:pPr>
        <w:ind w:firstLine="426"/>
        <w:jc w:val="both"/>
        <w:rPr>
          <w:b/>
          <w:bCs/>
          <w:color w:val="000000"/>
          <w:sz w:val="28"/>
          <w:szCs w:val="28"/>
        </w:rPr>
      </w:pPr>
    </w:p>
    <w:p w:rsidR="00BA510A" w:rsidRPr="001322F2" w:rsidRDefault="00BA510A" w:rsidP="00BA510A">
      <w:pPr>
        <w:ind w:firstLine="426"/>
        <w:jc w:val="both"/>
        <w:rPr>
          <w:color w:val="000000"/>
          <w:sz w:val="28"/>
          <w:szCs w:val="28"/>
        </w:rPr>
      </w:pPr>
      <w:r w:rsidRPr="001322F2">
        <w:rPr>
          <w:b/>
          <w:bCs/>
          <w:color w:val="000000"/>
          <w:sz w:val="28"/>
          <w:szCs w:val="28"/>
        </w:rPr>
        <w:t>Морфология (118 часов)</w:t>
      </w:r>
    </w:p>
    <w:p w:rsidR="00BA510A" w:rsidRPr="001322F2" w:rsidRDefault="00BA510A" w:rsidP="00BA510A">
      <w:pPr>
        <w:ind w:firstLine="426"/>
        <w:jc w:val="both"/>
        <w:rPr>
          <w:color w:val="000000"/>
          <w:sz w:val="28"/>
          <w:szCs w:val="28"/>
        </w:rPr>
      </w:pPr>
      <w:r w:rsidRPr="001322F2">
        <w:rPr>
          <w:color w:val="000000"/>
          <w:sz w:val="28"/>
          <w:szCs w:val="28"/>
        </w:rPr>
        <w:t>Части речи;</w:t>
      </w:r>
      <w:r w:rsidRPr="001322F2">
        <w:rPr>
          <w:color w:val="000000"/>
          <w:sz w:val="28"/>
          <w:szCs w:val="28"/>
        </w:rPr>
        <w:tab/>
      </w:r>
      <w:r w:rsidRPr="001322F2">
        <w:rPr>
          <w:i/>
          <w:iCs/>
          <w:color w:val="000000"/>
          <w:sz w:val="28"/>
          <w:szCs w:val="28"/>
        </w:rPr>
        <w:t>деление частей речи на самостоятельные и служебные</w:t>
      </w:r>
      <w:r w:rsidRPr="001322F2">
        <w:rPr>
          <w:color w:val="000000"/>
          <w:sz w:val="28"/>
          <w:szCs w:val="28"/>
        </w:rPr>
        <w:t>.</w:t>
      </w:r>
    </w:p>
    <w:p w:rsidR="00BA510A" w:rsidRPr="001322F2" w:rsidRDefault="00BA510A" w:rsidP="00BA510A">
      <w:pPr>
        <w:ind w:firstLine="426"/>
        <w:jc w:val="both"/>
        <w:rPr>
          <w:color w:val="000000"/>
          <w:sz w:val="28"/>
          <w:szCs w:val="28"/>
        </w:rPr>
      </w:pPr>
      <w:r w:rsidRPr="001322F2">
        <w:rPr>
          <w:color w:val="000000"/>
          <w:sz w:val="28"/>
          <w:szCs w:val="28"/>
        </w:rPr>
        <w:t>Имя существительное. Значение и употребление в речи.</w:t>
      </w:r>
    </w:p>
    <w:p w:rsidR="00BA510A" w:rsidRPr="001322F2" w:rsidRDefault="00BA510A" w:rsidP="00BA510A">
      <w:pPr>
        <w:ind w:firstLine="426"/>
        <w:jc w:val="both"/>
        <w:rPr>
          <w:color w:val="000000"/>
          <w:sz w:val="28"/>
          <w:szCs w:val="28"/>
        </w:rPr>
      </w:pPr>
      <w:r w:rsidRPr="001322F2">
        <w:rPr>
          <w:color w:val="000000"/>
          <w:sz w:val="28"/>
          <w:szCs w:val="28"/>
        </w:rPr>
        <w:t>Умение опознавать имена собственные</w:t>
      </w:r>
      <w:r w:rsidRPr="001322F2">
        <w:rPr>
          <w:i/>
          <w:iCs/>
          <w:color w:val="000000"/>
          <w:sz w:val="28"/>
          <w:szCs w:val="28"/>
        </w:rPr>
        <w:t>.</w:t>
      </w:r>
      <w:r w:rsidRPr="001322F2">
        <w:rPr>
          <w:color w:val="000000"/>
          <w:sz w:val="28"/>
          <w:szCs w:val="28"/>
        </w:rPr>
        <w:tab/>
        <w:t xml:space="preserve">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1322F2">
        <w:rPr>
          <w:i/>
          <w:iCs/>
          <w:color w:val="000000"/>
          <w:sz w:val="28"/>
          <w:szCs w:val="28"/>
        </w:rPr>
        <w:t>Различение падежных и</w:t>
      </w:r>
      <w:r w:rsidRPr="001322F2">
        <w:rPr>
          <w:color w:val="000000"/>
          <w:sz w:val="28"/>
          <w:szCs w:val="28"/>
        </w:rPr>
        <w:t xml:space="preserve"> </w:t>
      </w:r>
      <w:r w:rsidRPr="001322F2">
        <w:rPr>
          <w:i/>
          <w:iCs/>
          <w:color w:val="000000"/>
          <w:sz w:val="28"/>
          <w:szCs w:val="28"/>
        </w:rPr>
        <w:t>смысловых (синтаксических) вопросов</w:t>
      </w:r>
      <w:r w:rsidRPr="001322F2">
        <w:rPr>
          <w:color w:val="000000"/>
          <w:sz w:val="28"/>
          <w:szCs w:val="28"/>
        </w:rPr>
        <w:t xml:space="preserve">. Определение принадлежности имен существительных к 1, 2, 3му склонению. </w:t>
      </w:r>
      <w:r w:rsidRPr="001322F2">
        <w:rPr>
          <w:i/>
          <w:iCs/>
          <w:color w:val="000000"/>
          <w:sz w:val="28"/>
          <w:szCs w:val="28"/>
        </w:rPr>
        <w:t>Морфологический разбор имен существительных.</w:t>
      </w:r>
    </w:p>
    <w:p w:rsidR="00BA510A" w:rsidRPr="001322F2" w:rsidRDefault="00BA510A" w:rsidP="00BA510A">
      <w:pPr>
        <w:ind w:firstLine="426"/>
        <w:jc w:val="both"/>
        <w:rPr>
          <w:color w:val="000000"/>
          <w:sz w:val="28"/>
          <w:szCs w:val="28"/>
        </w:rPr>
      </w:pPr>
      <w:r w:rsidRPr="001322F2">
        <w:rPr>
          <w:color w:val="000000"/>
          <w:sz w:val="28"/>
          <w:szCs w:val="28"/>
        </w:rPr>
        <w:t>Имя прилагательное. Значение и употребление в речи. Изменение прилагательных по родам, числам и падежам, кроме прилагательных на</w:t>
      </w:r>
      <w:r w:rsidRPr="001322F2">
        <w:rPr>
          <w:color w:val="000000"/>
          <w:sz w:val="28"/>
          <w:szCs w:val="28"/>
        </w:rPr>
        <w:tab/>
      </w:r>
      <w:r w:rsidRPr="001322F2">
        <w:rPr>
          <w:b/>
          <w:bCs/>
          <w:i/>
          <w:iCs/>
          <w:color w:val="000000"/>
          <w:sz w:val="28"/>
          <w:szCs w:val="28"/>
        </w:rPr>
        <w:t>ий, ья, ов, ин.</w:t>
      </w:r>
      <w:r>
        <w:rPr>
          <w:color w:val="000000"/>
          <w:sz w:val="28"/>
          <w:szCs w:val="28"/>
        </w:rPr>
        <w:t xml:space="preserve"> </w:t>
      </w:r>
      <w:r w:rsidRPr="001322F2">
        <w:rPr>
          <w:i/>
          <w:iCs/>
          <w:color w:val="000000"/>
          <w:sz w:val="28"/>
          <w:szCs w:val="28"/>
        </w:rPr>
        <w:t>Морфологический разбор имен прилагательных.</w:t>
      </w:r>
    </w:p>
    <w:p w:rsidR="00BA510A" w:rsidRPr="001322F2" w:rsidRDefault="00BA510A" w:rsidP="00BA510A">
      <w:pPr>
        <w:ind w:firstLine="426"/>
        <w:jc w:val="both"/>
        <w:rPr>
          <w:color w:val="000000"/>
          <w:sz w:val="28"/>
          <w:szCs w:val="28"/>
        </w:rPr>
      </w:pPr>
      <w:r w:rsidRPr="001322F2">
        <w:rPr>
          <w:color w:val="000000"/>
          <w:sz w:val="28"/>
          <w:szCs w:val="28"/>
        </w:rPr>
        <w:t xml:space="preserve">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w:t>
      </w:r>
      <w:r w:rsidRPr="001322F2">
        <w:rPr>
          <w:i/>
          <w:iCs/>
          <w:color w:val="000000"/>
          <w:sz w:val="28"/>
          <w:szCs w:val="28"/>
        </w:rPr>
        <w:t>Склонение личных местоимений</w:t>
      </w:r>
      <w:r w:rsidRPr="001322F2">
        <w:rPr>
          <w:color w:val="000000"/>
          <w:sz w:val="28"/>
          <w:szCs w:val="28"/>
        </w:rPr>
        <w:t>.</w:t>
      </w:r>
    </w:p>
    <w:p w:rsidR="00BA510A" w:rsidRPr="001322F2" w:rsidRDefault="00BA510A" w:rsidP="00BA510A">
      <w:pPr>
        <w:ind w:firstLine="426"/>
        <w:jc w:val="both"/>
        <w:rPr>
          <w:color w:val="000000"/>
          <w:sz w:val="28"/>
          <w:szCs w:val="28"/>
        </w:rPr>
      </w:pPr>
      <w:r w:rsidRPr="001322F2">
        <w:rPr>
          <w:color w:val="000000"/>
          <w:sz w:val="28"/>
          <w:szCs w:val="28"/>
        </w:rPr>
        <w:t xml:space="preserve">Глагол. Значение и употребление в речи. Неопределенная форма глагола.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1322F2">
        <w:rPr>
          <w:i/>
          <w:iCs/>
          <w:color w:val="000000"/>
          <w:sz w:val="28"/>
          <w:szCs w:val="28"/>
        </w:rPr>
        <w:t>Морфологический разбор глаголов.</w:t>
      </w:r>
    </w:p>
    <w:p w:rsidR="00BA510A" w:rsidRPr="001322F2" w:rsidRDefault="00BA510A" w:rsidP="00BA510A">
      <w:pPr>
        <w:ind w:firstLine="426"/>
        <w:jc w:val="both"/>
        <w:rPr>
          <w:iCs/>
          <w:color w:val="000000"/>
          <w:sz w:val="28"/>
          <w:szCs w:val="28"/>
        </w:rPr>
      </w:pPr>
      <w:r w:rsidRPr="001322F2">
        <w:rPr>
          <w:iCs/>
          <w:color w:val="000000"/>
          <w:sz w:val="28"/>
          <w:szCs w:val="28"/>
        </w:rPr>
        <w:t>Наречие. Значение и употребление в речи.</w:t>
      </w:r>
    </w:p>
    <w:p w:rsidR="00BA510A" w:rsidRPr="001322F2" w:rsidRDefault="00BA510A" w:rsidP="00BA510A">
      <w:pPr>
        <w:ind w:firstLine="426"/>
        <w:jc w:val="both"/>
        <w:rPr>
          <w:color w:val="000000"/>
          <w:sz w:val="28"/>
          <w:szCs w:val="28"/>
        </w:rPr>
      </w:pPr>
      <w:r w:rsidRPr="001322F2">
        <w:rPr>
          <w:color w:val="000000"/>
          <w:sz w:val="28"/>
          <w:szCs w:val="28"/>
        </w:rPr>
        <w:t xml:space="preserve">Предлог. Знакомство с наиболее употребительными предлогами. </w:t>
      </w:r>
      <w:r w:rsidRPr="001322F2">
        <w:rPr>
          <w:i/>
          <w:iCs/>
          <w:color w:val="000000"/>
          <w:sz w:val="28"/>
          <w:szCs w:val="28"/>
        </w:rPr>
        <w:t>Функция предлогов: образование падежных форм имен существительных и местоимений.</w:t>
      </w:r>
      <w:r w:rsidRPr="001322F2">
        <w:rPr>
          <w:color w:val="000000"/>
          <w:sz w:val="28"/>
          <w:szCs w:val="28"/>
        </w:rPr>
        <w:tab/>
        <w:t>Отличие</w:t>
      </w:r>
    </w:p>
    <w:p w:rsidR="00BA510A" w:rsidRPr="001322F2" w:rsidRDefault="00BA510A" w:rsidP="00BA510A">
      <w:pPr>
        <w:jc w:val="both"/>
        <w:rPr>
          <w:color w:val="000000"/>
          <w:sz w:val="28"/>
          <w:szCs w:val="28"/>
        </w:rPr>
      </w:pPr>
      <w:r w:rsidRPr="001322F2">
        <w:rPr>
          <w:color w:val="000000"/>
          <w:sz w:val="28"/>
          <w:szCs w:val="28"/>
        </w:rPr>
        <w:t>предлогов от приставок.</w:t>
      </w:r>
    </w:p>
    <w:p w:rsidR="00BA510A" w:rsidRPr="001322F2" w:rsidRDefault="00BA510A" w:rsidP="00BA510A">
      <w:pPr>
        <w:ind w:firstLine="426"/>
        <w:jc w:val="both"/>
        <w:rPr>
          <w:color w:val="000000"/>
          <w:sz w:val="28"/>
          <w:szCs w:val="28"/>
        </w:rPr>
      </w:pPr>
      <w:r w:rsidRPr="001322F2">
        <w:rPr>
          <w:color w:val="000000"/>
          <w:sz w:val="28"/>
          <w:szCs w:val="28"/>
        </w:rPr>
        <w:t xml:space="preserve">Союзы </w:t>
      </w:r>
      <w:r w:rsidRPr="001322F2">
        <w:rPr>
          <w:b/>
          <w:bCs/>
          <w:i/>
          <w:iCs/>
          <w:color w:val="000000"/>
          <w:sz w:val="28"/>
          <w:szCs w:val="28"/>
        </w:rPr>
        <w:t>и, а, но</w:t>
      </w:r>
      <w:r w:rsidRPr="001322F2">
        <w:rPr>
          <w:i/>
          <w:iCs/>
          <w:color w:val="000000"/>
          <w:sz w:val="28"/>
          <w:szCs w:val="28"/>
        </w:rPr>
        <w:t>,</w:t>
      </w:r>
      <w:r w:rsidRPr="001322F2">
        <w:rPr>
          <w:color w:val="000000"/>
          <w:sz w:val="28"/>
          <w:szCs w:val="28"/>
        </w:rPr>
        <w:t xml:space="preserve"> их роль в речи. Частица </w:t>
      </w:r>
      <w:r w:rsidRPr="001322F2">
        <w:rPr>
          <w:b/>
          <w:bCs/>
          <w:i/>
          <w:iCs/>
          <w:color w:val="000000"/>
          <w:sz w:val="28"/>
          <w:szCs w:val="28"/>
        </w:rPr>
        <w:t>не</w:t>
      </w:r>
      <w:r w:rsidRPr="001322F2">
        <w:rPr>
          <w:i/>
          <w:iCs/>
          <w:color w:val="000000"/>
          <w:sz w:val="28"/>
          <w:szCs w:val="28"/>
        </w:rPr>
        <w:t>,</w:t>
      </w:r>
      <w:r w:rsidRPr="001322F2">
        <w:rPr>
          <w:color w:val="000000"/>
          <w:sz w:val="28"/>
          <w:szCs w:val="28"/>
        </w:rPr>
        <w:t xml:space="preserve"> ее значение.</w:t>
      </w:r>
    </w:p>
    <w:p w:rsidR="00BA510A" w:rsidRDefault="00BA510A" w:rsidP="00BA510A">
      <w:pPr>
        <w:ind w:firstLine="426"/>
        <w:jc w:val="both"/>
        <w:rPr>
          <w:b/>
          <w:bCs/>
          <w:color w:val="000000"/>
          <w:sz w:val="28"/>
          <w:szCs w:val="28"/>
        </w:rPr>
      </w:pPr>
    </w:p>
    <w:p w:rsidR="00BA510A" w:rsidRPr="001322F2" w:rsidRDefault="00BA510A" w:rsidP="00BA510A">
      <w:pPr>
        <w:ind w:firstLine="426"/>
        <w:jc w:val="both"/>
        <w:rPr>
          <w:b/>
          <w:bCs/>
          <w:color w:val="000000"/>
          <w:sz w:val="28"/>
          <w:szCs w:val="28"/>
        </w:rPr>
      </w:pPr>
      <w:r w:rsidRPr="001322F2">
        <w:rPr>
          <w:b/>
          <w:bCs/>
          <w:color w:val="000000"/>
          <w:sz w:val="28"/>
          <w:szCs w:val="28"/>
        </w:rPr>
        <w:t>Синтаксис (45 часов)</w:t>
      </w:r>
    </w:p>
    <w:p w:rsidR="00BA510A" w:rsidRPr="001322F2" w:rsidRDefault="00BA510A" w:rsidP="00BA510A">
      <w:pPr>
        <w:ind w:firstLine="426"/>
        <w:jc w:val="both"/>
        <w:rPr>
          <w:b/>
          <w:bCs/>
          <w:color w:val="000000"/>
          <w:sz w:val="28"/>
          <w:szCs w:val="28"/>
        </w:rPr>
      </w:pPr>
      <w:r w:rsidRPr="001322F2">
        <w:rPr>
          <w:color w:val="000000"/>
          <w:sz w:val="28"/>
          <w:szCs w:val="28"/>
        </w:rPr>
        <w:t>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A510A" w:rsidRPr="001322F2" w:rsidRDefault="00BA510A" w:rsidP="00BA510A">
      <w:pPr>
        <w:ind w:firstLine="426"/>
        <w:jc w:val="both"/>
        <w:rPr>
          <w:b/>
          <w:bCs/>
          <w:color w:val="000000"/>
          <w:sz w:val="28"/>
          <w:szCs w:val="28"/>
        </w:rPr>
      </w:pPr>
      <w:r w:rsidRPr="001322F2">
        <w:rPr>
          <w:color w:val="000000"/>
          <w:sz w:val="28"/>
          <w:szCs w:val="28"/>
        </w:rPr>
        <w:t>Нахождение главных членов предложения: подлежащего и</w:t>
      </w:r>
      <w:r w:rsidRPr="001322F2">
        <w:rPr>
          <w:b/>
          <w:bCs/>
          <w:color w:val="000000"/>
          <w:sz w:val="28"/>
          <w:szCs w:val="28"/>
        </w:rPr>
        <w:t xml:space="preserve"> </w:t>
      </w:r>
      <w:r w:rsidRPr="001322F2">
        <w:rPr>
          <w:color w:val="000000"/>
          <w:sz w:val="28"/>
          <w:szCs w:val="28"/>
        </w:rPr>
        <w:t>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w:t>
      </w:r>
      <w:r w:rsidRPr="001322F2">
        <w:rPr>
          <w:color w:val="000000"/>
          <w:sz w:val="28"/>
          <w:szCs w:val="28"/>
        </w:rPr>
        <w:tab/>
      </w:r>
      <w:r w:rsidRPr="001322F2">
        <w:rPr>
          <w:b/>
          <w:bCs/>
          <w:i/>
          <w:iCs/>
          <w:color w:val="000000"/>
          <w:sz w:val="28"/>
          <w:szCs w:val="28"/>
        </w:rPr>
        <w:t>и, а, но.</w:t>
      </w:r>
      <w:r w:rsidRPr="001322F2">
        <w:rPr>
          <w:color w:val="000000"/>
          <w:sz w:val="28"/>
          <w:szCs w:val="28"/>
        </w:rPr>
        <w:t xml:space="preserve"> Использование интонации перечисления в предложениях с однородными членами.</w:t>
      </w:r>
      <w:r w:rsidRPr="001322F2">
        <w:rPr>
          <w:b/>
          <w:bCs/>
          <w:color w:val="000000"/>
          <w:sz w:val="28"/>
          <w:szCs w:val="28"/>
        </w:rPr>
        <w:t xml:space="preserve"> </w:t>
      </w:r>
      <w:r w:rsidRPr="001322F2">
        <w:rPr>
          <w:i/>
          <w:iCs/>
          <w:color w:val="000000"/>
          <w:sz w:val="28"/>
          <w:szCs w:val="28"/>
        </w:rPr>
        <w:t>Различение простых и сложных предложений.</w:t>
      </w:r>
    </w:p>
    <w:p w:rsidR="00BA510A" w:rsidRDefault="00BA510A" w:rsidP="00BA510A">
      <w:pPr>
        <w:ind w:firstLine="426"/>
        <w:jc w:val="both"/>
        <w:rPr>
          <w:b/>
          <w:bCs/>
          <w:color w:val="000000"/>
          <w:sz w:val="28"/>
          <w:szCs w:val="28"/>
        </w:rPr>
      </w:pPr>
    </w:p>
    <w:p w:rsidR="00BA510A" w:rsidRPr="001322F2" w:rsidRDefault="00BA510A" w:rsidP="00BA510A">
      <w:pPr>
        <w:ind w:firstLine="426"/>
        <w:jc w:val="both"/>
        <w:rPr>
          <w:b/>
          <w:bCs/>
          <w:color w:val="000000"/>
          <w:sz w:val="28"/>
          <w:szCs w:val="28"/>
        </w:rPr>
      </w:pPr>
      <w:r w:rsidRPr="001322F2">
        <w:rPr>
          <w:b/>
          <w:bCs/>
          <w:color w:val="000000"/>
          <w:sz w:val="28"/>
          <w:szCs w:val="28"/>
        </w:rPr>
        <w:t>Орфография и пунктуация (176 часов)</w:t>
      </w:r>
    </w:p>
    <w:p w:rsidR="00BA510A" w:rsidRPr="001322F2" w:rsidRDefault="00BA510A" w:rsidP="00BA510A">
      <w:pPr>
        <w:ind w:firstLine="426"/>
        <w:jc w:val="both"/>
        <w:rPr>
          <w:color w:val="000000"/>
          <w:sz w:val="28"/>
          <w:szCs w:val="28"/>
        </w:rPr>
      </w:pPr>
      <w:r w:rsidRPr="001322F2">
        <w:rPr>
          <w:color w:val="000000"/>
          <w:sz w:val="28"/>
          <w:szCs w:val="28"/>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BA510A" w:rsidRPr="001322F2" w:rsidRDefault="00BA510A" w:rsidP="00BA510A">
      <w:pPr>
        <w:ind w:firstLine="426"/>
        <w:jc w:val="both"/>
        <w:rPr>
          <w:color w:val="000000"/>
          <w:sz w:val="28"/>
          <w:szCs w:val="28"/>
        </w:rPr>
      </w:pPr>
      <w:r w:rsidRPr="001322F2">
        <w:rPr>
          <w:color w:val="000000"/>
          <w:sz w:val="28"/>
          <w:szCs w:val="28"/>
        </w:rPr>
        <w:t>Применение правил правописания:</w:t>
      </w:r>
    </w:p>
    <w:p w:rsidR="00BA510A" w:rsidRPr="001322F2" w:rsidRDefault="00BA510A" w:rsidP="002B7121">
      <w:pPr>
        <w:numPr>
          <w:ilvl w:val="0"/>
          <w:numId w:val="25"/>
        </w:numPr>
        <w:jc w:val="both"/>
        <w:rPr>
          <w:color w:val="000000"/>
          <w:sz w:val="28"/>
          <w:szCs w:val="28"/>
        </w:rPr>
      </w:pPr>
      <w:r w:rsidRPr="001322F2">
        <w:rPr>
          <w:color w:val="000000"/>
          <w:sz w:val="28"/>
          <w:szCs w:val="28"/>
        </w:rPr>
        <w:t>сочетания</w:t>
      </w:r>
      <w:r w:rsidRPr="001322F2">
        <w:rPr>
          <w:color w:val="000000"/>
          <w:sz w:val="28"/>
          <w:szCs w:val="28"/>
        </w:rPr>
        <w:tab/>
      </w:r>
      <w:r w:rsidRPr="001322F2">
        <w:rPr>
          <w:b/>
          <w:bCs/>
          <w:i/>
          <w:iCs/>
          <w:color w:val="000000"/>
          <w:sz w:val="28"/>
          <w:szCs w:val="28"/>
        </w:rPr>
        <w:t>жи — ши, ча — ща, чу — щу</w:t>
      </w:r>
      <w:r w:rsidRPr="001322F2">
        <w:rPr>
          <w:b/>
          <w:bCs/>
          <w:color w:val="000000"/>
          <w:position w:val="3"/>
          <w:sz w:val="28"/>
          <w:szCs w:val="28"/>
          <w:vertAlign w:val="superscript"/>
        </w:rPr>
        <w:t>1</w:t>
      </w:r>
      <w:r w:rsidRPr="001322F2">
        <w:rPr>
          <w:color w:val="000000"/>
          <w:sz w:val="28"/>
          <w:szCs w:val="28"/>
        </w:rPr>
        <w:t>в положении под ударением;</w:t>
      </w:r>
    </w:p>
    <w:p w:rsidR="00BA510A" w:rsidRPr="001322F2" w:rsidRDefault="00BA510A" w:rsidP="002B7121">
      <w:pPr>
        <w:numPr>
          <w:ilvl w:val="0"/>
          <w:numId w:val="25"/>
        </w:numPr>
        <w:jc w:val="both"/>
        <w:rPr>
          <w:color w:val="000000"/>
          <w:sz w:val="28"/>
          <w:szCs w:val="28"/>
        </w:rPr>
      </w:pPr>
      <w:r w:rsidRPr="001322F2">
        <w:rPr>
          <w:color w:val="000000"/>
          <w:sz w:val="28"/>
          <w:szCs w:val="28"/>
        </w:rPr>
        <w:t>сочетания</w:t>
      </w:r>
      <w:r w:rsidRPr="001322F2">
        <w:rPr>
          <w:color w:val="000000"/>
          <w:sz w:val="28"/>
          <w:szCs w:val="28"/>
        </w:rPr>
        <w:tab/>
      </w:r>
      <w:r w:rsidRPr="001322F2">
        <w:rPr>
          <w:b/>
          <w:bCs/>
          <w:i/>
          <w:iCs/>
          <w:color w:val="000000"/>
          <w:sz w:val="28"/>
          <w:szCs w:val="28"/>
        </w:rPr>
        <w:t>чк — чн, чт, щн</w:t>
      </w:r>
      <w:r w:rsidRPr="001322F2">
        <w:rPr>
          <w:color w:val="000000"/>
          <w:sz w:val="28"/>
          <w:szCs w:val="28"/>
        </w:rPr>
        <w:t>; перенос слов; прописная буква в начале предложения, в именах собственных; проверяемые безударные гласные в корне слова;</w:t>
      </w:r>
    </w:p>
    <w:p w:rsidR="00BA510A" w:rsidRPr="001322F2" w:rsidRDefault="00BA510A" w:rsidP="002B7121">
      <w:pPr>
        <w:numPr>
          <w:ilvl w:val="0"/>
          <w:numId w:val="25"/>
        </w:numPr>
        <w:jc w:val="both"/>
        <w:rPr>
          <w:color w:val="000000"/>
          <w:sz w:val="28"/>
          <w:szCs w:val="28"/>
        </w:rPr>
      </w:pPr>
      <w:r w:rsidRPr="001322F2">
        <w:rPr>
          <w:color w:val="000000"/>
          <w:sz w:val="28"/>
          <w:szCs w:val="28"/>
        </w:rPr>
        <w:t>парные звонкие и глухие согласные в корне слова;</w:t>
      </w:r>
    </w:p>
    <w:p w:rsidR="00BA510A" w:rsidRPr="001322F2" w:rsidRDefault="00BA510A" w:rsidP="002B7121">
      <w:pPr>
        <w:numPr>
          <w:ilvl w:val="0"/>
          <w:numId w:val="25"/>
        </w:numPr>
        <w:jc w:val="both"/>
        <w:rPr>
          <w:color w:val="000000"/>
          <w:sz w:val="28"/>
          <w:szCs w:val="28"/>
        </w:rPr>
      </w:pPr>
      <w:r w:rsidRPr="001322F2">
        <w:rPr>
          <w:color w:val="000000"/>
          <w:sz w:val="28"/>
          <w:szCs w:val="28"/>
        </w:rPr>
        <w:t>непроизносимые согласные; непроверяемые гласные и согласные в корне слова (на ограниченном перечне слов);</w:t>
      </w:r>
    </w:p>
    <w:p w:rsidR="00BA510A" w:rsidRPr="001322F2" w:rsidRDefault="00BA510A" w:rsidP="002B7121">
      <w:pPr>
        <w:numPr>
          <w:ilvl w:val="0"/>
          <w:numId w:val="25"/>
        </w:numPr>
        <w:jc w:val="both"/>
        <w:rPr>
          <w:color w:val="000000"/>
          <w:sz w:val="28"/>
          <w:szCs w:val="28"/>
        </w:rPr>
      </w:pPr>
      <w:r w:rsidRPr="001322F2">
        <w:rPr>
          <w:color w:val="000000"/>
          <w:sz w:val="28"/>
          <w:szCs w:val="28"/>
        </w:rPr>
        <w:t>гласные и согласные в неизменяемых на письме приставках;</w:t>
      </w:r>
    </w:p>
    <w:p w:rsidR="00BA510A" w:rsidRPr="001322F2" w:rsidRDefault="00BA510A" w:rsidP="002B7121">
      <w:pPr>
        <w:numPr>
          <w:ilvl w:val="0"/>
          <w:numId w:val="25"/>
        </w:numPr>
        <w:jc w:val="both"/>
        <w:rPr>
          <w:color w:val="000000"/>
          <w:sz w:val="28"/>
          <w:szCs w:val="28"/>
        </w:rPr>
      </w:pPr>
      <w:r w:rsidRPr="001322F2">
        <w:rPr>
          <w:color w:val="000000"/>
          <w:sz w:val="28"/>
          <w:szCs w:val="28"/>
        </w:rPr>
        <w:t>разделительные</w:t>
      </w:r>
      <w:r w:rsidRPr="001322F2">
        <w:rPr>
          <w:color w:val="000000"/>
          <w:sz w:val="28"/>
          <w:szCs w:val="28"/>
        </w:rPr>
        <w:tab/>
      </w:r>
      <w:r w:rsidRPr="001322F2">
        <w:rPr>
          <w:b/>
          <w:bCs/>
          <w:i/>
          <w:iCs/>
          <w:color w:val="000000"/>
          <w:sz w:val="28"/>
          <w:szCs w:val="28"/>
        </w:rPr>
        <w:t>ъ</w:t>
      </w:r>
      <w:r w:rsidRPr="001322F2">
        <w:rPr>
          <w:color w:val="000000"/>
          <w:sz w:val="28"/>
          <w:szCs w:val="28"/>
        </w:rPr>
        <w:tab/>
        <w:t>и</w:t>
      </w:r>
      <w:r w:rsidRPr="001322F2">
        <w:rPr>
          <w:color w:val="000000"/>
          <w:sz w:val="28"/>
          <w:szCs w:val="28"/>
        </w:rPr>
        <w:tab/>
      </w:r>
      <w:r w:rsidRPr="001322F2">
        <w:rPr>
          <w:b/>
          <w:bCs/>
          <w:i/>
          <w:iCs/>
          <w:color w:val="000000"/>
          <w:sz w:val="28"/>
          <w:szCs w:val="28"/>
        </w:rPr>
        <w:t>ь</w:t>
      </w:r>
      <w:r w:rsidRPr="001322F2">
        <w:rPr>
          <w:color w:val="000000"/>
          <w:sz w:val="28"/>
          <w:szCs w:val="28"/>
        </w:rPr>
        <w:t>;</w:t>
      </w:r>
    </w:p>
    <w:p w:rsidR="00BA510A" w:rsidRPr="001322F2" w:rsidRDefault="00BA510A" w:rsidP="002B7121">
      <w:pPr>
        <w:numPr>
          <w:ilvl w:val="0"/>
          <w:numId w:val="25"/>
        </w:numPr>
        <w:jc w:val="both"/>
        <w:rPr>
          <w:color w:val="000000"/>
          <w:sz w:val="28"/>
          <w:szCs w:val="28"/>
        </w:rPr>
      </w:pPr>
      <w:r w:rsidRPr="001322F2">
        <w:rPr>
          <w:color w:val="000000"/>
          <w:sz w:val="28"/>
          <w:szCs w:val="28"/>
        </w:rPr>
        <w:t>мягкий знак после шипящих на конце имен существителных</w:t>
      </w:r>
      <w:r w:rsidRPr="001322F2">
        <w:rPr>
          <w:color w:val="000000"/>
          <w:sz w:val="28"/>
          <w:szCs w:val="28"/>
        </w:rPr>
        <w:tab/>
      </w:r>
      <w:r w:rsidRPr="001322F2">
        <w:rPr>
          <w:b/>
          <w:bCs/>
          <w:color w:val="000000"/>
          <w:sz w:val="28"/>
          <w:szCs w:val="28"/>
        </w:rPr>
        <w:t>(</w:t>
      </w:r>
      <w:r w:rsidRPr="001322F2">
        <w:rPr>
          <w:b/>
          <w:bCs/>
          <w:i/>
          <w:iCs/>
          <w:color w:val="000000"/>
          <w:sz w:val="28"/>
          <w:szCs w:val="28"/>
        </w:rPr>
        <w:t>ночь, рожь, мышь</w:t>
      </w:r>
      <w:r w:rsidRPr="001322F2">
        <w:rPr>
          <w:b/>
          <w:bCs/>
          <w:color w:val="000000"/>
          <w:sz w:val="28"/>
          <w:szCs w:val="28"/>
        </w:rPr>
        <w:t>)</w:t>
      </w:r>
      <w:r w:rsidRPr="001322F2">
        <w:rPr>
          <w:color w:val="000000"/>
          <w:sz w:val="28"/>
          <w:szCs w:val="28"/>
        </w:rPr>
        <w:t>;</w:t>
      </w:r>
    </w:p>
    <w:p w:rsidR="00BA510A" w:rsidRPr="001322F2" w:rsidRDefault="00BA510A" w:rsidP="002B7121">
      <w:pPr>
        <w:numPr>
          <w:ilvl w:val="0"/>
          <w:numId w:val="25"/>
        </w:numPr>
        <w:rPr>
          <w:color w:val="000000"/>
          <w:sz w:val="28"/>
          <w:szCs w:val="28"/>
        </w:rPr>
      </w:pPr>
      <w:r w:rsidRPr="001322F2">
        <w:rPr>
          <w:color w:val="000000"/>
          <w:sz w:val="28"/>
          <w:szCs w:val="28"/>
        </w:rPr>
        <w:t xml:space="preserve">безударные падежные окончания имен существительных (кроме существительных на </w:t>
      </w:r>
      <w:r w:rsidRPr="001322F2">
        <w:rPr>
          <w:b/>
          <w:bCs/>
          <w:i/>
          <w:iCs/>
          <w:color w:val="000000"/>
          <w:sz w:val="28"/>
          <w:szCs w:val="28"/>
        </w:rPr>
        <w:t>мя, ий, ья, ье, ия, ов, ин</w:t>
      </w:r>
      <w:r w:rsidRPr="001322F2">
        <w:rPr>
          <w:color w:val="000000"/>
          <w:sz w:val="28"/>
          <w:szCs w:val="28"/>
        </w:rPr>
        <w:t>);</w:t>
      </w:r>
    </w:p>
    <w:p w:rsidR="00BA510A" w:rsidRPr="001322F2" w:rsidRDefault="00BA510A" w:rsidP="002B7121">
      <w:pPr>
        <w:numPr>
          <w:ilvl w:val="0"/>
          <w:numId w:val="25"/>
        </w:numPr>
        <w:jc w:val="both"/>
        <w:rPr>
          <w:color w:val="000000"/>
          <w:sz w:val="28"/>
          <w:szCs w:val="28"/>
        </w:rPr>
      </w:pPr>
      <w:r w:rsidRPr="001322F2">
        <w:rPr>
          <w:color w:val="000000"/>
          <w:sz w:val="28"/>
          <w:szCs w:val="28"/>
        </w:rPr>
        <w:t>безударные окончания имен прилагательных;</w:t>
      </w:r>
    </w:p>
    <w:p w:rsidR="00BA510A" w:rsidRPr="001322F2" w:rsidRDefault="00BA510A" w:rsidP="002B7121">
      <w:pPr>
        <w:numPr>
          <w:ilvl w:val="0"/>
          <w:numId w:val="25"/>
        </w:numPr>
        <w:jc w:val="both"/>
        <w:rPr>
          <w:color w:val="000000"/>
          <w:sz w:val="28"/>
          <w:szCs w:val="28"/>
        </w:rPr>
      </w:pPr>
      <w:r w:rsidRPr="001322F2">
        <w:rPr>
          <w:color w:val="000000"/>
          <w:sz w:val="28"/>
          <w:szCs w:val="28"/>
        </w:rPr>
        <w:t>раздельное написание предлогов с личными местоимениями;</w:t>
      </w:r>
    </w:p>
    <w:p w:rsidR="00BA510A" w:rsidRPr="001322F2" w:rsidRDefault="00BA510A" w:rsidP="002B7121">
      <w:pPr>
        <w:numPr>
          <w:ilvl w:val="0"/>
          <w:numId w:val="25"/>
        </w:numPr>
        <w:jc w:val="both"/>
        <w:rPr>
          <w:color w:val="000000"/>
          <w:sz w:val="28"/>
          <w:szCs w:val="28"/>
        </w:rPr>
      </w:pPr>
      <w:r w:rsidRPr="001322F2">
        <w:rPr>
          <w:b/>
          <w:bCs/>
          <w:i/>
          <w:iCs/>
          <w:color w:val="000000"/>
          <w:sz w:val="28"/>
          <w:szCs w:val="28"/>
        </w:rPr>
        <w:t>не</w:t>
      </w:r>
      <w:r w:rsidRPr="001322F2">
        <w:rPr>
          <w:color w:val="000000"/>
          <w:sz w:val="28"/>
          <w:szCs w:val="28"/>
        </w:rPr>
        <w:tab/>
        <w:t>с глаголами;</w:t>
      </w:r>
    </w:p>
    <w:p w:rsidR="00BA510A" w:rsidRPr="001322F2" w:rsidRDefault="00BA510A" w:rsidP="002B7121">
      <w:pPr>
        <w:numPr>
          <w:ilvl w:val="0"/>
          <w:numId w:val="25"/>
        </w:numPr>
        <w:jc w:val="both"/>
        <w:rPr>
          <w:color w:val="000000"/>
          <w:sz w:val="28"/>
          <w:szCs w:val="28"/>
        </w:rPr>
      </w:pPr>
      <w:r w:rsidRPr="001322F2">
        <w:rPr>
          <w:color w:val="000000"/>
          <w:sz w:val="28"/>
          <w:szCs w:val="28"/>
        </w:rPr>
        <w:t xml:space="preserve">мягкий знак после шипящих на конце глаголов в форме 2го лица единственного числа </w:t>
      </w:r>
      <w:r w:rsidRPr="001322F2">
        <w:rPr>
          <w:b/>
          <w:bCs/>
          <w:color w:val="000000"/>
          <w:sz w:val="28"/>
          <w:szCs w:val="28"/>
        </w:rPr>
        <w:t>(</w:t>
      </w:r>
      <w:r w:rsidRPr="001322F2">
        <w:rPr>
          <w:b/>
          <w:bCs/>
          <w:i/>
          <w:iCs/>
          <w:color w:val="000000"/>
          <w:sz w:val="28"/>
          <w:szCs w:val="28"/>
        </w:rPr>
        <w:t>пишешь, учишь</w:t>
      </w:r>
      <w:r w:rsidRPr="001322F2">
        <w:rPr>
          <w:b/>
          <w:bCs/>
          <w:color w:val="000000"/>
          <w:sz w:val="28"/>
          <w:szCs w:val="28"/>
        </w:rPr>
        <w:t>)</w:t>
      </w:r>
      <w:r w:rsidRPr="001322F2">
        <w:rPr>
          <w:color w:val="000000"/>
          <w:sz w:val="28"/>
          <w:szCs w:val="28"/>
        </w:rPr>
        <w:t>;</w:t>
      </w:r>
    </w:p>
    <w:p w:rsidR="00BA510A" w:rsidRPr="001322F2" w:rsidRDefault="00BA510A" w:rsidP="002B7121">
      <w:pPr>
        <w:numPr>
          <w:ilvl w:val="0"/>
          <w:numId w:val="25"/>
        </w:numPr>
        <w:jc w:val="both"/>
        <w:rPr>
          <w:color w:val="000000"/>
          <w:sz w:val="28"/>
          <w:szCs w:val="28"/>
        </w:rPr>
      </w:pPr>
      <w:r w:rsidRPr="001322F2">
        <w:rPr>
          <w:color w:val="000000"/>
          <w:sz w:val="28"/>
          <w:szCs w:val="28"/>
        </w:rPr>
        <w:t>мягкий знак в глаголах в сочетании</w:t>
      </w:r>
      <w:r w:rsidRPr="001322F2">
        <w:rPr>
          <w:color w:val="000000"/>
          <w:sz w:val="28"/>
          <w:szCs w:val="28"/>
        </w:rPr>
        <w:tab/>
      </w:r>
      <w:r w:rsidRPr="001322F2">
        <w:rPr>
          <w:b/>
          <w:bCs/>
          <w:i/>
          <w:iCs/>
          <w:color w:val="000000"/>
          <w:sz w:val="28"/>
          <w:szCs w:val="28"/>
        </w:rPr>
        <w:t>ться</w:t>
      </w:r>
      <w:r w:rsidRPr="001322F2">
        <w:rPr>
          <w:color w:val="000000"/>
          <w:sz w:val="28"/>
          <w:szCs w:val="28"/>
        </w:rPr>
        <w:t>;</w:t>
      </w:r>
    </w:p>
    <w:p w:rsidR="00BA510A" w:rsidRPr="001322F2" w:rsidRDefault="00BA510A" w:rsidP="002B7121">
      <w:pPr>
        <w:numPr>
          <w:ilvl w:val="0"/>
          <w:numId w:val="25"/>
        </w:numPr>
        <w:jc w:val="both"/>
        <w:rPr>
          <w:color w:val="000000"/>
          <w:sz w:val="28"/>
          <w:szCs w:val="28"/>
        </w:rPr>
      </w:pPr>
      <w:r w:rsidRPr="001322F2">
        <w:rPr>
          <w:i/>
          <w:iCs/>
          <w:color w:val="000000"/>
          <w:sz w:val="28"/>
          <w:szCs w:val="28"/>
        </w:rPr>
        <w:t>безударные личные окончания глаголов</w:t>
      </w:r>
      <w:r w:rsidRPr="001322F2">
        <w:rPr>
          <w:color w:val="000000"/>
          <w:sz w:val="28"/>
          <w:szCs w:val="28"/>
        </w:rPr>
        <w:t>;</w:t>
      </w:r>
    </w:p>
    <w:p w:rsidR="00BA510A" w:rsidRPr="001322F2" w:rsidRDefault="00BA510A" w:rsidP="002B7121">
      <w:pPr>
        <w:numPr>
          <w:ilvl w:val="0"/>
          <w:numId w:val="25"/>
        </w:numPr>
        <w:jc w:val="both"/>
        <w:rPr>
          <w:color w:val="000000"/>
          <w:sz w:val="28"/>
          <w:szCs w:val="28"/>
        </w:rPr>
      </w:pPr>
      <w:r w:rsidRPr="001322F2">
        <w:rPr>
          <w:color w:val="000000"/>
          <w:sz w:val="28"/>
          <w:szCs w:val="28"/>
        </w:rPr>
        <w:t>раздельное написание предлогов с другими словами;</w:t>
      </w:r>
    </w:p>
    <w:p w:rsidR="00BA510A" w:rsidRPr="001322F2" w:rsidRDefault="00BA510A" w:rsidP="002B7121">
      <w:pPr>
        <w:numPr>
          <w:ilvl w:val="0"/>
          <w:numId w:val="25"/>
        </w:numPr>
        <w:jc w:val="both"/>
        <w:rPr>
          <w:color w:val="000000"/>
          <w:sz w:val="28"/>
          <w:szCs w:val="28"/>
        </w:rPr>
      </w:pPr>
      <w:r w:rsidRPr="001322F2">
        <w:rPr>
          <w:color w:val="000000"/>
          <w:sz w:val="28"/>
          <w:szCs w:val="28"/>
        </w:rPr>
        <w:t>знаки препинания в конце предложения: точка, вопросительный и восклицательный знаки;</w:t>
      </w:r>
    </w:p>
    <w:p w:rsidR="00BA510A" w:rsidRPr="001322F2" w:rsidRDefault="00BA510A" w:rsidP="002B7121">
      <w:pPr>
        <w:numPr>
          <w:ilvl w:val="0"/>
          <w:numId w:val="25"/>
        </w:numPr>
        <w:jc w:val="both"/>
        <w:rPr>
          <w:color w:val="000000"/>
          <w:sz w:val="28"/>
          <w:szCs w:val="28"/>
        </w:rPr>
      </w:pPr>
      <w:r w:rsidRPr="001322F2">
        <w:rPr>
          <w:color w:val="000000"/>
          <w:sz w:val="28"/>
          <w:szCs w:val="28"/>
        </w:rPr>
        <w:t>знаки препинания в предложениях с однородными членами.</w:t>
      </w:r>
    </w:p>
    <w:p w:rsidR="00BA510A" w:rsidRDefault="00BA510A" w:rsidP="00BA510A">
      <w:pPr>
        <w:ind w:firstLine="426"/>
        <w:jc w:val="both"/>
        <w:rPr>
          <w:b/>
          <w:bCs/>
          <w:color w:val="000000"/>
          <w:sz w:val="28"/>
          <w:szCs w:val="28"/>
        </w:rPr>
      </w:pPr>
    </w:p>
    <w:p w:rsidR="00BA510A" w:rsidRPr="001322F2" w:rsidRDefault="00BA510A" w:rsidP="00BA510A">
      <w:pPr>
        <w:ind w:firstLine="426"/>
        <w:jc w:val="both"/>
        <w:rPr>
          <w:b/>
          <w:bCs/>
          <w:color w:val="000000"/>
          <w:sz w:val="28"/>
          <w:szCs w:val="28"/>
        </w:rPr>
      </w:pPr>
      <w:r w:rsidRPr="001322F2">
        <w:rPr>
          <w:b/>
          <w:bCs/>
          <w:color w:val="000000"/>
          <w:sz w:val="28"/>
          <w:szCs w:val="28"/>
        </w:rPr>
        <w:lastRenderedPageBreak/>
        <w:t xml:space="preserve">Развитие речи (102 часа) </w:t>
      </w:r>
    </w:p>
    <w:p w:rsidR="00BA510A" w:rsidRPr="001322F2" w:rsidRDefault="00BA510A" w:rsidP="00BA510A">
      <w:pPr>
        <w:ind w:firstLine="426"/>
        <w:jc w:val="both"/>
        <w:rPr>
          <w:color w:val="000000"/>
          <w:sz w:val="28"/>
          <w:szCs w:val="28"/>
        </w:rPr>
      </w:pPr>
      <w:r w:rsidRPr="001322F2">
        <w:rPr>
          <w:color w:val="000000"/>
          <w:sz w:val="28"/>
          <w:szCs w:val="28"/>
        </w:rPr>
        <w:t>Осознание ситуации общения: с какой целью, с кем и где происходит общение.</w:t>
      </w:r>
    </w:p>
    <w:p w:rsidR="00BA510A" w:rsidRPr="001322F2" w:rsidRDefault="00BA510A" w:rsidP="00BA510A">
      <w:pPr>
        <w:ind w:firstLine="426"/>
        <w:jc w:val="both"/>
        <w:rPr>
          <w:color w:val="000000"/>
          <w:sz w:val="28"/>
          <w:szCs w:val="28"/>
        </w:rPr>
      </w:pPr>
      <w:r w:rsidRPr="001322F2">
        <w:rPr>
          <w:color w:val="000000"/>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BA510A" w:rsidRPr="001322F2" w:rsidRDefault="00BA510A" w:rsidP="00BA510A">
      <w:pPr>
        <w:ind w:firstLine="426"/>
        <w:rPr>
          <w:color w:val="000000"/>
          <w:sz w:val="28"/>
          <w:szCs w:val="28"/>
        </w:rPr>
      </w:pPr>
      <w:r w:rsidRPr="001322F2">
        <w:rPr>
          <w:color w:val="000000"/>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BA510A" w:rsidRPr="001322F2" w:rsidRDefault="00BA510A" w:rsidP="00BA510A">
      <w:pPr>
        <w:ind w:firstLine="426"/>
        <w:rPr>
          <w:color w:val="000000"/>
          <w:sz w:val="28"/>
          <w:szCs w:val="28"/>
        </w:rPr>
      </w:pPr>
      <w:r w:rsidRPr="001322F2">
        <w:rPr>
          <w:color w:val="000000"/>
          <w:sz w:val="28"/>
          <w:szCs w:val="28"/>
        </w:rPr>
        <w:t>Текст. Признаки текста. Смысловое единство предложений в тексте. Заглавие текста.</w:t>
      </w:r>
    </w:p>
    <w:p w:rsidR="00BA510A" w:rsidRPr="001322F2" w:rsidRDefault="00BA510A" w:rsidP="00BA510A">
      <w:pPr>
        <w:ind w:firstLine="426"/>
        <w:rPr>
          <w:color w:val="000000"/>
          <w:sz w:val="28"/>
          <w:szCs w:val="28"/>
        </w:rPr>
      </w:pPr>
      <w:r w:rsidRPr="001322F2">
        <w:rPr>
          <w:color w:val="000000"/>
          <w:sz w:val="28"/>
          <w:szCs w:val="28"/>
        </w:rPr>
        <w:t>Последовательность предложений в тексте.</w:t>
      </w:r>
    </w:p>
    <w:p w:rsidR="00BA510A" w:rsidRPr="001322F2" w:rsidRDefault="00BA510A" w:rsidP="00BA510A">
      <w:pPr>
        <w:ind w:firstLine="426"/>
        <w:rPr>
          <w:color w:val="000000"/>
          <w:sz w:val="28"/>
          <w:szCs w:val="28"/>
        </w:rPr>
      </w:pPr>
      <w:r w:rsidRPr="001322F2">
        <w:rPr>
          <w:color w:val="000000"/>
          <w:sz w:val="28"/>
          <w:szCs w:val="28"/>
        </w:rPr>
        <w:t>Последовательность частей текста (</w:t>
      </w:r>
      <w:r w:rsidRPr="001322F2">
        <w:rPr>
          <w:i/>
          <w:iCs/>
          <w:color w:val="000000"/>
          <w:sz w:val="28"/>
          <w:szCs w:val="28"/>
        </w:rPr>
        <w:t>абзацев</w:t>
      </w:r>
      <w:r w:rsidRPr="001322F2">
        <w:rPr>
          <w:color w:val="000000"/>
          <w:sz w:val="28"/>
          <w:szCs w:val="28"/>
        </w:rPr>
        <w:t>).</w:t>
      </w:r>
    </w:p>
    <w:p w:rsidR="00BA510A" w:rsidRPr="001322F2" w:rsidRDefault="00BA510A" w:rsidP="00BA510A">
      <w:pPr>
        <w:ind w:firstLine="426"/>
        <w:rPr>
          <w:color w:val="000000"/>
          <w:sz w:val="28"/>
          <w:szCs w:val="28"/>
        </w:rPr>
      </w:pPr>
      <w:r w:rsidRPr="001322F2">
        <w:rPr>
          <w:color w:val="000000"/>
          <w:sz w:val="28"/>
          <w:szCs w:val="28"/>
        </w:rPr>
        <w:t>Комплексная работа над структурой текста: озаглавливание, корректирование порядка предложений и частей текста (</w:t>
      </w:r>
      <w:r w:rsidRPr="001322F2">
        <w:rPr>
          <w:i/>
          <w:iCs/>
          <w:color w:val="000000"/>
          <w:sz w:val="28"/>
          <w:szCs w:val="28"/>
        </w:rPr>
        <w:t>абзацев</w:t>
      </w:r>
      <w:r w:rsidRPr="001322F2">
        <w:rPr>
          <w:color w:val="000000"/>
          <w:sz w:val="28"/>
          <w:szCs w:val="28"/>
        </w:rPr>
        <w:t>).</w:t>
      </w:r>
    </w:p>
    <w:p w:rsidR="00BA510A" w:rsidRPr="001322F2" w:rsidRDefault="00BA510A" w:rsidP="00BA510A">
      <w:pPr>
        <w:ind w:firstLine="426"/>
        <w:rPr>
          <w:color w:val="000000"/>
          <w:sz w:val="28"/>
          <w:szCs w:val="28"/>
        </w:rPr>
      </w:pPr>
      <w:r w:rsidRPr="001322F2">
        <w:rPr>
          <w:color w:val="000000"/>
          <w:sz w:val="28"/>
          <w:szCs w:val="28"/>
        </w:rPr>
        <w:t>План текста. Составление планов к данным текстам.</w:t>
      </w:r>
      <w:r w:rsidRPr="001322F2">
        <w:rPr>
          <w:color w:val="000000"/>
          <w:sz w:val="28"/>
          <w:szCs w:val="28"/>
        </w:rPr>
        <w:tab/>
      </w:r>
    </w:p>
    <w:p w:rsidR="00BA510A" w:rsidRPr="001322F2" w:rsidRDefault="00BA510A" w:rsidP="00BA510A">
      <w:pPr>
        <w:rPr>
          <w:color w:val="000000"/>
          <w:sz w:val="28"/>
          <w:szCs w:val="28"/>
        </w:rPr>
      </w:pPr>
      <w:r w:rsidRPr="001322F2">
        <w:rPr>
          <w:i/>
          <w:iCs/>
          <w:color w:val="000000"/>
          <w:sz w:val="28"/>
          <w:szCs w:val="28"/>
        </w:rPr>
        <w:t>Создание собственных текстов по предложенным планам.</w:t>
      </w:r>
    </w:p>
    <w:p w:rsidR="00BA510A" w:rsidRPr="001322F2" w:rsidRDefault="00BA510A" w:rsidP="00BA510A">
      <w:pPr>
        <w:ind w:firstLine="426"/>
        <w:rPr>
          <w:color w:val="000000"/>
          <w:sz w:val="28"/>
          <w:szCs w:val="28"/>
        </w:rPr>
      </w:pPr>
      <w:r w:rsidRPr="001322F2">
        <w:rPr>
          <w:color w:val="000000"/>
          <w:sz w:val="28"/>
          <w:szCs w:val="28"/>
        </w:rPr>
        <w:t>Типы текстов: описание, повествование,</w:t>
      </w:r>
      <w:r w:rsidRPr="001322F2">
        <w:rPr>
          <w:color w:val="000000"/>
          <w:sz w:val="28"/>
          <w:szCs w:val="28"/>
        </w:rPr>
        <w:tab/>
      </w:r>
      <w:r w:rsidRPr="001322F2">
        <w:rPr>
          <w:i/>
          <w:iCs/>
          <w:color w:val="000000"/>
          <w:sz w:val="28"/>
          <w:szCs w:val="28"/>
        </w:rPr>
        <w:t>рассуждение</w:t>
      </w:r>
      <w:r w:rsidRPr="001322F2">
        <w:rPr>
          <w:color w:val="000000"/>
          <w:sz w:val="28"/>
          <w:szCs w:val="28"/>
        </w:rPr>
        <w:t xml:space="preserve">, их особенности. Знакомство с жанрами письма и поздравления. </w:t>
      </w:r>
    </w:p>
    <w:p w:rsidR="00BA510A" w:rsidRPr="001322F2" w:rsidRDefault="00BA510A" w:rsidP="00BA510A">
      <w:pPr>
        <w:ind w:firstLine="426"/>
        <w:rPr>
          <w:color w:val="000000"/>
          <w:sz w:val="28"/>
          <w:szCs w:val="28"/>
        </w:rPr>
      </w:pPr>
      <w:r w:rsidRPr="001322F2">
        <w:rPr>
          <w:color w:val="000000"/>
          <w:sz w:val="28"/>
          <w:szCs w:val="28"/>
        </w:rPr>
        <w:t>Создание собственных текстов и корректирование заданных текстов с учетом точности, правильности, богатства и выразительности письменной речи;</w:t>
      </w:r>
      <w:r w:rsidRPr="001322F2">
        <w:rPr>
          <w:color w:val="000000"/>
          <w:sz w:val="28"/>
          <w:szCs w:val="28"/>
        </w:rPr>
        <w:tab/>
      </w:r>
      <w:r w:rsidRPr="001322F2">
        <w:rPr>
          <w:i/>
          <w:iCs/>
          <w:color w:val="000000"/>
          <w:sz w:val="28"/>
          <w:szCs w:val="28"/>
        </w:rPr>
        <w:t>использование в текстах синонимов и антонимов.</w:t>
      </w:r>
    </w:p>
    <w:p w:rsidR="00BA510A" w:rsidRPr="001322F2" w:rsidRDefault="00BA510A" w:rsidP="00BA510A">
      <w:pPr>
        <w:ind w:firstLine="426"/>
        <w:jc w:val="both"/>
        <w:rPr>
          <w:i/>
          <w:iCs/>
          <w:color w:val="000000"/>
          <w:sz w:val="28"/>
          <w:szCs w:val="28"/>
        </w:rPr>
      </w:pPr>
      <w:r w:rsidRPr="001322F2">
        <w:rPr>
          <w:color w:val="000000"/>
          <w:sz w:val="28"/>
          <w:szCs w:val="28"/>
        </w:rPr>
        <w:t xml:space="preserve">Знакомство с основными видами изложений и сочинений (без заучивания определений): </w:t>
      </w:r>
      <w:r w:rsidRPr="001322F2">
        <w:rPr>
          <w:i/>
          <w:iCs/>
          <w:color w:val="000000"/>
          <w:sz w:val="28"/>
          <w:szCs w:val="28"/>
        </w:rPr>
        <w:t>изложения подробные и выборочные, изложения с элементами сочинения; сочинения повествования, сочинения-описания, сочинения-рассуждения.</w:t>
      </w:r>
    </w:p>
    <w:p w:rsidR="00BA510A" w:rsidRPr="001322F2" w:rsidRDefault="00BA510A" w:rsidP="00BA510A">
      <w:pPr>
        <w:ind w:firstLine="426"/>
        <w:jc w:val="both"/>
        <w:rPr>
          <w:color w:val="000000"/>
          <w:sz w:val="28"/>
          <w:szCs w:val="28"/>
        </w:rPr>
      </w:pPr>
    </w:p>
    <w:p w:rsidR="00BA510A" w:rsidRPr="001322F2" w:rsidRDefault="00BA510A" w:rsidP="00BA510A">
      <w:pPr>
        <w:ind w:firstLine="426"/>
        <w:jc w:val="both"/>
        <w:rPr>
          <w:b/>
          <w:color w:val="000000"/>
          <w:sz w:val="28"/>
          <w:szCs w:val="28"/>
        </w:rPr>
      </w:pPr>
      <w:r w:rsidRPr="001322F2">
        <w:rPr>
          <w:b/>
          <w:color w:val="000000"/>
          <w:sz w:val="28"/>
          <w:szCs w:val="28"/>
        </w:rPr>
        <w:t>Планируемые результаты по учебному предмету</w:t>
      </w:r>
    </w:p>
    <w:p w:rsidR="00BA510A" w:rsidRPr="001322F2" w:rsidRDefault="00BA510A" w:rsidP="00BA510A">
      <w:pPr>
        <w:ind w:firstLine="426"/>
        <w:jc w:val="both"/>
        <w:rPr>
          <w:color w:val="000000"/>
          <w:sz w:val="28"/>
          <w:szCs w:val="28"/>
        </w:rPr>
      </w:pPr>
      <w:r w:rsidRPr="001322F2">
        <w:rPr>
          <w:color w:val="000000"/>
          <w:sz w:val="28"/>
          <w:szCs w:val="28"/>
        </w:rPr>
        <w:t>К концу обучения в начальной школе будет обеспечена готовность обучающихся к дальнейшему образованию, достигнут</w:t>
      </w:r>
    </w:p>
    <w:p w:rsidR="00BA510A" w:rsidRPr="001322F2" w:rsidRDefault="00BA510A" w:rsidP="00BA510A">
      <w:pPr>
        <w:jc w:val="both"/>
        <w:rPr>
          <w:color w:val="000000"/>
          <w:sz w:val="28"/>
          <w:szCs w:val="28"/>
        </w:rPr>
      </w:pPr>
      <w:r w:rsidRPr="001322F2">
        <w:rPr>
          <w:color w:val="000000"/>
          <w:sz w:val="28"/>
          <w:szCs w:val="28"/>
        </w:rPr>
        <w:t>необходимый уровень их лингвистического образования и речевого развития, которое включает:</w:t>
      </w:r>
    </w:p>
    <w:p w:rsidR="00BA510A" w:rsidRPr="001322F2" w:rsidRDefault="00BA510A" w:rsidP="002B7121">
      <w:pPr>
        <w:numPr>
          <w:ilvl w:val="0"/>
          <w:numId w:val="29"/>
        </w:numPr>
        <w:ind w:left="0" w:firstLine="567"/>
        <w:jc w:val="both"/>
        <w:rPr>
          <w:color w:val="000000"/>
          <w:sz w:val="28"/>
          <w:szCs w:val="28"/>
        </w:rPr>
      </w:pPr>
      <w:r w:rsidRPr="001322F2">
        <w:rPr>
          <w:color w:val="000000"/>
          <w:sz w:val="28"/>
          <w:szCs w:val="28"/>
        </w:rPr>
        <w:t>достаточный уровень знаний о системе и структуре русского языка, умения использовать знания в стандартных и нестандартных учебных ситуациях; умения осуществлять поиск в разных источниках (учебник, объяснение учителя, дополнительная литература) необходимой информации, анализировать и обобщать ее;</w:t>
      </w:r>
    </w:p>
    <w:p w:rsidR="00BA510A" w:rsidRPr="001322F2" w:rsidRDefault="00BA510A" w:rsidP="002B7121">
      <w:pPr>
        <w:numPr>
          <w:ilvl w:val="0"/>
          <w:numId w:val="29"/>
        </w:numPr>
        <w:ind w:left="0" w:firstLine="567"/>
        <w:jc w:val="both"/>
        <w:rPr>
          <w:color w:val="000000"/>
          <w:sz w:val="28"/>
          <w:szCs w:val="28"/>
        </w:rPr>
      </w:pPr>
      <w:r w:rsidRPr="001322F2">
        <w:rPr>
          <w:color w:val="000000"/>
          <w:sz w:val="28"/>
          <w:szCs w:val="28"/>
        </w:rPr>
        <w:t>умения участвовать в диалоге, строить беседу с учетом ситуации общения при соблюдении норм речевого этикета, составлять несложные устные монологические высказывания, составлять несложные письменные тексты;</w:t>
      </w:r>
    </w:p>
    <w:p w:rsidR="00BA510A" w:rsidRPr="001322F2" w:rsidRDefault="00BA510A" w:rsidP="002B7121">
      <w:pPr>
        <w:numPr>
          <w:ilvl w:val="0"/>
          <w:numId w:val="29"/>
        </w:numPr>
        <w:ind w:left="0" w:firstLine="567"/>
        <w:jc w:val="both"/>
        <w:rPr>
          <w:color w:val="000000"/>
          <w:sz w:val="28"/>
          <w:szCs w:val="28"/>
        </w:rPr>
      </w:pPr>
      <w:r w:rsidRPr="001322F2">
        <w:rPr>
          <w:color w:val="000000"/>
          <w:sz w:val="28"/>
          <w:szCs w:val="28"/>
        </w:rPr>
        <w:lastRenderedPageBreak/>
        <w:t>умения писать в соответствии с орфографическими и пунктуационными правилами, анализировать прочитанный учебный текст, пользоваться словарями и справочными источниками, предназначенными для детей этого возраста;</w:t>
      </w:r>
    </w:p>
    <w:p w:rsidR="00BA510A" w:rsidRPr="001322F2" w:rsidRDefault="00BA510A" w:rsidP="002B7121">
      <w:pPr>
        <w:numPr>
          <w:ilvl w:val="0"/>
          <w:numId w:val="29"/>
        </w:numPr>
        <w:ind w:left="0" w:firstLine="567"/>
        <w:jc w:val="both"/>
        <w:rPr>
          <w:color w:val="000000"/>
          <w:sz w:val="28"/>
          <w:szCs w:val="28"/>
        </w:rPr>
      </w:pPr>
      <w:r w:rsidRPr="001322F2">
        <w:rPr>
          <w:color w:val="000000"/>
          <w:sz w:val="28"/>
          <w:szCs w:val="28"/>
        </w:rPr>
        <w:t>сформированность общеучебных умений и универсальных действий, отражающих учебную самостоятельность и познавательные интересы обучающихся.</w:t>
      </w:r>
    </w:p>
    <w:p w:rsidR="00BA510A" w:rsidRPr="001322F2" w:rsidRDefault="00BA510A" w:rsidP="00BA510A">
      <w:pPr>
        <w:ind w:left="567"/>
        <w:jc w:val="both"/>
        <w:rPr>
          <w:color w:val="000000"/>
          <w:sz w:val="28"/>
          <w:szCs w:val="28"/>
        </w:rPr>
      </w:pPr>
    </w:p>
    <w:p w:rsidR="00BA510A" w:rsidRDefault="00BA510A" w:rsidP="00BA510A">
      <w:pPr>
        <w:shd w:val="clear" w:color="auto" w:fill="FFFFFF"/>
        <w:jc w:val="both"/>
        <w:rPr>
          <w:b/>
          <w:bCs/>
          <w:color w:val="000000"/>
          <w:sz w:val="28"/>
          <w:szCs w:val="28"/>
        </w:rPr>
      </w:pPr>
      <w:r w:rsidRPr="00AC3002">
        <w:rPr>
          <w:b/>
          <w:bCs/>
          <w:color w:val="000000"/>
          <w:sz w:val="28"/>
          <w:szCs w:val="28"/>
        </w:rPr>
        <w:t>3.Список рекомендуемой учебно-методической литературы</w:t>
      </w:r>
    </w:p>
    <w:p w:rsidR="00BA510A" w:rsidRDefault="00BA510A" w:rsidP="00BA510A">
      <w:pPr>
        <w:shd w:val="clear" w:color="auto" w:fill="FFFFFF"/>
        <w:jc w:val="both"/>
        <w:rPr>
          <w:bCs/>
          <w:color w:val="000000"/>
          <w:sz w:val="28"/>
          <w:szCs w:val="28"/>
        </w:rPr>
      </w:pPr>
      <w:r w:rsidRPr="00AC3002">
        <w:rPr>
          <w:bCs/>
          <w:color w:val="000000"/>
          <w:sz w:val="28"/>
          <w:szCs w:val="28"/>
        </w:rPr>
        <w:t>1.</w:t>
      </w:r>
      <w:r>
        <w:rPr>
          <w:bCs/>
          <w:color w:val="000000"/>
          <w:sz w:val="28"/>
          <w:szCs w:val="28"/>
        </w:rPr>
        <w:t>Примерные программы по учебным предметам. Начальная школа в 2 частях.  Часть 1. Русский язык.- Москва.- 2010</w:t>
      </w:r>
    </w:p>
    <w:p w:rsidR="00BA510A" w:rsidRDefault="00BA510A" w:rsidP="00BA510A">
      <w:pPr>
        <w:shd w:val="clear" w:color="auto" w:fill="FFFFFF"/>
        <w:jc w:val="both"/>
        <w:rPr>
          <w:bCs/>
          <w:color w:val="000000"/>
          <w:sz w:val="28"/>
          <w:szCs w:val="28"/>
        </w:rPr>
      </w:pPr>
      <w:r>
        <w:rPr>
          <w:bCs/>
          <w:color w:val="000000"/>
          <w:sz w:val="28"/>
          <w:szCs w:val="28"/>
        </w:rPr>
        <w:t>2.Авторская программа С.В.Иванова Русский язык.- Москва.- Вентана-Граф.- 2008</w:t>
      </w:r>
    </w:p>
    <w:p w:rsidR="00BA510A" w:rsidRDefault="00BA510A" w:rsidP="00BA510A">
      <w:pPr>
        <w:shd w:val="clear" w:color="auto" w:fill="FFFFFF"/>
        <w:jc w:val="both"/>
        <w:rPr>
          <w:bCs/>
          <w:color w:val="000000"/>
          <w:sz w:val="28"/>
          <w:szCs w:val="28"/>
        </w:rPr>
      </w:pPr>
      <w:r>
        <w:rPr>
          <w:bCs/>
          <w:color w:val="000000"/>
          <w:sz w:val="28"/>
          <w:szCs w:val="28"/>
        </w:rPr>
        <w:t>3.Иванов С.В., Евдокимова</w:t>
      </w:r>
      <w:r w:rsidRPr="005C4679">
        <w:rPr>
          <w:bCs/>
          <w:color w:val="000000"/>
          <w:sz w:val="28"/>
          <w:szCs w:val="28"/>
        </w:rPr>
        <w:t xml:space="preserve"> </w:t>
      </w:r>
      <w:r>
        <w:rPr>
          <w:bCs/>
          <w:color w:val="000000"/>
          <w:sz w:val="28"/>
          <w:szCs w:val="28"/>
        </w:rPr>
        <w:t>А.О.,. Кузнецова М.И Русский язык 1 класс учебник.- Москва.- Вентана-Граф.- 2008</w:t>
      </w:r>
    </w:p>
    <w:p w:rsidR="00BA510A" w:rsidRDefault="00BA510A" w:rsidP="00BA510A">
      <w:pPr>
        <w:shd w:val="clear" w:color="auto" w:fill="FFFFFF"/>
        <w:jc w:val="both"/>
        <w:rPr>
          <w:bCs/>
          <w:color w:val="000000"/>
          <w:sz w:val="28"/>
          <w:szCs w:val="28"/>
        </w:rPr>
      </w:pPr>
      <w:r>
        <w:rPr>
          <w:bCs/>
          <w:color w:val="000000"/>
          <w:sz w:val="28"/>
          <w:szCs w:val="28"/>
        </w:rPr>
        <w:t>4.Русский язык..   Прописи № 1, 2, 3</w:t>
      </w:r>
    </w:p>
    <w:p w:rsidR="00BA510A" w:rsidRDefault="00BA510A" w:rsidP="00BA510A">
      <w:pPr>
        <w:shd w:val="clear" w:color="auto" w:fill="FFFFFF"/>
        <w:jc w:val="both"/>
        <w:rPr>
          <w:bCs/>
          <w:color w:val="000000"/>
          <w:sz w:val="28"/>
          <w:szCs w:val="28"/>
        </w:rPr>
      </w:pPr>
      <w:r>
        <w:rPr>
          <w:bCs/>
          <w:color w:val="000000"/>
          <w:sz w:val="28"/>
          <w:szCs w:val="28"/>
        </w:rPr>
        <w:t>5.Русский язык. Рабочая тетрадь № 1, 2</w:t>
      </w:r>
    </w:p>
    <w:p w:rsidR="00BA510A" w:rsidRDefault="00BA510A" w:rsidP="00BA510A">
      <w:pPr>
        <w:tabs>
          <w:tab w:val="left" w:pos="1260"/>
        </w:tabs>
        <w:autoSpaceDE w:val="0"/>
        <w:autoSpaceDN w:val="0"/>
        <w:adjustRightInd w:val="0"/>
        <w:jc w:val="both"/>
        <w:rPr>
          <w:b/>
        </w:rPr>
      </w:pPr>
    </w:p>
    <w:p w:rsidR="00BA510A" w:rsidRPr="005E3444" w:rsidRDefault="00BA510A" w:rsidP="00BA510A">
      <w:pPr>
        <w:tabs>
          <w:tab w:val="left" w:pos="1260"/>
        </w:tabs>
        <w:autoSpaceDE w:val="0"/>
        <w:autoSpaceDN w:val="0"/>
        <w:adjustRightInd w:val="0"/>
        <w:jc w:val="both"/>
        <w:rPr>
          <w:b/>
          <w:sz w:val="28"/>
          <w:szCs w:val="28"/>
        </w:rPr>
      </w:pPr>
      <w:r>
        <w:rPr>
          <w:b/>
          <w:sz w:val="28"/>
          <w:szCs w:val="28"/>
        </w:rPr>
        <w:t>Материально-</w:t>
      </w:r>
      <w:r w:rsidRPr="005E3444">
        <w:rPr>
          <w:b/>
          <w:sz w:val="28"/>
          <w:szCs w:val="28"/>
        </w:rPr>
        <w:t>техническое обеспечение учебного предмета  «Русский язык»</w:t>
      </w:r>
    </w:p>
    <w:p w:rsidR="00BA510A" w:rsidRDefault="00BA510A" w:rsidP="00BA510A">
      <w:pPr>
        <w:tabs>
          <w:tab w:val="left" w:pos="1260"/>
        </w:tabs>
        <w:autoSpaceDE w:val="0"/>
        <w:autoSpaceDN w:val="0"/>
        <w:adjustRightInd w:val="0"/>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1418"/>
        <w:gridCol w:w="2934"/>
      </w:tblGrid>
      <w:tr w:rsidR="00BA510A" w:rsidRPr="00E86235" w:rsidTr="00BA510A">
        <w:tc>
          <w:tcPr>
            <w:tcW w:w="5211" w:type="dxa"/>
          </w:tcPr>
          <w:p w:rsidR="00BA510A" w:rsidRPr="00E86235" w:rsidRDefault="00BA510A" w:rsidP="00BA510A">
            <w:pPr>
              <w:tabs>
                <w:tab w:val="left" w:pos="1260"/>
              </w:tabs>
              <w:autoSpaceDE w:val="0"/>
              <w:autoSpaceDN w:val="0"/>
              <w:adjustRightInd w:val="0"/>
              <w:jc w:val="center"/>
              <w:rPr>
                <w:b/>
              </w:rPr>
            </w:pPr>
            <w:r w:rsidRPr="00E86235">
              <w:rPr>
                <w:b/>
                <w:sz w:val="22"/>
                <w:szCs w:val="22"/>
              </w:rPr>
              <w:t>Наименование объектов и средств материально- технического обеспечения</w:t>
            </w:r>
          </w:p>
        </w:tc>
        <w:tc>
          <w:tcPr>
            <w:tcW w:w="1418" w:type="dxa"/>
          </w:tcPr>
          <w:p w:rsidR="00BA510A" w:rsidRPr="00E86235" w:rsidRDefault="00BA510A" w:rsidP="00BA510A">
            <w:pPr>
              <w:tabs>
                <w:tab w:val="left" w:pos="1260"/>
              </w:tabs>
              <w:autoSpaceDE w:val="0"/>
              <w:autoSpaceDN w:val="0"/>
              <w:adjustRightInd w:val="0"/>
              <w:jc w:val="center"/>
              <w:rPr>
                <w:b/>
              </w:rPr>
            </w:pPr>
            <w:r w:rsidRPr="00E86235">
              <w:rPr>
                <w:b/>
                <w:sz w:val="22"/>
                <w:szCs w:val="22"/>
              </w:rPr>
              <w:t>количество</w:t>
            </w:r>
          </w:p>
        </w:tc>
        <w:tc>
          <w:tcPr>
            <w:tcW w:w="2934" w:type="dxa"/>
          </w:tcPr>
          <w:p w:rsidR="00BA510A" w:rsidRPr="00E86235" w:rsidRDefault="00BA510A" w:rsidP="00BA510A">
            <w:pPr>
              <w:tabs>
                <w:tab w:val="left" w:pos="1260"/>
              </w:tabs>
              <w:autoSpaceDE w:val="0"/>
              <w:autoSpaceDN w:val="0"/>
              <w:adjustRightInd w:val="0"/>
              <w:jc w:val="center"/>
              <w:rPr>
                <w:b/>
              </w:rPr>
            </w:pPr>
            <w:r w:rsidRPr="00E86235">
              <w:rPr>
                <w:b/>
                <w:sz w:val="22"/>
                <w:szCs w:val="22"/>
              </w:rPr>
              <w:t>примечание</w:t>
            </w:r>
          </w:p>
        </w:tc>
      </w:tr>
      <w:tr w:rsidR="00BA510A" w:rsidRPr="00E86235" w:rsidTr="00BA510A">
        <w:tc>
          <w:tcPr>
            <w:tcW w:w="9495" w:type="dxa"/>
            <w:gridSpan w:val="3"/>
          </w:tcPr>
          <w:p w:rsidR="00BA510A" w:rsidRPr="00E86235" w:rsidRDefault="00BA510A" w:rsidP="00BA510A">
            <w:pPr>
              <w:tabs>
                <w:tab w:val="left" w:pos="1260"/>
              </w:tabs>
              <w:autoSpaceDE w:val="0"/>
              <w:autoSpaceDN w:val="0"/>
              <w:adjustRightInd w:val="0"/>
              <w:jc w:val="center"/>
              <w:rPr>
                <w:b/>
              </w:rPr>
            </w:pPr>
            <w:r w:rsidRPr="00E86235">
              <w:rPr>
                <w:b/>
                <w:sz w:val="22"/>
                <w:szCs w:val="22"/>
              </w:rPr>
              <w:t>Библиотечный фонд (книгопечатная продукция)</w:t>
            </w:r>
          </w:p>
        </w:tc>
      </w:tr>
      <w:tr w:rsidR="00BA510A" w:rsidRPr="00E86235" w:rsidTr="00BA510A">
        <w:tc>
          <w:tcPr>
            <w:tcW w:w="5211" w:type="dxa"/>
          </w:tcPr>
          <w:p w:rsidR="00BA510A" w:rsidRDefault="00BA510A" w:rsidP="00BA510A">
            <w:pPr>
              <w:tabs>
                <w:tab w:val="left" w:pos="1260"/>
              </w:tabs>
              <w:autoSpaceDE w:val="0"/>
              <w:autoSpaceDN w:val="0"/>
              <w:adjustRightInd w:val="0"/>
            </w:pPr>
            <w:r w:rsidRPr="00E86235">
              <w:rPr>
                <w:sz w:val="22"/>
                <w:szCs w:val="22"/>
              </w:rPr>
              <w:t>Учебно-методические комплекты</w:t>
            </w:r>
            <w:r>
              <w:rPr>
                <w:sz w:val="22"/>
                <w:szCs w:val="22"/>
              </w:rPr>
              <w:t xml:space="preserve"> </w:t>
            </w:r>
            <w:r w:rsidRPr="00E86235">
              <w:rPr>
                <w:sz w:val="22"/>
                <w:szCs w:val="22"/>
              </w:rPr>
              <w:t>(УМК)</w:t>
            </w:r>
            <w:r>
              <w:rPr>
                <w:sz w:val="22"/>
                <w:szCs w:val="22"/>
              </w:rPr>
              <w:t xml:space="preserve"> </w:t>
            </w:r>
            <w:r w:rsidRPr="00E86235">
              <w:rPr>
                <w:sz w:val="22"/>
                <w:szCs w:val="22"/>
              </w:rPr>
              <w:t xml:space="preserve">для 1-4 классов ( программа, учебники, рабочие </w:t>
            </w:r>
            <w:r>
              <w:rPr>
                <w:sz w:val="22"/>
                <w:szCs w:val="22"/>
              </w:rPr>
              <w:t>тетради</w:t>
            </w:r>
            <w:r w:rsidRPr="00E86235">
              <w:rPr>
                <w:sz w:val="22"/>
                <w:szCs w:val="22"/>
              </w:rPr>
              <w:t>)</w:t>
            </w:r>
          </w:p>
          <w:p w:rsidR="00BA510A" w:rsidRPr="00E86235" w:rsidRDefault="00BA510A" w:rsidP="00BA510A">
            <w:pPr>
              <w:tabs>
                <w:tab w:val="left" w:pos="1260"/>
              </w:tabs>
              <w:autoSpaceDE w:val="0"/>
              <w:autoSpaceDN w:val="0"/>
              <w:adjustRightInd w:val="0"/>
            </w:pPr>
            <w:r>
              <w:rPr>
                <w:sz w:val="22"/>
                <w:szCs w:val="22"/>
              </w:rPr>
              <w:t>Примерная программа начального общего образования по русскому языку</w:t>
            </w:r>
          </w:p>
        </w:tc>
        <w:tc>
          <w:tcPr>
            <w:tcW w:w="1418" w:type="dxa"/>
          </w:tcPr>
          <w:p w:rsidR="00BA510A" w:rsidRDefault="00BA510A" w:rsidP="00BA510A">
            <w:pPr>
              <w:tabs>
                <w:tab w:val="left" w:pos="1260"/>
              </w:tabs>
              <w:autoSpaceDE w:val="0"/>
              <w:autoSpaceDN w:val="0"/>
              <w:adjustRightInd w:val="0"/>
              <w:jc w:val="center"/>
              <w:rPr>
                <w:b/>
              </w:rPr>
            </w:pPr>
            <w:r w:rsidRPr="00E86235">
              <w:rPr>
                <w:b/>
                <w:sz w:val="22"/>
                <w:szCs w:val="22"/>
              </w:rPr>
              <w:t>К</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Pr="00E86235" w:rsidRDefault="00BA510A" w:rsidP="00BA510A">
            <w:pPr>
              <w:tabs>
                <w:tab w:val="left" w:pos="1260"/>
              </w:tabs>
              <w:autoSpaceDE w:val="0"/>
              <w:autoSpaceDN w:val="0"/>
              <w:adjustRightInd w:val="0"/>
              <w:jc w:val="center"/>
              <w:rPr>
                <w:b/>
              </w:rPr>
            </w:pPr>
            <w:r>
              <w:rPr>
                <w:b/>
                <w:sz w:val="22"/>
                <w:szCs w:val="22"/>
              </w:rPr>
              <w:t>Д</w:t>
            </w:r>
          </w:p>
        </w:tc>
        <w:tc>
          <w:tcPr>
            <w:tcW w:w="2866" w:type="dxa"/>
          </w:tcPr>
          <w:p w:rsidR="00BA510A" w:rsidRPr="00E86235" w:rsidRDefault="00BA510A" w:rsidP="00BA510A">
            <w:pPr>
              <w:tabs>
                <w:tab w:val="left" w:pos="1260"/>
              </w:tabs>
              <w:autoSpaceDE w:val="0"/>
              <w:autoSpaceDN w:val="0"/>
              <w:adjustRightInd w:val="0"/>
            </w:pPr>
            <w:r w:rsidRPr="00E86235">
              <w:rPr>
                <w:sz w:val="22"/>
                <w:szCs w:val="22"/>
              </w:rPr>
              <w:t xml:space="preserve">Библиотечный фонд формируется </w:t>
            </w:r>
            <w:r>
              <w:rPr>
                <w:sz w:val="22"/>
                <w:szCs w:val="22"/>
              </w:rPr>
              <w:t xml:space="preserve">с учётом типа школы с русским (родным ) языком обучения на основе </w:t>
            </w:r>
            <w:r w:rsidRPr="00E86235">
              <w:rPr>
                <w:sz w:val="22"/>
                <w:szCs w:val="22"/>
              </w:rPr>
              <w:t>федерального перечня учебников, рекомендуемых (допущенных ) Минобрнауки РФ.</w:t>
            </w:r>
          </w:p>
        </w:tc>
      </w:tr>
      <w:tr w:rsidR="00BA510A" w:rsidRPr="00E86235" w:rsidTr="00BA510A">
        <w:tc>
          <w:tcPr>
            <w:tcW w:w="9495" w:type="dxa"/>
            <w:gridSpan w:val="3"/>
          </w:tcPr>
          <w:p w:rsidR="00BA510A" w:rsidRPr="00E86235" w:rsidRDefault="00BA510A" w:rsidP="00BA510A">
            <w:pPr>
              <w:tabs>
                <w:tab w:val="left" w:pos="4095"/>
              </w:tabs>
              <w:autoSpaceDE w:val="0"/>
              <w:autoSpaceDN w:val="0"/>
              <w:adjustRightInd w:val="0"/>
              <w:rPr>
                <w:b/>
              </w:rPr>
            </w:pPr>
            <w:r w:rsidRPr="00E86235">
              <w:rPr>
                <w:sz w:val="22"/>
                <w:szCs w:val="22"/>
              </w:rPr>
              <w:tab/>
            </w:r>
            <w:r w:rsidRPr="00E86235">
              <w:rPr>
                <w:b/>
                <w:sz w:val="22"/>
                <w:szCs w:val="22"/>
              </w:rPr>
              <w:t>Печатные пособия</w:t>
            </w:r>
          </w:p>
        </w:tc>
      </w:tr>
      <w:tr w:rsidR="00BA510A" w:rsidRPr="00E86235" w:rsidTr="00BA510A">
        <w:tc>
          <w:tcPr>
            <w:tcW w:w="5211" w:type="dxa"/>
          </w:tcPr>
          <w:p w:rsidR="00BA510A" w:rsidRDefault="00BA510A" w:rsidP="00BA510A">
            <w:pPr>
              <w:tabs>
                <w:tab w:val="left" w:pos="1260"/>
              </w:tabs>
              <w:autoSpaceDE w:val="0"/>
              <w:autoSpaceDN w:val="0"/>
              <w:adjustRightInd w:val="0"/>
            </w:pPr>
            <w:r>
              <w:rPr>
                <w:sz w:val="22"/>
                <w:szCs w:val="22"/>
              </w:rPr>
              <w:t>Комплекты для обучения грамоте (наборное полотно, набор букв, образцы письменных букв)</w:t>
            </w:r>
          </w:p>
          <w:p w:rsidR="00BA510A" w:rsidRDefault="00BA510A" w:rsidP="00BA510A">
            <w:pPr>
              <w:tabs>
                <w:tab w:val="left" w:pos="1260"/>
              </w:tabs>
              <w:autoSpaceDE w:val="0"/>
              <w:autoSpaceDN w:val="0"/>
              <w:adjustRightInd w:val="0"/>
            </w:pPr>
            <w:r>
              <w:rPr>
                <w:sz w:val="22"/>
                <w:szCs w:val="22"/>
              </w:rPr>
              <w:t>Касса букв и сочетаний</w:t>
            </w:r>
          </w:p>
          <w:p w:rsidR="00BA510A" w:rsidRDefault="00BA510A" w:rsidP="00BA510A">
            <w:pPr>
              <w:tabs>
                <w:tab w:val="left" w:pos="1260"/>
              </w:tabs>
              <w:autoSpaceDE w:val="0"/>
              <w:autoSpaceDN w:val="0"/>
              <w:adjustRightInd w:val="0"/>
            </w:pPr>
            <w:r>
              <w:rPr>
                <w:sz w:val="22"/>
                <w:szCs w:val="22"/>
              </w:rPr>
              <w:t>Таблицы к основным разделам грамматического материала, содержащегося в программе по русскому языку</w:t>
            </w:r>
          </w:p>
          <w:p w:rsidR="00BA510A" w:rsidRDefault="00BA510A" w:rsidP="00BA510A">
            <w:pPr>
              <w:tabs>
                <w:tab w:val="left" w:pos="1260"/>
              </w:tabs>
              <w:autoSpaceDE w:val="0"/>
              <w:autoSpaceDN w:val="0"/>
              <w:adjustRightInd w:val="0"/>
            </w:pPr>
            <w:r>
              <w:rPr>
                <w:sz w:val="22"/>
                <w:szCs w:val="22"/>
              </w:rPr>
              <w:t>Наборы сюжетных картинок в соответствии с тематикой, определённой в программе по русскому языку ( в том числе и в цифровой форме)</w:t>
            </w:r>
          </w:p>
          <w:p w:rsidR="00BA510A" w:rsidRDefault="00BA510A" w:rsidP="00BA510A">
            <w:pPr>
              <w:tabs>
                <w:tab w:val="left" w:pos="1260"/>
              </w:tabs>
              <w:autoSpaceDE w:val="0"/>
              <w:autoSpaceDN w:val="0"/>
              <w:adjustRightInd w:val="0"/>
            </w:pPr>
            <w:r>
              <w:rPr>
                <w:sz w:val="22"/>
                <w:szCs w:val="22"/>
              </w:rPr>
              <w:t>Словари по русскому языку: толковый, фразеологизмов, морфемный и словообразовательный)</w:t>
            </w:r>
          </w:p>
          <w:p w:rsidR="00BA510A" w:rsidRPr="00E86235" w:rsidRDefault="00BA510A" w:rsidP="00BA510A">
            <w:pPr>
              <w:tabs>
                <w:tab w:val="left" w:pos="1260"/>
              </w:tabs>
              <w:autoSpaceDE w:val="0"/>
              <w:autoSpaceDN w:val="0"/>
              <w:adjustRightInd w:val="0"/>
            </w:pPr>
            <w:r>
              <w:rPr>
                <w:sz w:val="22"/>
                <w:szCs w:val="22"/>
              </w:rPr>
              <w:t>Репродукции картин в соответствии с тематикой и видами работы, указанных в программе и методических пособиях</w:t>
            </w:r>
          </w:p>
        </w:tc>
        <w:tc>
          <w:tcPr>
            <w:tcW w:w="1418" w:type="dxa"/>
          </w:tcPr>
          <w:p w:rsidR="00BA510A" w:rsidRPr="00E86235" w:rsidRDefault="00BA510A" w:rsidP="00BA510A">
            <w:pPr>
              <w:tabs>
                <w:tab w:val="left" w:pos="1260"/>
              </w:tabs>
              <w:autoSpaceDE w:val="0"/>
              <w:autoSpaceDN w:val="0"/>
              <w:adjustRightInd w:val="0"/>
              <w:jc w:val="center"/>
              <w:rPr>
                <w:b/>
              </w:rPr>
            </w:pPr>
            <w:r w:rsidRPr="00E86235">
              <w:rPr>
                <w:b/>
                <w:sz w:val="22"/>
                <w:szCs w:val="22"/>
              </w:rPr>
              <w:t>Д</w:t>
            </w:r>
          </w:p>
          <w:p w:rsidR="00BA510A" w:rsidRPr="00E86235" w:rsidRDefault="00BA510A" w:rsidP="00BA510A">
            <w:pPr>
              <w:tabs>
                <w:tab w:val="left" w:pos="1260"/>
              </w:tabs>
              <w:autoSpaceDE w:val="0"/>
              <w:autoSpaceDN w:val="0"/>
              <w:adjustRightInd w:val="0"/>
              <w:jc w:val="center"/>
              <w:rPr>
                <w:b/>
              </w:rPr>
            </w:pPr>
          </w:p>
          <w:p w:rsidR="00BA510A" w:rsidRPr="00E86235"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r>
              <w:rPr>
                <w:b/>
                <w:sz w:val="22"/>
                <w:szCs w:val="22"/>
              </w:rPr>
              <w:t>Ф</w:t>
            </w:r>
          </w:p>
          <w:p w:rsidR="00BA510A" w:rsidRDefault="00BA510A" w:rsidP="00BA510A">
            <w:pPr>
              <w:tabs>
                <w:tab w:val="left" w:pos="1260"/>
              </w:tabs>
              <w:autoSpaceDE w:val="0"/>
              <w:autoSpaceDN w:val="0"/>
              <w:adjustRightInd w:val="0"/>
              <w:jc w:val="center"/>
              <w:rPr>
                <w:b/>
              </w:rPr>
            </w:pPr>
            <w:r>
              <w:rPr>
                <w:b/>
                <w:sz w:val="22"/>
                <w:szCs w:val="22"/>
              </w:rPr>
              <w:t>Д</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r>
              <w:rPr>
                <w:b/>
                <w:sz w:val="22"/>
                <w:szCs w:val="22"/>
              </w:rPr>
              <w:t>Д</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r>
              <w:rPr>
                <w:b/>
                <w:sz w:val="22"/>
                <w:szCs w:val="22"/>
              </w:rPr>
              <w:t>Ф\Д</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Pr="00E86235" w:rsidRDefault="00BA510A" w:rsidP="00BA510A">
            <w:pPr>
              <w:tabs>
                <w:tab w:val="left" w:pos="1260"/>
              </w:tabs>
              <w:autoSpaceDE w:val="0"/>
              <w:autoSpaceDN w:val="0"/>
              <w:adjustRightInd w:val="0"/>
              <w:jc w:val="center"/>
              <w:rPr>
                <w:b/>
              </w:rPr>
            </w:pPr>
            <w:r>
              <w:rPr>
                <w:b/>
                <w:sz w:val="22"/>
                <w:szCs w:val="22"/>
              </w:rPr>
              <w:t>Д</w:t>
            </w:r>
          </w:p>
        </w:tc>
        <w:tc>
          <w:tcPr>
            <w:tcW w:w="2866" w:type="dxa"/>
          </w:tcPr>
          <w:p w:rsidR="00BA510A" w:rsidRPr="00E86235" w:rsidRDefault="00BA510A" w:rsidP="00BA510A">
            <w:pPr>
              <w:tabs>
                <w:tab w:val="left" w:pos="1260"/>
              </w:tabs>
              <w:autoSpaceDE w:val="0"/>
              <w:autoSpaceDN w:val="0"/>
              <w:adjustRightInd w:val="0"/>
            </w:pPr>
          </w:p>
        </w:tc>
      </w:tr>
      <w:tr w:rsidR="00BA510A" w:rsidRPr="00E86235" w:rsidTr="00BA510A">
        <w:tc>
          <w:tcPr>
            <w:tcW w:w="9495" w:type="dxa"/>
            <w:gridSpan w:val="3"/>
          </w:tcPr>
          <w:p w:rsidR="00BA510A" w:rsidRPr="00E86235" w:rsidRDefault="00BA510A" w:rsidP="00BA510A">
            <w:pPr>
              <w:tabs>
                <w:tab w:val="left" w:pos="1260"/>
              </w:tabs>
              <w:autoSpaceDE w:val="0"/>
              <w:autoSpaceDN w:val="0"/>
              <w:adjustRightInd w:val="0"/>
              <w:jc w:val="center"/>
              <w:rPr>
                <w:b/>
              </w:rPr>
            </w:pPr>
            <w:r w:rsidRPr="00E86235">
              <w:rPr>
                <w:b/>
                <w:sz w:val="22"/>
                <w:szCs w:val="22"/>
              </w:rPr>
              <w:t>Компьютерные и информационно-коммуникативные средства</w:t>
            </w:r>
          </w:p>
        </w:tc>
      </w:tr>
      <w:tr w:rsidR="00BA510A" w:rsidRPr="00E86235" w:rsidTr="00BA510A">
        <w:tc>
          <w:tcPr>
            <w:tcW w:w="5211" w:type="dxa"/>
          </w:tcPr>
          <w:p w:rsidR="00BA510A" w:rsidRPr="00E86235" w:rsidRDefault="00BA510A" w:rsidP="00BA510A">
            <w:pPr>
              <w:tabs>
                <w:tab w:val="left" w:pos="1260"/>
              </w:tabs>
              <w:autoSpaceDE w:val="0"/>
              <w:autoSpaceDN w:val="0"/>
              <w:adjustRightInd w:val="0"/>
            </w:pPr>
            <w:r w:rsidRPr="00E86235">
              <w:rPr>
                <w:sz w:val="22"/>
                <w:szCs w:val="22"/>
              </w:rPr>
              <w:t>Электронные справочники, электронные пособия</w:t>
            </w:r>
          </w:p>
        </w:tc>
        <w:tc>
          <w:tcPr>
            <w:tcW w:w="1418" w:type="dxa"/>
          </w:tcPr>
          <w:p w:rsidR="00BA510A" w:rsidRPr="00E86235" w:rsidRDefault="00BA510A" w:rsidP="00BA510A">
            <w:pPr>
              <w:tabs>
                <w:tab w:val="left" w:pos="1260"/>
              </w:tabs>
              <w:autoSpaceDE w:val="0"/>
              <w:autoSpaceDN w:val="0"/>
              <w:adjustRightInd w:val="0"/>
              <w:jc w:val="center"/>
              <w:rPr>
                <w:b/>
              </w:rPr>
            </w:pPr>
            <w:r w:rsidRPr="00E86235">
              <w:rPr>
                <w:b/>
                <w:sz w:val="22"/>
                <w:szCs w:val="22"/>
              </w:rPr>
              <w:t>П</w:t>
            </w:r>
          </w:p>
        </w:tc>
        <w:tc>
          <w:tcPr>
            <w:tcW w:w="2866" w:type="dxa"/>
          </w:tcPr>
          <w:p w:rsidR="00BA510A" w:rsidRPr="00E86235" w:rsidRDefault="00BA510A" w:rsidP="00BA510A">
            <w:pPr>
              <w:tabs>
                <w:tab w:val="left" w:pos="1260"/>
              </w:tabs>
              <w:autoSpaceDE w:val="0"/>
              <w:autoSpaceDN w:val="0"/>
              <w:adjustRightInd w:val="0"/>
            </w:pPr>
            <w:r w:rsidRPr="00E86235">
              <w:rPr>
                <w:sz w:val="22"/>
                <w:szCs w:val="22"/>
              </w:rPr>
              <w:t xml:space="preserve">При наличии необходимых </w:t>
            </w:r>
            <w:r w:rsidRPr="00E86235">
              <w:rPr>
                <w:sz w:val="22"/>
                <w:szCs w:val="22"/>
              </w:rPr>
              <w:lastRenderedPageBreak/>
              <w:t>технических условий</w:t>
            </w:r>
          </w:p>
        </w:tc>
      </w:tr>
      <w:tr w:rsidR="00BA510A" w:rsidRPr="00E86235" w:rsidTr="00BA510A">
        <w:tc>
          <w:tcPr>
            <w:tcW w:w="9495" w:type="dxa"/>
            <w:gridSpan w:val="3"/>
          </w:tcPr>
          <w:p w:rsidR="00BA510A" w:rsidRPr="00E86235" w:rsidRDefault="00BA510A" w:rsidP="00BA510A">
            <w:pPr>
              <w:tabs>
                <w:tab w:val="left" w:pos="1260"/>
              </w:tabs>
              <w:autoSpaceDE w:val="0"/>
              <w:autoSpaceDN w:val="0"/>
              <w:adjustRightInd w:val="0"/>
              <w:jc w:val="center"/>
              <w:rPr>
                <w:b/>
              </w:rPr>
            </w:pPr>
            <w:r w:rsidRPr="00E86235">
              <w:rPr>
                <w:b/>
                <w:sz w:val="22"/>
                <w:szCs w:val="22"/>
              </w:rPr>
              <w:lastRenderedPageBreak/>
              <w:t>Технические средства обучения</w:t>
            </w:r>
          </w:p>
        </w:tc>
      </w:tr>
      <w:tr w:rsidR="00BA510A" w:rsidRPr="00E86235" w:rsidTr="00BA510A">
        <w:tc>
          <w:tcPr>
            <w:tcW w:w="5211" w:type="dxa"/>
          </w:tcPr>
          <w:p w:rsidR="00BA510A" w:rsidRPr="00E86235" w:rsidRDefault="00BA510A" w:rsidP="00BA510A">
            <w:pPr>
              <w:tabs>
                <w:tab w:val="left" w:pos="1260"/>
              </w:tabs>
              <w:autoSpaceDE w:val="0"/>
              <w:autoSpaceDN w:val="0"/>
              <w:adjustRightInd w:val="0"/>
            </w:pPr>
            <w:r w:rsidRPr="00E86235">
              <w:rPr>
                <w:sz w:val="22"/>
                <w:szCs w:val="22"/>
              </w:rPr>
              <w:t>Классная доска с набором приспособлений для крепления таблиц.</w:t>
            </w:r>
          </w:p>
          <w:p w:rsidR="00BA510A" w:rsidRPr="00E86235" w:rsidRDefault="00BA510A" w:rsidP="00BA510A">
            <w:pPr>
              <w:tabs>
                <w:tab w:val="left" w:pos="1260"/>
              </w:tabs>
              <w:autoSpaceDE w:val="0"/>
              <w:autoSpaceDN w:val="0"/>
              <w:adjustRightInd w:val="0"/>
            </w:pPr>
            <w:r w:rsidRPr="00E86235">
              <w:rPr>
                <w:sz w:val="22"/>
                <w:szCs w:val="22"/>
              </w:rPr>
              <w:t>Магнитная доска.</w:t>
            </w:r>
          </w:p>
          <w:p w:rsidR="00BA510A" w:rsidRPr="00E86235" w:rsidRDefault="00BA510A" w:rsidP="00BA510A">
            <w:pPr>
              <w:tabs>
                <w:tab w:val="left" w:pos="1260"/>
              </w:tabs>
              <w:autoSpaceDE w:val="0"/>
              <w:autoSpaceDN w:val="0"/>
              <w:adjustRightInd w:val="0"/>
            </w:pPr>
            <w:r w:rsidRPr="00E86235">
              <w:rPr>
                <w:sz w:val="22"/>
                <w:szCs w:val="22"/>
              </w:rPr>
              <w:t>Видеомагнитофон.</w:t>
            </w:r>
          </w:p>
          <w:p w:rsidR="00BA510A" w:rsidRPr="00E86235" w:rsidRDefault="00BA510A" w:rsidP="00BA510A">
            <w:pPr>
              <w:tabs>
                <w:tab w:val="left" w:pos="1260"/>
              </w:tabs>
              <w:autoSpaceDE w:val="0"/>
              <w:autoSpaceDN w:val="0"/>
              <w:adjustRightInd w:val="0"/>
            </w:pPr>
            <w:r w:rsidRPr="00E86235">
              <w:rPr>
                <w:sz w:val="22"/>
                <w:szCs w:val="22"/>
              </w:rPr>
              <w:t xml:space="preserve"> Телевизор.</w:t>
            </w:r>
          </w:p>
          <w:p w:rsidR="00BA510A" w:rsidRPr="00E86235" w:rsidRDefault="00BA510A" w:rsidP="00BA510A">
            <w:pPr>
              <w:tabs>
                <w:tab w:val="left" w:pos="1260"/>
              </w:tabs>
              <w:autoSpaceDE w:val="0"/>
              <w:autoSpaceDN w:val="0"/>
              <w:adjustRightInd w:val="0"/>
            </w:pPr>
            <w:r w:rsidRPr="00E86235">
              <w:rPr>
                <w:sz w:val="22"/>
                <w:szCs w:val="22"/>
              </w:rPr>
              <w:t>Персональный компьютер</w:t>
            </w:r>
          </w:p>
          <w:p w:rsidR="00BA510A" w:rsidRPr="00E86235" w:rsidRDefault="00BA510A" w:rsidP="00BA510A">
            <w:pPr>
              <w:tabs>
                <w:tab w:val="left" w:pos="1260"/>
              </w:tabs>
              <w:autoSpaceDE w:val="0"/>
              <w:autoSpaceDN w:val="0"/>
              <w:adjustRightInd w:val="0"/>
            </w:pPr>
            <w:r w:rsidRPr="00E86235">
              <w:rPr>
                <w:sz w:val="22"/>
                <w:szCs w:val="22"/>
              </w:rPr>
              <w:t>Мультимедийный проектор.</w:t>
            </w:r>
          </w:p>
          <w:p w:rsidR="00BA510A" w:rsidRPr="00E86235" w:rsidRDefault="00BA510A" w:rsidP="00BA510A">
            <w:pPr>
              <w:tabs>
                <w:tab w:val="left" w:pos="1260"/>
              </w:tabs>
              <w:autoSpaceDE w:val="0"/>
              <w:autoSpaceDN w:val="0"/>
              <w:adjustRightInd w:val="0"/>
            </w:pPr>
            <w:r w:rsidRPr="00E86235">
              <w:rPr>
                <w:sz w:val="22"/>
                <w:szCs w:val="22"/>
              </w:rPr>
              <w:t>Сканер. принтер, цифровая фотокамера, цифровая видеокамера со штативом</w:t>
            </w:r>
          </w:p>
        </w:tc>
        <w:tc>
          <w:tcPr>
            <w:tcW w:w="1418" w:type="dxa"/>
          </w:tcPr>
          <w:p w:rsidR="00BA510A" w:rsidRPr="00E86235" w:rsidRDefault="00BA510A" w:rsidP="00BA510A">
            <w:pPr>
              <w:tabs>
                <w:tab w:val="left" w:pos="1260"/>
              </w:tabs>
              <w:autoSpaceDE w:val="0"/>
              <w:autoSpaceDN w:val="0"/>
              <w:adjustRightInd w:val="0"/>
              <w:jc w:val="center"/>
              <w:rPr>
                <w:b/>
              </w:rPr>
            </w:pPr>
            <w:r w:rsidRPr="00E86235">
              <w:rPr>
                <w:b/>
                <w:sz w:val="22"/>
                <w:szCs w:val="22"/>
              </w:rPr>
              <w:t>Д</w:t>
            </w:r>
          </w:p>
          <w:p w:rsidR="00BA510A" w:rsidRPr="00E86235" w:rsidRDefault="00BA510A" w:rsidP="00BA510A">
            <w:pPr>
              <w:tabs>
                <w:tab w:val="left" w:pos="1260"/>
              </w:tabs>
              <w:autoSpaceDE w:val="0"/>
              <w:autoSpaceDN w:val="0"/>
              <w:adjustRightInd w:val="0"/>
              <w:jc w:val="center"/>
              <w:rPr>
                <w:b/>
              </w:rPr>
            </w:pPr>
          </w:p>
          <w:p w:rsidR="00BA510A" w:rsidRPr="00E86235" w:rsidRDefault="00BA510A" w:rsidP="00BA510A">
            <w:pPr>
              <w:tabs>
                <w:tab w:val="left" w:pos="1260"/>
              </w:tabs>
              <w:autoSpaceDE w:val="0"/>
              <w:autoSpaceDN w:val="0"/>
              <w:adjustRightInd w:val="0"/>
              <w:jc w:val="center"/>
              <w:rPr>
                <w:b/>
              </w:rPr>
            </w:pPr>
            <w:r w:rsidRPr="00E86235">
              <w:rPr>
                <w:b/>
                <w:sz w:val="22"/>
                <w:szCs w:val="22"/>
              </w:rPr>
              <w:t>Д</w:t>
            </w:r>
          </w:p>
          <w:p w:rsidR="00BA510A" w:rsidRPr="00E86235" w:rsidRDefault="00BA510A" w:rsidP="00BA510A">
            <w:pPr>
              <w:tabs>
                <w:tab w:val="left" w:pos="1260"/>
              </w:tabs>
              <w:autoSpaceDE w:val="0"/>
              <w:autoSpaceDN w:val="0"/>
              <w:adjustRightInd w:val="0"/>
              <w:jc w:val="center"/>
              <w:rPr>
                <w:b/>
              </w:rPr>
            </w:pPr>
            <w:r w:rsidRPr="00E86235">
              <w:rPr>
                <w:b/>
                <w:sz w:val="22"/>
                <w:szCs w:val="22"/>
              </w:rPr>
              <w:t>Д</w:t>
            </w:r>
          </w:p>
          <w:p w:rsidR="00BA510A" w:rsidRPr="00E86235" w:rsidRDefault="00BA510A" w:rsidP="00BA510A">
            <w:pPr>
              <w:tabs>
                <w:tab w:val="left" w:pos="1260"/>
              </w:tabs>
              <w:autoSpaceDE w:val="0"/>
              <w:autoSpaceDN w:val="0"/>
              <w:adjustRightInd w:val="0"/>
              <w:jc w:val="center"/>
              <w:rPr>
                <w:b/>
              </w:rPr>
            </w:pPr>
            <w:r w:rsidRPr="00E86235">
              <w:rPr>
                <w:b/>
                <w:sz w:val="22"/>
                <w:szCs w:val="22"/>
              </w:rPr>
              <w:t>Д</w:t>
            </w:r>
          </w:p>
          <w:p w:rsidR="00BA510A" w:rsidRPr="00E86235" w:rsidRDefault="00BA510A" w:rsidP="00BA510A">
            <w:pPr>
              <w:tabs>
                <w:tab w:val="left" w:pos="1260"/>
              </w:tabs>
              <w:autoSpaceDE w:val="0"/>
              <w:autoSpaceDN w:val="0"/>
              <w:adjustRightInd w:val="0"/>
              <w:jc w:val="center"/>
              <w:rPr>
                <w:b/>
              </w:rPr>
            </w:pPr>
            <w:r w:rsidRPr="00E86235">
              <w:rPr>
                <w:b/>
                <w:sz w:val="22"/>
                <w:szCs w:val="22"/>
              </w:rPr>
              <w:t>Д/П</w:t>
            </w:r>
          </w:p>
          <w:p w:rsidR="00BA510A" w:rsidRPr="00E86235" w:rsidRDefault="00BA510A" w:rsidP="00BA510A">
            <w:pPr>
              <w:tabs>
                <w:tab w:val="left" w:pos="1260"/>
              </w:tabs>
              <w:autoSpaceDE w:val="0"/>
              <w:autoSpaceDN w:val="0"/>
              <w:adjustRightInd w:val="0"/>
              <w:jc w:val="center"/>
              <w:rPr>
                <w:b/>
              </w:rPr>
            </w:pPr>
            <w:r w:rsidRPr="00E86235">
              <w:rPr>
                <w:b/>
                <w:sz w:val="22"/>
                <w:szCs w:val="22"/>
              </w:rPr>
              <w:t>Д</w:t>
            </w:r>
          </w:p>
          <w:p w:rsidR="00BA510A" w:rsidRPr="00E86235" w:rsidRDefault="00BA510A" w:rsidP="00BA510A">
            <w:pPr>
              <w:tabs>
                <w:tab w:val="left" w:pos="1260"/>
              </w:tabs>
              <w:autoSpaceDE w:val="0"/>
              <w:autoSpaceDN w:val="0"/>
              <w:adjustRightInd w:val="0"/>
              <w:jc w:val="center"/>
              <w:rPr>
                <w:b/>
              </w:rPr>
            </w:pPr>
            <w:r w:rsidRPr="00E86235">
              <w:rPr>
                <w:b/>
                <w:sz w:val="22"/>
                <w:szCs w:val="22"/>
              </w:rPr>
              <w:t>Д</w:t>
            </w:r>
          </w:p>
        </w:tc>
        <w:tc>
          <w:tcPr>
            <w:tcW w:w="2866" w:type="dxa"/>
          </w:tcPr>
          <w:p w:rsidR="00BA510A" w:rsidRPr="00E86235" w:rsidRDefault="00BA510A" w:rsidP="00BA510A">
            <w:pPr>
              <w:tabs>
                <w:tab w:val="left" w:pos="1260"/>
              </w:tabs>
              <w:autoSpaceDE w:val="0"/>
              <w:autoSpaceDN w:val="0"/>
              <w:adjustRightInd w:val="0"/>
            </w:pPr>
          </w:p>
          <w:p w:rsidR="00BA510A" w:rsidRPr="00E86235" w:rsidRDefault="00BA510A" w:rsidP="00BA510A"/>
          <w:p w:rsidR="00BA510A" w:rsidRPr="00E86235" w:rsidRDefault="00BA510A" w:rsidP="00BA510A">
            <w:r>
              <w:rPr>
                <w:sz w:val="22"/>
                <w:szCs w:val="22"/>
              </w:rPr>
              <w:t>По возможности</w:t>
            </w:r>
          </w:p>
          <w:p w:rsidR="00BA510A" w:rsidRPr="00E86235" w:rsidRDefault="00BA510A" w:rsidP="00BA510A"/>
          <w:p w:rsidR="00BA510A" w:rsidRPr="00E86235" w:rsidRDefault="00BA510A" w:rsidP="00BA510A">
            <w:r w:rsidRPr="00E86235">
              <w:rPr>
                <w:sz w:val="22"/>
                <w:szCs w:val="22"/>
              </w:rPr>
              <w:t xml:space="preserve">С диагональю  не менее </w:t>
            </w:r>
            <w:smartTag w:uri="urn:schemas-microsoft-com:office:smarttags" w:element="metricconverter">
              <w:smartTagPr>
                <w:attr w:name="ProductID" w:val="72 см"/>
              </w:smartTagPr>
              <w:r w:rsidRPr="00E86235">
                <w:rPr>
                  <w:sz w:val="22"/>
                  <w:szCs w:val="22"/>
                </w:rPr>
                <w:t>72 см</w:t>
              </w:r>
            </w:smartTag>
          </w:p>
          <w:p w:rsidR="00BA510A" w:rsidRPr="00E86235" w:rsidRDefault="00BA510A" w:rsidP="00BA510A"/>
          <w:p w:rsidR="00BA510A" w:rsidRPr="00E86235" w:rsidRDefault="00BA510A" w:rsidP="00BA510A">
            <w:r w:rsidRPr="00E86235">
              <w:rPr>
                <w:sz w:val="22"/>
                <w:szCs w:val="22"/>
              </w:rPr>
              <w:t>При наличии</w:t>
            </w:r>
          </w:p>
        </w:tc>
      </w:tr>
      <w:tr w:rsidR="00BA510A" w:rsidRPr="006F22AD" w:rsidTr="00BA510A">
        <w:tc>
          <w:tcPr>
            <w:tcW w:w="9495" w:type="dxa"/>
            <w:gridSpan w:val="3"/>
          </w:tcPr>
          <w:p w:rsidR="00BA510A" w:rsidRPr="006F22AD" w:rsidRDefault="00BA510A" w:rsidP="00BA510A">
            <w:pPr>
              <w:tabs>
                <w:tab w:val="left" w:pos="1260"/>
              </w:tabs>
              <w:autoSpaceDE w:val="0"/>
              <w:autoSpaceDN w:val="0"/>
              <w:adjustRightInd w:val="0"/>
              <w:jc w:val="center"/>
              <w:rPr>
                <w:b/>
              </w:rPr>
            </w:pPr>
            <w:r w:rsidRPr="006F22AD">
              <w:rPr>
                <w:b/>
                <w:sz w:val="22"/>
                <w:szCs w:val="22"/>
              </w:rPr>
              <w:t>Экранно-звуковые пособия</w:t>
            </w:r>
          </w:p>
        </w:tc>
      </w:tr>
      <w:tr w:rsidR="00BA510A" w:rsidRPr="006F22AD" w:rsidTr="00BA510A">
        <w:tc>
          <w:tcPr>
            <w:tcW w:w="5211" w:type="dxa"/>
          </w:tcPr>
          <w:p w:rsidR="00BA510A" w:rsidRPr="006F22AD" w:rsidRDefault="00BA510A" w:rsidP="00BA510A">
            <w:pPr>
              <w:tabs>
                <w:tab w:val="left" w:pos="1260"/>
              </w:tabs>
              <w:autoSpaceDE w:val="0"/>
              <w:autoSpaceDN w:val="0"/>
              <w:adjustRightInd w:val="0"/>
            </w:pPr>
            <w:r w:rsidRPr="006F22AD">
              <w:rPr>
                <w:sz w:val="22"/>
                <w:szCs w:val="22"/>
              </w:rPr>
              <w:t xml:space="preserve">Видеофрагменты и другие информационные объекты, отражающие темы курса </w:t>
            </w:r>
            <w:r>
              <w:rPr>
                <w:sz w:val="22"/>
                <w:szCs w:val="22"/>
              </w:rPr>
              <w:t xml:space="preserve"> русский язык</w:t>
            </w:r>
          </w:p>
        </w:tc>
        <w:tc>
          <w:tcPr>
            <w:tcW w:w="1418" w:type="dxa"/>
          </w:tcPr>
          <w:p w:rsidR="00BA510A" w:rsidRPr="006F22AD" w:rsidRDefault="00BA510A" w:rsidP="00BA510A">
            <w:pPr>
              <w:tabs>
                <w:tab w:val="left" w:pos="1260"/>
              </w:tabs>
              <w:autoSpaceDE w:val="0"/>
              <w:autoSpaceDN w:val="0"/>
              <w:adjustRightInd w:val="0"/>
              <w:jc w:val="center"/>
              <w:rPr>
                <w:b/>
              </w:rPr>
            </w:pPr>
            <w:r>
              <w:rPr>
                <w:b/>
                <w:sz w:val="22"/>
                <w:szCs w:val="22"/>
              </w:rPr>
              <w:t>Д</w:t>
            </w:r>
          </w:p>
        </w:tc>
        <w:tc>
          <w:tcPr>
            <w:tcW w:w="2866" w:type="dxa"/>
          </w:tcPr>
          <w:p w:rsidR="00BA510A" w:rsidRDefault="00BA510A" w:rsidP="00BA510A">
            <w:pPr>
              <w:tabs>
                <w:tab w:val="left" w:pos="1260"/>
              </w:tabs>
              <w:autoSpaceDE w:val="0"/>
              <w:autoSpaceDN w:val="0"/>
              <w:adjustRightInd w:val="0"/>
              <w:jc w:val="right"/>
            </w:pPr>
          </w:p>
          <w:p w:rsidR="00BA510A" w:rsidRPr="006F22AD" w:rsidRDefault="00BA510A" w:rsidP="00BA510A">
            <w:r>
              <w:rPr>
                <w:sz w:val="22"/>
                <w:szCs w:val="22"/>
              </w:rPr>
              <w:t>При наличии технических средств</w:t>
            </w:r>
          </w:p>
        </w:tc>
      </w:tr>
      <w:tr w:rsidR="00BA510A" w:rsidRPr="006F22AD" w:rsidTr="00BA510A">
        <w:tc>
          <w:tcPr>
            <w:tcW w:w="9495" w:type="dxa"/>
            <w:gridSpan w:val="3"/>
          </w:tcPr>
          <w:p w:rsidR="00BA510A" w:rsidRPr="006F22AD" w:rsidRDefault="00BA510A" w:rsidP="00BA510A">
            <w:pPr>
              <w:tabs>
                <w:tab w:val="left" w:pos="1260"/>
              </w:tabs>
              <w:autoSpaceDE w:val="0"/>
              <w:autoSpaceDN w:val="0"/>
              <w:adjustRightInd w:val="0"/>
              <w:jc w:val="center"/>
              <w:rPr>
                <w:b/>
              </w:rPr>
            </w:pPr>
            <w:r>
              <w:rPr>
                <w:b/>
                <w:sz w:val="22"/>
                <w:szCs w:val="22"/>
              </w:rPr>
              <w:t>Оборудование класса</w:t>
            </w:r>
          </w:p>
        </w:tc>
      </w:tr>
      <w:tr w:rsidR="00BA510A" w:rsidRPr="006F22AD" w:rsidTr="00BA510A">
        <w:tc>
          <w:tcPr>
            <w:tcW w:w="5211" w:type="dxa"/>
          </w:tcPr>
          <w:p w:rsidR="00BA510A" w:rsidRDefault="00BA510A" w:rsidP="00BA510A">
            <w:pPr>
              <w:tabs>
                <w:tab w:val="left" w:pos="1260"/>
              </w:tabs>
              <w:autoSpaceDE w:val="0"/>
              <w:autoSpaceDN w:val="0"/>
              <w:adjustRightInd w:val="0"/>
            </w:pPr>
            <w:r>
              <w:rPr>
                <w:sz w:val="22"/>
                <w:szCs w:val="22"/>
              </w:rPr>
              <w:t>Ученические столы двухместные с комплектом стульев</w:t>
            </w:r>
          </w:p>
          <w:p w:rsidR="00BA510A" w:rsidRDefault="00BA510A" w:rsidP="00BA510A">
            <w:pPr>
              <w:tabs>
                <w:tab w:val="left" w:pos="1260"/>
              </w:tabs>
              <w:autoSpaceDE w:val="0"/>
              <w:autoSpaceDN w:val="0"/>
              <w:adjustRightInd w:val="0"/>
            </w:pPr>
            <w:r>
              <w:rPr>
                <w:sz w:val="22"/>
                <w:szCs w:val="22"/>
              </w:rPr>
              <w:t>Стол учительский тумбой</w:t>
            </w:r>
          </w:p>
          <w:p w:rsidR="00BA510A" w:rsidRDefault="00BA510A" w:rsidP="00BA510A">
            <w:pPr>
              <w:tabs>
                <w:tab w:val="left" w:pos="1260"/>
              </w:tabs>
              <w:autoSpaceDE w:val="0"/>
              <w:autoSpaceDN w:val="0"/>
              <w:adjustRightInd w:val="0"/>
            </w:pPr>
            <w:r>
              <w:rPr>
                <w:sz w:val="22"/>
                <w:szCs w:val="22"/>
              </w:rPr>
              <w:t>Шкафы для хранения учебников, дидактических материалов, пособий.</w:t>
            </w:r>
          </w:p>
          <w:p w:rsidR="00BA510A" w:rsidRDefault="00BA510A" w:rsidP="00BA510A">
            <w:pPr>
              <w:tabs>
                <w:tab w:val="left" w:pos="1260"/>
              </w:tabs>
              <w:autoSpaceDE w:val="0"/>
              <w:autoSpaceDN w:val="0"/>
              <w:adjustRightInd w:val="0"/>
            </w:pPr>
            <w:r>
              <w:rPr>
                <w:sz w:val="22"/>
                <w:szCs w:val="22"/>
              </w:rPr>
              <w:t>Настенные доски</w:t>
            </w:r>
          </w:p>
          <w:p w:rsidR="00BA510A" w:rsidRPr="006F22AD" w:rsidRDefault="00BA510A" w:rsidP="00BA510A">
            <w:pPr>
              <w:tabs>
                <w:tab w:val="left" w:pos="1260"/>
              </w:tabs>
              <w:autoSpaceDE w:val="0"/>
              <w:autoSpaceDN w:val="0"/>
              <w:adjustRightInd w:val="0"/>
            </w:pPr>
            <w:r>
              <w:rPr>
                <w:sz w:val="22"/>
                <w:szCs w:val="22"/>
              </w:rPr>
              <w:t>Подставки для книг, держатели схем и таблиц</w:t>
            </w:r>
          </w:p>
        </w:tc>
        <w:tc>
          <w:tcPr>
            <w:tcW w:w="1418" w:type="dxa"/>
          </w:tcPr>
          <w:p w:rsidR="00BA510A" w:rsidRDefault="00BA510A" w:rsidP="00BA510A">
            <w:pPr>
              <w:tabs>
                <w:tab w:val="left" w:pos="1260"/>
              </w:tabs>
              <w:autoSpaceDE w:val="0"/>
              <w:autoSpaceDN w:val="0"/>
              <w:adjustRightInd w:val="0"/>
              <w:jc w:val="center"/>
              <w:rPr>
                <w:b/>
              </w:rPr>
            </w:pPr>
            <w:r>
              <w:rPr>
                <w:b/>
                <w:sz w:val="22"/>
                <w:szCs w:val="22"/>
              </w:rPr>
              <w:t>К</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r>
              <w:rPr>
                <w:b/>
                <w:sz w:val="22"/>
                <w:szCs w:val="22"/>
              </w:rPr>
              <w:t>Д</w:t>
            </w:r>
          </w:p>
          <w:p w:rsidR="00BA510A" w:rsidRDefault="00BA510A" w:rsidP="00BA510A">
            <w:pPr>
              <w:tabs>
                <w:tab w:val="left" w:pos="1260"/>
              </w:tabs>
              <w:autoSpaceDE w:val="0"/>
              <w:autoSpaceDN w:val="0"/>
              <w:adjustRightInd w:val="0"/>
              <w:jc w:val="center"/>
              <w:rPr>
                <w:b/>
              </w:rPr>
            </w:pPr>
            <w:r>
              <w:rPr>
                <w:b/>
                <w:sz w:val="22"/>
                <w:szCs w:val="22"/>
              </w:rPr>
              <w:t>Д</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r>
              <w:rPr>
                <w:b/>
                <w:sz w:val="22"/>
                <w:szCs w:val="22"/>
              </w:rPr>
              <w:t>Д</w:t>
            </w:r>
          </w:p>
          <w:p w:rsidR="00BA510A" w:rsidRDefault="00BA510A" w:rsidP="00BA510A">
            <w:pPr>
              <w:tabs>
                <w:tab w:val="left" w:pos="1260"/>
              </w:tabs>
              <w:autoSpaceDE w:val="0"/>
              <w:autoSpaceDN w:val="0"/>
              <w:adjustRightInd w:val="0"/>
              <w:jc w:val="center"/>
              <w:rPr>
                <w:b/>
              </w:rPr>
            </w:pPr>
            <w:r>
              <w:rPr>
                <w:b/>
                <w:sz w:val="22"/>
                <w:szCs w:val="22"/>
              </w:rPr>
              <w:t>К</w:t>
            </w:r>
          </w:p>
          <w:p w:rsidR="00BA510A" w:rsidRDefault="00BA510A" w:rsidP="00BA510A">
            <w:pPr>
              <w:tabs>
                <w:tab w:val="left" w:pos="1260"/>
              </w:tabs>
              <w:autoSpaceDE w:val="0"/>
              <w:autoSpaceDN w:val="0"/>
              <w:adjustRightInd w:val="0"/>
              <w:rPr>
                <w:b/>
              </w:rPr>
            </w:pPr>
          </w:p>
        </w:tc>
        <w:tc>
          <w:tcPr>
            <w:tcW w:w="2866" w:type="dxa"/>
          </w:tcPr>
          <w:p w:rsidR="00BA510A" w:rsidRDefault="00BA510A" w:rsidP="00BA510A">
            <w:pPr>
              <w:tabs>
                <w:tab w:val="left" w:pos="1260"/>
              </w:tabs>
              <w:autoSpaceDE w:val="0"/>
              <w:autoSpaceDN w:val="0"/>
              <w:adjustRightInd w:val="0"/>
            </w:pPr>
          </w:p>
        </w:tc>
      </w:tr>
      <w:tr w:rsidR="00BA510A" w:rsidRPr="006F22AD" w:rsidTr="00BA510A">
        <w:tc>
          <w:tcPr>
            <w:tcW w:w="9495" w:type="dxa"/>
            <w:gridSpan w:val="3"/>
          </w:tcPr>
          <w:p w:rsidR="00BA510A" w:rsidRPr="00E86235" w:rsidRDefault="00BA510A" w:rsidP="00BA510A">
            <w:pPr>
              <w:tabs>
                <w:tab w:val="left" w:pos="1260"/>
              </w:tabs>
              <w:autoSpaceDE w:val="0"/>
              <w:autoSpaceDN w:val="0"/>
              <w:adjustRightInd w:val="0"/>
              <w:jc w:val="center"/>
              <w:rPr>
                <w:b/>
              </w:rPr>
            </w:pPr>
            <w:r>
              <w:rPr>
                <w:b/>
                <w:sz w:val="22"/>
                <w:szCs w:val="22"/>
              </w:rPr>
              <w:t>Игры и игрушки</w:t>
            </w:r>
          </w:p>
        </w:tc>
      </w:tr>
      <w:tr w:rsidR="00BA510A" w:rsidRPr="006F22AD" w:rsidTr="00BA510A">
        <w:tc>
          <w:tcPr>
            <w:tcW w:w="5211" w:type="dxa"/>
          </w:tcPr>
          <w:p w:rsidR="00BA510A" w:rsidRDefault="00BA510A" w:rsidP="00BA510A">
            <w:pPr>
              <w:tabs>
                <w:tab w:val="left" w:pos="1260"/>
              </w:tabs>
              <w:autoSpaceDE w:val="0"/>
              <w:autoSpaceDN w:val="0"/>
              <w:adjustRightInd w:val="0"/>
            </w:pPr>
            <w:r>
              <w:rPr>
                <w:sz w:val="22"/>
                <w:szCs w:val="22"/>
              </w:rPr>
              <w:t>Наборы ролевых игр, игрушек и конструкторов по темам.</w:t>
            </w:r>
          </w:p>
          <w:p w:rsidR="00BA510A" w:rsidRPr="006F22AD" w:rsidRDefault="00BA510A" w:rsidP="00BA510A">
            <w:pPr>
              <w:tabs>
                <w:tab w:val="left" w:pos="1260"/>
              </w:tabs>
              <w:autoSpaceDE w:val="0"/>
              <w:autoSpaceDN w:val="0"/>
              <w:adjustRightInd w:val="0"/>
            </w:pPr>
            <w:r>
              <w:rPr>
                <w:sz w:val="22"/>
                <w:szCs w:val="22"/>
              </w:rPr>
              <w:t>Настольные развивающие игры</w:t>
            </w:r>
          </w:p>
        </w:tc>
        <w:tc>
          <w:tcPr>
            <w:tcW w:w="1418" w:type="dxa"/>
          </w:tcPr>
          <w:p w:rsidR="00BA510A" w:rsidRDefault="00BA510A" w:rsidP="00BA510A">
            <w:pPr>
              <w:tabs>
                <w:tab w:val="left" w:pos="1260"/>
              </w:tabs>
              <w:autoSpaceDE w:val="0"/>
              <w:autoSpaceDN w:val="0"/>
              <w:adjustRightInd w:val="0"/>
              <w:jc w:val="center"/>
              <w:rPr>
                <w:b/>
              </w:rPr>
            </w:pPr>
            <w:r>
              <w:rPr>
                <w:b/>
                <w:sz w:val="22"/>
                <w:szCs w:val="22"/>
              </w:rPr>
              <w:t>П</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r>
              <w:rPr>
                <w:b/>
                <w:sz w:val="22"/>
                <w:szCs w:val="22"/>
              </w:rPr>
              <w:t>Ф</w:t>
            </w:r>
          </w:p>
        </w:tc>
        <w:tc>
          <w:tcPr>
            <w:tcW w:w="2866" w:type="dxa"/>
          </w:tcPr>
          <w:p w:rsidR="00BA510A" w:rsidRDefault="00BA510A" w:rsidP="00BA510A">
            <w:pPr>
              <w:tabs>
                <w:tab w:val="left" w:pos="1260"/>
              </w:tabs>
              <w:autoSpaceDE w:val="0"/>
              <w:autoSpaceDN w:val="0"/>
              <w:adjustRightInd w:val="0"/>
              <w:jc w:val="right"/>
            </w:pPr>
          </w:p>
          <w:p w:rsidR="00BA510A" w:rsidRPr="00E86235" w:rsidRDefault="00BA510A" w:rsidP="00BA510A"/>
        </w:tc>
      </w:tr>
    </w:tbl>
    <w:p w:rsidR="00BA510A" w:rsidRDefault="00BA510A" w:rsidP="00BA510A">
      <w:pPr>
        <w:tabs>
          <w:tab w:val="left" w:pos="1395"/>
        </w:tabs>
        <w:rPr>
          <w:sz w:val="28"/>
          <w:szCs w:val="28"/>
        </w:rPr>
      </w:pPr>
    </w:p>
    <w:p w:rsidR="00BA510A" w:rsidRDefault="00BA510A" w:rsidP="00BA510A">
      <w:pPr>
        <w:autoSpaceDE w:val="0"/>
        <w:autoSpaceDN w:val="0"/>
        <w:adjustRightInd w:val="0"/>
        <w:rPr>
          <w:sz w:val="28"/>
          <w:szCs w:val="28"/>
        </w:rPr>
      </w:pPr>
    </w:p>
    <w:p w:rsidR="00BA510A" w:rsidRDefault="00BA510A" w:rsidP="00BA510A">
      <w:pPr>
        <w:autoSpaceDE w:val="0"/>
        <w:autoSpaceDN w:val="0"/>
        <w:adjustRightInd w:val="0"/>
        <w:rPr>
          <w:sz w:val="28"/>
          <w:szCs w:val="28"/>
        </w:rPr>
      </w:pPr>
    </w:p>
    <w:p w:rsidR="00BA510A" w:rsidRPr="00525EB8" w:rsidRDefault="00BA510A" w:rsidP="00BA510A">
      <w:pPr>
        <w:autoSpaceDE w:val="0"/>
        <w:autoSpaceDN w:val="0"/>
        <w:adjustRightInd w:val="0"/>
        <w:rPr>
          <w:rFonts w:cs="SchoolBookCSanPin-Bold"/>
          <w:b/>
          <w:bCs/>
          <w:color w:val="000000"/>
          <w:sz w:val="28"/>
          <w:szCs w:val="28"/>
        </w:rPr>
      </w:pPr>
    </w:p>
    <w:p w:rsidR="00BA510A" w:rsidRPr="00525EB8" w:rsidRDefault="00BA510A" w:rsidP="00BA510A">
      <w:pPr>
        <w:shd w:val="clear" w:color="auto" w:fill="FFFFFF"/>
        <w:rPr>
          <w:rFonts w:cs="SchoolBookCSanPin-Bold"/>
          <w:b/>
          <w:bCs/>
          <w:color w:val="000000"/>
          <w:sz w:val="28"/>
          <w:szCs w:val="28"/>
        </w:rPr>
      </w:pPr>
      <w:r w:rsidRPr="00525EB8">
        <w:rPr>
          <w:b/>
          <w:sz w:val="28"/>
          <w:szCs w:val="28"/>
        </w:rPr>
        <w:t xml:space="preserve">                      </w:t>
      </w:r>
    </w:p>
    <w:p w:rsidR="00BA510A" w:rsidRPr="00525EB8" w:rsidRDefault="00BA510A" w:rsidP="00BA510A">
      <w:pPr>
        <w:autoSpaceDE w:val="0"/>
        <w:autoSpaceDN w:val="0"/>
        <w:adjustRightInd w:val="0"/>
        <w:jc w:val="right"/>
        <w:rPr>
          <w:rFonts w:cs="SchoolBookCSanPin-Bold"/>
          <w:b/>
          <w:bCs/>
          <w:color w:val="000000"/>
          <w:sz w:val="28"/>
          <w:szCs w:val="28"/>
        </w:rPr>
      </w:pPr>
    </w:p>
    <w:p w:rsidR="00BA510A" w:rsidRPr="00525EB8" w:rsidRDefault="00BA510A" w:rsidP="00BA510A">
      <w:pPr>
        <w:autoSpaceDE w:val="0"/>
        <w:autoSpaceDN w:val="0"/>
        <w:adjustRightInd w:val="0"/>
        <w:jc w:val="right"/>
        <w:rPr>
          <w:rFonts w:cs="SchoolBookCSanPin-Bold"/>
          <w:b/>
          <w:bCs/>
          <w:color w:val="000000"/>
          <w:sz w:val="28"/>
          <w:szCs w:val="28"/>
        </w:rPr>
      </w:pPr>
    </w:p>
    <w:p w:rsidR="00BA510A" w:rsidRPr="00525EB8" w:rsidRDefault="00BA510A" w:rsidP="00BA510A">
      <w:pPr>
        <w:autoSpaceDE w:val="0"/>
        <w:autoSpaceDN w:val="0"/>
        <w:adjustRightInd w:val="0"/>
        <w:jc w:val="right"/>
        <w:rPr>
          <w:rFonts w:cs="SchoolBookCSanPin-Bold"/>
          <w:b/>
          <w:bCs/>
          <w:color w:val="000000"/>
          <w:sz w:val="28"/>
          <w:szCs w:val="28"/>
        </w:rPr>
      </w:pPr>
    </w:p>
    <w:p w:rsidR="00BA510A" w:rsidRPr="00525EB8" w:rsidRDefault="00BA510A" w:rsidP="00BA510A">
      <w:pPr>
        <w:autoSpaceDE w:val="0"/>
        <w:autoSpaceDN w:val="0"/>
        <w:adjustRightInd w:val="0"/>
        <w:jc w:val="right"/>
        <w:rPr>
          <w:rFonts w:cs="SchoolBookCSanPin-Bold"/>
          <w:b/>
          <w:bCs/>
          <w:color w:val="000000"/>
          <w:sz w:val="28"/>
          <w:szCs w:val="28"/>
        </w:rPr>
      </w:pPr>
    </w:p>
    <w:p w:rsidR="00BA510A" w:rsidRPr="00525EB8" w:rsidRDefault="00BA510A" w:rsidP="00BA510A">
      <w:pPr>
        <w:autoSpaceDE w:val="0"/>
        <w:autoSpaceDN w:val="0"/>
        <w:adjustRightInd w:val="0"/>
        <w:jc w:val="right"/>
        <w:rPr>
          <w:rFonts w:cs="SchoolBookCSanPin-Bold"/>
          <w:b/>
          <w:bCs/>
          <w:color w:val="000000"/>
          <w:sz w:val="28"/>
          <w:szCs w:val="28"/>
        </w:rPr>
      </w:pPr>
    </w:p>
    <w:p w:rsidR="00BA510A" w:rsidRPr="00525EB8" w:rsidRDefault="00BA510A" w:rsidP="00BA510A">
      <w:pPr>
        <w:autoSpaceDE w:val="0"/>
        <w:autoSpaceDN w:val="0"/>
        <w:adjustRightInd w:val="0"/>
        <w:jc w:val="right"/>
        <w:rPr>
          <w:rFonts w:cs="SchoolBookCSanPin-Bold"/>
          <w:b/>
          <w:bCs/>
          <w:color w:val="000000"/>
          <w:sz w:val="28"/>
          <w:szCs w:val="28"/>
        </w:rPr>
      </w:pPr>
    </w:p>
    <w:p w:rsidR="00BA510A" w:rsidRPr="00525EB8" w:rsidRDefault="00BA510A" w:rsidP="00BA510A">
      <w:pPr>
        <w:autoSpaceDE w:val="0"/>
        <w:autoSpaceDN w:val="0"/>
        <w:adjustRightInd w:val="0"/>
        <w:jc w:val="right"/>
        <w:rPr>
          <w:rFonts w:cs="SchoolBookCSanPin-Bold"/>
          <w:b/>
          <w:bCs/>
          <w:color w:val="000000"/>
          <w:sz w:val="28"/>
          <w:szCs w:val="28"/>
        </w:rPr>
      </w:pPr>
    </w:p>
    <w:p w:rsidR="00BA510A" w:rsidRPr="00525EB8" w:rsidRDefault="00BA510A" w:rsidP="00BA510A">
      <w:pPr>
        <w:autoSpaceDE w:val="0"/>
        <w:autoSpaceDN w:val="0"/>
        <w:adjustRightInd w:val="0"/>
        <w:jc w:val="right"/>
        <w:rPr>
          <w:rFonts w:cs="SchoolBookCSanPin-Bold"/>
          <w:b/>
          <w:bCs/>
          <w:color w:val="000000"/>
          <w:sz w:val="28"/>
          <w:szCs w:val="28"/>
        </w:rPr>
      </w:pPr>
    </w:p>
    <w:p w:rsidR="00BA510A" w:rsidRDefault="00BA510A" w:rsidP="00BA510A">
      <w:pPr>
        <w:autoSpaceDE w:val="0"/>
        <w:autoSpaceDN w:val="0"/>
        <w:adjustRightInd w:val="0"/>
        <w:jc w:val="right"/>
        <w:rPr>
          <w:rFonts w:cs="SchoolBookCSanPin-Bold"/>
          <w:b/>
          <w:bCs/>
          <w:color w:val="000000"/>
          <w:sz w:val="28"/>
          <w:szCs w:val="28"/>
        </w:rPr>
      </w:pPr>
    </w:p>
    <w:p w:rsidR="002B72D1" w:rsidRDefault="002B72D1" w:rsidP="00BA510A">
      <w:pPr>
        <w:autoSpaceDE w:val="0"/>
        <w:autoSpaceDN w:val="0"/>
        <w:adjustRightInd w:val="0"/>
        <w:jc w:val="right"/>
        <w:rPr>
          <w:rFonts w:cs="SchoolBookCSanPin-Bold"/>
          <w:b/>
          <w:bCs/>
          <w:color w:val="000000"/>
          <w:sz w:val="28"/>
          <w:szCs w:val="28"/>
        </w:rPr>
      </w:pPr>
    </w:p>
    <w:p w:rsidR="002B72D1" w:rsidRDefault="002B72D1" w:rsidP="00BA510A">
      <w:pPr>
        <w:autoSpaceDE w:val="0"/>
        <w:autoSpaceDN w:val="0"/>
        <w:adjustRightInd w:val="0"/>
        <w:jc w:val="right"/>
        <w:rPr>
          <w:rFonts w:cs="SchoolBookCSanPin-Bold"/>
          <w:b/>
          <w:bCs/>
          <w:color w:val="000000"/>
          <w:sz w:val="28"/>
          <w:szCs w:val="28"/>
        </w:rPr>
      </w:pPr>
    </w:p>
    <w:p w:rsidR="002B72D1" w:rsidRDefault="002B72D1" w:rsidP="00BA510A">
      <w:pPr>
        <w:autoSpaceDE w:val="0"/>
        <w:autoSpaceDN w:val="0"/>
        <w:adjustRightInd w:val="0"/>
        <w:jc w:val="right"/>
        <w:rPr>
          <w:rFonts w:cs="SchoolBookCSanPin-Bold"/>
          <w:b/>
          <w:bCs/>
          <w:color w:val="000000"/>
          <w:sz w:val="28"/>
          <w:szCs w:val="28"/>
        </w:rPr>
      </w:pPr>
    </w:p>
    <w:p w:rsidR="002B72D1" w:rsidRDefault="002B72D1" w:rsidP="00BA510A">
      <w:pPr>
        <w:autoSpaceDE w:val="0"/>
        <w:autoSpaceDN w:val="0"/>
        <w:adjustRightInd w:val="0"/>
        <w:jc w:val="right"/>
        <w:rPr>
          <w:rFonts w:cs="SchoolBookCSanPin-Bold"/>
          <w:b/>
          <w:bCs/>
          <w:color w:val="000000"/>
          <w:sz w:val="28"/>
          <w:szCs w:val="28"/>
        </w:rPr>
      </w:pPr>
    </w:p>
    <w:p w:rsidR="002B72D1" w:rsidRDefault="002B72D1" w:rsidP="00641DB1">
      <w:pPr>
        <w:autoSpaceDE w:val="0"/>
        <w:autoSpaceDN w:val="0"/>
        <w:adjustRightInd w:val="0"/>
        <w:rPr>
          <w:rFonts w:cs="SchoolBookCSanPin-Bold"/>
          <w:b/>
          <w:bCs/>
          <w:color w:val="000000"/>
          <w:sz w:val="28"/>
          <w:szCs w:val="28"/>
        </w:rPr>
      </w:pPr>
    </w:p>
    <w:p w:rsidR="002B72D1" w:rsidRDefault="002B72D1" w:rsidP="00BA510A">
      <w:pPr>
        <w:autoSpaceDE w:val="0"/>
        <w:autoSpaceDN w:val="0"/>
        <w:adjustRightInd w:val="0"/>
        <w:jc w:val="right"/>
        <w:rPr>
          <w:rFonts w:cs="SchoolBookCSanPin-Bold"/>
          <w:b/>
          <w:bCs/>
          <w:color w:val="000000"/>
          <w:sz w:val="28"/>
          <w:szCs w:val="28"/>
        </w:rPr>
      </w:pPr>
    </w:p>
    <w:p w:rsidR="002B72D1" w:rsidRPr="00525EB8" w:rsidRDefault="002B72D1" w:rsidP="00BA510A">
      <w:pPr>
        <w:autoSpaceDE w:val="0"/>
        <w:autoSpaceDN w:val="0"/>
        <w:adjustRightInd w:val="0"/>
        <w:jc w:val="right"/>
        <w:rPr>
          <w:rFonts w:cs="SchoolBookCSanPin-Bold"/>
          <w:b/>
          <w:bCs/>
          <w:color w:val="000000"/>
          <w:sz w:val="28"/>
          <w:szCs w:val="28"/>
        </w:rPr>
      </w:pPr>
    </w:p>
    <w:p w:rsidR="00BA510A" w:rsidRPr="00525EB8" w:rsidRDefault="00BA510A" w:rsidP="00BA510A">
      <w:pPr>
        <w:autoSpaceDE w:val="0"/>
        <w:autoSpaceDN w:val="0"/>
        <w:adjustRightInd w:val="0"/>
        <w:jc w:val="right"/>
        <w:rPr>
          <w:rFonts w:cs="SchoolBookCSanPin-Bold"/>
          <w:b/>
          <w:bCs/>
          <w:color w:val="000000"/>
          <w:sz w:val="28"/>
          <w:szCs w:val="28"/>
        </w:rPr>
      </w:pPr>
    </w:p>
    <w:p w:rsidR="00BA510A" w:rsidRDefault="002B72D1" w:rsidP="002B72D1">
      <w:pPr>
        <w:autoSpaceDE w:val="0"/>
        <w:autoSpaceDN w:val="0"/>
        <w:adjustRightInd w:val="0"/>
        <w:jc w:val="center"/>
        <w:rPr>
          <w:rFonts w:cs="SchoolBookCSanPin-Bold"/>
          <w:b/>
          <w:bCs/>
          <w:color w:val="000000"/>
          <w:sz w:val="28"/>
          <w:szCs w:val="28"/>
        </w:rPr>
      </w:pPr>
      <w:r>
        <w:rPr>
          <w:rFonts w:cs="SchoolBookCSanPin-Bold"/>
          <w:b/>
          <w:bCs/>
          <w:color w:val="000000"/>
          <w:sz w:val="28"/>
          <w:szCs w:val="28"/>
        </w:rPr>
        <w:lastRenderedPageBreak/>
        <w:t>Литературное чтение</w:t>
      </w:r>
    </w:p>
    <w:p w:rsidR="00BA510A" w:rsidRPr="00525EB8" w:rsidRDefault="00BA510A" w:rsidP="00BA510A">
      <w:pPr>
        <w:autoSpaceDE w:val="0"/>
        <w:autoSpaceDN w:val="0"/>
        <w:adjustRightInd w:val="0"/>
        <w:rPr>
          <w:b/>
          <w:color w:val="333333"/>
          <w:sz w:val="28"/>
          <w:szCs w:val="28"/>
        </w:rPr>
      </w:pPr>
      <w:r w:rsidRPr="00525EB8">
        <w:rPr>
          <w:b/>
          <w:color w:val="333333"/>
          <w:sz w:val="28"/>
          <w:szCs w:val="28"/>
        </w:rPr>
        <w:t>1.Пояснительная записка</w:t>
      </w:r>
    </w:p>
    <w:p w:rsidR="00BA510A" w:rsidRPr="00525EB8" w:rsidRDefault="00BA510A" w:rsidP="00BA510A">
      <w:pPr>
        <w:autoSpaceDE w:val="0"/>
        <w:autoSpaceDN w:val="0"/>
        <w:adjustRightInd w:val="0"/>
        <w:jc w:val="center"/>
        <w:rPr>
          <w:color w:val="333333"/>
          <w:sz w:val="28"/>
          <w:szCs w:val="28"/>
        </w:rPr>
      </w:pPr>
    </w:p>
    <w:p w:rsidR="00BA510A" w:rsidRPr="00525EB8" w:rsidRDefault="00BA510A" w:rsidP="00BA510A">
      <w:pPr>
        <w:ind w:firstLine="567"/>
        <w:jc w:val="both"/>
        <w:rPr>
          <w:sz w:val="28"/>
          <w:szCs w:val="28"/>
        </w:rPr>
      </w:pPr>
      <w:r w:rsidRPr="00525EB8">
        <w:rPr>
          <w:sz w:val="28"/>
          <w:szCs w:val="28"/>
        </w:rPr>
        <w:t>Рабочая программа  по учебному курсу «Литературное чтение» для 1-4 классов разработана на основе:</w:t>
      </w:r>
    </w:p>
    <w:p w:rsidR="00BA510A" w:rsidRPr="00525EB8" w:rsidRDefault="00BA510A" w:rsidP="002B7121">
      <w:pPr>
        <w:numPr>
          <w:ilvl w:val="0"/>
          <w:numId w:val="26"/>
        </w:numPr>
        <w:ind w:left="0" w:firstLine="567"/>
        <w:jc w:val="both"/>
        <w:rPr>
          <w:sz w:val="28"/>
          <w:szCs w:val="28"/>
        </w:rPr>
      </w:pPr>
      <w:r w:rsidRPr="00525EB8">
        <w:rPr>
          <w:sz w:val="28"/>
          <w:szCs w:val="28"/>
        </w:rPr>
        <w:t>примерной программы по литературному чтению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 373 от 6 октября 2009 года «Об утверждении и введении в действие федерального государственного образовательного стандарта общего начального образования»;</w:t>
      </w:r>
    </w:p>
    <w:p w:rsidR="00BA510A" w:rsidRPr="00525EB8" w:rsidRDefault="00BA510A" w:rsidP="002B7121">
      <w:pPr>
        <w:numPr>
          <w:ilvl w:val="0"/>
          <w:numId w:val="26"/>
        </w:numPr>
        <w:ind w:left="0" w:firstLine="567"/>
        <w:jc w:val="both"/>
        <w:rPr>
          <w:sz w:val="28"/>
          <w:szCs w:val="28"/>
        </w:rPr>
      </w:pPr>
      <w:r w:rsidRPr="00525EB8">
        <w:rPr>
          <w:sz w:val="28"/>
          <w:szCs w:val="28"/>
        </w:rPr>
        <w:t>планируемых результатов освоения обучающимися основой образовательной программы начального</w:t>
      </w:r>
      <w:r w:rsidR="00F45075">
        <w:rPr>
          <w:sz w:val="28"/>
          <w:szCs w:val="28"/>
        </w:rPr>
        <w:t xml:space="preserve"> общего образования МБОУ гимназии № 8</w:t>
      </w:r>
    </w:p>
    <w:p w:rsidR="00F45075" w:rsidRPr="00525EB8" w:rsidRDefault="00BA510A" w:rsidP="00F45075">
      <w:pPr>
        <w:numPr>
          <w:ilvl w:val="0"/>
          <w:numId w:val="26"/>
        </w:numPr>
        <w:ind w:left="0" w:firstLine="567"/>
        <w:jc w:val="both"/>
        <w:rPr>
          <w:sz w:val="28"/>
          <w:szCs w:val="28"/>
        </w:rPr>
      </w:pPr>
      <w:r w:rsidRPr="00525EB8">
        <w:rPr>
          <w:sz w:val="28"/>
          <w:szCs w:val="28"/>
        </w:rPr>
        <w:t xml:space="preserve">программы формирования универсальных учебных действий у обучающихся на ступени начального общего образования </w:t>
      </w:r>
      <w:r w:rsidR="00F45075">
        <w:rPr>
          <w:sz w:val="28"/>
          <w:szCs w:val="28"/>
        </w:rPr>
        <w:t>МБОУ гимназии № 8</w:t>
      </w:r>
    </w:p>
    <w:p w:rsidR="00BA510A" w:rsidRPr="00525EB8" w:rsidRDefault="00BA510A" w:rsidP="002B7121">
      <w:pPr>
        <w:numPr>
          <w:ilvl w:val="0"/>
          <w:numId w:val="26"/>
        </w:numPr>
        <w:ind w:left="0" w:firstLine="567"/>
        <w:jc w:val="both"/>
        <w:rPr>
          <w:sz w:val="28"/>
          <w:szCs w:val="28"/>
        </w:rPr>
      </w:pPr>
    </w:p>
    <w:p w:rsidR="00BA510A" w:rsidRPr="00525EB8" w:rsidRDefault="00BA510A" w:rsidP="00BA510A">
      <w:pPr>
        <w:ind w:firstLine="567"/>
        <w:jc w:val="both"/>
        <w:rPr>
          <w:sz w:val="28"/>
          <w:szCs w:val="28"/>
        </w:rPr>
      </w:pPr>
      <w:r w:rsidRPr="00525EB8">
        <w:rPr>
          <w:sz w:val="28"/>
          <w:szCs w:val="28"/>
        </w:rPr>
        <w:t>За основу программы по предмету «Литературное чтение» взят 1 вариант примерного тематического планирования примерной программы по литературному чтению и авторской программы курса УМК «Начальная школа XXI века».</w:t>
      </w:r>
    </w:p>
    <w:p w:rsidR="00BA510A" w:rsidRPr="00525EB8" w:rsidRDefault="00BA510A" w:rsidP="00BA510A">
      <w:pPr>
        <w:ind w:firstLine="567"/>
        <w:jc w:val="both"/>
        <w:rPr>
          <w:sz w:val="28"/>
          <w:szCs w:val="28"/>
        </w:rPr>
      </w:pPr>
      <w:r w:rsidRPr="00525EB8">
        <w:rPr>
          <w:sz w:val="28"/>
          <w:szCs w:val="28"/>
        </w:rPr>
        <w:t>При составлении программы введена корректировка примерной авторской программы в плане изменения числа тем, последовательности их изложения и перераспределения часов. Данные изменения вызваны выбором УМК «Начальная школа XXI века» и учебника «Литературное чтение», автор Ефросинина Л.А.</w:t>
      </w:r>
    </w:p>
    <w:p w:rsidR="00BA510A" w:rsidRPr="00525EB8" w:rsidRDefault="00BA510A" w:rsidP="00F45075">
      <w:pPr>
        <w:autoSpaceDE w:val="0"/>
        <w:autoSpaceDN w:val="0"/>
        <w:adjustRightInd w:val="0"/>
        <w:rPr>
          <w:b/>
          <w:color w:val="333333"/>
          <w:sz w:val="28"/>
          <w:szCs w:val="28"/>
        </w:rPr>
      </w:pPr>
    </w:p>
    <w:p w:rsidR="00BA510A" w:rsidRPr="00525EB8" w:rsidRDefault="00BA510A" w:rsidP="00BA510A">
      <w:pPr>
        <w:autoSpaceDE w:val="0"/>
        <w:autoSpaceDN w:val="0"/>
        <w:adjustRightInd w:val="0"/>
        <w:ind w:firstLine="567"/>
        <w:rPr>
          <w:b/>
          <w:color w:val="333333"/>
          <w:sz w:val="28"/>
          <w:szCs w:val="28"/>
        </w:rPr>
      </w:pPr>
      <w:r w:rsidRPr="00525EB8">
        <w:rPr>
          <w:b/>
          <w:color w:val="333333"/>
          <w:sz w:val="28"/>
          <w:szCs w:val="28"/>
        </w:rPr>
        <w:t>Общая характеристика учебного предмета</w:t>
      </w:r>
    </w:p>
    <w:p w:rsidR="00BA510A" w:rsidRPr="00D84660" w:rsidRDefault="00BA510A" w:rsidP="00BA510A">
      <w:pPr>
        <w:autoSpaceDE w:val="0"/>
        <w:autoSpaceDN w:val="0"/>
        <w:adjustRightInd w:val="0"/>
        <w:ind w:firstLine="567"/>
        <w:jc w:val="both"/>
        <w:rPr>
          <w:rFonts w:cs="FreeSetC"/>
          <w:color w:val="000000"/>
          <w:sz w:val="28"/>
          <w:szCs w:val="28"/>
        </w:rPr>
      </w:pPr>
      <w:r w:rsidRPr="00525EB8">
        <w:rPr>
          <w:rFonts w:cs="FreeSetC"/>
          <w:color w:val="000000"/>
          <w:sz w:val="28"/>
          <w:szCs w:val="28"/>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 Изучение курса литературного чтения в начальной школе с русским (родным)языком обучения направлено на достижение</w:t>
      </w:r>
      <w:r>
        <w:rPr>
          <w:rFonts w:cs="FreeSetC"/>
          <w:color w:val="000000"/>
          <w:sz w:val="28"/>
          <w:szCs w:val="28"/>
        </w:rPr>
        <w:t xml:space="preserve"> </w:t>
      </w:r>
      <w:r w:rsidRPr="00525EB8">
        <w:rPr>
          <w:rFonts w:cs="FreeSetC"/>
          <w:color w:val="000000"/>
          <w:sz w:val="28"/>
          <w:szCs w:val="28"/>
        </w:rPr>
        <w:t xml:space="preserve">следующих </w:t>
      </w:r>
      <w:r w:rsidRPr="00525EB8">
        <w:rPr>
          <w:rFonts w:cs="FreeSetC"/>
          <w:b/>
          <w:color w:val="000000"/>
          <w:sz w:val="28"/>
          <w:szCs w:val="28"/>
        </w:rPr>
        <w:t>целей:</w:t>
      </w:r>
    </w:p>
    <w:p w:rsidR="00BA510A" w:rsidRPr="00525EB8" w:rsidRDefault="00BA510A" w:rsidP="002B7121">
      <w:pPr>
        <w:numPr>
          <w:ilvl w:val="0"/>
          <w:numId w:val="30"/>
        </w:numPr>
        <w:tabs>
          <w:tab w:val="clear" w:pos="720"/>
        </w:tabs>
        <w:autoSpaceDE w:val="0"/>
        <w:autoSpaceDN w:val="0"/>
        <w:adjustRightInd w:val="0"/>
        <w:ind w:left="0" w:firstLine="360"/>
        <w:jc w:val="both"/>
        <w:rPr>
          <w:rFonts w:cs="FreeSetC"/>
          <w:color w:val="000000"/>
          <w:sz w:val="28"/>
          <w:szCs w:val="28"/>
        </w:rPr>
      </w:pPr>
      <w:r w:rsidRPr="00525EB8">
        <w:rPr>
          <w:rFonts w:cs="FreeSetC"/>
          <w:color w:val="000000"/>
          <w:sz w:val="28"/>
          <w:szCs w:val="28"/>
        </w:rPr>
        <w:t>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приобретения умения работать с разными видами информации;</w:t>
      </w:r>
    </w:p>
    <w:p w:rsidR="00BA510A" w:rsidRPr="00525EB8" w:rsidRDefault="00BA510A" w:rsidP="002B7121">
      <w:pPr>
        <w:numPr>
          <w:ilvl w:val="0"/>
          <w:numId w:val="30"/>
        </w:numPr>
        <w:tabs>
          <w:tab w:val="clear" w:pos="720"/>
        </w:tabs>
        <w:autoSpaceDE w:val="0"/>
        <w:autoSpaceDN w:val="0"/>
        <w:adjustRightInd w:val="0"/>
        <w:ind w:left="0" w:firstLine="360"/>
        <w:jc w:val="both"/>
        <w:rPr>
          <w:rFonts w:cs="FreeSetC"/>
          <w:color w:val="000000"/>
          <w:sz w:val="28"/>
          <w:szCs w:val="28"/>
        </w:rPr>
      </w:pPr>
      <w:r w:rsidRPr="00525EB8">
        <w:rPr>
          <w:rFonts w:cs="FreeSetC"/>
          <w:color w:val="000000"/>
          <w:sz w:val="28"/>
          <w:szCs w:val="28"/>
        </w:rPr>
        <w:t xml:space="preserve">развитие художественно творческих и познавательных способностей, эмоциональной отзывчивости при чтении художественных произведений, </w:t>
      </w:r>
      <w:r w:rsidRPr="00525EB8">
        <w:rPr>
          <w:rFonts w:cs="FreeSetC"/>
          <w:color w:val="000000"/>
          <w:sz w:val="28"/>
          <w:szCs w:val="28"/>
        </w:rPr>
        <w:lastRenderedPageBreak/>
        <w:t>формирование эстетического отношения к искусству слова; овладение первоначальными навыками работы с учебными и научно познавательными текстами;</w:t>
      </w:r>
    </w:p>
    <w:p w:rsidR="00BA510A" w:rsidRPr="00525EB8" w:rsidRDefault="00BA510A" w:rsidP="002B7121">
      <w:pPr>
        <w:numPr>
          <w:ilvl w:val="0"/>
          <w:numId w:val="30"/>
        </w:numPr>
        <w:tabs>
          <w:tab w:val="clear" w:pos="720"/>
        </w:tabs>
        <w:autoSpaceDE w:val="0"/>
        <w:autoSpaceDN w:val="0"/>
        <w:adjustRightInd w:val="0"/>
        <w:ind w:left="0" w:firstLine="360"/>
        <w:jc w:val="both"/>
        <w:rPr>
          <w:rFonts w:cs="FreeSetC"/>
          <w:color w:val="000000"/>
          <w:sz w:val="28"/>
          <w:szCs w:val="28"/>
        </w:rPr>
      </w:pPr>
      <w:r w:rsidRPr="00525EB8">
        <w:rPr>
          <w:rFonts w:cs="FreeSetC"/>
          <w:color w:val="000000"/>
          <w:sz w:val="28"/>
          <w:szCs w:val="28"/>
        </w:rPr>
        <w:t>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rsidR="00BA510A" w:rsidRPr="00525EB8" w:rsidRDefault="00BA510A" w:rsidP="00BA510A">
      <w:pPr>
        <w:autoSpaceDE w:val="0"/>
        <w:autoSpaceDN w:val="0"/>
        <w:adjustRightInd w:val="0"/>
        <w:ind w:firstLine="567"/>
        <w:jc w:val="both"/>
        <w:rPr>
          <w:rFonts w:cs="FreeSetC"/>
          <w:color w:val="000000"/>
          <w:sz w:val="28"/>
          <w:szCs w:val="28"/>
        </w:rPr>
      </w:pPr>
      <w:r w:rsidRPr="00525EB8">
        <w:rPr>
          <w:rFonts w:cs="FreeSetC"/>
          <w:color w:val="000000"/>
          <w:sz w:val="28"/>
          <w:szCs w:val="28"/>
        </w:rPr>
        <w:t xml:space="preserve">Приоритетной </w:t>
      </w:r>
      <w:r w:rsidRPr="00525EB8">
        <w:rPr>
          <w:rFonts w:cs="FreeSetC-Bold"/>
          <w:b/>
          <w:bCs/>
          <w:color w:val="000000"/>
          <w:sz w:val="28"/>
          <w:szCs w:val="28"/>
        </w:rPr>
        <w:t xml:space="preserve">целью </w:t>
      </w:r>
      <w:r w:rsidRPr="00525EB8">
        <w:rPr>
          <w:rFonts w:cs="FreeSetC"/>
          <w:color w:val="000000"/>
          <w:sz w:val="28"/>
          <w:szCs w:val="28"/>
        </w:rPr>
        <w:t>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как средстве познания мира и самопознания.</w:t>
      </w:r>
    </w:p>
    <w:p w:rsidR="00BA510A" w:rsidRPr="00525EB8" w:rsidRDefault="00BA510A" w:rsidP="00BA510A">
      <w:pPr>
        <w:autoSpaceDE w:val="0"/>
        <w:autoSpaceDN w:val="0"/>
        <w:adjustRightInd w:val="0"/>
        <w:ind w:firstLine="567"/>
        <w:jc w:val="both"/>
        <w:rPr>
          <w:rFonts w:cs="FreeSetC"/>
          <w:color w:val="000000"/>
          <w:sz w:val="28"/>
          <w:szCs w:val="28"/>
        </w:rPr>
      </w:pPr>
      <w:r w:rsidRPr="00525EB8">
        <w:rPr>
          <w:rFonts w:cs="FreeSetC"/>
          <w:sz w:val="28"/>
          <w:szCs w:val="28"/>
        </w:rPr>
        <w:t xml:space="preserve">Среди предметов, входящих в образовательную область «Филология», курс литературного чтения в особой мере влияет на решение следующих </w:t>
      </w:r>
      <w:r w:rsidRPr="00525EB8">
        <w:rPr>
          <w:rFonts w:cs="FreeSetC-Bold"/>
          <w:b/>
          <w:bCs/>
          <w:sz w:val="28"/>
          <w:szCs w:val="28"/>
        </w:rPr>
        <w:t xml:space="preserve">задач </w:t>
      </w:r>
      <w:r w:rsidRPr="00525EB8">
        <w:rPr>
          <w:rFonts w:cs="FreeSetC"/>
          <w:sz w:val="28"/>
          <w:szCs w:val="28"/>
        </w:rPr>
        <w:t>:</w:t>
      </w:r>
    </w:p>
    <w:p w:rsidR="00BA510A" w:rsidRPr="00525EB8" w:rsidRDefault="00BA510A" w:rsidP="002B7121">
      <w:pPr>
        <w:numPr>
          <w:ilvl w:val="0"/>
          <w:numId w:val="32"/>
        </w:numPr>
        <w:autoSpaceDE w:val="0"/>
        <w:autoSpaceDN w:val="0"/>
        <w:adjustRightInd w:val="0"/>
        <w:ind w:left="0" w:firstLine="360"/>
        <w:jc w:val="both"/>
        <w:rPr>
          <w:rFonts w:cs="FreeSetC-Italic"/>
          <w:i/>
          <w:iCs/>
          <w:sz w:val="28"/>
          <w:szCs w:val="28"/>
        </w:rPr>
      </w:pPr>
      <w:r w:rsidRPr="00525EB8">
        <w:rPr>
          <w:rFonts w:cs="FreeSetC-Italic"/>
          <w:i/>
          <w:iCs/>
          <w:sz w:val="28"/>
          <w:szCs w:val="28"/>
        </w:rPr>
        <w:t>Освоение общекультурных навыков чтения и понимания текста; воспитание интереса к чтению и книге.</w:t>
      </w:r>
    </w:p>
    <w:p w:rsidR="00BA510A" w:rsidRPr="00525EB8" w:rsidRDefault="00BA510A" w:rsidP="00BA510A">
      <w:pPr>
        <w:autoSpaceDE w:val="0"/>
        <w:autoSpaceDN w:val="0"/>
        <w:adjustRightInd w:val="0"/>
        <w:ind w:firstLine="709"/>
        <w:jc w:val="both"/>
        <w:rPr>
          <w:rFonts w:cs="FreeSetC-Italic"/>
          <w:i/>
          <w:iCs/>
          <w:sz w:val="28"/>
          <w:szCs w:val="28"/>
        </w:rPr>
      </w:pPr>
      <w:r w:rsidRPr="00525EB8">
        <w:rPr>
          <w:rFonts w:cs="FreeSetC"/>
          <w:sz w:val="28"/>
          <w:szCs w:val="28"/>
        </w:rPr>
        <w:t>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литературы),который во многом определяет успешность обучения младшего школьника по другим предметам, т.е.в результате освоения предметного содержания литературного чтения учащиеся приобретают общеучебное умение осознанно читать тексты. Поскольку курс литературного чтения для 1 —4 классов является первой ступенью непрерывного курса литературы в средней общеобразовательной школе, то на этом этапе наряду с формированием умений осмысленно читать вслух и про себя идет подготовка к изучению литературы на уровне, доступном детям 6 —10 лет.</w:t>
      </w:r>
    </w:p>
    <w:p w:rsidR="00BA510A" w:rsidRPr="00525EB8" w:rsidRDefault="00BA510A" w:rsidP="002B7121">
      <w:pPr>
        <w:numPr>
          <w:ilvl w:val="0"/>
          <w:numId w:val="32"/>
        </w:numPr>
        <w:autoSpaceDE w:val="0"/>
        <w:autoSpaceDN w:val="0"/>
        <w:adjustRightInd w:val="0"/>
        <w:jc w:val="both"/>
        <w:rPr>
          <w:rFonts w:cs="FreeSetC-Italic"/>
          <w:i/>
          <w:iCs/>
          <w:sz w:val="28"/>
          <w:szCs w:val="28"/>
        </w:rPr>
      </w:pPr>
      <w:r w:rsidRPr="00525EB8">
        <w:rPr>
          <w:rFonts w:cs="FreeSetC-Italic"/>
          <w:i/>
          <w:iCs/>
          <w:sz w:val="28"/>
          <w:szCs w:val="28"/>
        </w:rPr>
        <w:t>Овладение речевой, письменной и коммуникативной культурой.</w:t>
      </w:r>
    </w:p>
    <w:p w:rsidR="00BA510A" w:rsidRPr="00525EB8" w:rsidRDefault="00BA510A" w:rsidP="00BA510A">
      <w:pPr>
        <w:autoSpaceDE w:val="0"/>
        <w:autoSpaceDN w:val="0"/>
        <w:adjustRightInd w:val="0"/>
        <w:ind w:firstLine="709"/>
        <w:jc w:val="both"/>
        <w:rPr>
          <w:rFonts w:cs="FreeSetC"/>
          <w:sz w:val="28"/>
          <w:szCs w:val="28"/>
        </w:rPr>
      </w:pPr>
      <w:r w:rsidRPr="00525EB8">
        <w:rPr>
          <w:rFonts w:cs="FreeSetC"/>
          <w:sz w:val="28"/>
          <w:szCs w:val="28"/>
        </w:rPr>
        <w:t>Выполнение этой задачи связано с умением работать с различными видами текстов, ориентироваться в книге, использовать ее для расширения знаний об окружающем мире.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w:t>
      </w:r>
    </w:p>
    <w:p w:rsidR="00BA510A" w:rsidRPr="00525EB8" w:rsidRDefault="00BA510A" w:rsidP="002B7121">
      <w:pPr>
        <w:numPr>
          <w:ilvl w:val="0"/>
          <w:numId w:val="32"/>
        </w:numPr>
        <w:autoSpaceDE w:val="0"/>
        <w:autoSpaceDN w:val="0"/>
        <w:adjustRightInd w:val="0"/>
        <w:ind w:left="0" w:firstLine="360"/>
        <w:jc w:val="both"/>
        <w:rPr>
          <w:rFonts w:cs="FreeSetC"/>
          <w:sz w:val="28"/>
          <w:szCs w:val="28"/>
        </w:rPr>
      </w:pPr>
      <w:r w:rsidRPr="00525EB8">
        <w:rPr>
          <w:rFonts w:cs="FreeSetC-Italic"/>
          <w:i/>
          <w:iCs/>
          <w:sz w:val="28"/>
          <w:szCs w:val="28"/>
        </w:rPr>
        <w:t>Воспитание эстетического отношения к действительности, отраженной в художественной литературе.</w:t>
      </w:r>
    </w:p>
    <w:p w:rsidR="00BA510A" w:rsidRPr="00525EB8" w:rsidRDefault="00BA510A" w:rsidP="00BA510A">
      <w:pPr>
        <w:autoSpaceDE w:val="0"/>
        <w:autoSpaceDN w:val="0"/>
        <w:adjustRightInd w:val="0"/>
        <w:ind w:firstLine="567"/>
        <w:jc w:val="both"/>
        <w:rPr>
          <w:rFonts w:cs="FreeSetC"/>
          <w:sz w:val="28"/>
          <w:szCs w:val="28"/>
        </w:rPr>
      </w:pPr>
      <w:r w:rsidRPr="00525EB8">
        <w:rPr>
          <w:rFonts w:cs="FreeSetC"/>
          <w:sz w:val="28"/>
          <w:szCs w:val="28"/>
        </w:rPr>
        <w:t xml:space="preserve">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уровне)средства выразительности. Развивается умение сравнивать искусство </w:t>
      </w:r>
      <w:r w:rsidRPr="00525EB8">
        <w:rPr>
          <w:rFonts w:cs="FreeSetC"/>
          <w:sz w:val="28"/>
          <w:szCs w:val="28"/>
        </w:rPr>
        <w:lastRenderedPageBreak/>
        <w:t>слова с другими видами искусства (живопись, театр, кино, музыка);</w:t>
      </w:r>
      <w:r>
        <w:rPr>
          <w:rFonts w:cs="FreeSetC"/>
          <w:sz w:val="28"/>
          <w:szCs w:val="28"/>
        </w:rPr>
        <w:t xml:space="preserve"> </w:t>
      </w:r>
      <w:r w:rsidRPr="00525EB8">
        <w:rPr>
          <w:rFonts w:cs="FreeSetC"/>
          <w:sz w:val="28"/>
          <w:szCs w:val="28"/>
        </w:rPr>
        <w:t>находить сходство и различие разных жанров, используемых художественных средств.</w:t>
      </w:r>
    </w:p>
    <w:p w:rsidR="00BA510A" w:rsidRPr="00525EB8" w:rsidRDefault="00BA510A" w:rsidP="002B7121">
      <w:pPr>
        <w:numPr>
          <w:ilvl w:val="0"/>
          <w:numId w:val="32"/>
        </w:numPr>
        <w:autoSpaceDE w:val="0"/>
        <w:autoSpaceDN w:val="0"/>
        <w:adjustRightInd w:val="0"/>
        <w:ind w:left="0" w:firstLine="360"/>
        <w:jc w:val="both"/>
        <w:rPr>
          <w:rFonts w:cs="FreeSetC"/>
          <w:sz w:val="28"/>
          <w:szCs w:val="28"/>
        </w:rPr>
      </w:pPr>
      <w:r w:rsidRPr="00525EB8">
        <w:rPr>
          <w:rFonts w:cs="FreeSetC-Italic"/>
          <w:i/>
          <w:iCs/>
          <w:sz w:val="28"/>
          <w:szCs w:val="28"/>
        </w:rPr>
        <w:t>Формирование нравственного сознания и эстетического вкуса младшего школьника; понимание духовной сущности произведений.</w:t>
      </w:r>
    </w:p>
    <w:p w:rsidR="00BA510A" w:rsidRPr="008C5A04" w:rsidRDefault="00BA510A" w:rsidP="00BA510A">
      <w:pPr>
        <w:autoSpaceDE w:val="0"/>
        <w:autoSpaceDN w:val="0"/>
        <w:adjustRightInd w:val="0"/>
        <w:ind w:firstLine="567"/>
        <w:jc w:val="both"/>
        <w:rPr>
          <w:rFonts w:cs="FreeSetC"/>
          <w:sz w:val="28"/>
          <w:szCs w:val="28"/>
        </w:rPr>
      </w:pPr>
      <w:r w:rsidRPr="00525EB8">
        <w:rPr>
          <w:rFonts w:cs="FreeSetC"/>
          <w:sz w:val="28"/>
          <w:szCs w:val="28"/>
        </w:rPr>
        <w:t>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 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BA510A" w:rsidRPr="00525EB8" w:rsidRDefault="00BA510A" w:rsidP="00BA510A">
      <w:pPr>
        <w:autoSpaceDE w:val="0"/>
        <w:autoSpaceDN w:val="0"/>
        <w:adjustRightInd w:val="0"/>
        <w:ind w:firstLine="567"/>
        <w:jc w:val="both"/>
        <w:rPr>
          <w:rFonts w:cs="FreeSetC"/>
          <w:sz w:val="28"/>
          <w:szCs w:val="28"/>
        </w:rPr>
      </w:pPr>
      <w:r w:rsidRPr="00525EB8">
        <w:rPr>
          <w:rFonts w:cs="FreeSetC"/>
          <w:sz w:val="28"/>
          <w:szCs w:val="28"/>
        </w:rPr>
        <w:t>Изучение литературного чтения в 1 классе начинается вводным интегрированным курсом «Обучение грамоте »:его продолжительность (приблизительно)23 учебные недели по 9 ч в неделю (объединяются часы учебного плана по русскому языку и литературному чтению),что определяется темпом обучаемости, индивидуальными особенностями учащихся и спецификой используемых учебных средств. В примерной программе содержание обучения грамоте представлено соответственно в курсе как литературного чтения, так и русского языка. После курса обучения грамоте начинается раздельное изучение литературного чтения и русского языка.</w:t>
      </w:r>
    </w:p>
    <w:p w:rsidR="00BA510A" w:rsidRPr="00525EB8" w:rsidRDefault="00BA510A" w:rsidP="00BA510A">
      <w:pPr>
        <w:autoSpaceDE w:val="0"/>
        <w:autoSpaceDN w:val="0"/>
        <w:adjustRightInd w:val="0"/>
        <w:jc w:val="both"/>
        <w:rPr>
          <w:rFonts w:cs="FreeSetC"/>
          <w:b/>
          <w:sz w:val="28"/>
          <w:szCs w:val="28"/>
        </w:rPr>
      </w:pPr>
    </w:p>
    <w:p w:rsidR="00BA510A" w:rsidRPr="00525EB8" w:rsidRDefault="00BA510A" w:rsidP="00BA510A">
      <w:pPr>
        <w:autoSpaceDE w:val="0"/>
        <w:autoSpaceDN w:val="0"/>
        <w:adjustRightInd w:val="0"/>
        <w:ind w:firstLine="567"/>
        <w:jc w:val="both"/>
        <w:rPr>
          <w:rFonts w:cs="FreeSetC-BoldItalic"/>
          <w:b/>
          <w:bCs/>
          <w:i/>
          <w:iCs/>
          <w:sz w:val="28"/>
          <w:szCs w:val="28"/>
        </w:rPr>
      </w:pPr>
      <w:r w:rsidRPr="00525EB8">
        <w:rPr>
          <w:rFonts w:cs="FreeSetC"/>
          <w:b/>
          <w:sz w:val="28"/>
          <w:szCs w:val="28"/>
        </w:rPr>
        <w:t>Ценностные ориентиры содержания курса «Литературное чтение»</w:t>
      </w:r>
    </w:p>
    <w:p w:rsidR="00BA510A" w:rsidRPr="00525EB8" w:rsidRDefault="00BA510A" w:rsidP="00BA510A">
      <w:pPr>
        <w:autoSpaceDE w:val="0"/>
        <w:autoSpaceDN w:val="0"/>
        <w:adjustRightInd w:val="0"/>
        <w:ind w:firstLine="567"/>
        <w:jc w:val="both"/>
        <w:rPr>
          <w:rFonts w:cs="FreeSetC"/>
          <w:color w:val="333333"/>
          <w:sz w:val="28"/>
          <w:szCs w:val="28"/>
        </w:rPr>
      </w:pPr>
      <w:r w:rsidRPr="00525EB8">
        <w:rPr>
          <w:rFonts w:cs="FreeSetC"/>
          <w:color w:val="333333"/>
          <w:sz w:val="28"/>
          <w:szCs w:val="28"/>
        </w:rPr>
        <w:t>Литературное чтение как учебный предмет в начальной школе имеет большое значение в решении задач не только обучения, но и воспитания. На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BA510A" w:rsidRPr="00525EB8" w:rsidRDefault="00BA510A" w:rsidP="00BA510A">
      <w:pPr>
        <w:autoSpaceDE w:val="0"/>
        <w:autoSpaceDN w:val="0"/>
        <w:adjustRightInd w:val="0"/>
        <w:ind w:firstLine="567"/>
        <w:jc w:val="both"/>
        <w:rPr>
          <w:rFonts w:cs="FreeSetC"/>
          <w:color w:val="333333"/>
          <w:sz w:val="28"/>
          <w:szCs w:val="28"/>
        </w:rPr>
      </w:pPr>
      <w:r w:rsidRPr="00525EB8">
        <w:rPr>
          <w:rFonts w:cs="FreeSetC"/>
          <w:color w:val="333333"/>
          <w:sz w:val="28"/>
          <w:szCs w:val="28"/>
        </w:rPr>
        <w:t>Литературное чтение как вид искусства знакомит учащихся с нравственными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BA510A" w:rsidRPr="00525EB8" w:rsidRDefault="00BA510A" w:rsidP="00BA510A">
      <w:pPr>
        <w:autoSpaceDE w:val="0"/>
        <w:autoSpaceDN w:val="0"/>
        <w:adjustRightInd w:val="0"/>
        <w:ind w:firstLine="567"/>
        <w:jc w:val="both"/>
        <w:rPr>
          <w:rFonts w:cs="FreeSetC"/>
          <w:color w:val="333333"/>
          <w:sz w:val="28"/>
          <w:szCs w:val="28"/>
        </w:rPr>
      </w:pPr>
      <w:r w:rsidRPr="00525EB8">
        <w:rPr>
          <w:rFonts w:cs="FreeSetC"/>
          <w:color w:val="333333"/>
          <w:sz w:val="28"/>
          <w:szCs w:val="28"/>
        </w:rPr>
        <w:t>На уроках литературного чтения продолжается развитие техники чтения, особенно осмысленности. Читая и анализируя произведения, ребёнок задумывается над вечными ценностями</w:t>
      </w:r>
      <w:r>
        <w:rPr>
          <w:rFonts w:cs="FreeSetC"/>
          <w:color w:val="333333"/>
          <w:sz w:val="28"/>
          <w:szCs w:val="28"/>
        </w:rPr>
        <w:t xml:space="preserve"> </w:t>
      </w:r>
      <w:r w:rsidRPr="00525EB8">
        <w:rPr>
          <w:rFonts w:cs="FreeSetC"/>
          <w:color w:val="333333"/>
          <w:sz w:val="28"/>
          <w:szCs w:val="28"/>
        </w:rPr>
        <w:t>(базовыми ценностями): добром, справедливостью, правдой…</w:t>
      </w:r>
    </w:p>
    <w:p w:rsidR="00BA510A" w:rsidRPr="00525EB8" w:rsidRDefault="00BA510A" w:rsidP="00BA510A">
      <w:pPr>
        <w:autoSpaceDE w:val="0"/>
        <w:autoSpaceDN w:val="0"/>
        <w:adjustRightInd w:val="0"/>
        <w:jc w:val="both"/>
        <w:rPr>
          <w:rFonts w:cs="FreeSetC"/>
          <w:color w:val="333333"/>
          <w:sz w:val="28"/>
          <w:szCs w:val="28"/>
        </w:rPr>
      </w:pPr>
      <w:r w:rsidRPr="00525EB8">
        <w:rPr>
          <w:rFonts w:cs="FreeSetC"/>
          <w:color w:val="333333"/>
          <w:sz w:val="28"/>
          <w:szCs w:val="28"/>
        </w:rPr>
        <w:t>Огромную роль при этом играет эмоциональное восприятие произведения, которые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BA510A" w:rsidRPr="00525EB8" w:rsidRDefault="00BA510A" w:rsidP="00BA510A">
      <w:pPr>
        <w:autoSpaceDE w:val="0"/>
        <w:autoSpaceDN w:val="0"/>
        <w:adjustRightInd w:val="0"/>
        <w:jc w:val="both"/>
        <w:rPr>
          <w:rFonts w:cs="FreeSetC"/>
          <w:color w:val="333333"/>
          <w:sz w:val="28"/>
          <w:szCs w:val="28"/>
        </w:rPr>
      </w:pPr>
    </w:p>
    <w:p w:rsidR="00BA510A" w:rsidRPr="00525EB8" w:rsidRDefault="00BA510A" w:rsidP="00BA510A">
      <w:pPr>
        <w:autoSpaceDE w:val="0"/>
        <w:autoSpaceDN w:val="0"/>
        <w:adjustRightInd w:val="0"/>
        <w:jc w:val="both"/>
        <w:rPr>
          <w:rFonts w:cs="FreeSetC"/>
          <w:color w:val="333333"/>
          <w:sz w:val="28"/>
          <w:szCs w:val="28"/>
        </w:rPr>
      </w:pPr>
    </w:p>
    <w:p w:rsidR="00BA510A" w:rsidRPr="00525EB8" w:rsidRDefault="00BA510A" w:rsidP="00BA510A">
      <w:pPr>
        <w:autoSpaceDE w:val="0"/>
        <w:autoSpaceDN w:val="0"/>
        <w:adjustRightInd w:val="0"/>
        <w:ind w:firstLine="567"/>
        <w:jc w:val="both"/>
        <w:rPr>
          <w:rFonts w:cs="FreeSetC"/>
          <w:b/>
          <w:color w:val="333333"/>
          <w:sz w:val="28"/>
          <w:szCs w:val="28"/>
        </w:rPr>
      </w:pPr>
      <w:r w:rsidRPr="00525EB8">
        <w:rPr>
          <w:rFonts w:cs="FreeSetC"/>
          <w:b/>
          <w:color w:val="333333"/>
          <w:sz w:val="28"/>
          <w:szCs w:val="28"/>
        </w:rPr>
        <w:t>Результаты изучения  учебного предмета</w:t>
      </w:r>
    </w:p>
    <w:p w:rsidR="00BA510A" w:rsidRPr="00525EB8" w:rsidRDefault="00BA510A" w:rsidP="00BA510A">
      <w:pPr>
        <w:autoSpaceDE w:val="0"/>
        <w:autoSpaceDN w:val="0"/>
        <w:adjustRightInd w:val="0"/>
        <w:ind w:firstLine="567"/>
        <w:jc w:val="both"/>
        <w:rPr>
          <w:rFonts w:cs="FreeSetC"/>
          <w:b/>
          <w:color w:val="333333"/>
          <w:sz w:val="28"/>
          <w:szCs w:val="28"/>
        </w:rPr>
      </w:pPr>
      <w:r w:rsidRPr="00525EB8">
        <w:rPr>
          <w:rFonts w:cs="FreeSetC"/>
          <w:b/>
          <w:color w:val="333333"/>
          <w:sz w:val="28"/>
          <w:szCs w:val="28"/>
        </w:rPr>
        <w:t>Личностными</w:t>
      </w:r>
      <w:r w:rsidRPr="00525EB8">
        <w:rPr>
          <w:rFonts w:cs="FreeSetC"/>
          <w:color w:val="333333"/>
          <w:sz w:val="28"/>
          <w:szCs w:val="28"/>
        </w:rPr>
        <w:t xml:space="preserve"> результатами обучения в начальной школе 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BA510A" w:rsidRPr="00525EB8" w:rsidRDefault="00BA510A" w:rsidP="00BA510A">
      <w:pPr>
        <w:autoSpaceDE w:val="0"/>
        <w:autoSpaceDN w:val="0"/>
        <w:adjustRightInd w:val="0"/>
        <w:ind w:firstLine="567"/>
        <w:jc w:val="both"/>
        <w:rPr>
          <w:rFonts w:cs="FreeSetC"/>
          <w:b/>
          <w:color w:val="333333"/>
          <w:sz w:val="28"/>
          <w:szCs w:val="28"/>
        </w:rPr>
      </w:pPr>
      <w:r w:rsidRPr="00525EB8">
        <w:rPr>
          <w:rFonts w:cs="FreeSetC"/>
          <w:b/>
          <w:color w:val="333333"/>
          <w:sz w:val="28"/>
          <w:szCs w:val="28"/>
        </w:rPr>
        <w:t xml:space="preserve">Метапредметными  </w:t>
      </w:r>
      <w:r w:rsidRPr="00525EB8">
        <w:rPr>
          <w:rFonts w:cs="FreeSetC"/>
          <w:color w:val="333333"/>
          <w:sz w:val="28"/>
          <w:szCs w:val="28"/>
        </w:rPr>
        <w:t>результатами обучения в начальной школе являются: освоение приёмов поиска нужной информации, овладение алгоритмами основных учебных действий, нахождение средств художественной выразительности, умением высказывать и пояснять свою точку зрения, освоение правил и способов взаимодействия с окружающим миром, формирование представления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BA510A" w:rsidRPr="00525EB8" w:rsidRDefault="00BA510A" w:rsidP="00BA510A">
      <w:pPr>
        <w:autoSpaceDE w:val="0"/>
        <w:autoSpaceDN w:val="0"/>
        <w:adjustRightInd w:val="0"/>
        <w:ind w:firstLine="567"/>
        <w:jc w:val="both"/>
        <w:rPr>
          <w:rFonts w:cs="FreeSetC"/>
          <w:b/>
          <w:color w:val="333333"/>
          <w:sz w:val="28"/>
          <w:szCs w:val="28"/>
        </w:rPr>
      </w:pPr>
      <w:r w:rsidRPr="00525EB8">
        <w:rPr>
          <w:rFonts w:cs="FreeSetC"/>
          <w:b/>
          <w:color w:val="333333"/>
          <w:sz w:val="28"/>
          <w:szCs w:val="28"/>
        </w:rPr>
        <w:t xml:space="preserve">Предметными  </w:t>
      </w:r>
      <w:r w:rsidRPr="00525EB8">
        <w:rPr>
          <w:rFonts w:cs="FreeSetC"/>
          <w:color w:val="333333"/>
          <w:sz w:val="28"/>
          <w:szCs w:val="28"/>
        </w:rPr>
        <w:t>результатами обучения в начальной школе являются: формирование необходимого уровня читательской компетентности, овладение техникой чтения, приёмами понимания прочитанного и прослушанного, элементарными приёмами интерпретации, анализа и преобразования художественных, научно-популярных и учебных текстов, умение самостоятельно выбирать интересующую ученика литературу, умение работать со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о героях, о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(читать наизусть), выступать перед знакомой аудиторией с небольшим сообщением.</w:t>
      </w:r>
    </w:p>
    <w:p w:rsidR="00BA510A" w:rsidRDefault="00BA510A" w:rsidP="00BA510A">
      <w:pPr>
        <w:autoSpaceDE w:val="0"/>
        <w:autoSpaceDN w:val="0"/>
        <w:adjustRightInd w:val="0"/>
        <w:ind w:firstLine="567"/>
        <w:jc w:val="both"/>
        <w:rPr>
          <w:rFonts w:cs="FreeSetC"/>
          <w:b/>
          <w:color w:val="333333"/>
          <w:sz w:val="28"/>
          <w:szCs w:val="28"/>
        </w:rPr>
      </w:pPr>
    </w:p>
    <w:p w:rsidR="00BA510A" w:rsidRPr="00525EB8" w:rsidRDefault="00BA510A" w:rsidP="00BA510A">
      <w:pPr>
        <w:autoSpaceDE w:val="0"/>
        <w:autoSpaceDN w:val="0"/>
        <w:adjustRightInd w:val="0"/>
        <w:ind w:firstLine="567"/>
        <w:jc w:val="both"/>
        <w:rPr>
          <w:rFonts w:cs="FreeSetC"/>
          <w:b/>
          <w:color w:val="333333"/>
          <w:sz w:val="28"/>
          <w:szCs w:val="28"/>
        </w:rPr>
      </w:pPr>
      <w:r>
        <w:rPr>
          <w:rFonts w:cs="FreeSetC"/>
          <w:b/>
          <w:color w:val="333333"/>
          <w:sz w:val="28"/>
          <w:szCs w:val="28"/>
        </w:rPr>
        <w:t>2.</w:t>
      </w:r>
      <w:r w:rsidRPr="00525EB8">
        <w:rPr>
          <w:rFonts w:cs="FreeSetC"/>
          <w:b/>
          <w:color w:val="333333"/>
          <w:sz w:val="28"/>
          <w:szCs w:val="28"/>
        </w:rPr>
        <w:t>Основное содержание обучения</w:t>
      </w:r>
    </w:p>
    <w:p w:rsidR="00BA510A" w:rsidRPr="00525EB8" w:rsidRDefault="00BA510A" w:rsidP="00BA510A">
      <w:pPr>
        <w:autoSpaceDE w:val="0"/>
        <w:autoSpaceDN w:val="0"/>
        <w:adjustRightInd w:val="0"/>
        <w:ind w:firstLine="567"/>
        <w:jc w:val="both"/>
        <w:rPr>
          <w:rFonts w:cs="FreeSetC"/>
          <w:sz w:val="28"/>
          <w:szCs w:val="28"/>
        </w:rPr>
      </w:pPr>
      <w:r w:rsidRPr="00525EB8">
        <w:rPr>
          <w:rFonts w:cs="FreeSetC"/>
          <w:sz w:val="28"/>
          <w:szCs w:val="28"/>
        </w:rPr>
        <w:t xml:space="preserve">Раздел </w:t>
      </w:r>
      <w:r>
        <w:rPr>
          <w:rFonts w:cs="FreeSetC-BoldItalic"/>
          <w:b/>
          <w:bCs/>
          <w:i/>
          <w:iCs/>
          <w:sz w:val="28"/>
          <w:szCs w:val="28"/>
        </w:rPr>
        <w:t>«Виды речевой деятельности</w:t>
      </w:r>
      <w:r w:rsidRPr="00525EB8">
        <w:rPr>
          <w:rFonts w:cs="FreeSetC-BoldItalic"/>
          <w:b/>
          <w:bCs/>
          <w:i/>
          <w:iCs/>
          <w:sz w:val="28"/>
          <w:szCs w:val="28"/>
        </w:rPr>
        <w:t>»</w:t>
      </w:r>
      <w:r>
        <w:rPr>
          <w:rFonts w:cs="FreeSetC-BoldItalic"/>
          <w:b/>
          <w:bCs/>
          <w:i/>
          <w:iCs/>
          <w:sz w:val="28"/>
          <w:szCs w:val="28"/>
        </w:rPr>
        <w:t xml:space="preserve"> </w:t>
      </w:r>
      <w:r w:rsidRPr="00525EB8">
        <w:rPr>
          <w:rFonts w:cs="FreeSetC"/>
          <w:sz w:val="28"/>
          <w:szCs w:val="28"/>
        </w:rPr>
        <w:t>включает следующие содержательные линии: аудирование (слушание), чтение, говорение (культура речевого общения), письмо (культура письменной речи).</w:t>
      </w:r>
      <w:r>
        <w:rPr>
          <w:rFonts w:cs="FreeSetC"/>
          <w:sz w:val="28"/>
          <w:szCs w:val="28"/>
        </w:rPr>
        <w:t xml:space="preserve"> </w:t>
      </w:r>
      <w:r w:rsidRPr="00525EB8">
        <w:rPr>
          <w:rFonts w:cs="FreeSetC"/>
          <w:sz w:val="28"/>
          <w:szCs w:val="28"/>
        </w:rPr>
        <w:t>Содержание этого раздела обеспечивает развитие аудирования, говорения, чтения и письма в их единстве и взаимодействии, формируя культуру общения (устного и письменного).</w:t>
      </w:r>
    </w:p>
    <w:p w:rsidR="00BA510A" w:rsidRPr="00525EB8" w:rsidRDefault="00BA510A" w:rsidP="00BA510A">
      <w:pPr>
        <w:autoSpaceDE w:val="0"/>
        <w:autoSpaceDN w:val="0"/>
        <w:adjustRightInd w:val="0"/>
        <w:ind w:firstLine="567"/>
        <w:jc w:val="both"/>
        <w:rPr>
          <w:rFonts w:cs="FreeSetC"/>
          <w:sz w:val="28"/>
          <w:szCs w:val="28"/>
        </w:rPr>
      </w:pPr>
      <w:r w:rsidRPr="00525EB8">
        <w:rPr>
          <w:rFonts w:cs="FreeSetC-Bold"/>
          <w:b/>
          <w:bCs/>
          <w:sz w:val="28"/>
          <w:szCs w:val="28"/>
        </w:rPr>
        <w:t xml:space="preserve">Аудирование (слушание) - </w:t>
      </w:r>
      <w:r w:rsidRPr="00525EB8">
        <w:rPr>
          <w:rFonts w:cs="FreeSetC"/>
          <w:sz w:val="28"/>
          <w:szCs w:val="28"/>
        </w:rPr>
        <w:t>это умение слушать и слышать, т.е. адекватно воспринимать на слух звучащую речь (высказывание собеседника, чтение различных текстов).</w:t>
      </w:r>
    </w:p>
    <w:p w:rsidR="00BA510A" w:rsidRPr="00525EB8" w:rsidRDefault="00BA510A" w:rsidP="00BA510A">
      <w:pPr>
        <w:autoSpaceDE w:val="0"/>
        <w:autoSpaceDN w:val="0"/>
        <w:adjustRightInd w:val="0"/>
        <w:ind w:firstLine="567"/>
        <w:jc w:val="both"/>
        <w:rPr>
          <w:rFonts w:cs="FreeSetC"/>
          <w:sz w:val="28"/>
          <w:szCs w:val="28"/>
        </w:rPr>
      </w:pPr>
      <w:r w:rsidRPr="00525EB8">
        <w:rPr>
          <w:rFonts w:cs="FreeSetC-Bold"/>
          <w:b/>
          <w:bCs/>
          <w:sz w:val="28"/>
          <w:szCs w:val="28"/>
        </w:rPr>
        <w:lastRenderedPageBreak/>
        <w:t xml:space="preserve">Чтение </w:t>
      </w:r>
      <w:r w:rsidRPr="00525EB8">
        <w:rPr>
          <w:rFonts w:cs="FreeSetC"/>
          <w:sz w:val="28"/>
          <w:szCs w:val="28"/>
        </w:rPr>
        <w:t>понимается как осознанный самостоятельный процесс прочтения доступных по объему и жанру произведений, осмысления цели чтения и выбора вида чтения (ознакомительное, просмотровое, выборочное); выразительное чтение с использованием интонаци</w:t>
      </w:r>
      <w:r>
        <w:rPr>
          <w:rFonts w:cs="FreeSetC"/>
          <w:sz w:val="28"/>
          <w:szCs w:val="28"/>
        </w:rPr>
        <w:t xml:space="preserve">и, темпа, тона, пауз, ударений -  </w:t>
      </w:r>
      <w:r w:rsidRPr="00525EB8">
        <w:rPr>
          <w:rFonts w:cs="FreeSetC"/>
          <w:sz w:val="28"/>
          <w:szCs w:val="28"/>
        </w:rPr>
        <w:t>логического и др., соответствующих смыслу текста.</w:t>
      </w:r>
    </w:p>
    <w:p w:rsidR="00BA510A" w:rsidRPr="00525EB8" w:rsidRDefault="00BA510A" w:rsidP="00BA510A">
      <w:pPr>
        <w:autoSpaceDE w:val="0"/>
        <w:autoSpaceDN w:val="0"/>
        <w:adjustRightInd w:val="0"/>
        <w:ind w:firstLine="567"/>
        <w:jc w:val="both"/>
        <w:rPr>
          <w:rFonts w:cs="FreeSetC"/>
          <w:sz w:val="28"/>
          <w:szCs w:val="28"/>
        </w:rPr>
      </w:pPr>
      <w:r w:rsidRPr="00525EB8">
        <w:rPr>
          <w:rFonts w:cs="FreeSetC-Bold"/>
          <w:b/>
          <w:bCs/>
          <w:sz w:val="28"/>
          <w:szCs w:val="28"/>
        </w:rPr>
        <w:t xml:space="preserve">Говорение (культура речевого общения) </w:t>
      </w:r>
      <w:r w:rsidRPr="00525EB8">
        <w:rPr>
          <w:rFonts w:cs="FreeSetC"/>
          <w:sz w:val="28"/>
          <w:szCs w:val="28"/>
        </w:rPr>
        <w:t>на основе разных видов текстов определяет специфические умения: участвовать в диалоге (задавать вопросы по тексту и отвечать на</w:t>
      </w:r>
    </w:p>
    <w:p w:rsidR="00BA510A" w:rsidRPr="00525EB8" w:rsidRDefault="00BA510A" w:rsidP="00BA510A">
      <w:pPr>
        <w:autoSpaceDE w:val="0"/>
        <w:autoSpaceDN w:val="0"/>
        <w:adjustRightInd w:val="0"/>
        <w:jc w:val="both"/>
        <w:rPr>
          <w:rFonts w:cs="FreeSetC"/>
          <w:sz w:val="28"/>
          <w:szCs w:val="28"/>
        </w:rPr>
      </w:pPr>
      <w:r w:rsidRPr="00525EB8">
        <w:rPr>
          <w:rFonts w:cs="FreeSetC"/>
          <w:sz w:val="28"/>
          <w:szCs w:val="28"/>
        </w:rPr>
        <w:t>них);создавать монолог (отбирать и использовать изобразительно выразительные средства языка для создания собственного устного высказывания);воплощать свои жизненные впечатления в словесном образе, выстраивать композицию собственного высказывания, раскрывать в устном высказывании авторский замысел, передавая основную мысль текста.</w:t>
      </w:r>
    </w:p>
    <w:p w:rsidR="00BA510A" w:rsidRPr="00525EB8" w:rsidRDefault="00BA510A" w:rsidP="00BA510A">
      <w:pPr>
        <w:autoSpaceDE w:val="0"/>
        <w:autoSpaceDN w:val="0"/>
        <w:adjustRightInd w:val="0"/>
        <w:ind w:firstLine="567"/>
        <w:jc w:val="both"/>
        <w:rPr>
          <w:rFonts w:cs="FreeSetC"/>
          <w:sz w:val="28"/>
          <w:szCs w:val="28"/>
        </w:rPr>
      </w:pPr>
      <w:r w:rsidRPr="00525EB8">
        <w:rPr>
          <w:rFonts w:cs="FreeSetC-Bold"/>
          <w:b/>
          <w:bCs/>
          <w:sz w:val="28"/>
          <w:szCs w:val="28"/>
        </w:rPr>
        <w:t xml:space="preserve">Письмо (культура письменной речи) </w:t>
      </w:r>
      <w:r w:rsidRPr="00525EB8">
        <w:rPr>
          <w:rFonts w:cs="FreeSetC"/>
          <w:sz w:val="28"/>
          <w:szCs w:val="28"/>
        </w:rPr>
        <w:t>предполагает практическое освоение обучаемыми некоторых типов письменной речи (на основе осмысления художественного произведения): текст повествование, текст описание, текст рассуждение; создание собственных мини сочинений (рассказ по картинке), написание отзыва.</w:t>
      </w:r>
    </w:p>
    <w:p w:rsidR="00BA510A" w:rsidRPr="00525EB8" w:rsidRDefault="00BA510A" w:rsidP="00BA510A">
      <w:pPr>
        <w:autoSpaceDE w:val="0"/>
        <w:autoSpaceDN w:val="0"/>
        <w:adjustRightInd w:val="0"/>
        <w:ind w:firstLine="567"/>
        <w:jc w:val="both"/>
        <w:rPr>
          <w:rFonts w:cs="FreeSetC"/>
          <w:sz w:val="28"/>
          <w:szCs w:val="28"/>
        </w:rPr>
      </w:pPr>
      <w:r w:rsidRPr="00525EB8">
        <w:rPr>
          <w:rFonts w:cs="FreeSetC"/>
          <w:sz w:val="28"/>
          <w:szCs w:val="28"/>
        </w:rPr>
        <w:t xml:space="preserve">Раздел </w:t>
      </w:r>
      <w:r w:rsidRPr="008015F2">
        <w:rPr>
          <w:rFonts w:cs="FreeSetC-BoldItalic"/>
          <w:b/>
          <w:bCs/>
          <w:iCs/>
          <w:sz w:val="28"/>
          <w:szCs w:val="28"/>
        </w:rPr>
        <w:t>«Виды читательской деятельности</w:t>
      </w:r>
      <w:r w:rsidRPr="008015F2">
        <w:rPr>
          <w:rFonts w:cs="FreeSetC-Bold"/>
          <w:b/>
          <w:bCs/>
          <w:sz w:val="28"/>
          <w:szCs w:val="28"/>
        </w:rPr>
        <w:t>»</w:t>
      </w:r>
      <w:r>
        <w:rPr>
          <w:rFonts w:cs="FreeSetC-Bold"/>
          <w:b/>
          <w:bCs/>
          <w:sz w:val="28"/>
          <w:szCs w:val="28"/>
        </w:rPr>
        <w:t xml:space="preserve"> </w:t>
      </w:r>
      <w:r w:rsidRPr="00525EB8">
        <w:rPr>
          <w:rFonts w:cs="FreeSetC"/>
          <w:sz w:val="28"/>
          <w:szCs w:val="28"/>
        </w:rPr>
        <w:t>включает в себя работу с разными видами текстов. Эта работа предполагает формирование следующих аналитических умений: воспринимать изобразительно выразительные средства языка художественного произведения, научно популярного текста (без использования терминологии); воссоздавать картины жизни, представленные автором; устанавливать причинно следственные связи в художественном, учебном и научно популярном текстах; понимать авторскую позицию в произведениях; выделять главную мысль текста (с помощью учителя).</w:t>
      </w:r>
      <w:r>
        <w:rPr>
          <w:rFonts w:cs="FreeSetC"/>
          <w:sz w:val="28"/>
          <w:szCs w:val="28"/>
        </w:rPr>
        <w:t xml:space="preserve"> </w:t>
      </w:r>
      <w:r w:rsidRPr="00525EB8">
        <w:rPr>
          <w:rFonts w:cs="FreeSetC"/>
          <w:sz w:val="28"/>
          <w:szCs w:val="28"/>
        </w:rPr>
        <w:t>Настоящая программа предусматривает знакомство ребенка младшего школьного возраста с книгой как источником различного вида информации и формирование библиографических умений по работе с книгой: ориентирование в книге (учебной, художественной, справочной)по ее элементам, знакомство с разными видами и типами книг, выбор книги на основе рекомендованного списка или собственных предпочтений.</w:t>
      </w:r>
    </w:p>
    <w:p w:rsidR="00BA510A" w:rsidRPr="00525EB8" w:rsidRDefault="00BA510A" w:rsidP="00BA510A">
      <w:pPr>
        <w:autoSpaceDE w:val="0"/>
        <w:autoSpaceDN w:val="0"/>
        <w:adjustRightInd w:val="0"/>
        <w:ind w:firstLine="567"/>
        <w:jc w:val="both"/>
        <w:rPr>
          <w:rFonts w:cs="FreeSetC"/>
          <w:sz w:val="28"/>
          <w:szCs w:val="28"/>
        </w:rPr>
      </w:pPr>
      <w:r w:rsidRPr="00525EB8">
        <w:rPr>
          <w:rFonts w:cs="FreeSetC"/>
          <w:sz w:val="28"/>
          <w:szCs w:val="28"/>
        </w:rPr>
        <w:t xml:space="preserve">В разделе </w:t>
      </w:r>
      <w:r w:rsidRPr="008015F2">
        <w:rPr>
          <w:rFonts w:cs="FreeSetC-BoldItalic"/>
          <w:b/>
          <w:bCs/>
          <w:iCs/>
          <w:sz w:val="28"/>
          <w:szCs w:val="28"/>
        </w:rPr>
        <w:t>«Круг детского чтения»</w:t>
      </w:r>
      <w:r>
        <w:rPr>
          <w:rFonts w:cs="FreeSetC-BoldItalic"/>
          <w:b/>
          <w:bCs/>
          <w:i/>
          <w:iCs/>
          <w:sz w:val="28"/>
          <w:szCs w:val="28"/>
        </w:rPr>
        <w:t xml:space="preserve"> </w:t>
      </w:r>
      <w:r w:rsidRPr="00525EB8">
        <w:rPr>
          <w:rFonts w:cs="FreeSetC"/>
          <w:sz w:val="28"/>
          <w:szCs w:val="28"/>
        </w:rPr>
        <w:t xml:space="preserve">реализуются принципы отбора содержания чтения младшего школьника. Этот отбор обеспечивает формирование мотивированного выбора круга чтения, устойчивого интереса ученика к самостоятельной Читательской деятельности, компетентности в области детской литературы: учет эстетической и нравственной ценности текстов, их жанрового и тематического разнообразия, доступности для </w:t>
      </w:r>
      <w:r>
        <w:rPr>
          <w:rFonts w:cs="FreeSetC"/>
          <w:sz w:val="28"/>
          <w:szCs w:val="28"/>
        </w:rPr>
        <w:t>восприятия детьми 6-</w:t>
      </w:r>
      <w:r w:rsidRPr="00525EB8">
        <w:rPr>
          <w:rFonts w:cs="FreeSetC"/>
          <w:sz w:val="28"/>
          <w:szCs w:val="28"/>
        </w:rPr>
        <w:t>10 лет, читательских предпочтений младших школьников.</w:t>
      </w:r>
    </w:p>
    <w:p w:rsidR="00BA510A" w:rsidRPr="00525EB8" w:rsidRDefault="00BA510A" w:rsidP="00BA510A">
      <w:pPr>
        <w:autoSpaceDE w:val="0"/>
        <w:autoSpaceDN w:val="0"/>
        <w:adjustRightInd w:val="0"/>
        <w:ind w:firstLine="567"/>
        <w:jc w:val="both"/>
        <w:rPr>
          <w:rFonts w:cs="FreeSetC"/>
          <w:sz w:val="28"/>
          <w:szCs w:val="28"/>
        </w:rPr>
      </w:pPr>
      <w:r w:rsidRPr="00525EB8">
        <w:rPr>
          <w:rFonts w:cs="FreeSetC"/>
          <w:sz w:val="28"/>
          <w:szCs w:val="28"/>
        </w:rPr>
        <w:t>В предполагаемом содержании представлены малые и большие фольклорные формы; литературные произведения разных жанров отечественных и зарубежных писателей, кл</w:t>
      </w:r>
      <w:r>
        <w:rPr>
          <w:rFonts w:cs="FreeSetC"/>
          <w:sz w:val="28"/>
          <w:szCs w:val="28"/>
        </w:rPr>
        <w:t>ассиков детской литературы XIX -XX  веков</w:t>
      </w:r>
      <w:r w:rsidRPr="00525EB8">
        <w:rPr>
          <w:rFonts w:cs="FreeSetC"/>
          <w:sz w:val="28"/>
          <w:szCs w:val="28"/>
        </w:rPr>
        <w:t>, а также современных авторов.</w:t>
      </w:r>
    </w:p>
    <w:p w:rsidR="00BA510A" w:rsidRPr="00525EB8" w:rsidRDefault="00BA510A" w:rsidP="00BA510A">
      <w:pPr>
        <w:autoSpaceDE w:val="0"/>
        <w:autoSpaceDN w:val="0"/>
        <w:adjustRightInd w:val="0"/>
        <w:ind w:firstLine="567"/>
        <w:jc w:val="both"/>
        <w:rPr>
          <w:rFonts w:cs="FreeSetC"/>
          <w:sz w:val="28"/>
          <w:szCs w:val="28"/>
        </w:rPr>
      </w:pPr>
      <w:r w:rsidRPr="00525EB8">
        <w:rPr>
          <w:rFonts w:cs="FreeSetC"/>
          <w:sz w:val="28"/>
          <w:szCs w:val="28"/>
        </w:rPr>
        <w:lastRenderedPageBreak/>
        <w:t xml:space="preserve">Раздел </w:t>
      </w:r>
      <w:r w:rsidRPr="008015F2">
        <w:rPr>
          <w:rFonts w:cs="FreeSetC-BoldItalic"/>
          <w:b/>
          <w:bCs/>
          <w:iCs/>
          <w:sz w:val="28"/>
          <w:szCs w:val="28"/>
        </w:rPr>
        <w:t>«Литературоведческая пропедевтика»</w:t>
      </w:r>
      <w:r>
        <w:rPr>
          <w:rFonts w:cs="FreeSetC-BoldItalic"/>
          <w:b/>
          <w:bCs/>
          <w:i/>
          <w:iCs/>
          <w:sz w:val="28"/>
          <w:szCs w:val="28"/>
        </w:rPr>
        <w:t xml:space="preserve"> </w:t>
      </w:r>
      <w:r w:rsidRPr="00525EB8">
        <w:rPr>
          <w:rFonts w:cs="FreeSetC"/>
          <w:sz w:val="28"/>
          <w:szCs w:val="28"/>
        </w:rPr>
        <w:t>содержит круг литературоведческих понятий для практического освоения обучаемыми с целью ознакомления их с первоначальными представлениями о видах и жанрах литературы, о средствах выразительности языка.</w:t>
      </w:r>
    </w:p>
    <w:p w:rsidR="00BA510A" w:rsidRPr="00525EB8" w:rsidRDefault="00BA510A" w:rsidP="00BA510A">
      <w:pPr>
        <w:autoSpaceDE w:val="0"/>
        <w:autoSpaceDN w:val="0"/>
        <w:adjustRightInd w:val="0"/>
        <w:ind w:firstLine="567"/>
        <w:jc w:val="both"/>
        <w:rPr>
          <w:rFonts w:cs="FreeSetC"/>
          <w:sz w:val="28"/>
          <w:szCs w:val="28"/>
        </w:rPr>
      </w:pPr>
      <w:r w:rsidRPr="00525EB8">
        <w:rPr>
          <w:rFonts w:cs="FreeSetC"/>
          <w:sz w:val="28"/>
          <w:szCs w:val="28"/>
        </w:rPr>
        <w:t xml:space="preserve">Раздел </w:t>
      </w:r>
      <w:r w:rsidRPr="008015F2">
        <w:rPr>
          <w:rFonts w:cs="FreeSetC-BoldItalic"/>
          <w:b/>
          <w:bCs/>
          <w:iCs/>
          <w:sz w:val="28"/>
          <w:szCs w:val="28"/>
        </w:rPr>
        <w:t>«Творческая деятельность учащихся (на основе литературных произведений)»</w:t>
      </w:r>
      <w:r w:rsidRPr="00525EB8">
        <w:rPr>
          <w:rFonts w:cs="FreeSetC-BoldItalic"/>
          <w:b/>
          <w:bCs/>
          <w:i/>
          <w:iCs/>
          <w:sz w:val="28"/>
          <w:szCs w:val="28"/>
        </w:rPr>
        <w:t xml:space="preserve"> </w:t>
      </w:r>
      <w:r w:rsidRPr="00525EB8">
        <w:rPr>
          <w:rFonts w:cs="FreeSetC"/>
          <w:sz w:val="28"/>
          <w:szCs w:val="28"/>
        </w:rPr>
        <w:t>является ведущим звеном</w:t>
      </w:r>
      <w:r w:rsidRPr="00525EB8">
        <w:rPr>
          <w:rFonts w:cs="FreeSetC-BoldItalic"/>
          <w:b/>
          <w:bCs/>
          <w:i/>
          <w:iCs/>
          <w:sz w:val="28"/>
          <w:szCs w:val="28"/>
        </w:rPr>
        <w:t xml:space="preserve"> </w:t>
      </w:r>
      <w:r w:rsidRPr="00525EB8">
        <w:rPr>
          <w:rFonts w:cs="FreeSetC"/>
          <w:sz w:val="28"/>
          <w:szCs w:val="28"/>
        </w:rPr>
        <w:t>содержания начального этапа литературного образования. Опыт</w:t>
      </w:r>
      <w:r w:rsidRPr="00525EB8">
        <w:rPr>
          <w:rFonts w:cs="FreeSetC-BoldItalic"/>
          <w:b/>
          <w:bCs/>
          <w:i/>
          <w:iCs/>
          <w:sz w:val="28"/>
          <w:szCs w:val="28"/>
        </w:rPr>
        <w:t xml:space="preserve"> </w:t>
      </w:r>
      <w:r w:rsidRPr="00525EB8">
        <w:rPr>
          <w:rFonts w:cs="FreeSetC"/>
          <w:sz w:val="28"/>
          <w:szCs w:val="28"/>
        </w:rPr>
        <w:t>творческой деятельности воплощается в системе читательской и</w:t>
      </w:r>
      <w:r w:rsidRPr="00525EB8">
        <w:rPr>
          <w:rFonts w:cs="FreeSetC-BoldItalic"/>
          <w:b/>
          <w:bCs/>
          <w:i/>
          <w:iCs/>
          <w:sz w:val="28"/>
          <w:szCs w:val="28"/>
        </w:rPr>
        <w:t xml:space="preserve"> </w:t>
      </w:r>
      <w:r w:rsidRPr="00525EB8">
        <w:rPr>
          <w:rFonts w:cs="FreeSetC"/>
          <w:sz w:val="28"/>
          <w:szCs w:val="28"/>
        </w:rPr>
        <w:t>речевой деятельности, что обеспечивает перенос полученных</w:t>
      </w:r>
      <w:r w:rsidRPr="00525EB8">
        <w:rPr>
          <w:rFonts w:cs="FreeSetC-BoldItalic"/>
          <w:b/>
          <w:bCs/>
          <w:i/>
          <w:iCs/>
          <w:sz w:val="28"/>
          <w:szCs w:val="28"/>
        </w:rPr>
        <w:t xml:space="preserve"> </w:t>
      </w:r>
      <w:r w:rsidRPr="00525EB8">
        <w:rPr>
          <w:rFonts w:cs="FreeSetC"/>
          <w:sz w:val="28"/>
          <w:szCs w:val="28"/>
        </w:rPr>
        <w:t>детьми знаний в самостоятельную продуктивную творческую деятельность: постановка живых картин, чтение по ролям, инсценирование, драматизация. Особое внимание уделяется созданию различных форм интерпретации текста: устное словесное</w:t>
      </w:r>
      <w:r w:rsidRPr="00525EB8">
        <w:rPr>
          <w:rFonts w:cs="FreeSetC-BoldItalic"/>
          <w:b/>
          <w:bCs/>
          <w:i/>
          <w:iCs/>
          <w:sz w:val="28"/>
          <w:szCs w:val="28"/>
        </w:rPr>
        <w:t xml:space="preserve"> </w:t>
      </w:r>
      <w:r w:rsidRPr="00525EB8">
        <w:rPr>
          <w:rFonts w:cs="FreeSetC"/>
          <w:sz w:val="28"/>
          <w:szCs w:val="28"/>
        </w:rPr>
        <w:t>рисование ,разные формы пересказа; созданию собственного</w:t>
      </w:r>
      <w:r w:rsidRPr="00525EB8">
        <w:rPr>
          <w:rFonts w:cs="FreeSetC-BoldItalic"/>
          <w:b/>
          <w:bCs/>
          <w:i/>
          <w:iCs/>
          <w:sz w:val="28"/>
          <w:szCs w:val="28"/>
        </w:rPr>
        <w:t xml:space="preserve"> </w:t>
      </w:r>
      <w:r w:rsidRPr="00525EB8">
        <w:rPr>
          <w:rFonts w:cs="FreeSetC"/>
          <w:sz w:val="28"/>
          <w:szCs w:val="28"/>
        </w:rPr>
        <w:t>текста на основе художественного произведения (текст по аналогии).</w:t>
      </w:r>
    </w:p>
    <w:p w:rsidR="00BA510A" w:rsidRPr="00FC469D" w:rsidRDefault="00BA510A" w:rsidP="00FC469D">
      <w:pPr>
        <w:autoSpaceDE w:val="0"/>
        <w:autoSpaceDN w:val="0"/>
        <w:adjustRightInd w:val="0"/>
        <w:jc w:val="both"/>
        <w:rPr>
          <w:rFonts w:cs="FreeSetC"/>
          <w:b/>
          <w:sz w:val="28"/>
          <w:szCs w:val="28"/>
        </w:rPr>
      </w:pPr>
      <w:r w:rsidRPr="00525EB8">
        <w:rPr>
          <w:rFonts w:cs="FreeSetC"/>
          <w:b/>
          <w:sz w:val="28"/>
          <w:szCs w:val="28"/>
        </w:rPr>
        <w:t xml:space="preserve"> </w:t>
      </w:r>
    </w:p>
    <w:p w:rsidR="00BA510A" w:rsidRPr="00525EB8" w:rsidRDefault="00BA510A" w:rsidP="00BA510A">
      <w:pPr>
        <w:autoSpaceDE w:val="0"/>
        <w:autoSpaceDN w:val="0"/>
        <w:adjustRightInd w:val="0"/>
        <w:ind w:firstLine="567"/>
        <w:jc w:val="both"/>
        <w:rPr>
          <w:rFonts w:cs="FreeSetC-Bold"/>
          <w:b/>
          <w:bCs/>
          <w:color w:val="000000"/>
          <w:sz w:val="28"/>
          <w:szCs w:val="28"/>
        </w:rPr>
      </w:pPr>
      <w:r w:rsidRPr="00525EB8">
        <w:rPr>
          <w:rFonts w:cs="FreeSetC-Bold"/>
          <w:b/>
          <w:bCs/>
          <w:color w:val="000000"/>
          <w:sz w:val="28"/>
          <w:szCs w:val="28"/>
        </w:rPr>
        <w:t>Аудирование (слушание)</w:t>
      </w:r>
      <w:r>
        <w:rPr>
          <w:rFonts w:cs="FreeSetC-Bold"/>
          <w:b/>
          <w:bCs/>
          <w:color w:val="000000"/>
          <w:sz w:val="28"/>
          <w:szCs w:val="28"/>
        </w:rPr>
        <w:t xml:space="preserve"> (</w:t>
      </w:r>
      <w:r w:rsidRPr="00525EB8">
        <w:rPr>
          <w:rFonts w:cs="FreeSetC-Bold"/>
          <w:b/>
          <w:bCs/>
          <w:color w:val="000000"/>
          <w:sz w:val="28"/>
          <w:szCs w:val="28"/>
        </w:rPr>
        <w:t>30 часов)</w:t>
      </w:r>
    </w:p>
    <w:p w:rsidR="00BA510A" w:rsidRPr="00525EB8" w:rsidRDefault="00BA510A" w:rsidP="00BA510A">
      <w:pPr>
        <w:autoSpaceDE w:val="0"/>
        <w:autoSpaceDN w:val="0"/>
        <w:adjustRightInd w:val="0"/>
        <w:ind w:firstLine="567"/>
        <w:jc w:val="both"/>
        <w:rPr>
          <w:rFonts w:cs="FreeSetC-Bold"/>
          <w:b/>
          <w:bCs/>
          <w:color w:val="000000"/>
          <w:sz w:val="28"/>
          <w:szCs w:val="28"/>
        </w:rPr>
      </w:pPr>
      <w:r w:rsidRPr="00525EB8">
        <w:rPr>
          <w:rFonts w:cs="FreeSetC"/>
          <w:color w:val="000000"/>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BA510A" w:rsidRPr="00525EB8" w:rsidRDefault="00BA510A" w:rsidP="00BA510A">
      <w:pPr>
        <w:autoSpaceDE w:val="0"/>
        <w:autoSpaceDN w:val="0"/>
        <w:adjustRightInd w:val="0"/>
        <w:ind w:firstLine="567"/>
        <w:jc w:val="both"/>
        <w:rPr>
          <w:rFonts w:cs="FreeSetC-Bold"/>
          <w:b/>
          <w:bCs/>
          <w:color w:val="000000"/>
          <w:sz w:val="28"/>
          <w:szCs w:val="28"/>
        </w:rPr>
      </w:pPr>
      <w:r w:rsidRPr="00525EB8">
        <w:rPr>
          <w:rFonts w:cs="FreeSetC-Bold"/>
          <w:b/>
          <w:bCs/>
          <w:color w:val="000000"/>
          <w:sz w:val="28"/>
          <w:szCs w:val="28"/>
        </w:rPr>
        <w:t>Чтение (197 часов)</w:t>
      </w:r>
    </w:p>
    <w:p w:rsidR="00BA510A" w:rsidRPr="00525EB8" w:rsidRDefault="00BA510A" w:rsidP="00BA510A">
      <w:pPr>
        <w:autoSpaceDE w:val="0"/>
        <w:autoSpaceDN w:val="0"/>
        <w:adjustRightInd w:val="0"/>
        <w:ind w:firstLine="567"/>
        <w:jc w:val="both"/>
        <w:rPr>
          <w:rFonts w:cs="FreeSetC-Bold"/>
          <w:b/>
          <w:bCs/>
          <w:color w:val="000000"/>
          <w:sz w:val="28"/>
          <w:szCs w:val="28"/>
        </w:rPr>
      </w:pPr>
      <w:r w:rsidRPr="00525EB8">
        <w:rPr>
          <w:rFonts w:cs="FreeSetC-BoldItalic"/>
          <w:b/>
          <w:bCs/>
          <w:i/>
          <w:iCs/>
          <w:color w:val="000000"/>
          <w:sz w:val="28"/>
          <w:szCs w:val="28"/>
        </w:rPr>
        <w:t xml:space="preserve">Чтение вслух. </w:t>
      </w:r>
      <w:r w:rsidRPr="00525EB8">
        <w:rPr>
          <w:rFonts w:cs="FreeSetC"/>
          <w:color w:val="000000"/>
          <w:sz w:val="28"/>
          <w:szCs w:val="28"/>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BA510A" w:rsidRPr="00525EB8" w:rsidRDefault="00BA510A" w:rsidP="00BA510A">
      <w:pPr>
        <w:autoSpaceDE w:val="0"/>
        <w:autoSpaceDN w:val="0"/>
        <w:adjustRightInd w:val="0"/>
        <w:ind w:firstLine="567"/>
        <w:jc w:val="both"/>
        <w:rPr>
          <w:rFonts w:cs="FreeSetC-Bold"/>
          <w:b/>
          <w:bCs/>
          <w:color w:val="000000"/>
          <w:sz w:val="28"/>
          <w:szCs w:val="28"/>
        </w:rPr>
      </w:pPr>
      <w:r w:rsidRPr="00525EB8">
        <w:rPr>
          <w:rFonts w:cs="FreeSetC-BoldItalic"/>
          <w:b/>
          <w:bCs/>
          <w:i/>
          <w:iCs/>
          <w:color w:val="000000"/>
          <w:sz w:val="28"/>
          <w:szCs w:val="28"/>
        </w:rPr>
        <w:t xml:space="preserve">Чтение про себя. </w:t>
      </w:r>
      <w:r w:rsidRPr="00525EB8">
        <w:rPr>
          <w:rFonts w:cs="FreeSetC"/>
          <w:color w:val="000000"/>
          <w:sz w:val="28"/>
          <w:szCs w:val="28"/>
        </w:rPr>
        <w:t>Осознание смысла произведения при чтении про себя доступных по объему и жанру произведений, осмысление цели чтения.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w:t>
      </w:r>
    </w:p>
    <w:p w:rsidR="00BA510A" w:rsidRPr="00525EB8" w:rsidRDefault="00BA510A" w:rsidP="00BA510A">
      <w:pPr>
        <w:autoSpaceDE w:val="0"/>
        <w:autoSpaceDN w:val="0"/>
        <w:adjustRightInd w:val="0"/>
        <w:ind w:firstLine="567"/>
        <w:jc w:val="both"/>
        <w:rPr>
          <w:rFonts w:cs="FreeSetC-Bold"/>
          <w:b/>
          <w:bCs/>
          <w:color w:val="000000"/>
          <w:sz w:val="28"/>
          <w:szCs w:val="28"/>
        </w:rPr>
      </w:pPr>
      <w:r w:rsidRPr="00525EB8">
        <w:rPr>
          <w:rFonts w:cs="FreeSetC-BoldItalic"/>
          <w:b/>
          <w:bCs/>
          <w:i/>
          <w:iCs/>
          <w:color w:val="000000"/>
          <w:sz w:val="28"/>
          <w:szCs w:val="28"/>
        </w:rPr>
        <w:t xml:space="preserve">Работа с разными видами текста. </w:t>
      </w:r>
      <w:r w:rsidRPr="00525EB8">
        <w:rPr>
          <w:rFonts w:cs="FreeSetC"/>
          <w:color w:val="000000"/>
          <w:sz w:val="28"/>
          <w:szCs w:val="28"/>
        </w:rPr>
        <w:t>Общее представление о разных видах текста: художественных, учебных, научно популярных - и их сравнение. Определение целей и задач создания этих видов текста.</w:t>
      </w:r>
    </w:p>
    <w:p w:rsidR="00BA510A" w:rsidRPr="00525EB8" w:rsidRDefault="00BA510A" w:rsidP="00BA510A">
      <w:pPr>
        <w:autoSpaceDE w:val="0"/>
        <w:autoSpaceDN w:val="0"/>
        <w:adjustRightInd w:val="0"/>
        <w:ind w:firstLine="567"/>
        <w:jc w:val="both"/>
        <w:rPr>
          <w:rFonts w:cs="FreeSetC-Bold"/>
          <w:b/>
          <w:bCs/>
          <w:color w:val="000000"/>
          <w:sz w:val="28"/>
          <w:szCs w:val="28"/>
        </w:rPr>
      </w:pPr>
      <w:r w:rsidRPr="00525EB8">
        <w:rPr>
          <w:rFonts w:cs="FreeSetC"/>
          <w:color w:val="000000"/>
          <w:sz w:val="28"/>
          <w:szCs w:val="28"/>
        </w:rPr>
        <w:t>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ее названию  и оформлению.</w:t>
      </w:r>
    </w:p>
    <w:p w:rsidR="00BA510A" w:rsidRPr="00525EB8" w:rsidRDefault="00BA510A" w:rsidP="00BA510A">
      <w:pPr>
        <w:autoSpaceDE w:val="0"/>
        <w:autoSpaceDN w:val="0"/>
        <w:adjustRightInd w:val="0"/>
        <w:ind w:firstLine="567"/>
        <w:jc w:val="both"/>
        <w:rPr>
          <w:rFonts w:cs="FreeSetC-Bold"/>
          <w:b/>
          <w:bCs/>
          <w:color w:val="000000"/>
          <w:sz w:val="28"/>
          <w:szCs w:val="28"/>
        </w:rPr>
      </w:pPr>
      <w:r w:rsidRPr="00525EB8">
        <w:rPr>
          <w:rFonts w:cs="FreeSetC"/>
          <w:color w:val="000000"/>
          <w:sz w:val="28"/>
          <w:szCs w:val="28"/>
        </w:rPr>
        <w:t xml:space="preserve">Самостоятельное определение темы, главной мысли, структуры текста; деление текста на смысловые части, их озаглавливание. Умение работать с </w:t>
      </w:r>
      <w:r w:rsidRPr="00525EB8">
        <w:rPr>
          <w:rFonts w:cs="FreeSetC"/>
          <w:color w:val="000000"/>
          <w:sz w:val="28"/>
          <w:szCs w:val="28"/>
        </w:rPr>
        <w:lastRenderedPageBreak/>
        <w:t>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BA510A" w:rsidRPr="00525EB8" w:rsidRDefault="00BA510A" w:rsidP="00BA510A">
      <w:pPr>
        <w:autoSpaceDE w:val="0"/>
        <w:autoSpaceDN w:val="0"/>
        <w:adjustRightInd w:val="0"/>
        <w:ind w:firstLine="567"/>
        <w:jc w:val="both"/>
        <w:rPr>
          <w:rFonts w:cs="FreeSetC-Bold"/>
          <w:b/>
          <w:bCs/>
          <w:color w:val="000000"/>
          <w:sz w:val="28"/>
          <w:szCs w:val="28"/>
        </w:rPr>
      </w:pPr>
      <w:r w:rsidRPr="00525EB8">
        <w:rPr>
          <w:rFonts w:cs="FreeSetC-BoldItalic"/>
          <w:b/>
          <w:bCs/>
          <w:i/>
          <w:iCs/>
          <w:color w:val="000000"/>
          <w:sz w:val="28"/>
          <w:szCs w:val="28"/>
        </w:rPr>
        <w:t xml:space="preserve">Библиографическая культура. </w:t>
      </w:r>
      <w:r w:rsidRPr="00525EB8">
        <w:rPr>
          <w:rFonts w:cs="FreeSetC"/>
          <w:color w:val="000000"/>
          <w:sz w:val="28"/>
          <w:szCs w:val="28"/>
        </w:rPr>
        <w:t xml:space="preserve">Книга как особый вид искусства. Книга как источник необходимых знаний. Книга: учебная, художественная, справочная. Элементы книги: содержание </w:t>
      </w:r>
      <w:r w:rsidRPr="00525EB8">
        <w:rPr>
          <w:rFonts w:cs="FreeSetC"/>
          <w:sz w:val="28"/>
          <w:szCs w:val="28"/>
        </w:rPr>
        <w:t>или оглавление, титульный лист, аннотация, сведения о художниках иллюстраторах, иллюстрации. Виды информации в книге: научная, художественная (с опорой на внешние показатели книги, ее справочноиллюстративный материал). Типы книг (изданий):книга произведение ,книга сборник, собрание сочинений, периодическая печать, справочные  издания (справочники, словари, энциклопедии).Выбор книг на основе рекомендованного списка, картотеки, открытого доступа к детским книгам в библиотеке.</w:t>
      </w:r>
    </w:p>
    <w:p w:rsidR="00BA510A" w:rsidRPr="00525EB8" w:rsidRDefault="00BA510A" w:rsidP="00BA510A">
      <w:pPr>
        <w:autoSpaceDE w:val="0"/>
        <w:autoSpaceDN w:val="0"/>
        <w:adjustRightInd w:val="0"/>
        <w:ind w:firstLine="567"/>
        <w:jc w:val="both"/>
        <w:rPr>
          <w:rFonts w:cs="FreeSetC"/>
          <w:sz w:val="28"/>
          <w:szCs w:val="28"/>
        </w:rPr>
      </w:pPr>
      <w:r w:rsidRPr="00525EB8">
        <w:rPr>
          <w:rFonts w:cs="FreeSetC-BoldItalic"/>
          <w:b/>
          <w:bCs/>
          <w:i/>
          <w:iCs/>
          <w:sz w:val="28"/>
          <w:szCs w:val="28"/>
        </w:rPr>
        <w:t xml:space="preserve">Работа с текстом художественного произведения. </w:t>
      </w:r>
      <w:r w:rsidRPr="00525EB8">
        <w:rPr>
          <w:rFonts w:cs="FreeSetC"/>
          <w:sz w:val="28"/>
          <w:szCs w:val="28"/>
        </w:rPr>
        <w:t xml:space="preserve">Понимание заглавия произведения; адекватное соотношение с его содержанием (ответ на вопрос: «Почему автор так назвал свое произведение?»). Определение особенностей художественного текста: своеобразие выразительных средств языка (синтаксическое построение предложений, единство или контрастность описаний), жанр, народное или авторское произведение, структура (композиция).Самостоятельное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учителя),пересказ, рассказ по иллюстрациям. </w:t>
      </w:r>
    </w:p>
    <w:p w:rsidR="00BA510A" w:rsidRPr="00525EB8" w:rsidRDefault="00BA510A" w:rsidP="00BA510A">
      <w:pPr>
        <w:autoSpaceDE w:val="0"/>
        <w:autoSpaceDN w:val="0"/>
        <w:adjustRightInd w:val="0"/>
        <w:ind w:firstLine="567"/>
        <w:jc w:val="both"/>
        <w:rPr>
          <w:rFonts w:cs="FreeSetC"/>
          <w:sz w:val="28"/>
          <w:szCs w:val="28"/>
        </w:rPr>
      </w:pPr>
      <w:r w:rsidRPr="00525EB8">
        <w:rPr>
          <w:rFonts w:cs="FreeSetC"/>
          <w:sz w:val="28"/>
          <w:szCs w:val="28"/>
        </w:rPr>
        <w:t xml:space="preserve">Характеристика героя произведения с использованием художественно выразительных средств (эпитет, сравнение, гипербола)данного текста. Нахождение в тексте слов и выражений, характеризующих героя и событие. Анализ (с помощью учителя)причины поступка персонажа. Сопоставление поступков героев по аналогии или по контрасту. Выявление авторского отношения к герою на основе имени, авторских помет. </w:t>
      </w:r>
    </w:p>
    <w:p w:rsidR="00BA510A" w:rsidRPr="00525EB8" w:rsidRDefault="00BA510A" w:rsidP="00BA510A">
      <w:pPr>
        <w:autoSpaceDE w:val="0"/>
        <w:autoSpaceDN w:val="0"/>
        <w:adjustRightInd w:val="0"/>
        <w:ind w:firstLine="567"/>
        <w:jc w:val="both"/>
        <w:rPr>
          <w:rFonts w:cs="FreeSetC"/>
          <w:sz w:val="28"/>
          <w:szCs w:val="28"/>
        </w:rPr>
      </w:pPr>
      <w:r w:rsidRPr="00525EB8">
        <w:rPr>
          <w:rFonts w:cs="FreeSetC"/>
          <w:sz w:val="28"/>
          <w:szCs w:val="28"/>
        </w:rPr>
        <w:t xml:space="preserve">Характеристика героя произведения. Герой рассказа: мир ценностей героев, основанный на общечеловеческих ценностях. Портрет, характер героя, выраженные через поступки и речь. Характеристика исторического героя - защитника Отечества. Осознание понятия «Родина ». Проявление характера в поступках: преодоление собственных недостатков, воспитание нравственных принципов. </w:t>
      </w:r>
    </w:p>
    <w:p w:rsidR="00BA510A" w:rsidRPr="00525EB8" w:rsidRDefault="00BA510A" w:rsidP="00BA510A">
      <w:pPr>
        <w:autoSpaceDE w:val="0"/>
        <w:autoSpaceDN w:val="0"/>
        <w:adjustRightInd w:val="0"/>
        <w:ind w:firstLine="567"/>
        <w:jc w:val="both"/>
        <w:rPr>
          <w:rFonts w:cs="FreeSetC"/>
          <w:sz w:val="28"/>
          <w:szCs w:val="28"/>
        </w:rPr>
      </w:pPr>
      <w:r w:rsidRPr="00525EB8">
        <w:rPr>
          <w:rFonts w:cs="FreeSetC"/>
          <w:sz w:val="28"/>
          <w:szCs w:val="28"/>
        </w:rPr>
        <w:t xml:space="preserve">Освоение разных видов пересказа художественного текста: подробный, выборочный и краткий (передача основных мыслей) пересказ. </w:t>
      </w:r>
    </w:p>
    <w:p w:rsidR="00BA510A" w:rsidRPr="00525EB8" w:rsidRDefault="00BA510A" w:rsidP="00BA510A">
      <w:pPr>
        <w:autoSpaceDE w:val="0"/>
        <w:autoSpaceDN w:val="0"/>
        <w:adjustRightInd w:val="0"/>
        <w:ind w:firstLine="567"/>
        <w:jc w:val="both"/>
        <w:rPr>
          <w:rFonts w:cs="FreeSetC"/>
          <w:sz w:val="28"/>
          <w:szCs w:val="28"/>
        </w:rPr>
      </w:pPr>
      <w:r w:rsidRPr="00525EB8">
        <w:rPr>
          <w:rFonts w:cs="FreeSetC"/>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 в виде назывных предложений из текста, в виде вопросов, в виде самостоятельно сформулированного высказывания. </w:t>
      </w:r>
    </w:p>
    <w:p w:rsidR="00BA510A" w:rsidRPr="00525EB8" w:rsidRDefault="00BA510A" w:rsidP="00BA510A">
      <w:pPr>
        <w:autoSpaceDE w:val="0"/>
        <w:autoSpaceDN w:val="0"/>
        <w:adjustRightInd w:val="0"/>
        <w:ind w:firstLine="567"/>
        <w:jc w:val="both"/>
        <w:rPr>
          <w:rFonts w:cs="FreeSetC-Bold"/>
          <w:b/>
          <w:bCs/>
          <w:color w:val="000000"/>
          <w:sz w:val="28"/>
          <w:szCs w:val="28"/>
        </w:rPr>
      </w:pPr>
      <w:r w:rsidRPr="00525EB8">
        <w:rPr>
          <w:rFonts w:cs="FreeSetC"/>
          <w:sz w:val="28"/>
          <w:szCs w:val="28"/>
        </w:rPr>
        <w:lastRenderedPageBreak/>
        <w:t>Самостоятельный выборочный пересказ по заданному фрагменту: характеристика героя произведения (отбор слов, выра</w:t>
      </w:r>
      <w:r w:rsidRPr="00525EB8">
        <w:rPr>
          <w:rFonts w:cs="FreeSetC"/>
          <w:color w:val="000000"/>
          <w:sz w:val="28"/>
          <w:szCs w:val="28"/>
        </w:rPr>
        <w:t>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A510A" w:rsidRPr="00525EB8" w:rsidRDefault="00BA510A" w:rsidP="00BA510A">
      <w:pPr>
        <w:autoSpaceDE w:val="0"/>
        <w:autoSpaceDN w:val="0"/>
        <w:adjustRightInd w:val="0"/>
        <w:ind w:firstLine="567"/>
        <w:jc w:val="both"/>
        <w:rPr>
          <w:rFonts w:cs="FreeSetC-Bold"/>
          <w:b/>
          <w:bCs/>
          <w:color w:val="000000"/>
          <w:sz w:val="28"/>
          <w:szCs w:val="28"/>
        </w:rPr>
      </w:pPr>
      <w:r w:rsidRPr="00525EB8">
        <w:rPr>
          <w:rFonts w:cs="FreeSetC-BoldItalic"/>
          <w:b/>
          <w:bCs/>
          <w:i/>
          <w:iCs/>
          <w:color w:val="000000"/>
          <w:sz w:val="28"/>
          <w:szCs w:val="28"/>
        </w:rPr>
        <w:t>Работа с учебными и научно популярными текстами.</w:t>
      </w:r>
    </w:p>
    <w:p w:rsidR="00BA510A" w:rsidRPr="00525EB8" w:rsidRDefault="00BA510A" w:rsidP="00BA510A">
      <w:pPr>
        <w:autoSpaceDE w:val="0"/>
        <w:autoSpaceDN w:val="0"/>
        <w:adjustRightInd w:val="0"/>
        <w:ind w:firstLine="567"/>
        <w:jc w:val="both"/>
        <w:rPr>
          <w:rFonts w:cs="FreeSetC-Bold"/>
          <w:b/>
          <w:bCs/>
          <w:color w:val="000000"/>
          <w:sz w:val="28"/>
          <w:szCs w:val="28"/>
        </w:rPr>
      </w:pPr>
      <w:r w:rsidRPr="00525EB8">
        <w:rPr>
          <w:rFonts w:cs="FreeSetC"/>
          <w:color w:val="000000"/>
          <w:sz w:val="28"/>
          <w:szCs w:val="28"/>
        </w:rPr>
        <w:t>Понимание заглавия произведения; адекватное соотношение с содержанием (ответ на вопрос: «Почему автор так назвал свое произведение?»).</w:t>
      </w:r>
      <w:r>
        <w:rPr>
          <w:rFonts w:cs="FreeSetC"/>
          <w:color w:val="000000"/>
          <w:sz w:val="28"/>
          <w:szCs w:val="28"/>
        </w:rPr>
        <w:t xml:space="preserve"> </w:t>
      </w:r>
      <w:r w:rsidRPr="00525EB8">
        <w:rPr>
          <w:rFonts w:cs="FreeSetC"/>
          <w:color w:val="000000"/>
          <w:sz w:val="28"/>
          <w:szCs w:val="28"/>
        </w:rPr>
        <w:t>Определение особенностей учебного и научно популярного текста (передача информации). Определение главной мысли текста. Деление текста на части. Определение микротем.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(отбор главного в содержании текста).</w:t>
      </w:r>
    </w:p>
    <w:p w:rsidR="00BA510A" w:rsidRPr="00525EB8" w:rsidRDefault="00BA510A" w:rsidP="00BA510A">
      <w:pPr>
        <w:autoSpaceDE w:val="0"/>
        <w:autoSpaceDN w:val="0"/>
        <w:adjustRightInd w:val="0"/>
        <w:ind w:firstLine="567"/>
        <w:jc w:val="both"/>
        <w:rPr>
          <w:rFonts w:cs="FreeSetC-Bold"/>
          <w:b/>
          <w:bCs/>
          <w:color w:val="000000"/>
          <w:sz w:val="28"/>
          <w:szCs w:val="28"/>
        </w:rPr>
      </w:pPr>
      <w:r w:rsidRPr="00525EB8">
        <w:rPr>
          <w:rFonts w:cs="FreeSetC-Bold"/>
          <w:b/>
          <w:bCs/>
          <w:color w:val="000000"/>
          <w:sz w:val="28"/>
          <w:szCs w:val="28"/>
        </w:rPr>
        <w:t>Говорение (культура речевого общения)</w:t>
      </w:r>
      <w:r>
        <w:rPr>
          <w:rFonts w:cs="FreeSetC-Bold"/>
          <w:b/>
          <w:bCs/>
          <w:color w:val="000000"/>
          <w:sz w:val="28"/>
          <w:szCs w:val="28"/>
        </w:rPr>
        <w:t xml:space="preserve"> (</w:t>
      </w:r>
      <w:r w:rsidRPr="00525EB8">
        <w:rPr>
          <w:rFonts w:cs="FreeSetC-Bold"/>
          <w:b/>
          <w:bCs/>
          <w:color w:val="000000"/>
          <w:sz w:val="28"/>
          <w:szCs w:val="28"/>
        </w:rPr>
        <w:t>100 часов)</w:t>
      </w:r>
    </w:p>
    <w:p w:rsidR="00BA510A" w:rsidRPr="00525EB8" w:rsidRDefault="00BA510A" w:rsidP="00BA510A">
      <w:pPr>
        <w:autoSpaceDE w:val="0"/>
        <w:autoSpaceDN w:val="0"/>
        <w:adjustRightInd w:val="0"/>
        <w:jc w:val="both"/>
        <w:rPr>
          <w:rFonts w:cs="FreeSetC"/>
          <w:color w:val="000000"/>
          <w:sz w:val="28"/>
          <w:szCs w:val="28"/>
        </w:rPr>
      </w:pPr>
      <w:r w:rsidRPr="00525EB8">
        <w:rPr>
          <w:rFonts w:cs="FreeSetC"/>
          <w:color w:val="000000"/>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научно-популярному, художественному тексту).Использование норм речевого этикета в условиях внеучебного общения. </w:t>
      </w:r>
    </w:p>
    <w:p w:rsidR="00BA510A" w:rsidRPr="00525EB8" w:rsidRDefault="00BA510A" w:rsidP="00BA510A">
      <w:pPr>
        <w:autoSpaceDE w:val="0"/>
        <w:autoSpaceDN w:val="0"/>
        <w:adjustRightInd w:val="0"/>
        <w:ind w:firstLine="567"/>
        <w:jc w:val="both"/>
        <w:rPr>
          <w:rFonts w:cs="FreeSetC"/>
          <w:color w:val="000000"/>
          <w:sz w:val="28"/>
          <w:szCs w:val="28"/>
        </w:rPr>
      </w:pPr>
      <w:r w:rsidRPr="00525EB8">
        <w:rPr>
          <w:rFonts w:cs="FreeSetC"/>
          <w:color w:val="000000"/>
          <w:sz w:val="28"/>
          <w:szCs w:val="28"/>
        </w:rPr>
        <w:t>Монолог как форма речевого высказывания. Отражение основной мысли текста в высказывании. Передача впечатлений(из повседневной жизни, художественного произведения, изобразительного искусства) в рассказе (описание, рассуждение, повествование).Самостоятельное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BA510A" w:rsidRDefault="00BA510A" w:rsidP="00BA510A">
      <w:pPr>
        <w:autoSpaceDE w:val="0"/>
        <w:autoSpaceDN w:val="0"/>
        <w:adjustRightInd w:val="0"/>
        <w:ind w:firstLine="567"/>
        <w:jc w:val="both"/>
        <w:rPr>
          <w:rFonts w:cs="FreeSetC"/>
          <w:color w:val="000000"/>
          <w:sz w:val="28"/>
          <w:szCs w:val="28"/>
        </w:rPr>
      </w:pPr>
      <w:r w:rsidRPr="00525EB8">
        <w:rPr>
          <w:rFonts w:cs="FreeSetC"/>
          <w:color w:val="000000"/>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A510A" w:rsidRPr="00525EB8" w:rsidRDefault="00BA510A" w:rsidP="00BA510A">
      <w:pPr>
        <w:autoSpaceDE w:val="0"/>
        <w:autoSpaceDN w:val="0"/>
        <w:adjustRightInd w:val="0"/>
        <w:ind w:firstLine="567"/>
        <w:jc w:val="both"/>
        <w:rPr>
          <w:rFonts w:cs="FreeSetC"/>
          <w:color w:val="000000"/>
          <w:sz w:val="28"/>
          <w:szCs w:val="28"/>
        </w:rPr>
      </w:pPr>
    </w:p>
    <w:p w:rsidR="00BA510A" w:rsidRPr="00525EB8" w:rsidRDefault="00BA510A" w:rsidP="00BA510A">
      <w:pPr>
        <w:autoSpaceDE w:val="0"/>
        <w:autoSpaceDN w:val="0"/>
        <w:adjustRightInd w:val="0"/>
        <w:ind w:firstLine="567"/>
        <w:jc w:val="both"/>
        <w:rPr>
          <w:rFonts w:cs="FreeSetC"/>
          <w:color w:val="000000"/>
          <w:sz w:val="28"/>
          <w:szCs w:val="28"/>
        </w:rPr>
      </w:pPr>
      <w:r w:rsidRPr="00525EB8">
        <w:rPr>
          <w:rFonts w:cs="FreeSetC-Bold"/>
          <w:b/>
          <w:bCs/>
          <w:color w:val="000000"/>
          <w:sz w:val="28"/>
          <w:szCs w:val="28"/>
        </w:rPr>
        <w:t>Письмо (культура письменной речи) (20 часов)</w:t>
      </w:r>
    </w:p>
    <w:p w:rsidR="00BA510A" w:rsidRDefault="00BA510A" w:rsidP="00BA510A">
      <w:pPr>
        <w:autoSpaceDE w:val="0"/>
        <w:autoSpaceDN w:val="0"/>
        <w:adjustRightInd w:val="0"/>
        <w:ind w:firstLine="567"/>
        <w:jc w:val="both"/>
        <w:rPr>
          <w:rFonts w:cs="FreeSetC"/>
          <w:color w:val="000000"/>
          <w:sz w:val="28"/>
          <w:szCs w:val="28"/>
        </w:rPr>
      </w:pPr>
      <w:r w:rsidRPr="00525EB8">
        <w:rPr>
          <w:rFonts w:cs="FreeSetC"/>
          <w:color w:val="000000"/>
          <w:sz w:val="28"/>
          <w:szCs w:val="28"/>
        </w:rPr>
        <w:t>Нормы письменной речи: соответствие содержания заголовку (отражение темы, места действия, характера героев), использование в письменной речи выразительных средств языка (синонимы, антонимы, сравнение) в мини сочинениях (повествование, описание, рассуждение),</w:t>
      </w:r>
      <w:r>
        <w:rPr>
          <w:rFonts w:cs="FreeSetC"/>
          <w:color w:val="000000"/>
          <w:sz w:val="28"/>
          <w:szCs w:val="28"/>
        </w:rPr>
        <w:t xml:space="preserve"> </w:t>
      </w:r>
      <w:r w:rsidRPr="00525EB8">
        <w:rPr>
          <w:rFonts w:cs="FreeSetC"/>
          <w:color w:val="000000"/>
          <w:sz w:val="28"/>
          <w:szCs w:val="28"/>
        </w:rPr>
        <w:t xml:space="preserve">рассказ на заданную тему, отзыв. </w:t>
      </w:r>
    </w:p>
    <w:p w:rsidR="00BA510A" w:rsidRPr="00525EB8" w:rsidRDefault="00BA510A" w:rsidP="00BA510A">
      <w:pPr>
        <w:autoSpaceDE w:val="0"/>
        <w:autoSpaceDN w:val="0"/>
        <w:adjustRightInd w:val="0"/>
        <w:ind w:firstLine="567"/>
        <w:jc w:val="both"/>
        <w:rPr>
          <w:rFonts w:cs="FreeSetC"/>
          <w:color w:val="000000"/>
          <w:sz w:val="28"/>
          <w:szCs w:val="28"/>
        </w:rPr>
      </w:pPr>
    </w:p>
    <w:p w:rsidR="00BA510A" w:rsidRPr="00525EB8" w:rsidRDefault="00BA510A" w:rsidP="00BA510A">
      <w:pPr>
        <w:autoSpaceDE w:val="0"/>
        <w:autoSpaceDN w:val="0"/>
        <w:adjustRightInd w:val="0"/>
        <w:ind w:firstLine="567"/>
        <w:jc w:val="both"/>
        <w:rPr>
          <w:rFonts w:cs="FreeSetC"/>
          <w:color w:val="000000"/>
          <w:sz w:val="28"/>
          <w:szCs w:val="28"/>
        </w:rPr>
      </w:pPr>
      <w:r w:rsidRPr="00525EB8">
        <w:rPr>
          <w:rFonts w:cs="FreeSetC"/>
          <w:b/>
          <w:color w:val="000000"/>
          <w:sz w:val="28"/>
          <w:szCs w:val="28"/>
        </w:rPr>
        <w:t>Круг детского чтения (76 часов)</w:t>
      </w:r>
    </w:p>
    <w:p w:rsidR="00BA510A" w:rsidRPr="00525EB8" w:rsidRDefault="00BA510A" w:rsidP="00BA510A">
      <w:pPr>
        <w:autoSpaceDE w:val="0"/>
        <w:autoSpaceDN w:val="0"/>
        <w:adjustRightInd w:val="0"/>
        <w:ind w:firstLine="567"/>
        <w:jc w:val="both"/>
        <w:rPr>
          <w:rFonts w:cs="FreeSetC"/>
          <w:color w:val="000000"/>
          <w:sz w:val="28"/>
          <w:szCs w:val="28"/>
        </w:rPr>
      </w:pPr>
      <w:r w:rsidRPr="00525EB8">
        <w:rPr>
          <w:rFonts w:cs="FreeSetC"/>
          <w:color w:val="000000"/>
          <w:sz w:val="28"/>
          <w:szCs w:val="28"/>
        </w:rPr>
        <w:t>Произведения устного народного творчества. Произведения классиков отечест</w:t>
      </w:r>
      <w:r>
        <w:rPr>
          <w:rFonts w:cs="FreeSetC"/>
          <w:color w:val="000000"/>
          <w:sz w:val="28"/>
          <w:szCs w:val="28"/>
        </w:rPr>
        <w:t>венной литературы XIX -</w:t>
      </w:r>
      <w:r w:rsidRPr="00525EB8">
        <w:rPr>
          <w:rFonts w:cs="FreeSetC"/>
          <w:color w:val="000000"/>
          <w:sz w:val="28"/>
          <w:szCs w:val="28"/>
        </w:rPr>
        <w:t xml:space="preserve">XX вв., классиков детской литературы. </w:t>
      </w:r>
      <w:r w:rsidRPr="00525EB8">
        <w:rPr>
          <w:rFonts w:cs="FreeSetC"/>
          <w:color w:val="000000"/>
          <w:sz w:val="28"/>
          <w:szCs w:val="28"/>
        </w:rPr>
        <w:lastRenderedPageBreak/>
        <w:t>Произведения современной отечественной</w:t>
      </w:r>
      <w:r>
        <w:rPr>
          <w:rFonts w:cs="FreeSetC"/>
          <w:color w:val="000000"/>
          <w:sz w:val="28"/>
          <w:szCs w:val="28"/>
        </w:rPr>
        <w:t xml:space="preserve"> </w:t>
      </w:r>
      <w:r w:rsidRPr="00525EB8">
        <w:rPr>
          <w:rFonts w:cs="FreeSetC"/>
          <w:color w:val="000000"/>
          <w:sz w:val="28"/>
          <w:szCs w:val="28"/>
        </w:rPr>
        <w:t>(с учетом многонационального характера России)и зарубежной литературы, доступные для восприятия младших школьников. Произведения, хорошо знакомые детям по дошкольному опыту; предназначенные для младшего школьного возраста; книги, изучение которых предполагается в средней школе. Представленность разных видов книг: историческая, приключенческая, фантастическая,</w:t>
      </w:r>
      <w:r>
        <w:rPr>
          <w:rFonts w:cs="FreeSetC"/>
          <w:color w:val="000000"/>
          <w:sz w:val="28"/>
          <w:szCs w:val="28"/>
        </w:rPr>
        <w:t xml:space="preserve"> </w:t>
      </w:r>
      <w:r w:rsidRPr="00525EB8">
        <w:rPr>
          <w:rFonts w:cs="FreeSetC"/>
          <w:color w:val="000000"/>
          <w:sz w:val="28"/>
          <w:szCs w:val="28"/>
        </w:rPr>
        <w:t>научнопопулярная,</w:t>
      </w:r>
      <w:r>
        <w:rPr>
          <w:rFonts w:cs="FreeSetC"/>
          <w:color w:val="000000"/>
          <w:sz w:val="28"/>
          <w:szCs w:val="28"/>
        </w:rPr>
        <w:t xml:space="preserve"> </w:t>
      </w:r>
      <w:r w:rsidRPr="00525EB8">
        <w:rPr>
          <w:rFonts w:cs="FreeSetC"/>
          <w:color w:val="000000"/>
          <w:sz w:val="28"/>
          <w:szCs w:val="28"/>
        </w:rPr>
        <w:t>справочно</w:t>
      </w:r>
      <w:r>
        <w:rPr>
          <w:rFonts w:cs="FreeSetC"/>
          <w:color w:val="000000"/>
          <w:sz w:val="28"/>
          <w:szCs w:val="28"/>
        </w:rPr>
        <w:t>-</w:t>
      </w:r>
      <w:r w:rsidRPr="00525EB8">
        <w:rPr>
          <w:rFonts w:cs="FreeSetC"/>
          <w:color w:val="000000"/>
          <w:sz w:val="28"/>
          <w:szCs w:val="28"/>
        </w:rPr>
        <w:t>энциклопедическая литература; детские периодические издания</w:t>
      </w:r>
      <w:r>
        <w:rPr>
          <w:rFonts w:cs="FreeSetC"/>
          <w:color w:val="000000"/>
          <w:sz w:val="28"/>
          <w:szCs w:val="28"/>
        </w:rPr>
        <w:t xml:space="preserve"> </w:t>
      </w:r>
      <w:r w:rsidRPr="00525EB8">
        <w:rPr>
          <w:rFonts w:cs="FreeSetC"/>
          <w:color w:val="000000"/>
          <w:sz w:val="28"/>
          <w:szCs w:val="28"/>
        </w:rPr>
        <w:t>(по выбору).</w:t>
      </w:r>
    </w:p>
    <w:p w:rsidR="00BA510A" w:rsidRDefault="00BA510A" w:rsidP="00BA510A">
      <w:pPr>
        <w:autoSpaceDE w:val="0"/>
        <w:autoSpaceDN w:val="0"/>
        <w:adjustRightInd w:val="0"/>
        <w:ind w:firstLine="567"/>
        <w:jc w:val="both"/>
        <w:rPr>
          <w:rFonts w:cs="FreeSetC"/>
          <w:color w:val="000000"/>
          <w:sz w:val="28"/>
          <w:szCs w:val="28"/>
        </w:rPr>
      </w:pPr>
      <w:r w:rsidRPr="00525EB8">
        <w:rPr>
          <w:rFonts w:cs="FreeSetC"/>
          <w:color w:val="000000"/>
          <w:sz w:val="28"/>
          <w:szCs w:val="28"/>
        </w:rPr>
        <w:t xml:space="preserve">Основные темы детского чтения: произведения о Родине, природе, детях, братьях наших меньших, добре и зле, юмористические произведения. </w:t>
      </w:r>
    </w:p>
    <w:p w:rsidR="00BA510A" w:rsidRPr="00525EB8" w:rsidRDefault="00BA510A" w:rsidP="00BA510A">
      <w:pPr>
        <w:autoSpaceDE w:val="0"/>
        <w:autoSpaceDN w:val="0"/>
        <w:adjustRightInd w:val="0"/>
        <w:ind w:firstLine="567"/>
        <w:jc w:val="both"/>
        <w:rPr>
          <w:rFonts w:cs="FreeSetC"/>
          <w:color w:val="000000"/>
          <w:sz w:val="28"/>
          <w:szCs w:val="28"/>
        </w:rPr>
      </w:pPr>
    </w:p>
    <w:p w:rsidR="00BA510A" w:rsidRPr="008015F2" w:rsidRDefault="00BA510A" w:rsidP="00BA510A">
      <w:pPr>
        <w:autoSpaceDE w:val="0"/>
        <w:autoSpaceDN w:val="0"/>
        <w:adjustRightInd w:val="0"/>
        <w:ind w:firstLine="567"/>
        <w:jc w:val="both"/>
        <w:rPr>
          <w:rFonts w:cs="FreeSetC"/>
          <w:b/>
          <w:color w:val="000000"/>
          <w:sz w:val="28"/>
          <w:szCs w:val="28"/>
        </w:rPr>
      </w:pPr>
      <w:r w:rsidRPr="00525EB8">
        <w:rPr>
          <w:rFonts w:cs="FreeSetC"/>
          <w:b/>
          <w:color w:val="000000"/>
          <w:sz w:val="28"/>
          <w:szCs w:val="28"/>
        </w:rPr>
        <w:t>Литературная пропедевтика (практическое освоение) (15 часов)</w:t>
      </w:r>
    </w:p>
    <w:p w:rsidR="00BA510A" w:rsidRPr="00525EB8" w:rsidRDefault="00BA510A" w:rsidP="00BA510A">
      <w:pPr>
        <w:autoSpaceDE w:val="0"/>
        <w:autoSpaceDN w:val="0"/>
        <w:adjustRightInd w:val="0"/>
        <w:ind w:firstLine="567"/>
        <w:jc w:val="both"/>
        <w:rPr>
          <w:rFonts w:cs="FreeSetC"/>
          <w:color w:val="000000"/>
          <w:sz w:val="28"/>
          <w:szCs w:val="28"/>
        </w:rPr>
      </w:pPr>
      <w:r w:rsidRPr="00525EB8">
        <w:rPr>
          <w:rFonts w:cs="FreeSetC"/>
          <w:color w:val="000000"/>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w:t>
      </w:r>
    </w:p>
    <w:p w:rsidR="00BA510A" w:rsidRPr="00525EB8" w:rsidRDefault="00BA510A" w:rsidP="00BA510A">
      <w:pPr>
        <w:autoSpaceDE w:val="0"/>
        <w:autoSpaceDN w:val="0"/>
        <w:adjustRightInd w:val="0"/>
        <w:ind w:firstLine="567"/>
        <w:jc w:val="both"/>
        <w:rPr>
          <w:rFonts w:cs="FreeSetC"/>
          <w:color w:val="000000"/>
          <w:sz w:val="28"/>
          <w:szCs w:val="28"/>
        </w:rPr>
      </w:pPr>
      <w:r w:rsidRPr="00525EB8">
        <w:rPr>
          <w:rFonts w:cs="FreeSetC"/>
          <w:color w:val="000000"/>
          <w:sz w:val="28"/>
          <w:szCs w:val="28"/>
        </w:rPr>
        <w:t xml:space="preserve">Ориентировка в литературных понятиях: художественное произведение, художественный образ, искусство слова, автор(рассказчик),сюжет, тема; герой произведения: его портрет, речь, поступки, мысли; отношение автора к герою. </w:t>
      </w:r>
    </w:p>
    <w:p w:rsidR="00BA510A" w:rsidRPr="00525EB8" w:rsidRDefault="00BA510A" w:rsidP="00BA510A">
      <w:pPr>
        <w:autoSpaceDE w:val="0"/>
        <w:autoSpaceDN w:val="0"/>
        <w:adjustRightInd w:val="0"/>
        <w:ind w:firstLine="567"/>
        <w:jc w:val="both"/>
        <w:rPr>
          <w:rFonts w:cs="FreeSetC"/>
          <w:color w:val="000000"/>
          <w:sz w:val="28"/>
          <w:szCs w:val="28"/>
        </w:rPr>
      </w:pPr>
      <w:r w:rsidRPr="00525EB8">
        <w:rPr>
          <w:rFonts w:cs="FreeSetC"/>
          <w:color w:val="000000"/>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интерьер),рассуждение (монолог героя, диалог героев).</w:t>
      </w:r>
    </w:p>
    <w:p w:rsidR="00BA510A" w:rsidRPr="00525EB8" w:rsidRDefault="00BA510A" w:rsidP="00BA510A">
      <w:pPr>
        <w:autoSpaceDE w:val="0"/>
        <w:autoSpaceDN w:val="0"/>
        <w:adjustRightInd w:val="0"/>
        <w:ind w:firstLine="567"/>
        <w:jc w:val="both"/>
        <w:rPr>
          <w:rFonts w:cs="FreeSetC-Italic"/>
          <w:i/>
          <w:iCs/>
          <w:color w:val="000000"/>
          <w:sz w:val="28"/>
          <w:szCs w:val="28"/>
        </w:rPr>
      </w:pPr>
      <w:r w:rsidRPr="00525EB8">
        <w:rPr>
          <w:rFonts w:cs="FreeSetC"/>
          <w:color w:val="000000"/>
          <w:sz w:val="28"/>
          <w:szCs w:val="28"/>
        </w:rPr>
        <w:t>Прозаическая и стихотворная речь: узнавание, различение, выделение особенностей стихотворного произведения (ритм, рифма)</w:t>
      </w:r>
      <w:r w:rsidRPr="00525EB8">
        <w:rPr>
          <w:rFonts w:cs="FreeSetC-Italic"/>
          <w:i/>
          <w:iCs/>
          <w:color w:val="000000"/>
          <w:sz w:val="28"/>
          <w:szCs w:val="28"/>
        </w:rPr>
        <w:t xml:space="preserve">. </w:t>
      </w:r>
    </w:p>
    <w:p w:rsidR="00BA510A" w:rsidRPr="00525EB8" w:rsidRDefault="00BA510A" w:rsidP="00BA510A">
      <w:pPr>
        <w:autoSpaceDE w:val="0"/>
        <w:autoSpaceDN w:val="0"/>
        <w:adjustRightInd w:val="0"/>
        <w:ind w:firstLine="567"/>
        <w:jc w:val="both"/>
        <w:rPr>
          <w:rFonts w:cs="FreeSetC"/>
          <w:color w:val="000000"/>
          <w:sz w:val="28"/>
          <w:szCs w:val="28"/>
        </w:rPr>
      </w:pPr>
      <w:r w:rsidRPr="00525EB8">
        <w:rPr>
          <w:rFonts w:cs="FreeSetC"/>
          <w:color w:val="000000"/>
          <w:sz w:val="28"/>
          <w:szCs w:val="28"/>
        </w:rPr>
        <w:t>Историко-литературные понятия: фольклор и авторские художественные произведения (различение).</w:t>
      </w:r>
    </w:p>
    <w:p w:rsidR="00BA510A" w:rsidRPr="00525EB8" w:rsidRDefault="00BA510A" w:rsidP="00BA510A">
      <w:pPr>
        <w:autoSpaceDE w:val="0"/>
        <w:autoSpaceDN w:val="0"/>
        <w:adjustRightInd w:val="0"/>
        <w:ind w:firstLine="567"/>
        <w:jc w:val="both"/>
        <w:rPr>
          <w:rFonts w:cs="FreeSetC"/>
          <w:color w:val="000000"/>
          <w:sz w:val="28"/>
          <w:szCs w:val="28"/>
        </w:rPr>
      </w:pPr>
      <w:r w:rsidRPr="00525EB8">
        <w:rPr>
          <w:rFonts w:cs="FreeSetC"/>
          <w:color w:val="000000"/>
          <w:sz w:val="28"/>
          <w:szCs w:val="28"/>
        </w:rPr>
        <w:t>Жанровое разнообразие произведений. Малые фольклорные формы (колыбельные песни, потешки, пословицы и поговорки, загадки): узнавание, различение, определение основного смысла.</w:t>
      </w:r>
      <w:r>
        <w:rPr>
          <w:rFonts w:cs="FreeSetC"/>
          <w:color w:val="000000"/>
          <w:sz w:val="28"/>
          <w:szCs w:val="28"/>
        </w:rPr>
        <w:t xml:space="preserve"> </w:t>
      </w:r>
      <w:r w:rsidRPr="00525EB8">
        <w:rPr>
          <w:rFonts w:cs="FreeSetC"/>
          <w:color w:val="000000"/>
          <w:sz w:val="28"/>
          <w:szCs w:val="28"/>
        </w:rPr>
        <w:t>Сказки (о животных, бытовые, волшебные). Художественные особенности сказок: лексика, построение(композиция).Литературная(авторская)сказка.</w:t>
      </w:r>
    </w:p>
    <w:p w:rsidR="00BA510A" w:rsidRDefault="00BA510A" w:rsidP="00BA510A">
      <w:pPr>
        <w:autoSpaceDE w:val="0"/>
        <w:autoSpaceDN w:val="0"/>
        <w:adjustRightInd w:val="0"/>
        <w:ind w:firstLine="567"/>
        <w:jc w:val="both"/>
        <w:rPr>
          <w:rFonts w:cs="FreeSetC"/>
          <w:color w:val="000000"/>
          <w:sz w:val="28"/>
          <w:szCs w:val="28"/>
        </w:rPr>
      </w:pPr>
      <w:r w:rsidRPr="00525EB8">
        <w:rPr>
          <w:rFonts w:cs="FreeSetC"/>
          <w:color w:val="000000"/>
          <w:sz w:val="28"/>
          <w:szCs w:val="28"/>
        </w:rPr>
        <w:t xml:space="preserve">Рассказ, пьеса, стихотворение, басня, очерк - общее представление о жанре, особенностях построения и выразительных средствах. </w:t>
      </w:r>
    </w:p>
    <w:p w:rsidR="00BA510A" w:rsidRPr="00525EB8" w:rsidRDefault="00BA510A" w:rsidP="00BA510A">
      <w:pPr>
        <w:autoSpaceDE w:val="0"/>
        <w:autoSpaceDN w:val="0"/>
        <w:adjustRightInd w:val="0"/>
        <w:ind w:firstLine="567"/>
        <w:jc w:val="both"/>
        <w:rPr>
          <w:rFonts w:cs="FreeSetC"/>
          <w:color w:val="000000"/>
          <w:sz w:val="28"/>
          <w:szCs w:val="28"/>
        </w:rPr>
      </w:pPr>
    </w:p>
    <w:p w:rsidR="00BA510A" w:rsidRPr="00525EB8" w:rsidRDefault="00BA510A" w:rsidP="00BA510A">
      <w:pPr>
        <w:autoSpaceDE w:val="0"/>
        <w:autoSpaceDN w:val="0"/>
        <w:adjustRightInd w:val="0"/>
        <w:ind w:firstLine="567"/>
        <w:jc w:val="both"/>
        <w:rPr>
          <w:rFonts w:cs="FreeSetC"/>
          <w:color w:val="000000"/>
          <w:sz w:val="28"/>
          <w:szCs w:val="28"/>
        </w:rPr>
      </w:pPr>
      <w:r w:rsidRPr="00525EB8">
        <w:rPr>
          <w:rFonts w:cs="FreeSetC"/>
          <w:b/>
          <w:color w:val="000000"/>
          <w:sz w:val="28"/>
          <w:szCs w:val="28"/>
        </w:rPr>
        <w:t>Творческая деятельность обучающихся (на основе литературных произведений) (6 часов)</w:t>
      </w:r>
    </w:p>
    <w:p w:rsidR="00BA510A" w:rsidRPr="00525EB8" w:rsidRDefault="00BA510A" w:rsidP="00BA510A">
      <w:pPr>
        <w:autoSpaceDE w:val="0"/>
        <w:autoSpaceDN w:val="0"/>
        <w:adjustRightInd w:val="0"/>
        <w:ind w:firstLine="567"/>
        <w:jc w:val="both"/>
        <w:rPr>
          <w:rFonts w:cs="FreeSetC"/>
          <w:color w:val="000000"/>
          <w:sz w:val="28"/>
          <w:szCs w:val="28"/>
        </w:rPr>
      </w:pPr>
      <w:r w:rsidRPr="00525EB8">
        <w:rPr>
          <w:rFonts w:cs="FreeSetC"/>
          <w:color w:val="000000"/>
          <w:sz w:val="28"/>
          <w:szCs w:val="28"/>
        </w:rPr>
        <w:t xml:space="preserve">Интерпретация текста литературного произведения в творческой деятельности учащихся: чтение по ролям, </w:t>
      </w:r>
      <w:r w:rsidRPr="00525EB8">
        <w:rPr>
          <w:rFonts w:cs="FreeSetC-Italic"/>
          <w:i/>
          <w:iCs/>
          <w:color w:val="000000"/>
          <w:sz w:val="28"/>
          <w:szCs w:val="28"/>
        </w:rPr>
        <w:t xml:space="preserve">инсценирование, драматизация; </w:t>
      </w:r>
      <w:r w:rsidRPr="00525EB8">
        <w:rPr>
          <w:rFonts w:cs="FreeSetC"/>
          <w:color w:val="000000"/>
          <w:sz w:val="28"/>
          <w:szCs w:val="28"/>
        </w:rPr>
        <w:t>устное словесное рисование, изложение с (с учетом многонационального характера России) и зарубежной литературы, доступные для восприятия младших школьников, изложения с элементами сочинений, создание собственного текста на основе художественного произведения, репродукций картин художников, по серии иллюстраций к произведению или на основе личного опыта.</w:t>
      </w:r>
    </w:p>
    <w:p w:rsidR="00BA510A" w:rsidRPr="00525EB8" w:rsidRDefault="00BA510A" w:rsidP="00BA510A">
      <w:pPr>
        <w:autoSpaceDE w:val="0"/>
        <w:autoSpaceDN w:val="0"/>
        <w:adjustRightInd w:val="0"/>
        <w:ind w:firstLine="567"/>
        <w:jc w:val="both"/>
        <w:rPr>
          <w:rFonts w:cs="FreeSetC"/>
          <w:color w:val="000000"/>
          <w:sz w:val="28"/>
          <w:szCs w:val="28"/>
        </w:rPr>
      </w:pPr>
    </w:p>
    <w:p w:rsidR="00BA510A" w:rsidRPr="00525EB8" w:rsidRDefault="00BA510A" w:rsidP="00BA510A">
      <w:pPr>
        <w:autoSpaceDE w:val="0"/>
        <w:autoSpaceDN w:val="0"/>
        <w:adjustRightInd w:val="0"/>
        <w:ind w:firstLine="567"/>
        <w:jc w:val="both"/>
        <w:rPr>
          <w:rFonts w:cs="FreeSetC"/>
          <w:color w:val="000000"/>
          <w:sz w:val="28"/>
          <w:szCs w:val="28"/>
        </w:rPr>
      </w:pPr>
      <w:r w:rsidRPr="00525EB8">
        <w:rPr>
          <w:b/>
          <w:sz w:val="28"/>
          <w:szCs w:val="28"/>
        </w:rPr>
        <w:lastRenderedPageBreak/>
        <w:t>Планируемые результаты по учебному предмету</w:t>
      </w:r>
    </w:p>
    <w:p w:rsidR="00BA510A" w:rsidRPr="00525EB8" w:rsidRDefault="00BA510A" w:rsidP="00BA510A">
      <w:pPr>
        <w:autoSpaceDE w:val="0"/>
        <w:autoSpaceDN w:val="0"/>
        <w:adjustRightInd w:val="0"/>
        <w:ind w:firstLine="567"/>
        <w:jc w:val="both"/>
        <w:rPr>
          <w:rFonts w:cs="FreeSetC"/>
          <w:color w:val="000000"/>
          <w:sz w:val="28"/>
          <w:szCs w:val="28"/>
        </w:rPr>
      </w:pPr>
      <w:r w:rsidRPr="00525EB8">
        <w:rPr>
          <w:sz w:val="28"/>
          <w:szCs w:val="28"/>
        </w:rPr>
        <w:t>К концу обучения в начальной школе будет обеспечена готовность к дальнейшему образованию, достигнут необходимый уровень их литературного развития, который характеризуется как умения:</w:t>
      </w:r>
    </w:p>
    <w:p w:rsidR="00BA510A" w:rsidRPr="00525EB8" w:rsidRDefault="00BA510A" w:rsidP="002B7121">
      <w:pPr>
        <w:numPr>
          <w:ilvl w:val="0"/>
          <w:numId w:val="31"/>
        </w:numPr>
        <w:tabs>
          <w:tab w:val="left" w:pos="0"/>
        </w:tabs>
        <w:autoSpaceDE w:val="0"/>
        <w:autoSpaceDN w:val="0"/>
        <w:adjustRightInd w:val="0"/>
        <w:ind w:left="0" w:firstLine="567"/>
        <w:jc w:val="both"/>
        <w:rPr>
          <w:sz w:val="28"/>
          <w:szCs w:val="28"/>
        </w:rPr>
      </w:pPr>
      <w:r w:rsidRPr="00525EB8">
        <w:rPr>
          <w:sz w:val="28"/>
          <w:szCs w:val="28"/>
        </w:rPr>
        <w:t>осознавать место и роль литературного чтения в познавании окружающего мира, понимать значение чтения для формирования общей культуры человека, формирования личностных качеств и социальных ценностей;</w:t>
      </w:r>
    </w:p>
    <w:p w:rsidR="00BA510A" w:rsidRPr="00525EB8" w:rsidRDefault="00BA510A" w:rsidP="002B7121">
      <w:pPr>
        <w:numPr>
          <w:ilvl w:val="0"/>
          <w:numId w:val="31"/>
        </w:numPr>
        <w:tabs>
          <w:tab w:val="left" w:pos="0"/>
        </w:tabs>
        <w:autoSpaceDE w:val="0"/>
        <w:autoSpaceDN w:val="0"/>
        <w:adjustRightInd w:val="0"/>
        <w:ind w:left="0" w:firstLine="567"/>
        <w:jc w:val="both"/>
        <w:rPr>
          <w:sz w:val="28"/>
          <w:szCs w:val="28"/>
        </w:rPr>
      </w:pPr>
      <w:r w:rsidRPr="00525EB8">
        <w:rPr>
          <w:sz w:val="28"/>
          <w:szCs w:val="28"/>
        </w:rPr>
        <w:t>понимать значение литературы как средства ознакомления с общечеловеческими ценностями;</w:t>
      </w:r>
    </w:p>
    <w:p w:rsidR="00BA510A" w:rsidRPr="00525EB8" w:rsidRDefault="00BA510A" w:rsidP="002B7121">
      <w:pPr>
        <w:numPr>
          <w:ilvl w:val="0"/>
          <w:numId w:val="31"/>
        </w:numPr>
        <w:tabs>
          <w:tab w:val="left" w:pos="0"/>
        </w:tabs>
        <w:autoSpaceDE w:val="0"/>
        <w:autoSpaceDN w:val="0"/>
        <w:adjustRightInd w:val="0"/>
        <w:ind w:left="0" w:firstLine="567"/>
        <w:jc w:val="both"/>
        <w:rPr>
          <w:sz w:val="28"/>
          <w:szCs w:val="28"/>
        </w:rPr>
      </w:pPr>
      <w:r w:rsidRPr="00525EB8">
        <w:rPr>
          <w:sz w:val="28"/>
          <w:szCs w:val="28"/>
        </w:rPr>
        <w:t>работать с литературным чтением сточки зрения его эстетической и        нравственной сущности;</w:t>
      </w:r>
    </w:p>
    <w:p w:rsidR="00BA510A" w:rsidRPr="00525EB8" w:rsidRDefault="00BA510A" w:rsidP="002B7121">
      <w:pPr>
        <w:numPr>
          <w:ilvl w:val="0"/>
          <w:numId w:val="31"/>
        </w:numPr>
        <w:tabs>
          <w:tab w:val="left" w:pos="0"/>
        </w:tabs>
        <w:autoSpaceDE w:val="0"/>
        <w:autoSpaceDN w:val="0"/>
        <w:adjustRightInd w:val="0"/>
        <w:ind w:left="0" w:firstLine="567"/>
        <w:jc w:val="both"/>
        <w:rPr>
          <w:sz w:val="28"/>
          <w:szCs w:val="28"/>
        </w:rPr>
      </w:pPr>
      <w:r w:rsidRPr="00525EB8">
        <w:rPr>
          <w:sz w:val="28"/>
          <w:szCs w:val="28"/>
        </w:rPr>
        <w:t>применять анализ, сравнение, сопоставление для определения жанра, характеристики героя; пересказывать текст;</w:t>
      </w:r>
    </w:p>
    <w:p w:rsidR="00BA510A" w:rsidRPr="00525EB8" w:rsidRDefault="00BA510A" w:rsidP="002B7121">
      <w:pPr>
        <w:numPr>
          <w:ilvl w:val="0"/>
          <w:numId w:val="31"/>
        </w:numPr>
        <w:tabs>
          <w:tab w:val="left" w:pos="0"/>
        </w:tabs>
        <w:autoSpaceDE w:val="0"/>
        <w:autoSpaceDN w:val="0"/>
        <w:adjustRightInd w:val="0"/>
        <w:ind w:left="0" w:firstLine="567"/>
        <w:jc w:val="both"/>
        <w:rPr>
          <w:sz w:val="28"/>
          <w:szCs w:val="28"/>
        </w:rPr>
      </w:pPr>
      <w:r w:rsidRPr="00525EB8">
        <w:rPr>
          <w:sz w:val="28"/>
          <w:szCs w:val="28"/>
        </w:rPr>
        <w:t>осуществлять поиск необходимой информации в художественном, учебном, научно-популярном текстах;</w:t>
      </w:r>
    </w:p>
    <w:p w:rsidR="00BA510A" w:rsidRPr="00EC220D" w:rsidRDefault="00BA510A" w:rsidP="002B7121">
      <w:pPr>
        <w:numPr>
          <w:ilvl w:val="0"/>
          <w:numId w:val="31"/>
        </w:numPr>
        <w:tabs>
          <w:tab w:val="left" w:pos="0"/>
        </w:tabs>
        <w:autoSpaceDE w:val="0"/>
        <w:autoSpaceDN w:val="0"/>
        <w:adjustRightInd w:val="0"/>
        <w:ind w:left="0" w:firstLine="567"/>
        <w:jc w:val="both"/>
        <w:rPr>
          <w:sz w:val="28"/>
          <w:szCs w:val="28"/>
        </w:rPr>
      </w:pPr>
      <w:r w:rsidRPr="00525EB8">
        <w:rPr>
          <w:sz w:val="28"/>
          <w:szCs w:val="28"/>
        </w:rPr>
        <w:t>работать со справочно-энциклопедическими изданиями.</w:t>
      </w:r>
    </w:p>
    <w:p w:rsidR="00BA510A" w:rsidRDefault="00BA510A" w:rsidP="00BA510A">
      <w:pPr>
        <w:tabs>
          <w:tab w:val="left" w:pos="1260"/>
        </w:tabs>
        <w:autoSpaceDE w:val="0"/>
        <w:autoSpaceDN w:val="0"/>
        <w:adjustRightInd w:val="0"/>
        <w:ind w:left="284"/>
        <w:rPr>
          <w:b/>
          <w:sz w:val="28"/>
          <w:szCs w:val="28"/>
        </w:rPr>
      </w:pPr>
    </w:p>
    <w:p w:rsidR="00BA510A" w:rsidRDefault="00BA510A" w:rsidP="00BA510A">
      <w:pPr>
        <w:tabs>
          <w:tab w:val="left" w:pos="1260"/>
        </w:tabs>
        <w:autoSpaceDE w:val="0"/>
        <w:autoSpaceDN w:val="0"/>
        <w:adjustRightInd w:val="0"/>
        <w:ind w:left="284"/>
        <w:rPr>
          <w:b/>
          <w:sz w:val="28"/>
          <w:szCs w:val="28"/>
        </w:rPr>
      </w:pPr>
      <w:r w:rsidRPr="00525EB8">
        <w:rPr>
          <w:b/>
          <w:sz w:val="28"/>
          <w:szCs w:val="28"/>
        </w:rPr>
        <w:t xml:space="preserve">Материально- техническое обеспечение учебного предмета </w:t>
      </w:r>
      <w:r>
        <w:rPr>
          <w:b/>
          <w:sz w:val="28"/>
          <w:szCs w:val="28"/>
        </w:rPr>
        <w:t xml:space="preserve"> </w:t>
      </w:r>
      <w:r w:rsidRPr="00525EB8">
        <w:rPr>
          <w:b/>
          <w:sz w:val="28"/>
          <w:szCs w:val="28"/>
        </w:rPr>
        <w:t>«Литературное чтение»</w:t>
      </w:r>
    </w:p>
    <w:p w:rsidR="00BA510A" w:rsidRPr="00525EB8" w:rsidRDefault="00BA510A" w:rsidP="00BA510A">
      <w:pPr>
        <w:tabs>
          <w:tab w:val="left" w:pos="1260"/>
        </w:tabs>
        <w:autoSpaceDE w:val="0"/>
        <w:autoSpaceDN w:val="0"/>
        <w:adjustRightInd w:val="0"/>
        <w:ind w:left="284"/>
        <w:rPr>
          <w:b/>
          <w:sz w:val="28"/>
          <w:szCs w:val="28"/>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8"/>
        <w:gridCol w:w="987"/>
        <w:gridCol w:w="3724"/>
      </w:tblGrid>
      <w:tr w:rsidR="00BA510A" w:rsidRPr="006C5BBC" w:rsidTr="00BA510A">
        <w:trPr>
          <w:trHeight w:val="141"/>
        </w:trPr>
        <w:tc>
          <w:tcPr>
            <w:tcW w:w="4598" w:type="dxa"/>
          </w:tcPr>
          <w:p w:rsidR="00BA510A" w:rsidRPr="006C5BBC" w:rsidRDefault="00BA510A" w:rsidP="00BA510A">
            <w:pPr>
              <w:tabs>
                <w:tab w:val="left" w:pos="1260"/>
              </w:tabs>
              <w:autoSpaceDE w:val="0"/>
              <w:autoSpaceDN w:val="0"/>
              <w:adjustRightInd w:val="0"/>
              <w:jc w:val="center"/>
              <w:rPr>
                <w:b/>
              </w:rPr>
            </w:pPr>
            <w:r w:rsidRPr="006C5BBC">
              <w:rPr>
                <w:b/>
              </w:rPr>
              <w:t xml:space="preserve">Наименование объектов и средств </w:t>
            </w:r>
            <w:r>
              <w:rPr>
                <w:b/>
              </w:rPr>
              <w:br/>
            </w:r>
            <w:r w:rsidRPr="006C5BBC">
              <w:rPr>
                <w:b/>
              </w:rPr>
              <w:t>матери</w:t>
            </w:r>
            <w:r>
              <w:rPr>
                <w:b/>
              </w:rPr>
              <w:t>ально-</w:t>
            </w:r>
            <w:r w:rsidRPr="006C5BBC">
              <w:rPr>
                <w:b/>
              </w:rPr>
              <w:t>технического обеспечения</w:t>
            </w:r>
          </w:p>
        </w:tc>
        <w:tc>
          <w:tcPr>
            <w:tcW w:w="987" w:type="dxa"/>
          </w:tcPr>
          <w:p w:rsidR="00BA510A" w:rsidRPr="006C5BBC" w:rsidRDefault="00BA510A" w:rsidP="00BA510A">
            <w:pPr>
              <w:tabs>
                <w:tab w:val="left" w:pos="1260"/>
              </w:tabs>
              <w:autoSpaceDE w:val="0"/>
              <w:autoSpaceDN w:val="0"/>
              <w:adjustRightInd w:val="0"/>
              <w:jc w:val="center"/>
              <w:rPr>
                <w:b/>
              </w:rPr>
            </w:pPr>
            <w:r w:rsidRPr="006C5BBC">
              <w:rPr>
                <w:b/>
              </w:rPr>
              <w:t>Количество</w:t>
            </w:r>
          </w:p>
        </w:tc>
        <w:tc>
          <w:tcPr>
            <w:tcW w:w="3724" w:type="dxa"/>
          </w:tcPr>
          <w:p w:rsidR="00BA510A" w:rsidRPr="006C5BBC" w:rsidRDefault="00BA510A" w:rsidP="00BA510A">
            <w:pPr>
              <w:tabs>
                <w:tab w:val="left" w:pos="1260"/>
              </w:tabs>
              <w:autoSpaceDE w:val="0"/>
              <w:autoSpaceDN w:val="0"/>
              <w:adjustRightInd w:val="0"/>
              <w:jc w:val="center"/>
              <w:rPr>
                <w:b/>
              </w:rPr>
            </w:pPr>
            <w:r>
              <w:rPr>
                <w:b/>
              </w:rPr>
              <w:t>П</w:t>
            </w:r>
            <w:r w:rsidRPr="006C5BBC">
              <w:rPr>
                <w:b/>
              </w:rPr>
              <w:t>римечание</w:t>
            </w:r>
          </w:p>
        </w:tc>
      </w:tr>
      <w:tr w:rsidR="00BA510A" w:rsidRPr="006C5BBC" w:rsidTr="00BA510A">
        <w:trPr>
          <w:trHeight w:val="141"/>
        </w:trPr>
        <w:tc>
          <w:tcPr>
            <w:tcW w:w="9309" w:type="dxa"/>
            <w:gridSpan w:val="3"/>
          </w:tcPr>
          <w:p w:rsidR="00BA510A" w:rsidRPr="006C5BBC" w:rsidRDefault="00BA510A" w:rsidP="00BA510A">
            <w:pPr>
              <w:tabs>
                <w:tab w:val="left" w:pos="1260"/>
              </w:tabs>
              <w:autoSpaceDE w:val="0"/>
              <w:autoSpaceDN w:val="0"/>
              <w:adjustRightInd w:val="0"/>
              <w:jc w:val="center"/>
              <w:rPr>
                <w:b/>
              </w:rPr>
            </w:pPr>
            <w:r w:rsidRPr="006C5BBC">
              <w:rPr>
                <w:b/>
              </w:rPr>
              <w:t>Библиотечный фонд (книгопечатная продукция)</w:t>
            </w:r>
          </w:p>
        </w:tc>
      </w:tr>
      <w:tr w:rsidR="00BA510A" w:rsidRPr="006C5BBC" w:rsidTr="00BA510A">
        <w:trPr>
          <w:trHeight w:val="141"/>
        </w:trPr>
        <w:tc>
          <w:tcPr>
            <w:tcW w:w="4598" w:type="dxa"/>
          </w:tcPr>
          <w:p w:rsidR="00BA510A" w:rsidRPr="006C5BBC" w:rsidRDefault="00BA510A" w:rsidP="00BA510A">
            <w:pPr>
              <w:tabs>
                <w:tab w:val="left" w:pos="1260"/>
              </w:tabs>
              <w:autoSpaceDE w:val="0"/>
              <w:autoSpaceDN w:val="0"/>
              <w:adjustRightInd w:val="0"/>
              <w:jc w:val="both"/>
            </w:pPr>
            <w:r w:rsidRPr="006C5BBC">
              <w:t>Учебно-методические комплекты  по литературному чтению (УМК) для 1-4 классов ( программа, учебники, рабочие тетради)</w:t>
            </w:r>
          </w:p>
          <w:p w:rsidR="00BA510A" w:rsidRPr="006C5BBC" w:rsidRDefault="00BA510A" w:rsidP="00BA510A">
            <w:pPr>
              <w:tabs>
                <w:tab w:val="left" w:pos="1260"/>
              </w:tabs>
              <w:autoSpaceDE w:val="0"/>
              <w:autoSpaceDN w:val="0"/>
              <w:adjustRightInd w:val="0"/>
              <w:jc w:val="both"/>
            </w:pPr>
            <w:r w:rsidRPr="006C5BBC">
              <w:t>Примерная программа начального общего образования по литературному чтению</w:t>
            </w:r>
          </w:p>
        </w:tc>
        <w:tc>
          <w:tcPr>
            <w:tcW w:w="987" w:type="dxa"/>
          </w:tcPr>
          <w:p w:rsidR="00BA510A" w:rsidRPr="006C5BBC" w:rsidRDefault="00BA510A" w:rsidP="00BA510A">
            <w:pPr>
              <w:tabs>
                <w:tab w:val="left" w:pos="1260"/>
              </w:tabs>
              <w:autoSpaceDE w:val="0"/>
              <w:autoSpaceDN w:val="0"/>
              <w:adjustRightInd w:val="0"/>
              <w:jc w:val="center"/>
              <w:rPr>
                <w:b/>
              </w:rPr>
            </w:pPr>
            <w:r w:rsidRPr="006C5BBC">
              <w:rPr>
                <w:b/>
              </w:rPr>
              <w:t>К</w:t>
            </w:r>
          </w:p>
          <w:p w:rsidR="00BA510A" w:rsidRPr="006C5BBC" w:rsidRDefault="00BA510A" w:rsidP="00BA510A">
            <w:pPr>
              <w:tabs>
                <w:tab w:val="left" w:pos="1260"/>
              </w:tabs>
              <w:autoSpaceDE w:val="0"/>
              <w:autoSpaceDN w:val="0"/>
              <w:adjustRightInd w:val="0"/>
              <w:jc w:val="center"/>
              <w:rPr>
                <w:b/>
              </w:rPr>
            </w:pPr>
          </w:p>
          <w:p w:rsidR="00BA510A" w:rsidRPr="006C5BBC" w:rsidRDefault="00BA510A" w:rsidP="00BA510A">
            <w:pPr>
              <w:tabs>
                <w:tab w:val="left" w:pos="1260"/>
              </w:tabs>
              <w:autoSpaceDE w:val="0"/>
              <w:autoSpaceDN w:val="0"/>
              <w:adjustRightInd w:val="0"/>
              <w:jc w:val="center"/>
              <w:rPr>
                <w:b/>
              </w:rPr>
            </w:pPr>
          </w:p>
          <w:p w:rsidR="00BA510A" w:rsidRPr="006C5BBC" w:rsidRDefault="00BA510A" w:rsidP="00BA510A">
            <w:pPr>
              <w:tabs>
                <w:tab w:val="left" w:pos="1260"/>
              </w:tabs>
              <w:autoSpaceDE w:val="0"/>
              <w:autoSpaceDN w:val="0"/>
              <w:adjustRightInd w:val="0"/>
              <w:jc w:val="center"/>
              <w:rPr>
                <w:b/>
              </w:rPr>
            </w:pPr>
            <w:r w:rsidRPr="006C5BBC">
              <w:rPr>
                <w:b/>
              </w:rPr>
              <w:t>Д</w:t>
            </w:r>
          </w:p>
        </w:tc>
        <w:tc>
          <w:tcPr>
            <w:tcW w:w="3724" w:type="dxa"/>
          </w:tcPr>
          <w:p w:rsidR="00BA510A" w:rsidRPr="006C5BBC" w:rsidRDefault="00BA510A" w:rsidP="00BA510A">
            <w:pPr>
              <w:tabs>
                <w:tab w:val="left" w:pos="1260"/>
              </w:tabs>
              <w:autoSpaceDE w:val="0"/>
              <w:autoSpaceDN w:val="0"/>
              <w:adjustRightInd w:val="0"/>
              <w:jc w:val="both"/>
            </w:pPr>
            <w:r w:rsidRPr="006C5BBC">
              <w:t>Библиотечный фонд формируется с учётом типа школы с русским (родным ) языком обучения на основе федерального перечня учебников, рекомендуемых (допущенных ) Минобрнауки РФ.</w:t>
            </w:r>
          </w:p>
        </w:tc>
      </w:tr>
      <w:tr w:rsidR="00BA510A" w:rsidRPr="006C5BBC" w:rsidTr="00BA510A">
        <w:trPr>
          <w:trHeight w:val="141"/>
        </w:trPr>
        <w:tc>
          <w:tcPr>
            <w:tcW w:w="9309" w:type="dxa"/>
            <w:gridSpan w:val="3"/>
          </w:tcPr>
          <w:p w:rsidR="00BA510A" w:rsidRPr="006C5BBC" w:rsidRDefault="00BA510A" w:rsidP="00BA510A">
            <w:pPr>
              <w:tabs>
                <w:tab w:val="left" w:pos="4095"/>
              </w:tabs>
              <w:autoSpaceDE w:val="0"/>
              <w:autoSpaceDN w:val="0"/>
              <w:adjustRightInd w:val="0"/>
              <w:rPr>
                <w:b/>
              </w:rPr>
            </w:pPr>
            <w:r w:rsidRPr="006C5BBC">
              <w:tab/>
            </w:r>
            <w:r w:rsidRPr="006C5BBC">
              <w:rPr>
                <w:b/>
              </w:rPr>
              <w:t>Печатные пособия</w:t>
            </w:r>
          </w:p>
        </w:tc>
      </w:tr>
      <w:tr w:rsidR="00BA510A" w:rsidRPr="006C5BBC" w:rsidTr="00BA510A">
        <w:trPr>
          <w:trHeight w:val="141"/>
        </w:trPr>
        <w:tc>
          <w:tcPr>
            <w:tcW w:w="4598" w:type="dxa"/>
          </w:tcPr>
          <w:p w:rsidR="00BA510A" w:rsidRPr="006C5BBC" w:rsidRDefault="00BA510A" w:rsidP="00BA510A">
            <w:pPr>
              <w:tabs>
                <w:tab w:val="left" w:pos="1260"/>
              </w:tabs>
              <w:autoSpaceDE w:val="0"/>
              <w:autoSpaceDN w:val="0"/>
              <w:adjustRightInd w:val="0"/>
              <w:jc w:val="both"/>
            </w:pPr>
            <w:r w:rsidRPr="006C5BBC">
              <w:t>Наборы сюжетных картинок в соответствии с тематикой, определённой в программе по литературному чтению (в том числе и в цифровой форме)</w:t>
            </w:r>
          </w:p>
          <w:p w:rsidR="00BA510A" w:rsidRPr="006C5BBC" w:rsidRDefault="00BA510A" w:rsidP="00BA510A">
            <w:pPr>
              <w:tabs>
                <w:tab w:val="left" w:pos="1260"/>
              </w:tabs>
              <w:autoSpaceDE w:val="0"/>
              <w:autoSpaceDN w:val="0"/>
              <w:adjustRightInd w:val="0"/>
              <w:jc w:val="both"/>
            </w:pPr>
            <w:r w:rsidRPr="006C5BBC">
              <w:t>Словари по русскому языку: толковый, фразеологизмов, морфемный и словообразовательный)</w:t>
            </w:r>
          </w:p>
          <w:p w:rsidR="00BA510A" w:rsidRPr="006C5BBC" w:rsidRDefault="00BA510A" w:rsidP="00BA510A">
            <w:pPr>
              <w:tabs>
                <w:tab w:val="left" w:pos="1260"/>
              </w:tabs>
              <w:autoSpaceDE w:val="0"/>
              <w:autoSpaceDN w:val="0"/>
              <w:adjustRightInd w:val="0"/>
              <w:jc w:val="both"/>
            </w:pPr>
            <w:r w:rsidRPr="006C5BBC">
              <w:t>Репродукции картин в соответствии с тематикой и видами работы, указанных в программе и методических пособиях</w:t>
            </w:r>
          </w:p>
          <w:p w:rsidR="00BA510A" w:rsidRPr="006C5BBC" w:rsidRDefault="00BA510A" w:rsidP="00BA510A">
            <w:pPr>
              <w:tabs>
                <w:tab w:val="left" w:pos="1260"/>
              </w:tabs>
              <w:autoSpaceDE w:val="0"/>
              <w:autoSpaceDN w:val="0"/>
              <w:adjustRightInd w:val="0"/>
              <w:jc w:val="both"/>
            </w:pPr>
            <w:r w:rsidRPr="006C5BBC">
              <w:t>Детские книги разного типа из круга детского чтения.</w:t>
            </w:r>
          </w:p>
          <w:p w:rsidR="00BA510A" w:rsidRPr="006C5BBC" w:rsidRDefault="00BA510A" w:rsidP="00BA510A">
            <w:pPr>
              <w:tabs>
                <w:tab w:val="left" w:pos="1260"/>
              </w:tabs>
              <w:autoSpaceDE w:val="0"/>
              <w:autoSpaceDN w:val="0"/>
              <w:adjustRightInd w:val="0"/>
              <w:jc w:val="both"/>
            </w:pPr>
            <w:r w:rsidRPr="006C5BBC">
              <w:t>Портреты поэтов и писателей</w:t>
            </w:r>
          </w:p>
        </w:tc>
        <w:tc>
          <w:tcPr>
            <w:tcW w:w="987" w:type="dxa"/>
          </w:tcPr>
          <w:p w:rsidR="00BA510A" w:rsidRPr="006C5BBC" w:rsidRDefault="00BA510A" w:rsidP="00BA510A">
            <w:pPr>
              <w:tabs>
                <w:tab w:val="left" w:pos="1260"/>
              </w:tabs>
              <w:autoSpaceDE w:val="0"/>
              <w:autoSpaceDN w:val="0"/>
              <w:adjustRightInd w:val="0"/>
              <w:jc w:val="center"/>
              <w:rPr>
                <w:b/>
              </w:rPr>
            </w:pPr>
            <w:r w:rsidRPr="006C5BBC">
              <w:rPr>
                <w:b/>
              </w:rPr>
              <w:t>Д</w:t>
            </w:r>
          </w:p>
          <w:p w:rsidR="00BA510A" w:rsidRPr="006C5BBC" w:rsidRDefault="00BA510A" w:rsidP="00BA510A">
            <w:pPr>
              <w:tabs>
                <w:tab w:val="left" w:pos="1260"/>
              </w:tabs>
              <w:autoSpaceDE w:val="0"/>
              <w:autoSpaceDN w:val="0"/>
              <w:adjustRightInd w:val="0"/>
              <w:jc w:val="center"/>
              <w:rPr>
                <w:b/>
              </w:rPr>
            </w:pPr>
          </w:p>
          <w:p w:rsidR="00BA510A" w:rsidRPr="006C5BBC" w:rsidRDefault="00BA510A" w:rsidP="00BA510A">
            <w:pPr>
              <w:tabs>
                <w:tab w:val="left" w:pos="1260"/>
              </w:tabs>
              <w:autoSpaceDE w:val="0"/>
              <w:autoSpaceDN w:val="0"/>
              <w:adjustRightInd w:val="0"/>
              <w:jc w:val="center"/>
              <w:rPr>
                <w:b/>
              </w:rPr>
            </w:pPr>
          </w:p>
          <w:p w:rsidR="00BA510A" w:rsidRPr="006C5BBC" w:rsidRDefault="00BA510A" w:rsidP="00BA510A">
            <w:pPr>
              <w:tabs>
                <w:tab w:val="left" w:pos="1260"/>
              </w:tabs>
              <w:autoSpaceDE w:val="0"/>
              <w:autoSpaceDN w:val="0"/>
              <w:adjustRightInd w:val="0"/>
              <w:jc w:val="center"/>
              <w:rPr>
                <w:b/>
              </w:rPr>
            </w:pPr>
            <w:r w:rsidRPr="006C5BBC">
              <w:rPr>
                <w:b/>
              </w:rPr>
              <w:t>Ф</w:t>
            </w:r>
          </w:p>
          <w:p w:rsidR="00BA510A" w:rsidRPr="006C5BBC" w:rsidRDefault="00BA510A" w:rsidP="00BA510A">
            <w:pPr>
              <w:tabs>
                <w:tab w:val="left" w:pos="1260"/>
              </w:tabs>
              <w:autoSpaceDE w:val="0"/>
              <w:autoSpaceDN w:val="0"/>
              <w:adjustRightInd w:val="0"/>
              <w:jc w:val="center"/>
              <w:rPr>
                <w:b/>
              </w:rPr>
            </w:pPr>
            <w:r w:rsidRPr="006C5BBC">
              <w:rPr>
                <w:b/>
              </w:rPr>
              <w:t>Д</w:t>
            </w:r>
          </w:p>
          <w:p w:rsidR="00BA510A" w:rsidRPr="006C5BBC" w:rsidRDefault="00BA510A" w:rsidP="00BA510A">
            <w:pPr>
              <w:tabs>
                <w:tab w:val="left" w:pos="1260"/>
              </w:tabs>
              <w:autoSpaceDE w:val="0"/>
              <w:autoSpaceDN w:val="0"/>
              <w:adjustRightInd w:val="0"/>
              <w:jc w:val="center"/>
              <w:rPr>
                <w:b/>
              </w:rPr>
            </w:pPr>
          </w:p>
          <w:p w:rsidR="00BA510A" w:rsidRPr="006C5BBC" w:rsidRDefault="00BA510A" w:rsidP="00BA510A">
            <w:pPr>
              <w:tabs>
                <w:tab w:val="left" w:pos="1260"/>
              </w:tabs>
              <w:autoSpaceDE w:val="0"/>
              <w:autoSpaceDN w:val="0"/>
              <w:adjustRightInd w:val="0"/>
              <w:jc w:val="center"/>
              <w:rPr>
                <w:b/>
              </w:rPr>
            </w:pPr>
          </w:p>
          <w:p w:rsidR="00BA510A" w:rsidRPr="006C5BBC" w:rsidRDefault="00BA510A" w:rsidP="00BA510A">
            <w:pPr>
              <w:tabs>
                <w:tab w:val="left" w:pos="1260"/>
              </w:tabs>
              <w:autoSpaceDE w:val="0"/>
              <w:autoSpaceDN w:val="0"/>
              <w:adjustRightInd w:val="0"/>
              <w:jc w:val="center"/>
              <w:rPr>
                <w:b/>
              </w:rPr>
            </w:pPr>
            <w:r w:rsidRPr="006C5BBC">
              <w:rPr>
                <w:b/>
              </w:rPr>
              <w:t>Д</w:t>
            </w:r>
          </w:p>
          <w:p w:rsidR="00BA510A" w:rsidRPr="006C5BBC" w:rsidRDefault="00BA510A" w:rsidP="00BA510A">
            <w:pPr>
              <w:tabs>
                <w:tab w:val="left" w:pos="1260"/>
              </w:tabs>
              <w:autoSpaceDE w:val="0"/>
              <w:autoSpaceDN w:val="0"/>
              <w:adjustRightInd w:val="0"/>
              <w:jc w:val="center"/>
              <w:rPr>
                <w:b/>
              </w:rPr>
            </w:pPr>
          </w:p>
          <w:p w:rsidR="00BA510A" w:rsidRPr="006C5BBC" w:rsidRDefault="00BA510A" w:rsidP="00BA510A">
            <w:pPr>
              <w:tabs>
                <w:tab w:val="left" w:pos="1260"/>
              </w:tabs>
              <w:autoSpaceDE w:val="0"/>
              <w:autoSpaceDN w:val="0"/>
              <w:adjustRightInd w:val="0"/>
              <w:jc w:val="center"/>
              <w:rPr>
                <w:b/>
              </w:rPr>
            </w:pPr>
          </w:p>
          <w:p w:rsidR="00BA510A" w:rsidRPr="006C5BBC" w:rsidRDefault="00BA510A" w:rsidP="00BA510A">
            <w:pPr>
              <w:tabs>
                <w:tab w:val="left" w:pos="1260"/>
              </w:tabs>
              <w:autoSpaceDE w:val="0"/>
              <w:autoSpaceDN w:val="0"/>
              <w:adjustRightInd w:val="0"/>
              <w:jc w:val="center"/>
              <w:rPr>
                <w:b/>
              </w:rPr>
            </w:pPr>
          </w:p>
          <w:p w:rsidR="00BA510A" w:rsidRPr="006C5BBC" w:rsidRDefault="00BA510A" w:rsidP="00BA510A">
            <w:pPr>
              <w:tabs>
                <w:tab w:val="left" w:pos="1260"/>
              </w:tabs>
              <w:autoSpaceDE w:val="0"/>
              <w:autoSpaceDN w:val="0"/>
              <w:adjustRightInd w:val="0"/>
              <w:jc w:val="center"/>
              <w:rPr>
                <w:b/>
              </w:rPr>
            </w:pPr>
            <w:r w:rsidRPr="006C5BBC">
              <w:rPr>
                <w:b/>
              </w:rPr>
              <w:t>Д/К</w:t>
            </w:r>
          </w:p>
          <w:p w:rsidR="00BA510A" w:rsidRPr="006C5BBC" w:rsidRDefault="00BA510A" w:rsidP="00BA510A">
            <w:pPr>
              <w:tabs>
                <w:tab w:val="left" w:pos="1260"/>
              </w:tabs>
              <w:autoSpaceDE w:val="0"/>
              <w:autoSpaceDN w:val="0"/>
              <w:adjustRightInd w:val="0"/>
              <w:jc w:val="center"/>
              <w:rPr>
                <w:b/>
              </w:rPr>
            </w:pPr>
            <w:r w:rsidRPr="006C5BBC">
              <w:rPr>
                <w:b/>
              </w:rPr>
              <w:t>Д</w:t>
            </w:r>
          </w:p>
          <w:p w:rsidR="00BA510A" w:rsidRPr="006C5BBC" w:rsidRDefault="00BA510A" w:rsidP="00BA510A">
            <w:pPr>
              <w:tabs>
                <w:tab w:val="left" w:pos="1260"/>
              </w:tabs>
              <w:autoSpaceDE w:val="0"/>
              <w:autoSpaceDN w:val="0"/>
              <w:adjustRightInd w:val="0"/>
              <w:jc w:val="center"/>
              <w:rPr>
                <w:b/>
              </w:rPr>
            </w:pPr>
          </w:p>
        </w:tc>
        <w:tc>
          <w:tcPr>
            <w:tcW w:w="3724" w:type="dxa"/>
          </w:tcPr>
          <w:p w:rsidR="00BA510A" w:rsidRPr="006C5BBC" w:rsidRDefault="00BA510A" w:rsidP="00BA510A">
            <w:pPr>
              <w:tabs>
                <w:tab w:val="left" w:pos="1260"/>
              </w:tabs>
              <w:autoSpaceDE w:val="0"/>
              <w:autoSpaceDN w:val="0"/>
              <w:adjustRightInd w:val="0"/>
            </w:pPr>
          </w:p>
        </w:tc>
      </w:tr>
      <w:tr w:rsidR="00BA510A" w:rsidRPr="006C5BBC" w:rsidTr="00BA510A">
        <w:trPr>
          <w:trHeight w:val="141"/>
        </w:trPr>
        <w:tc>
          <w:tcPr>
            <w:tcW w:w="9309" w:type="dxa"/>
            <w:gridSpan w:val="3"/>
          </w:tcPr>
          <w:p w:rsidR="00BA510A" w:rsidRPr="006C5BBC" w:rsidRDefault="00BA510A" w:rsidP="00BA510A">
            <w:pPr>
              <w:tabs>
                <w:tab w:val="left" w:pos="1260"/>
              </w:tabs>
              <w:autoSpaceDE w:val="0"/>
              <w:autoSpaceDN w:val="0"/>
              <w:adjustRightInd w:val="0"/>
              <w:jc w:val="center"/>
              <w:rPr>
                <w:b/>
              </w:rPr>
            </w:pPr>
            <w:r w:rsidRPr="006C5BBC">
              <w:rPr>
                <w:b/>
              </w:rPr>
              <w:t>Компьютерные и информационно-коммуникативные средства</w:t>
            </w:r>
          </w:p>
        </w:tc>
      </w:tr>
      <w:tr w:rsidR="00BA510A" w:rsidRPr="006C5BBC" w:rsidTr="00BA510A">
        <w:trPr>
          <w:trHeight w:val="141"/>
        </w:trPr>
        <w:tc>
          <w:tcPr>
            <w:tcW w:w="4598" w:type="dxa"/>
          </w:tcPr>
          <w:p w:rsidR="00BA510A" w:rsidRPr="006C5BBC" w:rsidRDefault="00BA510A" w:rsidP="00BA510A">
            <w:pPr>
              <w:tabs>
                <w:tab w:val="left" w:pos="1260"/>
              </w:tabs>
              <w:autoSpaceDE w:val="0"/>
              <w:autoSpaceDN w:val="0"/>
              <w:adjustRightInd w:val="0"/>
            </w:pPr>
            <w:r w:rsidRPr="006C5BBC">
              <w:t>Электронные справочники, электронные пособия</w:t>
            </w:r>
          </w:p>
        </w:tc>
        <w:tc>
          <w:tcPr>
            <w:tcW w:w="987" w:type="dxa"/>
          </w:tcPr>
          <w:p w:rsidR="00BA510A" w:rsidRPr="006C5BBC" w:rsidRDefault="00BA510A" w:rsidP="00BA510A">
            <w:pPr>
              <w:tabs>
                <w:tab w:val="left" w:pos="1260"/>
              </w:tabs>
              <w:autoSpaceDE w:val="0"/>
              <w:autoSpaceDN w:val="0"/>
              <w:adjustRightInd w:val="0"/>
              <w:jc w:val="center"/>
              <w:rPr>
                <w:b/>
              </w:rPr>
            </w:pPr>
            <w:r w:rsidRPr="006C5BBC">
              <w:rPr>
                <w:b/>
              </w:rPr>
              <w:t>П</w:t>
            </w:r>
          </w:p>
        </w:tc>
        <w:tc>
          <w:tcPr>
            <w:tcW w:w="3724" w:type="dxa"/>
          </w:tcPr>
          <w:p w:rsidR="00BA510A" w:rsidRPr="006C5BBC" w:rsidRDefault="00BA510A" w:rsidP="00BA510A">
            <w:pPr>
              <w:tabs>
                <w:tab w:val="left" w:pos="1260"/>
              </w:tabs>
              <w:autoSpaceDE w:val="0"/>
              <w:autoSpaceDN w:val="0"/>
              <w:adjustRightInd w:val="0"/>
            </w:pPr>
            <w:r w:rsidRPr="006C5BBC">
              <w:t>При наличии необходимых технических условий</w:t>
            </w:r>
          </w:p>
        </w:tc>
      </w:tr>
      <w:tr w:rsidR="00BA510A" w:rsidRPr="006C5BBC" w:rsidTr="00BA510A">
        <w:trPr>
          <w:trHeight w:val="141"/>
        </w:trPr>
        <w:tc>
          <w:tcPr>
            <w:tcW w:w="9309" w:type="dxa"/>
            <w:gridSpan w:val="3"/>
          </w:tcPr>
          <w:p w:rsidR="00BA510A" w:rsidRPr="006C5BBC" w:rsidRDefault="00BA510A" w:rsidP="00BA510A">
            <w:pPr>
              <w:tabs>
                <w:tab w:val="left" w:pos="1260"/>
              </w:tabs>
              <w:autoSpaceDE w:val="0"/>
              <w:autoSpaceDN w:val="0"/>
              <w:adjustRightInd w:val="0"/>
              <w:jc w:val="center"/>
              <w:rPr>
                <w:b/>
              </w:rPr>
            </w:pPr>
            <w:r w:rsidRPr="006C5BBC">
              <w:rPr>
                <w:b/>
              </w:rPr>
              <w:lastRenderedPageBreak/>
              <w:t>Технические средства обучения</w:t>
            </w:r>
          </w:p>
        </w:tc>
      </w:tr>
      <w:tr w:rsidR="00BA510A" w:rsidRPr="006C5BBC" w:rsidTr="00BA510A">
        <w:trPr>
          <w:trHeight w:val="141"/>
        </w:trPr>
        <w:tc>
          <w:tcPr>
            <w:tcW w:w="4598" w:type="dxa"/>
          </w:tcPr>
          <w:p w:rsidR="00BA510A" w:rsidRPr="006C5BBC" w:rsidRDefault="00BA510A" w:rsidP="00BA510A">
            <w:pPr>
              <w:tabs>
                <w:tab w:val="left" w:pos="1260"/>
              </w:tabs>
              <w:autoSpaceDE w:val="0"/>
              <w:autoSpaceDN w:val="0"/>
              <w:adjustRightInd w:val="0"/>
              <w:jc w:val="both"/>
            </w:pPr>
            <w:r w:rsidRPr="006C5BBC">
              <w:t>Классная доска с набором приспособлений для крепления таблиц.</w:t>
            </w:r>
          </w:p>
          <w:p w:rsidR="00BA510A" w:rsidRPr="006C5BBC" w:rsidRDefault="00BA510A" w:rsidP="00BA510A">
            <w:pPr>
              <w:tabs>
                <w:tab w:val="left" w:pos="1260"/>
              </w:tabs>
              <w:autoSpaceDE w:val="0"/>
              <w:autoSpaceDN w:val="0"/>
              <w:adjustRightInd w:val="0"/>
              <w:jc w:val="both"/>
            </w:pPr>
            <w:r w:rsidRPr="006C5BBC">
              <w:t>Магнитная доска.</w:t>
            </w:r>
          </w:p>
          <w:p w:rsidR="00BA510A" w:rsidRPr="006C5BBC" w:rsidRDefault="00BA510A" w:rsidP="00BA510A">
            <w:pPr>
              <w:tabs>
                <w:tab w:val="left" w:pos="1260"/>
              </w:tabs>
              <w:autoSpaceDE w:val="0"/>
              <w:autoSpaceDN w:val="0"/>
              <w:adjustRightInd w:val="0"/>
              <w:jc w:val="both"/>
            </w:pPr>
            <w:r w:rsidRPr="006C5BBC">
              <w:t>Видеомагнитофон.</w:t>
            </w:r>
          </w:p>
          <w:p w:rsidR="00BA510A" w:rsidRPr="006C5BBC" w:rsidRDefault="00BA510A" w:rsidP="00BA510A">
            <w:pPr>
              <w:tabs>
                <w:tab w:val="left" w:pos="1260"/>
              </w:tabs>
              <w:autoSpaceDE w:val="0"/>
              <w:autoSpaceDN w:val="0"/>
              <w:adjustRightInd w:val="0"/>
              <w:jc w:val="both"/>
            </w:pPr>
            <w:r w:rsidRPr="006C5BBC">
              <w:t>Телевизор.</w:t>
            </w:r>
          </w:p>
          <w:p w:rsidR="00BA510A" w:rsidRPr="006C5BBC" w:rsidRDefault="00BA510A" w:rsidP="00BA510A">
            <w:pPr>
              <w:tabs>
                <w:tab w:val="left" w:pos="1260"/>
              </w:tabs>
              <w:autoSpaceDE w:val="0"/>
              <w:autoSpaceDN w:val="0"/>
              <w:adjustRightInd w:val="0"/>
              <w:jc w:val="both"/>
            </w:pPr>
            <w:r w:rsidRPr="006C5BBC">
              <w:t>Персональный компьютер</w:t>
            </w:r>
          </w:p>
          <w:p w:rsidR="00BA510A" w:rsidRPr="006C5BBC" w:rsidRDefault="00BA510A" w:rsidP="00BA510A">
            <w:pPr>
              <w:tabs>
                <w:tab w:val="left" w:pos="1260"/>
              </w:tabs>
              <w:autoSpaceDE w:val="0"/>
              <w:autoSpaceDN w:val="0"/>
              <w:adjustRightInd w:val="0"/>
              <w:jc w:val="both"/>
            </w:pPr>
            <w:r w:rsidRPr="006C5BBC">
              <w:t>Мультимедийный проектор.</w:t>
            </w:r>
          </w:p>
          <w:p w:rsidR="00BA510A" w:rsidRPr="006C5BBC" w:rsidRDefault="00BA510A" w:rsidP="00BA510A">
            <w:pPr>
              <w:tabs>
                <w:tab w:val="left" w:pos="1260"/>
              </w:tabs>
              <w:autoSpaceDE w:val="0"/>
              <w:autoSpaceDN w:val="0"/>
              <w:adjustRightInd w:val="0"/>
              <w:jc w:val="both"/>
            </w:pPr>
            <w:r w:rsidRPr="006C5BBC">
              <w:t>Сканер, принтер, цифровая фотокамера, цифровая видеокамера со штативом</w:t>
            </w:r>
          </w:p>
        </w:tc>
        <w:tc>
          <w:tcPr>
            <w:tcW w:w="987" w:type="dxa"/>
          </w:tcPr>
          <w:p w:rsidR="00BA510A" w:rsidRPr="006C5BBC" w:rsidRDefault="00BA510A" w:rsidP="00BA510A">
            <w:pPr>
              <w:tabs>
                <w:tab w:val="left" w:pos="1260"/>
              </w:tabs>
              <w:autoSpaceDE w:val="0"/>
              <w:autoSpaceDN w:val="0"/>
              <w:adjustRightInd w:val="0"/>
              <w:jc w:val="center"/>
              <w:rPr>
                <w:b/>
              </w:rPr>
            </w:pPr>
            <w:r w:rsidRPr="006C5BBC">
              <w:rPr>
                <w:b/>
              </w:rPr>
              <w:t>Д</w:t>
            </w:r>
          </w:p>
          <w:p w:rsidR="00BA510A" w:rsidRPr="006C5BBC" w:rsidRDefault="00BA510A" w:rsidP="00BA510A">
            <w:pPr>
              <w:tabs>
                <w:tab w:val="left" w:pos="1260"/>
              </w:tabs>
              <w:autoSpaceDE w:val="0"/>
              <w:autoSpaceDN w:val="0"/>
              <w:adjustRightInd w:val="0"/>
              <w:jc w:val="center"/>
              <w:rPr>
                <w:b/>
              </w:rPr>
            </w:pPr>
          </w:p>
          <w:p w:rsidR="00BA510A" w:rsidRPr="006C5BBC" w:rsidRDefault="00BA510A" w:rsidP="00BA510A">
            <w:pPr>
              <w:tabs>
                <w:tab w:val="left" w:pos="1260"/>
              </w:tabs>
              <w:autoSpaceDE w:val="0"/>
              <w:autoSpaceDN w:val="0"/>
              <w:adjustRightInd w:val="0"/>
              <w:jc w:val="center"/>
              <w:rPr>
                <w:b/>
              </w:rPr>
            </w:pPr>
            <w:r w:rsidRPr="006C5BBC">
              <w:rPr>
                <w:b/>
              </w:rPr>
              <w:t>Д</w:t>
            </w:r>
          </w:p>
          <w:p w:rsidR="00BA510A" w:rsidRPr="006C5BBC" w:rsidRDefault="00BA510A" w:rsidP="00BA510A">
            <w:pPr>
              <w:tabs>
                <w:tab w:val="left" w:pos="1260"/>
              </w:tabs>
              <w:autoSpaceDE w:val="0"/>
              <w:autoSpaceDN w:val="0"/>
              <w:adjustRightInd w:val="0"/>
              <w:jc w:val="center"/>
              <w:rPr>
                <w:b/>
              </w:rPr>
            </w:pPr>
            <w:r w:rsidRPr="006C5BBC">
              <w:rPr>
                <w:b/>
              </w:rPr>
              <w:t>Д</w:t>
            </w:r>
          </w:p>
          <w:p w:rsidR="00BA510A" w:rsidRPr="006C5BBC" w:rsidRDefault="00BA510A" w:rsidP="00BA510A">
            <w:pPr>
              <w:tabs>
                <w:tab w:val="left" w:pos="1260"/>
              </w:tabs>
              <w:autoSpaceDE w:val="0"/>
              <w:autoSpaceDN w:val="0"/>
              <w:adjustRightInd w:val="0"/>
              <w:jc w:val="center"/>
              <w:rPr>
                <w:b/>
              </w:rPr>
            </w:pPr>
            <w:r w:rsidRPr="006C5BBC">
              <w:rPr>
                <w:b/>
              </w:rPr>
              <w:t>Д</w:t>
            </w:r>
          </w:p>
          <w:p w:rsidR="00BA510A" w:rsidRPr="006C5BBC" w:rsidRDefault="00BA510A" w:rsidP="00BA510A">
            <w:pPr>
              <w:tabs>
                <w:tab w:val="left" w:pos="1260"/>
              </w:tabs>
              <w:autoSpaceDE w:val="0"/>
              <w:autoSpaceDN w:val="0"/>
              <w:adjustRightInd w:val="0"/>
              <w:jc w:val="center"/>
              <w:rPr>
                <w:b/>
              </w:rPr>
            </w:pPr>
            <w:r w:rsidRPr="006C5BBC">
              <w:rPr>
                <w:b/>
              </w:rPr>
              <w:t>Д/П</w:t>
            </w:r>
          </w:p>
          <w:p w:rsidR="00BA510A" w:rsidRPr="006C5BBC" w:rsidRDefault="00BA510A" w:rsidP="00BA510A">
            <w:pPr>
              <w:tabs>
                <w:tab w:val="left" w:pos="1260"/>
              </w:tabs>
              <w:autoSpaceDE w:val="0"/>
              <w:autoSpaceDN w:val="0"/>
              <w:adjustRightInd w:val="0"/>
              <w:jc w:val="center"/>
              <w:rPr>
                <w:b/>
              </w:rPr>
            </w:pPr>
            <w:r w:rsidRPr="006C5BBC">
              <w:rPr>
                <w:b/>
              </w:rPr>
              <w:t>Д</w:t>
            </w:r>
          </w:p>
          <w:p w:rsidR="00BA510A" w:rsidRPr="006C5BBC" w:rsidRDefault="00BA510A" w:rsidP="00BA510A">
            <w:pPr>
              <w:tabs>
                <w:tab w:val="left" w:pos="1260"/>
              </w:tabs>
              <w:autoSpaceDE w:val="0"/>
              <w:autoSpaceDN w:val="0"/>
              <w:adjustRightInd w:val="0"/>
              <w:jc w:val="center"/>
              <w:rPr>
                <w:b/>
              </w:rPr>
            </w:pPr>
            <w:r w:rsidRPr="006C5BBC">
              <w:rPr>
                <w:b/>
              </w:rPr>
              <w:t>Д</w:t>
            </w:r>
          </w:p>
        </w:tc>
        <w:tc>
          <w:tcPr>
            <w:tcW w:w="3724" w:type="dxa"/>
          </w:tcPr>
          <w:p w:rsidR="00BA510A" w:rsidRPr="006C5BBC" w:rsidRDefault="00BA510A" w:rsidP="00BA510A">
            <w:pPr>
              <w:tabs>
                <w:tab w:val="left" w:pos="1260"/>
              </w:tabs>
              <w:autoSpaceDE w:val="0"/>
              <w:autoSpaceDN w:val="0"/>
              <w:adjustRightInd w:val="0"/>
            </w:pPr>
          </w:p>
          <w:p w:rsidR="00BA510A" w:rsidRPr="006C5BBC" w:rsidRDefault="00BA510A" w:rsidP="00BA510A"/>
          <w:p w:rsidR="00BA510A" w:rsidRPr="006C5BBC" w:rsidRDefault="00BA510A" w:rsidP="00BA510A">
            <w:r w:rsidRPr="006C5BBC">
              <w:t>По возможности</w:t>
            </w:r>
          </w:p>
          <w:p w:rsidR="00BA510A" w:rsidRPr="006C5BBC" w:rsidRDefault="00BA510A" w:rsidP="00BA510A"/>
          <w:p w:rsidR="00BA510A" w:rsidRPr="006C5BBC" w:rsidRDefault="00BA510A" w:rsidP="00BA510A">
            <w:r w:rsidRPr="006C5BBC">
              <w:t xml:space="preserve">С диагональю  не менее </w:t>
            </w:r>
            <w:smartTag w:uri="urn:schemas-microsoft-com:office:smarttags" w:element="metricconverter">
              <w:smartTagPr>
                <w:attr w:name="ProductID" w:val="72 см"/>
              </w:smartTagPr>
              <w:r w:rsidRPr="006C5BBC">
                <w:t>72 см</w:t>
              </w:r>
            </w:smartTag>
          </w:p>
          <w:p w:rsidR="00BA510A" w:rsidRPr="006C5BBC" w:rsidRDefault="00BA510A" w:rsidP="00BA510A"/>
          <w:p w:rsidR="00BA510A" w:rsidRPr="006C5BBC" w:rsidRDefault="00BA510A" w:rsidP="00BA510A">
            <w:r w:rsidRPr="006C5BBC">
              <w:t>При наличии</w:t>
            </w:r>
          </w:p>
        </w:tc>
      </w:tr>
      <w:tr w:rsidR="00BA510A" w:rsidRPr="006C5BBC" w:rsidTr="00BA510A">
        <w:trPr>
          <w:trHeight w:val="265"/>
        </w:trPr>
        <w:tc>
          <w:tcPr>
            <w:tcW w:w="9309" w:type="dxa"/>
            <w:gridSpan w:val="3"/>
          </w:tcPr>
          <w:p w:rsidR="00BA510A" w:rsidRPr="006C5BBC" w:rsidRDefault="00BA510A" w:rsidP="00BA510A">
            <w:pPr>
              <w:tabs>
                <w:tab w:val="left" w:pos="1260"/>
              </w:tabs>
              <w:autoSpaceDE w:val="0"/>
              <w:autoSpaceDN w:val="0"/>
              <w:adjustRightInd w:val="0"/>
              <w:jc w:val="center"/>
              <w:rPr>
                <w:b/>
              </w:rPr>
            </w:pPr>
            <w:r w:rsidRPr="006C5BBC">
              <w:rPr>
                <w:b/>
              </w:rPr>
              <w:t>Экранно-звуковые пособия</w:t>
            </w:r>
          </w:p>
        </w:tc>
      </w:tr>
      <w:tr w:rsidR="00BA510A" w:rsidRPr="006C5BBC" w:rsidTr="00BA510A">
        <w:trPr>
          <w:trHeight w:val="2706"/>
        </w:trPr>
        <w:tc>
          <w:tcPr>
            <w:tcW w:w="4598" w:type="dxa"/>
          </w:tcPr>
          <w:p w:rsidR="00BA510A" w:rsidRPr="006C5BBC" w:rsidRDefault="00BA510A" w:rsidP="00BA510A">
            <w:pPr>
              <w:tabs>
                <w:tab w:val="left" w:pos="1260"/>
              </w:tabs>
              <w:autoSpaceDE w:val="0"/>
              <w:autoSpaceDN w:val="0"/>
              <w:adjustRightInd w:val="0"/>
              <w:jc w:val="both"/>
            </w:pPr>
            <w:r w:rsidRPr="006C5BBC">
              <w:t>Видеофрагменты и другие информационные объекты, отражающие темы курса литературное чтение</w:t>
            </w:r>
          </w:p>
          <w:p w:rsidR="00BA510A" w:rsidRPr="006C5BBC" w:rsidRDefault="00BA510A" w:rsidP="00BA510A">
            <w:pPr>
              <w:tabs>
                <w:tab w:val="left" w:pos="1260"/>
              </w:tabs>
              <w:autoSpaceDE w:val="0"/>
              <w:autoSpaceDN w:val="0"/>
              <w:adjustRightInd w:val="0"/>
              <w:jc w:val="both"/>
            </w:pPr>
            <w:r w:rsidRPr="006C5BBC">
              <w:t>Аудиозаписи художественного исполнения изучаемых произведений.</w:t>
            </w:r>
          </w:p>
          <w:p w:rsidR="00BA510A" w:rsidRPr="006C5BBC" w:rsidRDefault="00BA510A" w:rsidP="00BA510A">
            <w:pPr>
              <w:tabs>
                <w:tab w:val="left" w:pos="1260"/>
              </w:tabs>
              <w:autoSpaceDE w:val="0"/>
              <w:autoSpaceDN w:val="0"/>
              <w:adjustRightInd w:val="0"/>
            </w:pPr>
            <w:r w:rsidRPr="006C5BBC">
              <w:t>Видеофильмы соответствующего содержания</w:t>
            </w:r>
          </w:p>
          <w:p w:rsidR="00BA510A" w:rsidRPr="006C5BBC" w:rsidRDefault="00BA510A" w:rsidP="00BA510A">
            <w:pPr>
              <w:tabs>
                <w:tab w:val="left" w:pos="1260"/>
              </w:tabs>
              <w:autoSpaceDE w:val="0"/>
              <w:autoSpaceDN w:val="0"/>
              <w:adjustRightInd w:val="0"/>
            </w:pPr>
            <w:r w:rsidRPr="006C5BBC">
              <w:t>Слайды соответствующего содержания</w:t>
            </w:r>
          </w:p>
          <w:p w:rsidR="00BA510A" w:rsidRPr="006C5BBC" w:rsidRDefault="00BA510A" w:rsidP="00BA510A">
            <w:pPr>
              <w:tabs>
                <w:tab w:val="left" w:pos="1260"/>
              </w:tabs>
              <w:autoSpaceDE w:val="0"/>
              <w:autoSpaceDN w:val="0"/>
              <w:adjustRightInd w:val="0"/>
            </w:pPr>
            <w:r w:rsidRPr="006C5BBC">
              <w:t>Мультимедийные образовательные ресурсы, соответствующие содержанию обучения</w:t>
            </w:r>
          </w:p>
        </w:tc>
        <w:tc>
          <w:tcPr>
            <w:tcW w:w="987" w:type="dxa"/>
          </w:tcPr>
          <w:p w:rsidR="00BA510A" w:rsidRPr="006C5BBC" w:rsidRDefault="00BA510A" w:rsidP="00BA510A">
            <w:pPr>
              <w:tabs>
                <w:tab w:val="left" w:pos="1260"/>
              </w:tabs>
              <w:autoSpaceDE w:val="0"/>
              <w:autoSpaceDN w:val="0"/>
              <w:adjustRightInd w:val="0"/>
              <w:jc w:val="center"/>
              <w:rPr>
                <w:b/>
              </w:rPr>
            </w:pPr>
            <w:r w:rsidRPr="006C5BBC">
              <w:rPr>
                <w:b/>
              </w:rPr>
              <w:t>Д</w:t>
            </w:r>
          </w:p>
          <w:p w:rsidR="00BA510A" w:rsidRPr="006C5BBC" w:rsidRDefault="00BA510A" w:rsidP="00BA510A">
            <w:pPr>
              <w:tabs>
                <w:tab w:val="left" w:pos="1260"/>
              </w:tabs>
              <w:autoSpaceDE w:val="0"/>
              <w:autoSpaceDN w:val="0"/>
              <w:adjustRightInd w:val="0"/>
              <w:jc w:val="center"/>
              <w:rPr>
                <w:b/>
              </w:rPr>
            </w:pPr>
          </w:p>
          <w:p w:rsidR="00BA510A" w:rsidRPr="006C5BBC" w:rsidRDefault="00BA510A" w:rsidP="00BA510A">
            <w:pPr>
              <w:tabs>
                <w:tab w:val="left" w:pos="1260"/>
              </w:tabs>
              <w:autoSpaceDE w:val="0"/>
              <w:autoSpaceDN w:val="0"/>
              <w:adjustRightInd w:val="0"/>
              <w:jc w:val="center"/>
              <w:rPr>
                <w:b/>
              </w:rPr>
            </w:pPr>
          </w:p>
          <w:p w:rsidR="00BA510A" w:rsidRPr="006C5BBC" w:rsidRDefault="00BA510A" w:rsidP="00BA510A">
            <w:pPr>
              <w:tabs>
                <w:tab w:val="left" w:pos="1260"/>
              </w:tabs>
              <w:autoSpaceDE w:val="0"/>
              <w:autoSpaceDN w:val="0"/>
              <w:adjustRightInd w:val="0"/>
              <w:jc w:val="center"/>
              <w:rPr>
                <w:b/>
              </w:rPr>
            </w:pPr>
            <w:r w:rsidRPr="006C5BBC">
              <w:rPr>
                <w:b/>
              </w:rPr>
              <w:t>Д</w:t>
            </w:r>
          </w:p>
          <w:p w:rsidR="00BA510A" w:rsidRPr="006C5BBC" w:rsidRDefault="00BA510A" w:rsidP="00BA510A">
            <w:pPr>
              <w:tabs>
                <w:tab w:val="left" w:pos="1260"/>
              </w:tabs>
              <w:autoSpaceDE w:val="0"/>
              <w:autoSpaceDN w:val="0"/>
              <w:adjustRightInd w:val="0"/>
              <w:jc w:val="center"/>
              <w:rPr>
                <w:b/>
              </w:rPr>
            </w:pPr>
          </w:p>
          <w:p w:rsidR="00BA510A" w:rsidRPr="006C5BBC" w:rsidRDefault="00BA510A" w:rsidP="00BA510A">
            <w:pPr>
              <w:tabs>
                <w:tab w:val="left" w:pos="1260"/>
              </w:tabs>
              <w:autoSpaceDE w:val="0"/>
              <w:autoSpaceDN w:val="0"/>
              <w:adjustRightInd w:val="0"/>
              <w:jc w:val="center"/>
              <w:rPr>
                <w:b/>
              </w:rPr>
            </w:pPr>
            <w:r w:rsidRPr="006C5BBC">
              <w:rPr>
                <w:b/>
              </w:rPr>
              <w:t>Д</w:t>
            </w:r>
          </w:p>
          <w:p w:rsidR="00BA510A" w:rsidRPr="006C5BBC" w:rsidRDefault="00BA510A" w:rsidP="00BA510A">
            <w:pPr>
              <w:tabs>
                <w:tab w:val="left" w:pos="1260"/>
              </w:tabs>
              <w:autoSpaceDE w:val="0"/>
              <w:autoSpaceDN w:val="0"/>
              <w:adjustRightInd w:val="0"/>
              <w:jc w:val="center"/>
              <w:rPr>
                <w:b/>
              </w:rPr>
            </w:pPr>
            <w:r w:rsidRPr="006C5BBC">
              <w:rPr>
                <w:b/>
              </w:rPr>
              <w:t>Д</w:t>
            </w:r>
          </w:p>
          <w:p w:rsidR="00BA510A" w:rsidRPr="006C5BBC" w:rsidRDefault="00BA510A" w:rsidP="00BA510A">
            <w:pPr>
              <w:tabs>
                <w:tab w:val="left" w:pos="1260"/>
              </w:tabs>
              <w:autoSpaceDE w:val="0"/>
              <w:autoSpaceDN w:val="0"/>
              <w:adjustRightInd w:val="0"/>
              <w:jc w:val="center"/>
              <w:rPr>
                <w:b/>
              </w:rPr>
            </w:pPr>
            <w:r w:rsidRPr="006C5BBC">
              <w:rPr>
                <w:b/>
              </w:rPr>
              <w:t>Д</w:t>
            </w:r>
          </w:p>
          <w:p w:rsidR="00BA510A" w:rsidRPr="006C5BBC" w:rsidRDefault="00BA510A" w:rsidP="00BA510A">
            <w:pPr>
              <w:tabs>
                <w:tab w:val="left" w:pos="1260"/>
              </w:tabs>
              <w:autoSpaceDE w:val="0"/>
              <w:autoSpaceDN w:val="0"/>
              <w:adjustRightInd w:val="0"/>
              <w:jc w:val="center"/>
              <w:rPr>
                <w:b/>
              </w:rPr>
            </w:pPr>
          </w:p>
          <w:p w:rsidR="00BA510A" w:rsidRPr="006C5BBC" w:rsidRDefault="00BA510A" w:rsidP="00BA510A">
            <w:pPr>
              <w:tabs>
                <w:tab w:val="left" w:pos="1260"/>
              </w:tabs>
              <w:autoSpaceDE w:val="0"/>
              <w:autoSpaceDN w:val="0"/>
              <w:adjustRightInd w:val="0"/>
              <w:jc w:val="center"/>
              <w:rPr>
                <w:b/>
              </w:rPr>
            </w:pPr>
          </w:p>
        </w:tc>
        <w:tc>
          <w:tcPr>
            <w:tcW w:w="3724" w:type="dxa"/>
          </w:tcPr>
          <w:p w:rsidR="00BA510A" w:rsidRPr="006C5BBC" w:rsidRDefault="00BA510A" w:rsidP="00BA510A">
            <w:pPr>
              <w:tabs>
                <w:tab w:val="left" w:pos="1260"/>
              </w:tabs>
              <w:autoSpaceDE w:val="0"/>
              <w:autoSpaceDN w:val="0"/>
              <w:adjustRightInd w:val="0"/>
              <w:jc w:val="right"/>
            </w:pPr>
          </w:p>
          <w:p w:rsidR="00BA510A" w:rsidRPr="006C5BBC" w:rsidRDefault="00BA510A" w:rsidP="00BA510A"/>
        </w:tc>
      </w:tr>
      <w:tr w:rsidR="00BA510A" w:rsidRPr="006C5BBC" w:rsidTr="00BA510A">
        <w:trPr>
          <w:trHeight w:val="265"/>
        </w:trPr>
        <w:tc>
          <w:tcPr>
            <w:tcW w:w="9309" w:type="dxa"/>
            <w:gridSpan w:val="3"/>
          </w:tcPr>
          <w:p w:rsidR="00BA510A" w:rsidRPr="006C5BBC" w:rsidRDefault="00BA510A" w:rsidP="00BA510A">
            <w:pPr>
              <w:tabs>
                <w:tab w:val="left" w:pos="1260"/>
              </w:tabs>
              <w:autoSpaceDE w:val="0"/>
              <w:autoSpaceDN w:val="0"/>
              <w:adjustRightInd w:val="0"/>
              <w:jc w:val="center"/>
              <w:rPr>
                <w:b/>
              </w:rPr>
            </w:pPr>
            <w:r w:rsidRPr="006C5BBC">
              <w:rPr>
                <w:b/>
              </w:rPr>
              <w:t>Оборудование класса</w:t>
            </w:r>
          </w:p>
        </w:tc>
      </w:tr>
      <w:tr w:rsidR="00BA510A" w:rsidRPr="006C5BBC" w:rsidTr="00BA510A">
        <w:trPr>
          <w:trHeight w:val="2706"/>
        </w:trPr>
        <w:tc>
          <w:tcPr>
            <w:tcW w:w="4598" w:type="dxa"/>
          </w:tcPr>
          <w:p w:rsidR="00BA510A" w:rsidRPr="006C5BBC" w:rsidRDefault="00BA510A" w:rsidP="00BA510A">
            <w:pPr>
              <w:tabs>
                <w:tab w:val="left" w:pos="1260"/>
              </w:tabs>
              <w:autoSpaceDE w:val="0"/>
              <w:autoSpaceDN w:val="0"/>
              <w:adjustRightInd w:val="0"/>
            </w:pPr>
            <w:r w:rsidRPr="006C5BBC">
              <w:t>Ученические столы двухместные с комплектом стульев</w:t>
            </w:r>
          </w:p>
          <w:p w:rsidR="00BA510A" w:rsidRPr="006C5BBC" w:rsidRDefault="00BA510A" w:rsidP="00BA510A">
            <w:pPr>
              <w:tabs>
                <w:tab w:val="left" w:pos="1260"/>
              </w:tabs>
              <w:autoSpaceDE w:val="0"/>
              <w:autoSpaceDN w:val="0"/>
              <w:adjustRightInd w:val="0"/>
            </w:pPr>
            <w:r w:rsidRPr="006C5BBC">
              <w:t>Стол учительский тумбой</w:t>
            </w:r>
          </w:p>
          <w:p w:rsidR="00BA510A" w:rsidRPr="006C5BBC" w:rsidRDefault="00BA510A" w:rsidP="00BA510A">
            <w:pPr>
              <w:tabs>
                <w:tab w:val="left" w:pos="1260"/>
              </w:tabs>
              <w:autoSpaceDE w:val="0"/>
              <w:autoSpaceDN w:val="0"/>
              <w:adjustRightInd w:val="0"/>
            </w:pPr>
            <w:r w:rsidRPr="006C5BBC">
              <w:t>Шкафы для хранения учебников, дидактических материалов, пособий.</w:t>
            </w:r>
          </w:p>
          <w:p w:rsidR="00BA510A" w:rsidRPr="006C5BBC" w:rsidRDefault="00BA510A" w:rsidP="00BA510A">
            <w:pPr>
              <w:tabs>
                <w:tab w:val="left" w:pos="1260"/>
              </w:tabs>
              <w:autoSpaceDE w:val="0"/>
              <w:autoSpaceDN w:val="0"/>
              <w:adjustRightInd w:val="0"/>
            </w:pPr>
            <w:r w:rsidRPr="006C5BBC">
              <w:t>Настенные доски</w:t>
            </w:r>
          </w:p>
          <w:p w:rsidR="00BA510A" w:rsidRPr="006C5BBC" w:rsidRDefault="00BA510A" w:rsidP="00BA510A">
            <w:pPr>
              <w:tabs>
                <w:tab w:val="left" w:pos="1260"/>
              </w:tabs>
              <w:autoSpaceDE w:val="0"/>
              <w:autoSpaceDN w:val="0"/>
              <w:adjustRightInd w:val="0"/>
            </w:pPr>
          </w:p>
          <w:p w:rsidR="00BA510A" w:rsidRPr="006C5BBC" w:rsidRDefault="00BA510A" w:rsidP="00BA510A">
            <w:pPr>
              <w:tabs>
                <w:tab w:val="left" w:pos="1260"/>
              </w:tabs>
              <w:autoSpaceDE w:val="0"/>
              <w:autoSpaceDN w:val="0"/>
              <w:adjustRightInd w:val="0"/>
            </w:pPr>
            <w:r w:rsidRPr="006C5BBC">
              <w:t>Подставки для книг, держатели схем и таблиц</w:t>
            </w:r>
          </w:p>
          <w:p w:rsidR="00BA510A" w:rsidRPr="006C5BBC" w:rsidRDefault="00BA510A" w:rsidP="00BA510A">
            <w:pPr>
              <w:tabs>
                <w:tab w:val="left" w:pos="1260"/>
              </w:tabs>
              <w:autoSpaceDE w:val="0"/>
              <w:autoSpaceDN w:val="0"/>
              <w:adjustRightInd w:val="0"/>
            </w:pPr>
            <w:r w:rsidRPr="006C5BBC">
              <w:t>Полки для «Уголка книг»</w:t>
            </w:r>
          </w:p>
        </w:tc>
        <w:tc>
          <w:tcPr>
            <w:tcW w:w="987" w:type="dxa"/>
          </w:tcPr>
          <w:p w:rsidR="00BA510A" w:rsidRPr="006C5BBC" w:rsidRDefault="00BA510A" w:rsidP="00BA510A">
            <w:pPr>
              <w:tabs>
                <w:tab w:val="left" w:pos="1260"/>
              </w:tabs>
              <w:autoSpaceDE w:val="0"/>
              <w:autoSpaceDN w:val="0"/>
              <w:adjustRightInd w:val="0"/>
              <w:jc w:val="center"/>
              <w:rPr>
                <w:b/>
              </w:rPr>
            </w:pPr>
            <w:r w:rsidRPr="006C5BBC">
              <w:rPr>
                <w:b/>
              </w:rPr>
              <w:t>К</w:t>
            </w:r>
          </w:p>
          <w:p w:rsidR="00BA510A" w:rsidRPr="006C5BBC" w:rsidRDefault="00BA510A" w:rsidP="00BA510A">
            <w:pPr>
              <w:tabs>
                <w:tab w:val="left" w:pos="1260"/>
              </w:tabs>
              <w:autoSpaceDE w:val="0"/>
              <w:autoSpaceDN w:val="0"/>
              <w:adjustRightInd w:val="0"/>
              <w:jc w:val="center"/>
              <w:rPr>
                <w:b/>
              </w:rPr>
            </w:pPr>
          </w:p>
          <w:p w:rsidR="00BA510A" w:rsidRPr="006C5BBC" w:rsidRDefault="00BA510A" w:rsidP="00BA510A">
            <w:pPr>
              <w:tabs>
                <w:tab w:val="left" w:pos="1260"/>
              </w:tabs>
              <w:autoSpaceDE w:val="0"/>
              <w:autoSpaceDN w:val="0"/>
              <w:adjustRightInd w:val="0"/>
              <w:jc w:val="center"/>
              <w:rPr>
                <w:b/>
              </w:rPr>
            </w:pPr>
            <w:r w:rsidRPr="006C5BBC">
              <w:rPr>
                <w:b/>
              </w:rPr>
              <w:t>Д</w:t>
            </w:r>
          </w:p>
          <w:p w:rsidR="00BA510A" w:rsidRPr="006C5BBC" w:rsidRDefault="00BA510A" w:rsidP="00BA510A">
            <w:pPr>
              <w:tabs>
                <w:tab w:val="left" w:pos="1260"/>
              </w:tabs>
              <w:autoSpaceDE w:val="0"/>
              <w:autoSpaceDN w:val="0"/>
              <w:adjustRightInd w:val="0"/>
              <w:jc w:val="center"/>
              <w:rPr>
                <w:b/>
              </w:rPr>
            </w:pPr>
            <w:r w:rsidRPr="006C5BBC">
              <w:rPr>
                <w:b/>
              </w:rPr>
              <w:t>Д</w:t>
            </w:r>
          </w:p>
          <w:p w:rsidR="00BA510A" w:rsidRPr="006C5BBC" w:rsidRDefault="00BA510A" w:rsidP="00BA510A">
            <w:pPr>
              <w:tabs>
                <w:tab w:val="left" w:pos="1260"/>
              </w:tabs>
              <w:autoSpaceDE w:val="0"/>
              <w:autoSpaceDN w:val="0"/>
              <w:adjustRightInd w:val="0"/>
              <w:jc w:val="center"/>
              <w:rPr>
                <w:b/>
              </w:rPr>
            </w:pPr>
          </w:p>
          <w:p w:rsidR="00BA510A" w:rsidRPr="006C5BBC" w:rsidRDefault="00BA510A" w:rsidP="00BA510A">
            <w:pPr>
              <w:tabs>
                <w:tab w:val="left" w:pos="1260"/>
              </w:tabs>
              <w:autoSpaceDE w:val="0"/>
              <w:autoSpaceDN w:val="0"/>
              <w:adjustRightInd w:val="0"/>
              <w:jc w:val="center"/>
              <w:rPr>
                <w:b/>
              </w:rPr>
            </w:pPr>
            <w:r w:rsidRPr="006C5BBC">
              <w:rPr>
                <w:b/>
              </w:rPr>
              <w:t>Д</w:t>
            </w:r>
          </w:p>
          <w:p w:rsidR="00BA510A" w:rsidRPr="006C5BBC" w:rsidRDefault="00BA510A" w:rsidP="00BA510A">
            <w:pPr>
              <w:tabs>
                <w:tab w:val="left" w:pos="1260"/>
              </w:tabs>
              <w:autoSpaceDE w:val="0"/>
              <w:autoSpaceDN w:val="0"/>
              <w:adjustRightInd w:val="0"/>
              <w:jc w:val="center"/>
              <w:rPr>
                <w:b/>
              </w:rPr>
            </w:pPr>
          </w:p>
          <w:p w:rsidR="00BA510A" w:rsidRPr="006C5BBC" w:rsidRDefault="00BA510A" w:rsidP="00BA510A">
            <w:pPr>
              <w:tabs>
                <w:tab w:val="left" w:pos="1260"/>
              </w:tabs>
              <w:autoSpaceDE w:val="0"/>
              <w:autoSpaceDN w:val="0"/>
              <w:adjustRightInd w:val="0"/>
              <w:jc w:val="center"/>
              <w:rPr>
                <w:b/>
              </w:rPr>
            </w:pPr>
            <w:r w:rsidRPr="006C5BBC">
              <w:rPr>
                <w:b/>
              </w:rPr>
              <w:t>К</w:t>
            </w:r>
          </w:p>
          <w:p w:rsidR="00BA510A" w:rsidRPr="006C5BBC" w:rsidRDefault="00BA510A" w:rsidP="00BA510A">
            <w:pPr>
              <w:tabs>
                <w:tab w:val="left" w:pos="1260"/>
              </w:tabs>
              <w:autoSpaceDE w:val="0"/>
              <w:autoSpaceDN w:val="0"/>
              <w:adjustRightInd w:val="0"/>
              <w:jc w:val="center"/>
              <w:rPr>
                <w:b/>
              </w:rPr>
            </w:pPr>
            <w:r w:rsidRPr="006C5BBC">
              <w:rPr>
                <w:b/>
              </w:rPr>
              <w:t>Д</w:t>
            </w:r>
          </w:p>
          <w:p w:rsidR="00BA510A" w:rsidRPr="006C5BBC" w:rsidRDefault="00BA510A" w:rsidP="00BA510A">
            <w:pPr>
              <w:tabs>
                <w:tab w:val="left" w:pos="1260"/>
              </w:tabs>
              <w:autoSpaceDE w:val="0"/>
              <w:autoSpaceDN w:val="0"/>
              <w:adjustRightInd w:val="0"/>
              <w:jc w:val="center"/>
              <w:rPr>
                <w:b/>
              </w:rPr>
            </w:pPr>
          </w:p>
        </w:tc>
        <w:tc>
          <w:tcPr>
            <w:tcW w:w="3724" w:type="dxa"/>
          </w:tcPr>
          <w:p w:rsidR="00BA510A" w:rsidRPr="006C5BBC" w:rsidRDefault="00BA510A" w:rsidP="00BA510A">
            <w:pPr>
              <w:tabs>
                <w:tab w:val="left" w:pos="1260"/>
              </w:tabs>
              <w:autoSpaceDE w:val="0"/>
              <w:autoSpaceDN w:val="0"/>
              <w:adjustRightInd w:val="0"/>
            </w:pPr>
          </w:p>
        </w:tc>
      </w:tr>
      <w:tr w:rsidR="00BA510A" w:rsidRPr="006C5BBC" w:rsidTr="00BA510A">
        <w:trPr>
          <w:trHeight w:val="265"/>
        </w:trPr>
        <w:tc>
          <w:tcPr>
            <w:tcW w:w="9309" w:type="dxa"/>
            <w:gridSpan w:val="3"/>
          </w:tcPr>
          <w:p w:rsidR="00BA510A" w:rsidRPr="006C5BBC" w:rsidRDefault="00BA510A" w:rsidP="00BA510A">
            <w:pPr>
              <w:tabs>
                <w:tab w:val="left" w:pos="1260"/>
              </w:tabs>
              <w:autoSpaceDE w:val="0"/>
              <w:autoSpaceDN w:val="0"/>
              <w:adjustRightInd w:val="0"/>
              <w:jc w:val="center"/>
              <w:rPr>
                <w:b/>
              </w:rPr>
            </w:pPr>
            <w:r w:rsidRPr="006C5BBC">
              <w:rPr>
                <w:b/>
              </w:rPr>
              <w:t>Игры и игрушки</w:t>
            </w:r>
          </w:p>
        </w:tc>
      </w:tr>
      <w:tr w:rsidR="00BA510A" w:rsidRPr="006C5BBC" w:rsidTr="00BA510A">
        <w:trPr>
          <w:trHeight w:val="809"/>
        </w:trPr>
        <w:tc>
          <w:tcPr>
            <w:tcW w:w="4598" w:type="dxa"/>
          </w:tcPr>
          <w:p w:rsidR="00BA510A" w:rsidRPr="006C5BBC" w:rsidRDefault="00BA510A" w:rsidP="00BA510A">
            <w:pPr>
              <w:tabs>
                <w:tab w:val="left" w:pos="1260"/>
              </w:tabs>
              <w:autoSpaceDE w:val="0"/>
              <w:autoSpaceDN w:val="0"/>
              <w:adjustRightInd w:val="0"/>
              <w:jc w:val="both"/>
            </w:pPr>
            <w:r w:rsidRPr="006C5BBC">
              <w:t>Настольные развивающие игры, литературное лото, викторины</w:t>
            </w:r>
          </w:p>
        </w:tc>
        <w:tc>
          <w:tcPr>
            <w:tcW w:w="987" w:type="dxa"/>
          </w:tcPr>
          <w:p w:rsidR="00BA510A" w:rsidRPr="006C5BBC" w:rsidRDefault="00BA510A" w:rsidP="00BA510A">
            <w:pPr>
              <w:tabs>
                <w:tab w:val="left" w:pos="1260"/>
              </w:tabs>
              <w:autoSpaceDE w:val="0"/>
              <w:autoSpaceDN w:val="0"/>
              <w:adjustRightInd w:val="0"/>
              <w:jc w:val="center"/>
              <w:rPr>
                <w:b/>
              </w:rPr>
            </w:pPr>
            <w:r w:rsidRPr="006C5BBC">
              <w:rPr>
                <w:b/>
              </w:rPr>
              <w:t>Ф</w:t>
            </w:r>
          </w:p>
          <w:p w:rsidR="00BA510A" w:rsidRPr="006C5BBC" w:rsidRDefault="00BA510A" w:rsidP="00BA510A">
            <w:pPr>
              <w:tabs>
                <w:tab w:val="left" w:pos="1260"/>
              </w:tabs>
              <w:autoSpaceDE w:val="0"/>
              <w:autoSpaceDN w:val="0"/>
              <w:adjustRightInd w:val="0"/>
              <w:jc w:val="center"/>
              <w:rPr>
                <w:b/>
              </w:rPr>
            </w:pPr>
          </w:p>
          <w:p w:rsidR="00BA510A" w:rsidRPr="006C5BBC" w:rsidRDefault="00BA510A" w:rsidP="00BA510A">
            <w:pPr>
              <w:tabs>
                <w:tab w:val="left" w:pos="1260"/>
              </w:tabs>
              <w:autoSpaceDE w:val="0"/>
              <w:autoSpaceDN w:val="0"/>
              <w:adjustRightInd w:val="0"/>
              <w:jc w:val="center"/>
              <w:rPr>
                <w:b/>
              </w:rPr>
            </w:pPr>
          </w:p>
        </w:tc>
        <w:tc>
          <w:tcPr>
            <w:tcW w:w="3724" w:type="dxa"/>
          </w:tcPr>
          <w:p w:rsidR="00BA510A" w:rsidRPr="006C5BBC" w:rsidRDefault="00BA510A" w:rsidP="00BA510A">
            <w:pPr>
              <w:tabs>
                <w:tab w:val="left" w:pos="1260"/>
              </w:tabs>
              <w:autoSpaceDE w:val="0"/>
              <w:autoSpaceDN w:val="0"/>
              <w:adjustRightInd w:val="0"/>
              <w:jc w:val="right"/>
            </w:pPr>
          </w:p>
          <w:p w:rsidR="00BA510A" w:rsidRPr="006C5BBC" w:rsidRDefault="00BA510A" w:rsidP="00BA510A"/>
        </w:tc>
      </w:tr>
    </w:tbl>
    <w:p w:rsidR="00BA510A" w:rsidRPr="00525EB8" w:rsidRDefault="00BA510A" w:rsidP="00BA510A">
      <w:pPr>
        <w:rPr>
          <w:sz w:val="28"/>
          <w:szCs w:val="28"/>
        </w:rPr>
      </w:pPr>
    </w:p>
    <w:p w:rsidR="00BA510A" w:rsidRDefault="00BA510A" w:rsidP="00BA510A">
      <w:pPr>
        <w:shd w:val="clear" w:color="auto" w:fill="FFFFFF"/>
        <w:jc w:val="both"/>
        <w:rPr>
          <w:b/>
          <w:bCs/>
          <w:color w:val="000000"/>
          <w:sz w:val="28"/>
          <w:szCs w:val="28"/>
        </w:rPr>
      </w:pPr>
      <w:r w:rsidRPr="00AC3002">
        <w:rPr>
          <w:b/>
          <w:bCs/>
          <w:color w:val="000000"/>
          <w:sz w:val="28"/>
          <w:szCs w:val="28"/>
        </w:rPr>
        <w:t>3.</w:t>
      </w:r>
      <w:r w:rsidRPr="00AC3002">
        <w:rPr>
          <w:color w:val="000000"/>
          <w:sz w:val="28"/>
          <w:szCs w:val="28"/>
        </w:rPr>
        <w:t xml:space="preserve"> </w:t>
      </w:r>
      <w:r w:rsidRPr="00AC3002">
        <w:rPr>
          <w:b/>
          <w:bCs/>
          <w:color w:val="000000"/>
          <w:sz w:val="28"/>
          <w:szCs w:val="28"/>
        </w:rPr>
        <w:t>Список рекомендуемой учебно-методической литературы</w:t>
      </w:r>
    </w:p>
    <w:p w:rsidR="00BA510A" w:rsidRDefault="00BA510A" w:rsidP="00BA510A">
      <w:pPr>
        <w:shd w:val="clear" w:color="auto" w:fill="FFFFFF"/>
        <w:jc w:val="both"/>
        <w:rPr>
          <w:bCs/>
          <w:color w:val="000000"/>
          <w:sz w:val="28"/>
          <w:szCs w:val="28"/>
        </w:rPr>
      </w:pPr>
      <w:r w:rsidRPr="00AC3002">
        <w:rPr>
          <w:bCs/>
          <w:color w:val="000000"/>
          <w:sz w:val="28"/>
          <w:szCs w:val="28"/>
        </w:rPr>
        <w:t>1.</w:t>
      </w:r>
      <w:r>
        <w:rPr>
          <w:bCs/>
          <w:color w:val="000000"/>
          <w:sz w:val="28"/>
          <w:szCs w:val="28"/>
        </w:rPr>
        <w:t>Примерные программы по учебным предметам. Начальная школа в 2 частях.  Часть 1. Литературное чтение.- Москва.- 2010</w:t>
      </w:r>
    </w:p>
    <w:p w:rsidR="00BA510A" w:rsidRDefault="00BA510A" w:rsidP="00BA510A">
      <w:pPr>
        <w:shd w:val="clear" w:color="auto" w:fill="FFFFFF"/>
        <w:jc w:val="both"/>
        <w:rPr>
          <w:bCs/>
          <w:color w:val="000000"/>
          <w:sz w:val="28"/>
          <w:szCs w:val="28"/>
        </w:rPr>
      </w:pPr>
      <w:r>
        <w:rPr>
          <w:bCs/>
          <w:color w:val="000000"/>
          <w:sz w:val="28"/>
          <w:szCs w:val="28"/>
        </w:rPr>
        <w:t>2.Журова Л.Е., А.О.Евдокимова букварь в двух частях.- Москва.- Вентана-Граф.- 2008</w:t>
      </w:r>
    </w:p>
    <w:p w:rsidR="00BA510A" w:rsidRDefault="00BA510A" w:rsidP="00BA510A">
      <w:pPr>
        <w:shd w:val="clear" w:color="auto" w:fill="FFFFFF"/>
        <w:jc w:val="both"/>
        <w:rPr>
          <w:bCs/>
          <w:color w:val="000000"/>
          <w:sz w:val="28"/>
          <w:szCs w:val="28"/>
        </w:rPr>
      </w:pPr>
      <w:r>
        <w:rPr>
          <w:bCs/>
          <w:color w:val="000000"/>
          <w:sz w:val="28"/>
          <w:szCs w:val="28"/>
        </w:rPr>
        <w:t>3.Ефросинина Л.А. Литературное чтение. Уроки слушания.- Москва.- Вентана-Граф.- 2008</w:t>
      </w:r>
    </w:p>
    <w:p w:rsidR="00BA510A" w:rsidRDefault="00BA510A" w:rsidP="00BA510A">
      <w:pPr>
        <w:shd w:val="clear" w:color="auto" w:fill="FFFFFF"/>
        <w:jc w:val="both"/>
        <w:rPr>
          <w:bCs/>
          <w:color w:val="000000"/>
          <w:sz w:val="28"/>
          <w:szCs w:val="28"/>
        </w:rPr>
      </w:pPr>
      <w:r>
        <w:rPr>
          <w:bCs/>
          <w:color w:val="000000"/>
          <w:sz w:val="28"/>
          <w:szCs w:val="28"/>
        </w:rPr>
        <w:t>4.Ефросинина Л.А. Литературное чтение. Рабочая тетрадь 1 класс.- Москва.- Вентана-Граф.- 2008</w:t>
      </w:r>
    </w:p>
    <w:p w:rsidR="00BA510A" w:rsidRDefault="00BA510A" w:rsidP="00BA510A">
      <w:pPr>
        <w:shd w:val="clear" w:color="auto" w:fill="FFFFFF"/>
        <w:jc w:val="both"/>
        <w:rPr>
          <w:bCs/>
          <w:color w:val="000000"/>
          <w:sz w:val="28"/>
          <w:szCs w:val="28"/>
        </w:rPr>
      </w:pPr>
      <w:r>
        <w:rPr>
          <w:bCs/>
          <w:color w:val="000000"/>
          <w:sz w:val="28"/>
          <w:szCs w:val="28"/>
        </w:rPr>
        <w:t>5.Обучение грамоте. Чтение. Методическое пособие 1 класс</w:t>
      </w:r>
    </w:p>
    <w:p w:rsidR="00BA510A" w:rsidRPr="00641DB1" w:rsidRDefault="00BA510A" w:rsidP="00641DB1">
      <w:pPr>
        <w:shd w:val="clear" w:color="auto" w:fill="FFFFFF"/>
        <w:jc w:val="both"/>
        <w:rPr>
          <w:bCs/>
          <w:color w:val="000000"/>
          <w:sz w:val="28"/>
          <w:szCs w:val="28"/>
        </w:rPr>
      </w:pPr>
      <w:r>
        <w:rPr>
          <w:bCs/>
          <w:color w:val="000000"/>
          <w:sz w:val="28"/>
          <w:szCs w:val="28"/>
        </w:rPr>
        <w:t>6.Беседы с учителем 1 класс</w:t>
      </w:r>
      <w:r>
        <w:rPr>
          <w:color w:val="000000"/>
        </w:rPr>
        <w:t xml:space="preserve">  </w:t>
      </w:r>
    </w:p>
    <w:p w:rsidR="00BA510A" w:rsidRDefault="00BA510A" w:rsidP="00BA510A"/>
    <w:p w:rsidR="00BA510A" w:rsidRPr="00525EB8" w:rsidRDefault="00BA510A" w:rsidP="00BA510A">
      <w:pPr>
        <w:autoSpaceDE w:val="0"/>
        <w:autoSpaceDN w:val="0"/>
        <w:adjustRightInd w:val="0"/>
        <w:rPr>
          <w:rFonts w:cs="SchoolBookCSanPin-Bold"/>
          <w:b/>
          <w:bCs/>
          <w:color w:val="000000"/>
          <w:sz w:val="28"/>
          <w:szCs w:val="28"/>
        </w:rPr>
      </w:pPr>
    </w:p>
    <w:p w:rsidR="00BA510A" w:rsidRPr="00525EB8" w:rsidRDefault="00BA510A" w:rsidP="00BA510A">
      <w:pPr>
        <w:autoSpaceDE w:val="0"/>
        <w:autoSpaceDN w:val="0"/>
        <w:adjustRightInd w:val="0"/>
        <w:rPr>
          <w:rFonts w:cs="SchoolBookCSanPin-Bold"/>
          <w:b/>
          <w:bCs/>
          <w:color w:val="000000"/>
          <w:sz w:val="28"/>
          <w:szCs w:val="28"/>
        </w:rPr>
      </w:pPr>
    </w:p>
    <w:p w:rsidR="00BA510A" w:rsidRPr="00525EB8" w:rsidRDefault="00BA510A" w:rsidP="00BA510A">
      <w:pPr>
        <w:autoSpaceDE w:val="0"/>
        <w:autoSpaceDN w:val="0"/>
        <w:adjustRightInd w:val="0"/>
        <w:jc w:val="center"/>
        <w:rPr>
          <w:rFonts w:cs="SchoolBookCSanPin-Bold"/>
          <w:b/>
          <w:bCs/>
          <w:color w:val="000000"/>
          <w:sz w:val="28"/>
          <w:szCs w:val="28"/>
        </w:rPr>
      </w:pPr>
      <w:r w:rsidRPr="00525EB8">
        <w:rPr>
          <w:rFonts w:cs="SchoolBookCSanPin-Bold"/>
          <w:b/>
          <w:bCs/>
          <w:color w:val="000000"/>
          <w:sz w:val="28"/>
          <w:szCs w:val="28"/>
        </w:rPr>
        <w:t>РАБОЧАЯ ПРОГРАММА</w:t>
      </w:r>
    </w:p>
    <w:p w:rsidR="00BA510A" w:rsidRPr="00525EB8" w:rsidRDefault="00BA510A" w:rsidP="00BA510A">
      <w:pPr>
        <w:autoSpaceDE w:val="0"/>
        <w:autoSpaceDN w:val="0"/>
        <w:adjustRightInd w:val="0"/>
        <w:rPr>
          <w:rFonts w:cs="SchoolBookCSanPin-Bold"/>
          <w:b/>
          <w:bCs/>
          <w:color w:val="000000"/>
          <w:sz w:val="28"/>
          <w:szCs w:val="28"/>
        </w:rPr>
      </w:pPr>
    </w:p>
    <w:p w:rsidR="00BA510A" w:rsidRPr="00525EB8" w:rsidRDefault="00BA510A" w:rsidP="00BA510A">
      <w:pPr>
        <w:autoSpaceDE w:val="0"/>
        <w:autoSpaceDN w:val="0"/>
        <w:adjustRightInd w:val="0"/>
        <w:rPr>
          <w:rFonts w:cs="SchoolBookCSanPin-Bold"/>
          <w:b/>
          <w:bCs/>
          <w:color w:val="000000"/>
          <w:sz w:val="28"/>
          <w:szCs w:val="28"/>
        </w:rPr>
      </w:pPr>
      <w:r>
        <w:rPr>
          <w:rFonts w:cs="SchoolBookCSanPin-Bold"/>
          <w:b/>
          <w:bCs/>
          <w:color w:val="000000"/>
          <w:sz w:val="28"/>
          <w:szCs w:val="28"/>
        </w:rPr>
        <w:t>по математике</w:t>
      </w:r>
    </w:p>
    <w:p w:rsidR="00BA510A" w:rsidRPr="00525EB8" w:rsidRDefault="00BA510A" w:rsidP="00BA510A">
      <w:pPr>
        <w:autoSpaceDE w:val="0"/>
        <w:autoSpaceDN w:val="0"/>
        <w:adjustRightInd w:val="0"/>
        <w:rPr>
          <w:rFonts w:cs="SchoolBookCSanPin-Bold"/>
          <w:b/>
          <w:bCs/>
          <w:color w:val="000000"/>
          <w:sz w:val="28"/>
          <w:szCs w:val="28"/>
        </w:rPr>
      </w:pPr>
    </w:p>
    <w:p w:rsidR="00BA510A" w:rsidRPr="00525EB8" w:rsidRDefault="00BA510A" w:rsidP="00BA510A">
      <w:pPr>
        <w:autoSpaceDE w:val="0"/>
        <w:autoSpaceDN w:val="0"/>
        <w:adjustRightInd w:val="0"/>
        <w:rPr>
          <w:rFonts w:cs="SchoolBookCSanPin-Bold"/>
          <w:b/>
          <w:bCs/>
          <w:color w:val="000000"/>
          <w:sz w:val="28"/>
          <w:szCs w:val="28"/>
        </w:rPr>
      </w:pPr>
      <w:r w:rsidRPr="00525EB8">
        <w:rPr>
          <w:rFonts w:cs="SchoolBookCSanPin-Bold"/>
          <w:b/>
          <w:bCs/>
          <w:color w:val="000000"/>
          <w:sz w:val="28"/>
          <w:szCs w:val="28"/>
        </w:rPr>
        <w:t>Ступень обучения - начальное общее образование, 1-4  класс</w:t>
      </w:r>
    </w:p>
    <w:p w:rsidR="00BA510A" w:rsidRPr="00525EB8" w:rsidRDefault="00BA510A" w:rsidP="00BA510A">
      <w:pPr>
        <w:autoSpaceDE w:val="0"/>
        <w:autoSpaceDN w:val="0"/>
        <w:adjustRightInd w:val="0"/>
        <w:rPr>
          <w:rFonts w:cs="SchoolBookCSanPin-Bold"/>
          <w:b/>
          <w:bCs/>
          <w:color w:val="000000"/>
          <w:sz w:val="28"/>
          <w:szCs w:val="28"/>
        </w:rPr>
      </w:pPr>
    </w:p>
    <w:p w:rsidR="00BA510A" w:rsidRPr="00525EB8" w:rsidRDefault="00BA510A" w:rsidP="00BA510A">
      <w:pPr>
        <w:rPr>
          <w:b/>
          <w:sz w:val="28"/>
          <w:szCs w:val="28"/>
        </w:rPr>
      </w:pPr>
      <w:r>
        <w:rPr>
          <w:b/>
          <w:sz w:val="28"/>
          <w:szCs w:val="28"/>
        </w:rPr>
        <w:t>Количество часов -  4</w:t>
      </w:r>
      <w:r w:rsidRPr="00525EB8">
        <w:rPr>
          <w:b/>
          <w:sz w:val="28"/>
          <w:szCs w:val="28"/>
        </w:rPr>
        <w:t xml:space="preserve">              Уровень  - базовый</w:t>
      </w:r>
    </w:p>
    <w:p w:rsidR="00BA510A" w:rsidRPr="00473E97" w:rsidRDefault="00BA510A" w:rsidP="00BA510A">
      <w:pPr>
        <w:jc w:val="both"/>
        <w:rPr>
          <w:b/>
          <w:sz w:val="28"/>
          <w:szCs w:val="28"/>
        </w:rPr>
      </w:pPr>
      <w:r w:rsidRPr="00525EB8">
        <w:rPr>
          <w:b/>
          <w:color w:val="000000"/>
          <w:sz w:val="28"/>
          <w:szCs w:val="28"/>
        </w:rPr>
        <w:t xml:space="preserve">Программа разработана на основе  </w:t>
      </w:r>
      <w:r w:rsidRPr="00525EB8">
        <w:rPr>
          <w:b/>
          <w:sz w:val="28"/>
          <w:szCs w:val="28"/>
        </w:rPr>
        <w:t>примерной программы по литературному чтению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 373 от 6 октября 2009 года «Об утверждении и введении в действие федерального государственного образовательного стандарта начального общего образования»</w:t>
      </w:r>
      <w:r>
        <w:rPr>
          <w:b/>
          <w:sz w:val="28"/>
          <w:szCs w:val="28"/>
        </w:rPr>
        <w:t xml:space="preserve">), авторской   программы В.Н.Рудницкой «Математика» </w:t>
      </w:r>
      <w:r w:rsidRPr="00473E97">
        <w:rPr>
          <w:b/>
          <w:sz w:val="28"/>
          <w:szCs w:val="28"/>
        </w:rPr>
        <w:t>курса УМК «Начальная школа XXI века</w:t>
      </w:r>
      <w:r>
        <w:rPr>
          <w:b/>
          <w:sz w:val="28"/>
          <w:szCs w:val="28"/>
        </w:rPr>
        <w:t>»</w:t>
      </w:r>
    </w:p>
    <w:p w:rsidR="00BA510A" w:rsidRPr="00525EB8" w:rsidRDefault="00BA510A" w:rsidP="00BA510A">
      <w:pPr>
        <w:shd w:val="clear" w:color="auto" w:fill="FFFFFF"/>
        <w:rPr>
          <w:rFonts w:cs="SchoolBookCSanPin-Bold"/>
          <w:b/>
          <w:bCs/>
          <w:color w:val="000000"/>
          <w:sz w:val="28"/>
          <w:szCs w:val="28"/>
        </w:rPr>
      </w:pPr>
      <w:r w:rsidRPr="00525EB8">
        <w:rPr>
          <w:b/>
          <w:sz w:val="28"/>
          <w:szCs w:val="28"/>
        </w:rPr>
        <w:t xml:space="preserve">                      </w:t>
      </w:r>
    </w:p>
    <w:p w:rsidR="00BA510A" w:rsidRDefault="00BA510A" w:rsidP="00BA510A">
      <w:pPr>
        <w:jc w:val="center"/>
        <w:rPr>
          <w:color w:val="312025"/>
          <w:sz w:val="28"/>
        </w:rPr>
      </w:pPr>
    </w:p>
    <w:p w:rsidR="00BA510A" w:rsidRDefault="00BA510A" w:rsidP="00BA510A">
      <w:pPr>
        <w:jc w:val="center"/>
        <w:rPr>
          <w:color w:val="312025"/>
          <w:sz w:val="28"/>
        </w:rPr>
      </w:pPr>
    </w:p>
    <w:p w:rsidR="00BA510A" w:rsidRDefault="00BA510A" w:rsidP="00BA510A">
      <w:pPr>
        <w:jc w:val="center"/>
        <w:rPr>
          <w:color w:val="312025"/>
          <w:sz w:val="28"/>
        </w:rPr>
      </w:pPr>
    </w:p>
    <w:p w:rsidR="00BA510A" w:rsidRDefault="00BA510A" w:rsidP="00BA510A">
      <w:pPr>
        <w:jc w:val="center"/>
        <w:rPr>
          <w:color w:val="312025"/>
          <w:sz w:val="28"/>
        </w:rPr>
      </w:pPr>
    </w:p>
    <w:p w:rsidR="00BA510A" w:rsidRDefault="00BA510A" w:rsidP="00BA510A">
      <w:pPr>
        <w:jc w:val="center"/>
        <w:rPr>
          <w:color w:val="312025"/>
          <w:sz w:val="28"/>
        </w:rPr>
      </w:pPr>
    </w:p>
    <w:p w:rsidR="00BA510A" w:rsidRDefault="00BA510A" w:rsidP="00BA510A">
      <w:pPr>
        <w:jc w:val="center"/>
        <w:rPr>
          <w:color w:val="312025"/>
          <w:sz w:val="28"/>
        </w:rPr>
      </w:pPr>
    </w:p>
    <w:p w:rsidR="00BA510A" w:rsidRDefault="00BA510A" w:rsidP="00BA510A">
      <w:pPr>
        <w:jc w:val="center"/>
        <w:rPr>
          <w:color w:val="312025"/>
          <w:sz w:val="28"/>
        </w:rPr>
      </w:pPr>
    </w:p>
    <w:p w:rsidR="00BA510A" w:rsidRDefault="00BA510A" w:rsidP="00BA510A">
      <w:pPr>
        <w:jc w:val="center"/>
        <w:rPr>
          <w:color w:val="312025"/>
          <w:sz w:val="28"/>
        </w:rPr>
      </w:pPr>
    </w:p>
    <w:p w:rsidR="00BA510A" w:rsidRDefault="00BA510A" w:rsidP="00BA510A">
      <w:pPr>
        <w:rPr>
          <w:color w:val="312025"/>
          <w:sz w:val="28"/>
        </w:rPr>
      </w:pPr>
    </w:p>
    <w:p w:rsidR="00BA510A" w:rsidRPr="00C145EC" w:rsidRDefault="00BA510A" w:rsidP="00BA510A">
      <w:pPr>
        <w:rPr>
          <w:b/>
          <w:color w:val="312025"/>
          <w:sz w:val="28"/>
          <w:szCs w:val="28"/>
        </w:rPr>
      </w:pPr>
      <w:r w:rsidRPr="00C145EC">
        <w:rPr>
          <w:b/>
          <w:color w:val="312025"/>
          <w:sz w:val="28"/>
          <w:szCs w:val="28"/>
        </w:rPr>
        <w:t>1.Пояснительная записка</w:t>
      </w:r>
    </w:p>
    <w:p w:rsidR="00BA510A" w:rsidRPr="00772027" w:rsidRDefault="00BA510A" w:rsidP="00BA510A">
      <w:pPr>
        <w:jc w:val="center"/>
        <w:rPr>
          <w:color w:val="312025"/>
          <w:sz w:val="28"/>
          <w:szCs w:val="28"/>
        </w:rPr>
      </w:pPr>
    </w:p>
    <w:p w:rsidR="00BA510A" w:rsidRPr="00772027" w:rsidRDefault="00BA510A" w:rsidP="00BA510A">
      <w:pPr>
        <w:ind w:firstLine="426"/>
        <w:jc w:val="both"/>
        <w:rPr>
          <w:sz w:val="28"/>
          <w:szCs w:val="28"/>
        </w:rPr>
      </w:pPr>
      <w:r w:rsidRPr="00772027">
        <w:rPr>
          <w:sz w:val="28"/>
          <w:szCs w:val="28"/>
        </w:rPr>
        <w:t>Рабочая программа по курсу по учебному курсу «Математика» для 1-4 классов разработана на основе:</w:t>
      </w:r>
    </w:p>
    <w:p w:rsidR="00BA510A" w:rsidRPr="00772027" w:rsidRDefault="00BA510A" w:rsidP="002B7121">
      <w:pPr>
        <w:numPr>
          <w:ilvl w:val="0"/>
          <w:numId w:val="38"/>
        </w:numPr>
        <w:ind w:left="0" w:firstLine="410"/>
        <w:jc w:val="both"/>
        <w:rPr>
          <w:sz w:val="28"/>
          <w:szCs w:val="28"/>
        </w:rPr>
      </w:pPr>
      <w:r w:rsidRPr="00772027">
        <w:rPr>
          <w:sz w:val="28"/>
          <w:szCs w:val="28"/>
        </w:rPr>
        <w:t>примерной программы по математике федерального государственного образовательного стандарта общего  начального образования (приказ Министерства образования и науки Российской Федерации №373 от 6 октября 2009 года «Об утверждении и введении в действие федерального государственного образовательного стандарта общего начального образования»;</w:t>
      </w:r>
    </w:p>
    <w:p w:rsidR="00BA510A" w:rsidRPr="00772027" w:rsidRDefault="00BA510A" w:rsidP="002B7121">
      <w:pPr>
        <w:numPr>
          <w:ilvl w:val="0"/>
          <w:numId w:val="38"/>
        </w:numPr>
        <w:ind w:left="0" w:firstLine="410"/>
        <w:jc w:val="both"/>
        <w:rPr>
          <w:sz w:val="28"/>
          <w:szCs w:val="28"/>
        </w:rPr>
      </w:pPr>
      <w:r w:rsidRPr="00772027">
        <w:rPr>
          <w:sz w:val="28"/>
          <w:szCs w:val="28"/>
        </w:rPr>
        <w:t>планируемых результатов освоения обучающимися основой образовательной программы начал</w:t>
      </w:r>
      <w:r w:rsidR="00641DB1">
        <w:rPr>
          <w:sz w:val="28"/>
          <w:szCs w:val="28"/>
        </w:rPr>
        <w:t>ьного общего образования МБОУ</w:t>
      </w:r>
      <w:r w:rsidRPr="00772027">
        <w:rPr>
          <w:sz w:val="28"/>
          <w:szCs w:val="28"/>
        </w:rPr>
        <w:t xml:space="preserve"> </w:t>
      </w:r>
      <w:r w:rsidR="00641DB1">
        <w:rPr>
          <w:sz w:val="28"/>
          <w:szCs w:val="28"/>
        </w:rPr>
        <w:t xml:space="preserve">гимназии </w:t>
      </w:r>
      <w:r w:rsidRPr="00772027">
        <w:rPr>
          <w:sz w:val="28"/>
          <w:szCs w:val="28"/>
        </w:rPr>
        <w:t>№</w:t>
      </w:r>
      <w:r>
        <w:rPr>
          <w:sz w:val="28"/>
          <w:szCs w:val="28"/>
        </w:rPr>
        <w:t xml:space="preserve"> </w:t>
      </w:r>
      <w:r w:rsidR="00641DB1">
        <w:rPr>
          <w:sz w:val="28"/>
          <w:szCs w:val="28"/>
        </w:rPr>
        <w:t>8</w:t>
      </w:r>
      <w:r w:rsidRPr="00772027">
        <w:rPr>
          <w:sz w:val="28"/>
          <w:szCs w:val="28"/>
        </w:rPr>
        <w:t>;</w:t>
      </w:r>
    </w:p>
    <w:p w:rsidR="00F47E19" w:rsidRPr="00772027" w:rsidRDefault="00BA510A" w:rsidP="00F47E19">
      <w:pPr>
        <w:numPr>
          <w:ilvl w:val="0"/>
          <w:numId w:val="38"/>
        </w:numPr>
        <w:ind w:left="0" w:firstLine="410"/>
        <w:jc w:val="both"/>
        <w:rPr>
          <w:sz w:val="28"/>
          <w:szCs w:val="28"/>
        </w:rPr>
      </w:pPr>
      <w:r w:rsidRPr="00772027">
        <w:rPr>
          <w:sz w:val="28"/>
          <w:szCs w:val="28"/>
        </w:rPr>
        <w:t>программы формирования универсальных учебных действий у обучающихся на ступени начальн</w:t>
      </w:r>
      <w:r w:rsidR="00641DB1">
        <w:rPr>
          <w:sz w:val="28"/>
          <w:szCs w:val="28"/>
        </w:rPr>
        <w:t xml:space="preserve">ого общего образования </w:t>
      </w:r>
      <w:r w:rsidR="00F47E19">
        <w:rPr>
          <w:sz w:val="28"/>
          <w:szCs w:val="28"/>
        </w:rPr>
        <w:t>МБОУ</w:t>
      </w:r>
      <w:r w:rsidR="00F47E19" w:rsidRPr="00772027">
        <w:rPr>
          <w:sz w:val="28"/>
          <w:szCs w:val="28"/>
        </w:rPr>
        <w:t xml:space="preserve"> </w:t>
      </w:r>
      <w:r w:rsidR="00F47E19">
        <w:rPr>
          <w:sz w:val="28"/>
          <w:szCs w:val="28"/>
        </w:rPr>
        <w:t xml:space="preserve">гимназии </w:t>
      </w:r>
      <w:r w:rsidR="00F47E19" w:rsidRPr="00772027">
        <w:rPr>
          <w:sz w:val="28"/>
          <w:szCs w:val="28"/>
        </w:rPr>
        <w:t>№</w:t>
      </w:r>
      <w:r w:rsidR="00F47E19">
        <w:rPr>
          <w:sz w:val="28"/>
          <w:szCs w:val="28"/>
        </w:rPr>
        <w:t xml:space="preserve"> 8</w:t>
      </w:r>
      <w:r w:rsidR="00F47E19" w:rsidRPr="00772027">
        <w:rPr>
          <w:sz w:val="28"/>
          <w:szCs w:val="28"/>
        </w:rPr>
        <w:t>;</w:t>
      </w:r>
    </w:p>
    <w:p w:rsidR="00BA510A" w:rsidRPr="00772027" w:rsidRDefault="00BA510A" w:rsidP="002B7121">
      <w:pPr>
        <w:numPr>
          <w:ilvl w:val="0"/>
          <w:numId w:val="38"/>
        </w:numPr>
        <w:ind w:left="0" w:firstLine="410"/>
        <w:jc w:val="both"/>
        <w:rPr>
          <w:sz w:val="28"/>
          <w:szCs w:val="28"/>
        </w:rPr>
      </w:pPr>
    </w:p>
    <w:p w:rsidR="00BA510A" w:rsidRPr="00772027" w:rsidRDefault="00BA510A" w:rsidP="00BA510A">
      <w:pPr>
        <w:ind w:firstLine="426"/>
        <w:jc w:val="both"/>
        <w:rPr>
          <w:sz w:val="28"/>
          <w:szCs w:val="28"/>
        </w:rPr>
      </w:pPr>
      <w:r w:rsidRPr="00772027">
        <w:rPr>
          <w:sz w:val="28"/>
          <w:szCs w:val="28"/>
        </w:rPr>
        <w:lastRenderedPageBreak/>
        <w:t>За основу программы по предмету «Математики» взят 1 вариант Примерного тематического планирования примерной программы по математике и авторской программы курса УМК «Начальная школа XXI века».</w:t>
      </w:r>
    </w:p>
    <w:p w:rsidR="00BA510A" w:rsidRDefault="00BA510A" w:rsidP="00BA510A">
      <w:pPr>
        <w:ind w:firstLine="426"/>
        <w:jc w:val="both"/>
      </w:pPr>
      <w:r w:rsidRPr="00772027">
        <w:rPr>
          <w:sz w:val="28"/>
          <w:szCs w:val="28"/>
        </w:rPr>
        <w:t>При составлении программы введена корректировка примерной авторской программы в плане изменения числа тем, последовательности их изложения и перераспределения часов. Данные изменения вызваны выбором УМК «Начальная школа XXI века» и учебника «Математика», авторы Е.Э. Кочурова, В.Н. Рудницкая, О.А. Рыдзе.</w:t>
      </w:r>
    </w:p>
    <w:p w:rsidR="00BA510A" w:rsidRDefault="00BA510A" w:rsidP="00BA510A">
      <w:pPr>
        <w:ind w:firstLine="426"/>
        <w:jc w:val="both"/>
      </w:pPr>
    </w:p>
    <w:p w:rsidR="00BA510A" w:rsidRPr="005E3444" w:rsidRDefault="00BA510A" w:rsidP="00BA510A">
      <w:pPr>
        <w:jc w:val="center"/>
        <w:rPr>
          <w:b/>
          <w:sz w:val="28"/>
          <w:szCs w:val="28"/>
        </w:rPr>
      </w:pPr>
      <w:r w:rsidRPr="005E3444">
        <w:rPr>
          <w:b/>
          <w:sz w:val="28"/>
          <w:szCs w:val="28"/>
        </w:rPr>
        <w:t>Тематическое распределение количества часов</w:t>
      </w:r>
    </w:p>
    <w:p w:rsidR="00BA510A" w:rsidRPr="003B69DB" w:rsidRDefault="00BA510A" w:rsidP="00BA510A">
      <w:pPr>
        <w:jc w:val="center"/>
        <w:rPr>
          <w:b/>
        </w:rPr>
      </w:pPr>
    </w:p>
    <w:tbl>
      <w:tblPr>
        <w:tblW w:w="9199" w:type="dxa"/>
        <w:tblInd w:w="40" w:type="dxa"/>
        <w:tblLayout w:type="fixed"/>
        <w:tblCellMar>
          <w:left w:w="40" w:type="dxa"/>
          <w:right w:w="40" w:type="dxa"/>
        </w:tblCellMar>
        <w:tblLook w:val="0000"/>
      </w:tblPr>
      <w:tblGrid>
        <w:gridCol w:w="557"/>
        <w:gridCol w:w="2503"/>
        <w:gridCol w:w="1440"/>
        <w:gridCol w:w="1260"/>
        <w:gridCol w:w="900"/>
        <w:gridCol w:w="900"/>
        <w:gridCol w:w="900"/>
        <w:gridCol w:w="739"/>
      </w:tblGrid>
      <w:tr w:rsidR="00BA510A" w:rsidRPr="00BE1EA7" w:rsidTr="00BA510A">
        <w:trPr>
          <w:trHeight w:val="297"/>
        </w:trPr>
        <w:tc>
          <w:tcPr>
            <w:tcW w:w="557" w:type="dxa"/>
            <w:vMerge w:val="restart"/>
            <w:tcBorders>
              <w:top w:val="single" w:sz="6" w:space="0" w:color="auto"/>
              <w:left w:val="single" w:sz="6" w:space="0" w:color="auto"/>
              <w:right w:val="single" w:sz="6" w:space="0" w:color="auto"/>
            </w:tcBorders>
            <w:shd w:val="clear" w:color="auto" w:fill="FFFFFF"/>
            <w:vAlign w:val="center"/>
          </w:tcPr>
          <w:p w:rsidR="00BA510A" w:rsidRPr="00BE1EA7" w:rsidRDefault="00BA510A" w:rsidP="00BA510A">
            <w:pPr>
              <w:shd w:val="clear" w:color="auto" w:fill="FFFFFF"/>
              <w:jc w:val="center"/>
            </w:pPr>
            <w:r w:rsidRPr="00BE1EA7">
              <w:rPr>
                <w:color w:val="000000"/>
              </w:rPr>
              <w:t>№ п/п</w:t>
            </w:r>
          </w:p>
        </w:tc>
        <w:tc>
          <w:tcPr>
            <w:tcW w:w="2503" w:type="dxa"/>
            <w:vMerge w:val="restart"/>
            <w:tcBorders>
              <w:top w:val="single" w:sz="6" w:space="0" w:color="auto"/>
              <w:left w:val="single" w:sz="6" w:space="0" w:color="auto"/>
              <w:right w:val="single" w:sz="6" w:space="0" w:color="auto"/>
            </w:tcBorders>
            <w:shd w:val="clear" w:color="auto" w:fill="FFFFFF"/>
            <w:vAlign w:val="center"/>
          </w:tcPr>
          <w:p w:rsidR="00BA510A" w:rsidRPr="00BE1EA7" w:rsidRDefault="00BA510A" w:rsidP="00BA510A">
            <w:pPr>
              <w:shd w:val="clear" w:color="auto" w:fill="FFFFFF"/>
              <w:jc w:val="center"/>
            </w:pPr>
            <w:r w:rsidRPr="00BE1EA7">
              <w:rPr>
                <w:color w:val="000000"/>
              </w:rPr>
              <w:t>Разделы, темы</w:t>
            </w:r>
          </w:p>
        </w:tc>
        <w:tc>
          <w:tcPr>
            <w:tcW w:w="6139"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BE1EA7" w:rsidRDefault="00BA510A" w:rsidP="00BA510A">
            <w:pPr>
              <w:shd w:val="clear" w:color="auto" w:fill="FFFFFF"/>
              <w:jc w:val="center"/>
            </w:pPr>
            <w:r w:rsidRPr="00BE1EA7">
              <w:rPr>
                <w:color w:val="000000"/>
              </w:rPr>
              <w:t>Количество часов</w:t>
            </w:r>
          </w:p>
        </w:tc>
      </w:tr>
      <w:tr w:rsidR="00BA510A" w:rsidRPr="00BE1EA7" w:rsidTr="00BA510A">
        <w:trPr>
          <w:trHeight w:val="307"/>
        </w:trPr>
        <w:tc>
          <w:tcPr>
            <w:tcW w:w="557" w:type="dxa"/>
            <w:vMerge/>
            <w:tcBorders>
              <w:left w:val="single" w:sz="6" w:space="0" w:color="auto"/>
              <w:right w:val="single" w:sz="6" w:space="0" w:color="auto"/>
            </w:tcBorders>
            <w:shd w:val="clear" w:color="auto" w:fill="FFFFFF"/>
            <w:vAlign w:val="center"/>
          </w:tcPr>
          <w:p w:rsidR="00BA510A" w:rsidRPr="00BE1EA7" w:rsidRDefault="00BA510A" w:rsidP="00BA510A">
            <w:pPr>
              <w:shd w:val="clear" w:color="auto" w:fill="FFFFFF"/>
              <w:jc w:val="center"/>
            </w:pPr>
          </w:p>
        </w:tc>
        <w:tc>
          <w:tcPr>
            <w:tcW w:w="2503" w:type="dxa"/>
            <w:vMerge/>
            <w:tcBorders>
              <w:left w:val="single" w:sz="6" w:space="0" w:color="auto"/>
              <w:right w:val="single" w:sz="6" w:space="0" w:color="auto"/>
            </w:tcBorders>
            <w:shd w:val="clear" w:color="auto" w:fill="FFFFFF"/>
            <w:vAlign w:val="center"/>
          </w:tcPr>
          <w:p w:rsidR="00BA510A" w:rsidRPr="00BE1EA7" w:rsidRDefault="00BA510A" w:rsidP="00BA510A">
            <w:pPr>
              <w:shd w:val="clear" w:color="auto" w:fill="FFFFFF"/>
              <w:jc w:val="center"/>
            </w:pPr>
          </w:p>
        </w:tc>
        <w:tc>
          <w:tcPr>
            <w:tcW w:w="1440" w:type="dxa"/>
            <w:vMerge w:val="restart"/>
            <w:tcBorders>
              <w:top w:val="single" w:sz="6" w:space="0" w:color="auto"/>
              <w:left w:val="single" w:sz="6" w:space="0" w:color="auto"/>
              <w:right w:val="single" w:sz="4" w:space="0" w:color="auto"/>
            </w:tcBorders>
            <w:shd w:val="clear" w:color="auto" w:fill="FFFFFF"/>
            <w:vAlign w:val="center"/>
          </w:tcPr>
          <w:p w:rsidR="00BA510A" w:rsidRPr="00BE1EA7" w:rsidRDefault="00BA510A" w:rsidP="00BA510A">
            <w:pPr>
              <w:shd w:val="clear" w:color="auto" w:fill="FFFFFF"/>
              <w:jc w:val="center"/>
            </w:pPr>
            <w:r w:rsidRPr="00BE1EA7">
              <w:rPr>
                <w:color w:val="000000"/>
              </w:rPr>
              <w:t>Примерная программа</w:t>
            </w:r>
          </w:p>
        </w:tc>
        <w:tc>
          <w:tcPr>
            <w:tcW w:w="1260" w:type="dxa"/>
            <w:vMerge w:val="restart"/>
            <w:tcBorders>
              <w:top w:val="single" w:sz="6" w:space="0" w:color="auto"/>
              <w:left w:val="single" w:sz="4" w:space="0" w:color="auto"/>
              <w:right w:val="single" w:sz="6" w:space="0" w:color="auto"/>
            </w:tcBorders>
            <w:shd w:val="clear" w:color="auto" w:fill="FFFFFF"/>
            <w:vAlign w:val="center"/>
          </w:tcPr>
          <w:p w:rsidR="00BA510A" w:rsidRPr="00BE1EA7" w:rsidRDefault="00BA510A" w:rsidP="00BA510A">
            <w:pPr>
              <w:jc w:val="center"/>
            </w:pPr>
            <w:r w:rsidRPr="00BE1EA7">
              <w:t>Рабочая программа</w:t>
            </w:r>
          </w:p>
        </w:tc>
        <w:tc>
          <w:tcPr>
            <w:tcW w:w="34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BE1EA7" w:rsidRDefault="00BA510A" w:rsidP="00BA510A">
            <w:pPr>
              <w:shd w:val="clear" w:color="auto" w:fill="FFFFFF"/>
              <w:jc w:val="center"/>
              <w:rPr>
                <w:bCs/>
                <w:color w:val="000000"/>
                <w:spacing w:val="-2"/>
              </w:rPr>
            </w:pPr>
            <w:r w:rsidRPr="00BE1EA7">
              <w:rPr>
                <w:bCs/>
                <w:color w:val="000000"/>
                <w:spacing w:val="-2"/>
              </w:rPr>
              <w:t xml:space="preserve">Рабочая </w:t>
            </w:r>
            <w:r w:rsidRPr="00BE1EA7">
              <w:rPr>
                <w:color w:val="000000"/>
              </w:rPr>
              <w:t xml:space="preserve"> программа по классам</w:t>
            </w:r>
          </w:p>
        </w:tc>
      </w:tr>
      <w:tr w:rsidR="00BA510A" w:rsidRPr="00BE1EA7" w:rsidTr="00BA510A">
        <w:trPr>
          <w:trHeight w:val="316"/>
        </w:trPr>
        <w:tc>
          <w:tcPr>
            <w:tcW w:w="557" w:type="dxa"/>
            <w:vMerge/>
            <w:tcBorders>
              <w:left w:val="single" w:sz="6" w:space="0" w:color="auto"/>
              <w:bottom w:val="single" w:sz="6" w:space="0" w:color="auto"/>
              <w:right w:val="single" w:sz="6" w:space="0" w:color="auto"/>
            </w:tcBorders>
            <w:shd w:val="clear" w:color="auto" w:fill="FFFFFF"/>
            <w:vAlign w:val="center"/>
          </w:tcPr>
          <w:p w:rsidR="00BA510A" w:rsidRPr="00BE1EA7" w:rsidRDefault="00BA510A" w:rsidP="00BA510A">
            <w:pPr>
              <w:shd w:val="clear" w:color="auto" w:fill="FFFFFF"/>
              <w:jc w:val="center"/>
            </w:pPr>
          </w:p>
        </w:tc>
        <w:tc>
          <w:tcPr>
            <w:tcW w:w="2503" w:type="dxa"/>
            <w:vMerge/>
            <w:tcBorders>
              <w:left w:val="single" w:sz="6" w:space="0" w:color="auto"/>
              <w:bottom w:val="single" w:sz="6" w:space="0" w:color="auto"/>
              <w:right w:val="single" w:sz="6" w:space="0" w:color="auto"/>
            </w:tcBorders>
            <w:shd w:val="clear" w:color="auto" w:fill="FFFFFF"/>
            <w:vAlign w:val="center"/>
          </w:tcPr>
          <w:p w:rsidR="00BA510A" w:rsidRPr="00BE1EA7" w:rsidRDefault="00BA510A" w:rsidP="00BA510A">
            <w:pPr>
              <w:shd w:val="clear" w:color="auto" w:fill="FFFFFF"/>
              <w:jc w:val="center"/>
            </w:pPr>
          </w:p>
        </w:tc>
        <w:tc>
          <w:tcPr>
            <w:tcW w:w="1440" w:type="dxa"/>
            <w:vMerge/>
            <w:tcBorders>
              <w:left w:val="single" w:sz="6" w:space="0" w:color="auto"/>
              <w:bottom w:val="single" w:sz="6" w:space="0" w:color="auto"/>
              <w:right w:val="single" w:sz="4" w:space="0" w:color="auto"/>
            </w:tcBorders>
            <w:shd w:val="clear" w:color="auto" w:fill="FFFFFF"/>
            <w:vAlign w:val="center"/>
          </w:tcPr>
          <w:p w:rsidR="00BA510A" w:rsidRPr="00BE1EA7" w:rsidRDefault="00BA510A" w:rsidP="00BA510A">
            <w:pPr>
              <w:shd w:val="clear" w:color="auto" w:fill="FFFFFF"/>
              <w:jc w:val="center"/>
            </w:pPr>
          </w:p>
        </w:tc>
        <w:tc>
          <w:tcPr>
            <w:tcW w:w="1260" w:type="dxa"/>
            <w:vMerge/>
            <w:tcBorders>
              <w:left w:val="single" w:sz="4" w:space="0" w:color="auto"/>
              <w:bottom w:val="single" w:sz="6" w:space="0" w:color="auto"/>
              <w:right w:val="single" w:sz="6" w:space="0" w:color="auto"/>
            </w:tcBorders>
            <w:shd w:val="clear" w:color="auto" w:fill="FFFFFF"/>
            <w:vAlign w:val="center"/>
          </w:tcPr>
          <w:p w:rsidR="00BA510A" w:rsidRPr="00BE1EA7" w:rsidRDefault="00BA510A" w:rsidP="00BA510A">
            <w:pPr>
              <w:shd w:val="clear" w:color="auto" w:fill="FFFFFF"/>
              <w:jc w:val="cente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BE1EA7" w:rsidRDefault="00BA510A" w:rsidP="00BA510A">
            <w:pPr>
              <w:shd w:val="clear" w:color="auto" w:fill="FFFFFF"/>
              <w:jc w:val="center"/>
              <w:rPr>
                <w:i/>
              </w:rPr>
            </w:pPr>
            <w:r w:rsidRPr="00BE1EA7">
              <w:rPr>
                <w:i/>
              </w:rPr>
              <w:t>1 кл.</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BE1EA7" w:rsidRDefault="00BA510A" w:rsidP="00BA510A">
            <w:pPr>
              <w:shd w:val="clear" w:color="auto" w:fill="FFFFFF"/>
              <w:jc w:val="center"/>
              <w:rPr>
                <w:i/>
              </w:rPr>
            </w:pPr>
            <w:r w:rsidRPr="00BE1EA7">
              <w:rPr>
                <w:i/>
              </w:rPr>
              <w:t>2 кл.</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BE1EA7" w:rsidRDefault="00BA510A" w:rsidP="00BA510A">
            <w:pPr>
              <w:shd w:val="clear" w:color="auto" w:fill="FFFFFF"/>
              <w:jc w:val="center"/>
              <w:rPr>
                <w:i/>
              </w:rPr>
            </w:pPr>
            <w:r w:rsidRPr="00BE1EA7">
              <w:rPr>
                <w:i/>
              </w:rPr>
              <w:t>3 кл.</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BE1EA7" w:rsidRDefault="00BA510A" w:rsidP="00BA510A">
            <w:pPr>
              <w:shd w:val="clear" w:color="auto" w:fill="FFFFFF"/>
              <w:jc w:val="center"/>
              <w:rPr>
                <w:i/>
              </w:rPr>
            </w:pPr>
            <w:r w:rsidRPr="00BE1EA7">
              <w:rPr>
                <w:i/>
              </w:rPr>
              <w:t>4 кл.</w:t>
            </w:r>
          </w:p>
        </w:tc>
      </w:tr>
      <w:tr w:rsidR="00BA510A" w:rsidRPr="00B66195" w:rsidTr="00BA510A">
        <w:trPr>
          <w:trHeight w:val="31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BA510A" w:rsidRDefault="00BA510A" w:rsidP="00BA510A">
            <w:pPr>
              <w:jc w:val="center"/>
            </w:pPr>
            <w:r>
              <w:t>1</w:t>
            </w:r>
          </w:p>
        </w:tc>
        <w:tc>
          <w:tcPr>
            <w:tcW w:w="2503" w:type="dxa"/>
            <w:tcBorders>
              <w:top w:val="single" w:sz="6" w:space="0" w:color="auto"/>
              <w:left w:val="single" w:sz="6" w:space="0" w:color="auto"/>
              <w:bottom w:val="single" w:sz="6" w:space="0" w:color="auto"/>
              <w:right w:val="single" w:sz="6" w:space="0" w:color="auto"/>
            </w:tcBorders>
            <w:shd w:val="clear" w:color="auto" w:fill="FFFFFF"/>
          </w:tcPr>
          <w:p w:rsidR="00BA510A" w:rsidRDefault="00BA510A" w:rsidP="00BA510A">
            <w:r>
              <w:t>Числа и величины</w:t>
            </w:r>
          </w:p>
        </w:tc>
        <w:tc>
          <w:tcPr>
            <w:tcW w:w="1440" w:type="dxa"/>
            <w:tcBorders>
              <w:top w:val="single" w:sz="6" w:space="0" w:color="auto"/>
              <w:left w:val="single" w:sz="6" w:space="0" w:color="auto"/>
              <w:bottom w:val="single" w:sz="6" w:space="0" w:color="auto"/>
              <w:right w:val="single" w:sz="4" w:space="0" w:color="auto"/>
            </w:tcBorders>
            <w:shd w:val="clear" w:color="auto" w:fill="FFFFFF"/>
            <w:vAlign w:val="center"/>
          </w:tcPr>
          <w:p w:rsidR="00BA510A" w:rsidRPr="0051736B" w:rsidRDefault="00BA510A" w:rsidP="00BA510A">
            <w:pPr>
              <w:shd w:val="clear" w:color="auto" w:fill="FFFFFF"/>
              <w:jc w:val="center"/>
            </w:pPr>
            <w:r w:rsidRPr="0051736B">
              <w:rPr>
                <w:sz w:val="22"/>
                <w:szCs w:val="22"/>
              </w:rPr>
              <w:t>70</w:t>
            </w: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51736B" w:rsidRDefault="00BA510A" w:rsidP="00BA510A">
            <w:pPr>
              <w:shd w:val="clear" w:color="auto" w:fill="FFFFFF"/>
              <w:jc w:val="center"/>
            </w:pPr>
            <w:r w:rsidRPr="0051736B">
              <w:rPr>
                <w:sz w:val="22"/>
                <w:szCs w:val="22"/>
              </w:rPr>
              <w:t>75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B66195" w:rsidRDefault="00BA510A" w:rsidP="00BA510A">
            <w:pPr>
              <w:shd w:val="clear" w:color="auto" w:fill="FFFFFF"/>
              <w:jc w:val="center"/>
            </w:pPr>
            <w:r>
              <w:rPr>
                <w:sz w:val="22"/>
                <w:szCs w:val="22"/>
              </w:rPr>
              <w:t>31</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B66195" w:rsidRDefault="00BA510A" w:rsidP="00BA510A">
            <w:pPr>
              <w:shd w:val="clear" w:color="auto" w:fill="FFFFFF"/>
              <w:jc w:val="center"/>
            </w:pPr>
            <w:r>
              <w:rPr>
                <w:sz w:val="22"/>
                <w:szCs w:val="22"/>
              </w:rPr>
              <w:t>14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B66195" w:rsidRDefault="00BA510A" w:rsidP="00BA510A">
            <w:pPr>
              <w:shd w:val="clear" w:color="auto" w:fill="FFFFFF"/>
              <w:jc w:val="center"/>
            </w:pPr>
            <w:r>
              <w:rPr>
                <w:sz w:val="22"/>
                <w:szCs w:val="22"/>
              </w:rPr>
              <w:t>15</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B66195" w:rsidRDefault="00BA510A" w:rsidP="00BA510A">
            <w:pPr>
              <w:shd w:val="clear" w:color="auto" w:fill="FFFFFF"/>
              <w:jc w:val="center"/>
            </w:pPr>
            <w:r>
              <w:rPr>
                <w:sz w:val="22"/>
                <w:szCs w:val="22"/>
              </w:rPr>
              <w:t>15</w:t>
            </w:r>
          </w:p>
        </w:tc>
      </w:tr>
      <w:tr w:rsidR="00BA510A" w:rsidTr="00BA510A">
        <w:trPr>
          <w:trHeight w:val="31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BA510A" w:rsidRDefault="00BA510A" w:rsidP="00BA510A">
            <w:pPr>
              <w:jc w:val="center"/>
            </w:pPr>
            <w:r>
              <w:t>2</w:t>
            </w:r>
          </w:p>
        </w:tc>
        <w:tc>
          <w:tcPr>
            <w:tcW w:w="2503" w:type="dxa"/>
            <w:tcBorders>
              <w:top w:val="single" w:sz="6" w:space="0" w:color="auto"/>
              <w:left w:val="single" w:sz="6" w:space="0" w:color="auto"/>
              <w:bottom w:val="single" w:sz="6" w:space="0" w:color="auto"/>
              <w:right w:val="single" w:sz="6" w:space="0" w:color="auto"/>
            </w:tcBorders>
            <w:shd w:val="clear" w:color="auto" w:fill="FFFFFF"/>
          </w:tcPr>
          <w:p w:rsidR="00BA510A" w:rsidRDefault="00BA510A" w:rsidP="00BA510A">
            <w:r>
              <w:t>Арифметические действия</w:t>
            </w:r>
          </w:p>
        </w:tc>
        <w:tc>
          <w:tcPr>
            <w:tcW w:w="1440" w:type="dxa"/>
            <w:tcBorders>
              <w:top w:val="single" w:sz="6" w:space="0" w:color="auto"/>
              <w:left w:val="single" w:sz="6" w:space="0" w:color="auto"/>
              <w:bottom w:val="single" w:sz="6" w:space="0" w:color="auto"/>
              <w:right w:val="single" w:sz="4" w:space="0" w:color="auto"/>
            </w:tcBorders>
            <w:shd w:val="clear" w:color="auto" w:fill="FFFFFF"/>
            <w:vAlign w:val="center"/>
          </w:tcPr>
          <w:p w:rsidR="00BA510A" w:rsidRPr="0051736B" w:rsidRDefault="00BA510A" w:rsidP="00BA510A">
            <w:pPr>
              <w:shd w:val="clear" w:color="auto" w:fill="FFFFFF"/>
              <w:jc w:val="center"/>
            </w:pPr>
            <w:r w:rsidRPr="0051736B">
              <w:rPr>
                <w:sz w:val="22"/>
                <w:szCs w:val="22"/>
              </w:rPr>
              <w:t>190</w:t>
            </w: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51736B" w:rsidRDefault="00BA510A" w:rsidP="00BA510A">
            <w:pPr>
              <w:shd w:val="clear" w:color="auto" w:fill="FFFFFF"/>
              <w:jc w:val="center"/>
            </w:pPr>
            <w:r w:rsidRPr="0051736B">
              <w:rPr>
                <w:sz w:val="22"/>
                <w:szCs w:val="22"/>
              </w:rPr>
              <w:t>216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Default="00BA510A" w:rsidP="00BA510A">
            <w:pPr>
              <w:shd w:val="clear" w:color="auto" w:fill="FFFFFF"/>
              <w:jc w:val="center"/>
            </w:pPr>
            <w:r>
              <w:rPr>
                <w:sz w:val="22"/>
                <w:szCs w:val="22"/>
              </w:rPr>
              <w:t>63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Default="00BA510A" w:rsidP="00BA510A">
            <w:pPr>
              <w:shd w:val="clear" w:color="auto" w:fill="FFFFFF"/>
              <w:jc w:val="center"/>
            </w:pPr>
            <w:r>
              <w:rPr>
                <w:sz w:val="22"/>
                <w:szCs w:val="22"/>
              </w:rPr>
              <w:t>64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Default="00BA510A" w:rsidP="00BA510A">
            <w:pPr>
              <w:shd w:val="clear" w:color="auto" w:fill="FFFFFF"/>
              <w:jc w:val="center"/>
            </w:pPr>
            <w:r>
              <w:rPr>
                <w:sz w:val="22"/>
                <w:szCs w:val="22"/>
              </w:rPr>
              <w:t>56</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Default="00BA510A" w:rsidP="00BA510A">
            <w:pPr>
              <w:shd w:val="clear" w:color="auto" w:fill="FFFFFF"/>
              <w:jc w:val="center"/>
            </w:pPr>
            <w:r>
              <w:rPr>
                <w:sz w:val="22"/>
                <w:szCs w:val="22"/>
              </w:rPr>
              <w:t>33</w:t>
            </w:r>
          </w:p>
        </w:tc>
      </w:tr>
      <w:tr w:rsidR="00BA510A" w:rsidRPr="00BB33BD" w:rsidTr="00BA510A">
        <w:trPr>
          <w:trHeight w:val="31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BA510A" w:rsidRDefault="00BA510A" w:rsidP="00BA510A">
            <w:pPr>
              <w:jc w:val="center"/>
            </w:pPr>
            <w:r>
              <w:t>3</w:t>
            </w:r>
          </w:p>
        </w:tc>
        <w:tc>
          <w:tcPr>
            <w:tcW w:w="2503" w:type="dxa"/>
            <w:tcBorders>
              <w:top w:val="single" w:sz="6" w:space="0" w:color="auto"/>
              <w:left w:val="single" w:sz="6" w:space="0" w:color="auto"/>
              <w:bottom w:val="single" w:sz="6" w:space="0" w:color="auto"/>
              <w:right w:val="single" w:sz="6" w:space="0" w:color="auto"/>
            </w:tcBorders>
            <w:shd w:val="clear" w:color="auto" w:fill="FFFFFF"/>
          </w:tcPr>
          <w:p w:rsidR="00BA510A" w:rsidRDefault="00BA510A" w:rsidP="00BA510A">
            <w:r>
              <w:t>Работа с текстовыми задачами</w:t>
            </w:r>
          </w:p>
        </w:tc>
        <w:tc>
          <w:tcPr>
            <w:tcW w:w="1440" w:type="dxa"/>
            <w:tcBorders>
              <w:top w:val="single" w:sz="6" w:space="0" w:color="auto"/>
              <w:left w:val="single" w:sz="6" w:space="0" w:color="auto"/>
              <w:bottom w:val="single" w:sz="6" w:space="0" w:color="auto"/>
              <w:right w:val="single" w:sz="4" w:space="0" w:color="auto"/>
            </w:tcBorders>
            <w:shd w:val="clear" w:color="auto" w:fill="FFFFFF"/>
            <w:vAlign w:val="center"/>
          </w:tcPr>
          <w:p w:rsidR="00BA510A" w:rsidRPr="0051736B" w:rsidRDefault="00BA510A" w:rsidP="00BA510A">
            <w:pPr>
              <w:shd w:val="clear" w:color="auto" w:fill="FFFFFF"/>
              <w:jc w:val="center"/>
            </w:pPr>
            <w:r w:rsidRPr="0051736B">
              <w:rPr>
                <w:sz w:val="22"/>
                <w:szCs w:val="22"/>
              </w:rPr>
              <w:t>110</w:t>
            </w: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51736B" w:rsidRDefault="00BA510A" w:rsidP="00BA510A">
            <w:pPr>
              <w:shd w:val="clear" w:color="auto" w:fill="FFFFFF"/>
              <w:jc w:val="center"/>
            </w:pPr>
            <w:r w:rsidRPr="0051736B">
              <w:rPr>
                <w:sz w:val="22"/>
                <w:szCs w:val="22"/>
              </w:rPr>
              <w:t>119</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1736B" w:rsidRDefault="00BA510A" w:rsidP="00BA510A">
            <w:pPr>
              <w:shd w:val="clear" w:color="auto" w:fill="FFFFFF"/>
              <w:jc w:val="center"/>
            </w:pPr>
            <w:r w:rsidRPr="0051736B">
              <w:rPr>
                <w:sz w:val="22"/>
                <w:szCs w:val="22"/>
              </w:rPr>
              <w:t>22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1736B" w:rsidRDefault="00BA510A" w:rsidP="00BA510A">
            <w:pPr>
              <w:shd w:val="clear" w:color="auto" w:fill="FFFFFF"/>
              <w:jc w:val="center"/>
            </w:pPr>
            <w:r w:rsidRPr="0051736B">
              <w:rPr>
                <w:sz w:val="22"/>
                <w:szCs w:val="22"/>
              </w:rPr>
              <w:t>25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1736B" w:rsidRDefault="00BA510A" w:rsidP="00BA510A">
            <w:pPr>
              <w:shd w:val="clear" w:color="auto" w:fill="FFFFFF"/>
              <w:jc w:val="center"/>
            </w:pPr>
            <w:r w:rsidRPr="0051736B">
              <w:rPr>
                <w:sz w:val="22"/>
                <w:szCs w:val="22"/>
              </w:rPr>
              <w:t>32</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1736B" w:rsidRDefault="00BA510A" w:rsidP="00BA510A">
            <w:pPr>
              <w:shd w:val="clear" w:color="auto" w:fill="FFFFFF"/>
              <w:jc w:val="center"/>
            </w:pPr>
            <w:r w:rsidRPr="0051736B">
              <w:rPr>
                <w:sz w:val="22"/>
                <w:szCs w:val="22"/>
              </w:rPr>
              <w:t>40</w:t>
            </w:r>
          </w:p>
        </w:tc>
      </w:tr>
      <w:tr w:rsidR="00BA510A" w:rsidTr="00BA510A">
        <w:trPr>
          <w:trHeight w:val="31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BA510A" w:rsidRDefault="00BA510A" w:rsidP="00BA510A">
            <w:pPr>
              <w:jc w:val="center"/>
            </w:pPr>
            <w:r>
              <w:t>4</w:t>
            </w:r>
          </w:p>
        </w:tc>
        <w:tc>
          <w:tcPr>
            <w:tcW w:w="2503" w:type="dxa"/>
            <w:tcBorders>
              <w:top w:val="single" w:sz="6" w:space="0" w:color="auto"/>
              <w:left w:val="single" w:sz="6" w:space="0" w:color="auto"/>
              <w:bottom w:val="single" w:sz="6" w:space="0" w:color="auto"/>
              <w:right w:val="single" w:sz="6" w:space="0" w:color="auto"/>
            </w:tcBorders>
            <w:shd w:val="clear" w:color="auto" w:fill="FFFFFF"/>
          </w:tcPr>
          <w:p w:rsidR="00BA510A" w:rsidRDefault="00BA510A" w:rsidP="00BA510A">
            <w:r>
              <w:t xml:space="preserve">Пространственные отношения. Геометрические фигуры </w:t>
            </w:r>
          </w:p>
        </w:tc>
        <w:tc>
          <w:tcPr>
            <w:tcW w:w="1440" w:type="dxa"/>
            <w:tcBorders>
              <w:top w:val="single" w:sz="6" w:space="0" w:color="auto"/>
              <w:left w:val="single" w:sz="6" w:space="0" w:color="auto"/>
              <w:bottom w:val="single" w:sz="6" w:space="0" w:color="auto"/>
              <w:right w:val="single" w:sz="4" w:space="0" w:color="auto"/>
            </w:tcBorders>
            <w:shd w:val="clear" w:color="auto" w:fill="FFFFFF"/>
            <w:vAlign w:val="center"/>
          </w:tcPr>
          <w:p w:rsidR="00BA510A" w:rsidRPr="0051736B" w:rsidRDefault="00BA510A" w:rsidP="00BA510A">
            <w:pPr>
              <w:shd w:val="clear" w:color="auto" w:fill="FFFFFF"/>
              <w:jc w:val="center"/>
            </w:pPr>
            <w:r w:rsidRPr="0051736B">
              <w:rPr>
                <w:sz w:val="22"/>
                <w:szCs w:val="22"/>
              </w:rPr>
              <w:t>50</w:t>
            </w: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51736B" w:rsidRDefault="00BA510A" w:rsidP="00BA510A">
            <w:pPr>
              <w:shd w:val="clear" w:color="auto" w:fill="FFFFFF"/>
              <w:jc w:val="center"/>
            </w:pPr>
            <w:r w:rsidRPr="0051736B">
              <w:rPr>
                <w:sz w:val="22"/>
                <w:szCs w:val="22"/>
              </w:rPr>
              <w:t>50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Default="00BA510A" w:rsidP="00BA510A">
            <w:pPr>
              <w:shd w:val="clear" w:color="auto" w:fill="FFFFFF"/>
              <w:jc w:val="center"/>
            </w:pPr>
            <w:r>
              <w:rPr>
                <w:sz w:val="22"/>
                <w:szCs w:val="22"/>
              </w:rPr>
              <w:t>12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Default="00BA510A" w:rsidP="00BA510A">
            <w:pPr>
              <w:shd w:val="clear" w:color="auto" w:fill="FFFFFF"/>
              <w:jc w:val="center"/>
            </w:pPr>
            <w:r>
              <w:rPr>
                <w:sz w:val="22"/>
                <w:szCs w:val="22"/>
              </w:rPr>
              <w:t>13</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Default="00BA510A" w:rsidP="00BA510A">
            <w:pPr>
              <w:shd w:val="clear" w:color="auto" w:fill="FFFFFF"/>
              <w:jc w:val="center"/>
            </w:pPr>
            <w:r>
              <w:rPr>
                <w:sz w:val="22"/>
                <w:szCs w:val="22"/>
              </w:rPr>
              <w:t>10</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Default="00BA510A" w:rsidP="00BA510A">
            <w:pPr>
              <w:shd w:val="clear" w:color="auto" w:fill="FFFFFF"/>
              <w:jc w:val="center"/>
            </w:pPr>
            <w:r>
              <w:rPr>
                <w:sz w:val="22"/>
                <w:szCs w:val="22"/>
              </w:rPr>
              <w:t>15</w:t>
            </w:r>
          </w:p>
        </w:tc>
      </w:tr>
      <w:tr w:rsidR="00BA510A" w:rsidTr="00BA510A">
        <w:trPr>
          <w:trHeight w:val="31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BA510A" w:rsidRDefault="00BA510A" w:rsidP="00BA510A">
            <w:pPr>
              <w:jc w:val="center"/>
            </w:pPr>
            <w:r>
              <w:t>5</w:t>
            </w:r>
          </w:p>
        </w:tc>
        <w:tc>
          <w:tcPr>
            <w:tcW w:w="2503" w:type="dxa"/>
            <w:tcBorders>
              <w:top w:val="single" w:sz="6" w:space="0" w:color="auto"/>
              <w:left w:val="single" w:sz="6" w:space="0" w:color="auto"/>
              <w:bottom w:val="single" w:sz="6" w:space="0" w:color="auto"/>
              <w:right w:val="single" w:sz="6" w:space="0" w:color="auto"/>
            </w:tcBorders>
            <w:shd w:val="clear" w:color="auto" w:fill="FFFFFF"/>
          </w:tcPr>
          <w:p w:rsidR="00BA510A" w:rsidRDefault="00BA510A" w:rsidP="00BA510A">
            <w:r>
              <w:t>Геометрические величины</w:t>
            </w:r>
          </w:p>
        </w:tc>
        <w:tc>
          <w:tcPr>
            <w:tcW w:w="1440" w:type="dxa"/>
            <w:tcBorders>
              <w:top w:val="single" w:sz="6" w:space="0" w:color="auto"/>
              <w:left w:val="single" w:sz="6" w:space="0" w:color="auto"/>
              <w:bottom w:val="single" w:sz="6" w:space="0" w:color="auto"/>
              <w:right w:val="single" w:sz="4" w:space="0" w:color="auto"/>
            </w:tcBorders>
            <w:shd w:val="clear" w:color="auto" w:fill="FFFFFF"/>
            <w:vAlign w:val="center"/>
          </w:tcPr>
          <w:p w:rsidR="00BA510A" w:rsidRPr="0051736B" w:rsidRDefault="00BA510A" w:rsidP="00BA510A">
            <w:pPr>
              <w:shd w:val="clear" w:color="auto" w:fill="FFFFFF"/>
              <w:jc w:val="center"/>
            </w:pPr>
            <w:r w:rsidRPr="0051736B">
              <w:rPr>
                <w:sz w:val="22"/>
                <w:szCs w:val="22"/>
              </w:rPr>
              <w:t>40</w:t>
            </w: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51736B" w:rsidRDefault="00BA510A" w:rsidP="00BA510A">
            <w:pPr>
              <w:shd w:val="clear" w:color="auto" w:fill="FFFFFF"/>
              <w:jc w:val="center"/>
            </w:pPr>
            <w:r w:rsidRPr="0051736B">
              <w:rPr>
                <w:sz w:val="22"/>
                <w:szCs w:val="22"/>
              </w:rPr>
              <w:t>40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Default="00BA510A" w:rsidP="00BA510A">
            <w:pPr>
              <w:shd w:val="clear" w:color="auto" w:fill="FFFFFF"/>
              <w:jc w:val="center"/>
            </w:pPr>
            <w:r>
              <w:rPr>
                <w:sz w:val="22"/>
                <w:szCs w:val="22"/>
              </w:rPr>
              <w:t>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Default="00BA510A" w:rsidP="00BA510A">
            <w:pPr>
              <w:shd w:val="clear" w:color="auto" w:fill="FFFFFF"/>
              <w:jc w:val="center"/>
            </w:pPr>
            <w:r>
              <w:rPr>
                <w:sz w:val="22"/>
                <w:szCs w:val="22"/>
              </w:rPr>
              <w:t>20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Default="00BA510A" w:rsidP="00BA510A">
            <w:pPr>
              <w:shd w:val="clear" w:color="auto" w:fill="FFFFFF"/>
              <w:jc w:val="center"/>
            </w:pPr>
            <w:r>
              <w:rPr>
                <w:sz w:val="22"/>
                <w:szCs w:val="22"/>
              </w:rPr>
              <w:t>9</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Default="00BA510A" w:rsidP="00BA510A">
            <w:pPr>
              <w:shd w:val="clear" w:color="auto" w:fill="FFFFFF"/>
              <w:jc w:val="center"/>
            </w:pPr>
            <w:r>
              <w:rPr>
                <w:sz w:val="22"/>
                <w:szCs w:val="22"/>
              </w:rPr>
              <w:t>7</w:t>
            </w:r>
          </w:p>
        </w:tc>
      </w:tr>
      <w:tr w:rsidR="00BA510A" w:rsidRPr="00E30665" w:rsidTr="00BA510A">
        <w:trPr>
          <w:trHeight w:val="31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BA510A" w:rsidRDefault="00BA510A" w:rsidP="00BA510A">
            <w:pPr>
              <w:jc w:val="center"/>
            </w:pPr>
            <w:r>
              <w:t>6</w:t>
            </w:r>
          </w:p>
        </w:tc>
        <w:tc>
          <w:tcPr>
            <w:tcW w:w="2503" w:type="dxa"/>
            <w:tcBorders>
              <w:top w:val="single" w:sz="6" w:space="0" w:color="auto"/>
              <w:left w:val="single" w:sz="6" w:space="0" w:color="auto"/>
              <w:bottom w:val="single" w:sz="6" w:space="0" w:color="auto"/>
              <w:right w:val="single" w:sz="6" w:space="0" w:color="auto"/>
            </w:tcBorders>
            <w:shd w:val="clear" w:color="auto" w:fill="FFFFFF"/>
          </w:tcPr>
          <w:p w:rsidR="00BA510A" w:rsidRDefault="00BA510A" w:rsidP="00BA510A">
            <w:r>
              <w:t>Работа с информацией.</w:t>
            </w:r>
          </w:p>
        </w:tc>
        <w:tc>
          <w:tcPr>
            <w:tcW w:w="1440" w:type="dxa"/>
            <w:tcBorders>
              <w:top w:val="single" w:sz="6" w:space="0" w:color="auto"/>
              <w:left w:val="single" w:sz="6" w:space="0" w:color="auto"/>
              <w:bottom w:val="single" w:sz="6" w:space="0" w:color="auto"/>
              <w:right w:val="single" w:sz="4" w:space="0" w:color="auto"/>
            </w:tcBorders>
            <w:shd w:val="clear" w:color="auto" w:fill="FFFFFF"/>
            <w:vAlign w:val="center"/>
          </w:tcPr>
          <w:p w:rsidR="00BA510A" w:rsidRPr="0051736B" w:rsidRDefault="00BA510A" w:rsidP="00BA510A">
            <w:pPr>
              <w:shd w:val="clear" w:color="auto" w:fill="FFFFFF"/>
              <w:jc w:val="center"/>
            </w:pPr>
            <w:r w:rsidRPr="0051736B">
              <w:rPr>
                <w:sz w:val="22"/>
                <w:szCs w:val="22"/>
              </w:rPr>
              <w:t>40</w:t>
            </w: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51736B" w:rsidRDefault="00BA510A" w:rsidP="00BA510A">
            <w:pPr>
              <w:shd w:val="clear" w:color="auto" w:fill="FFFFFF"/>
              <w:jc w:val="center"/>
            </w:pPr>
            <w:r w:rsidRPr="0051736B">
              <w:rPr>
                <w:sz w:val="22"/>
                <w:szCs w:val="22"/>
              </w:rPr>
              <w:t>40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E30665" w:rsidRDefault="00BA510A" w:rsidP="00BA510A">
            <w:pPr>
              <w:shd w:val="clear" w:color="auto" w:fill="FFFFFF"/>
              <w:jc w:val="center"/>
            </w:pPr>
            <w:r>
              <w:rPr>
                <w:sz w:val="22"/>
                <w:szCs w:val="22"/>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E30665" w:rsidRDefault="00BA510A" w:rsidP="00BA510A">
            <w:pPr>
              <w:shd w:val="clear" w:color="auto" w:fill="FFFFFF"/>
              <w:jc w:val="center"/>
            </w:pPr>
            <w:r>
              <w:rPr>
                <w:sz w:val="22"/>
                <w:szCs w:val="22"/>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E30665" w:rsidRDefault="00BA510A" w:rsidP="00BA510A">
            <w:pPr>
              <w:shd w:val="clear" w:color="auto" w:fill="FFFFFF"/>
              <w:jc w:val="center"/>
            </w:pPr>
            <w:r>
              <w:rPr>
                <w:sz w:val="22"/>
                <w:szCs w:val="22"/>
              </w:rPr>
              <w:t>14</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E30665" w:rsidRDefault="00BA510A" w:rsidP="00BA510A">
            <w:pPr>
              <w:shd w:val="clear" w:color="auto" w:fill="FFFFFF"/>
              <w:jc w:val="center"/>
            </w:pPr>
            <w:r>
              <w:rPr>
                <w:sz w:val="22"/>
                <w:szCs w:val="22"/>
              </w:rPr>
              <w:t>26</w:t>
            </w:r>
          </w:p>
        </w:tc>
      </w:tr>
      <w:tr w:rsidR="00BA510A" w:rsidRPr="00E30665" w:rsidTr="00BA510A">
        <w:trPr>
          <w:trHeight w:val="31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BA510A" w:rsidRDefault="00BA510A" w:rsidP="00BA510A">
            <w:pPr>
              <w:jc w:val="center"/>
            </w:pPr>
            <w:r>
              <w:t>7.</w:t>
            </w:r>
          </w:p>
        </w:tc>
        <w:tc>
          <w:tcPr>
            <w:tcW w:w="2503" w:type="dxa"/>
            <w:tcBorders>
              <w:top w:val="single" w:sz="6" w:space="0" w:color="auto"/>
              <w:left w:val="single" w:sz="6" w:space="0" w:color="auto"/>
              <w:bottom w:val="single" w:sz="6" w:space="0" w:color="auto"/>
              <w:right w:val="single" w:sz="6" w:space="0" w:color="auto"/>
            </w:tcBorders>
            <w:shd w:val="clear" w:color="auto" w:fill="FFFFFF"/>
          </w:tcPr>
          <w:p w:rsidR="00BA510A" w:rsidRDefault="00BA510A" w:rsidP="00BA510A">
            <w:r>
              <w:t>Резерв</w:t>
            </w:r>
          </w:p>
        </w:tc>
        <w:tc>
          <w:tcPr>
            <w:tcW w:w="1440" w:type="dxa"/>
            <w:tcBorders>
              <w:top w:val="single" w:sz="6" w:space="0" w:color="auto"/>
              <w:left w:val="single" w:sz="6" w:space="0" w:color="auto"/>
              <w:bottom w:val="single" w:sz="6" w:space="0" w:color="auto"/>
              <w:right w:val="single" w:sz="4" w:space="0" w:color="auto"/>
            </w:tcBorders>
            <w:shd w:val="clear" w:color="auto" w:fill="FFFFFF"/>
            <w:vAlign w:val="center"/>
          </w:tcPr>
          <w:p w:rsidR="00BA510A" w:rsidRPr="0051736B" w:rsidRDefault="00BA510A" w:rsidP="00BA510A">
            <w:pPr>
              <w:shd w:val="clear" w:color="auto" w:fill="FFFFFF"/>
              <w:jc w:val="center"/>
            </w:pPr>
            <w:r w:rsidRPr="0051736B">
              <w:rPr>
                <w:sz w:val="22"/>
                <w:szCs w:val="22"/>
              </w:rPr>
              <w:t>40</w:t>
            </w: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51736B" w:rsidRDefault="00BA510A" w:rsidP="00BA510A">
            <w:pPr>
              <w:shd w:val="clear" w:color="auto" w:fill="FFFFFF"/>
              <w:jc w:val="cente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E30665" w:rsidRDefault="00BA510A" w:rsidP="00BA510A">
            <w:pPr>
              <w:shd w:val="clear" w:color="auto" w:fill="FFFFFF"/>
              <w:jc w:val="cente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E30665" w:rsidRDefault="00BA510A" w:rsidP="00BA510A">
            <w:pPr>
              <w:shd w:val="clear" w:color="auto" w:fill="FFFFFF"/>
              <w:jc w:val="center"/>
            </w:pP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E30665" w:rsidRDefault="00BA510A" w:rsidP="00BA510A">
            <w:pPr>
              <w:shd w:val="clear" w:color="auto" w:fill="FFFFFF"/>
              <w:jc w:val="center"/>
            </w:pP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E30665" w:rsidRDefault="00BA510A" w:rsidP="00BA510A">
            <w:pPr>
              <w:shd w:val="clear" w:color="auto" w:fill="FFFFFF"/>
              <w:jc w:val="center"/>
            </w:pPr>
          </w:p>
        </w:tc>
      </w:tr>
      <w:tr w:rsidR="00BA510A" w:rsidRPr="00E30665" w:rsidTr="00BA510A">
        <w:trPr>
          <w:trHeight w:val="316"/>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BA510A" w:rsidRDefault="00BA510A" w:rsidP="00BA510A">
            <w:pPr>
              <w:jc w:val="center"/>
            </w:pPr>
          </w:p>
        </w:tc>
        <w:tc>
          <w:tcPr>
            <w:tcW w:w="2503" w:type="dxa"/>
            <w:tcBorders>
              <w:top w:val="single" w:sz="6" w:space="0" w:color="auto"/>
              <w:left w:val="single" w:sz="6" w:space="0" w:color="auto"/>
              <w:bottom w:val="single" w:sz="6" w:space="0" w:color="auto"/>
              <w:right w:val="single" w:sz="6" w:space="0" w:color="auto"/>
            </w:tcBorders>
            <w:shd w:val="clear" w:color="auto" w:fill="FFFFFF"/>
          </w:tcPr>
          <w:p w:rsidR="00BA510A" w:rsidRPr="00FE7C5D" w:rsidRDefault="00BA510A" w:rsidP="00BA510A">
            <w:pPr>
              <w:rPr>
                <w:b/>
              </w:rPr>
            </w:pPr>
            <w:r w:rsidRPr="00FE7C5D">
              <w:rPr>
                <w:b/>
              </w:rPr>
              <w:t>Всего</w:t>
            </w:r>
          </w:p>
        </w:tc>
        <w:tc>
          <w:tcPr>
            <w:tcW w:w="1440" w:type="dxa"/>
            <w:tcBorders>
              <w:top w:val="single" w:sz="6" w:space="0" w:color="auto"/>
              <w:left w:val="single" w:sz="6" w:space="0" w:color="auto"/>
              <w:bottom w:val="single" w:sz="6" w:space="0" w:color="auto"/>
              <w:right w:val="single" w:sz="4" w:space="0" w:color="auto"/>
            </w:tcBorders>
            <w:shd w:val="clear" w:color="auto" w:fill="FFFFFF"/>
            <w:vAlign w:val="center"/>
          </w:tcPr>
          <w:p w:rsidR="00BA510A" w:rsidRPr="00FE7C5D" w:rsidRDefault="00BA510A" w:rsidP="00BA510A">
            <w:pPr>
              <w:shd w:val="clear" w:color="auto" w:fill="FFFFFF"/>
              <w:jc w:val="center"/>
              <w:rPr>
                <w:b/>
              </w:rPr>
            </w:pPr>
            <w:r w:rsidRPr="00FE7C5D">
              <w:rPr>
                <w:b/>
                <w:sz w:val="22"/>
                <w:szCs w:val="22"/>
              </w:rPr>
              <w:t>540</w:t>
            </w:r>
          </w:p>
        </w:tc>
        <w:tc>
          <w:tcPr>
            <w:tcW w:w="1260"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FE7C5D" w:rsidRDefault="00BA510A" w:rsidP="00BA510A">
            <w:pPr>
              <w:shd w:val="clear" w:color="auto" w:fill="FFFFFF"/>
              <w:jc w:val="center"/>
              <w:rPr>
                <w:b/>
              </w:rPr>
            </w:pPr>
            <w:r w:rsidRPr="00FE7C5D">
              <w:rPr>
                <w:b/>
                <w:sz w:val="22"/>
                <w:szCs w:val="22"/>
              </w:rPr>
              <w:t>540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FE7C5D" w:rsidRDefault="00BA510A" w:rsidP="00BA510A">
            <w:pPr>
              <w:shd w:val="clear" w:color="auto" w:fill="FFFFFF"/>
              <w:jc w:val="center"/>
              <w:rPr>
                <w:b/>
              </w:rPr>
            </w:pPr>
            <w:r w:rsidRPr="00FE7C5D">
              <w:rPr>
                <w:b/>
                <w:sz w:val="22"/>
                <w:szCs w:val="22"/>
              </w:rPr>
              <w:t>132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FE7C5D" w:rsidRDefault="00BA510A" w:rsidP="00BA510A">
            <w:pPr>
              <w:shd w:val="clear" w:color="auto" w:fill="FFFFFF"/>
              <w:jc w:val="center"/>
              <w:rPr>
                <w:b/>
              </w:rPr>
            </w:pPr>
            <w:r w:rsidRPr="00FE7C5D">
              <w:rPr>
                <w:b/>
                <w:sz w:val="22"/>
                <w:szCs w:val="22"/>
              </w:rPr>
              <w:t>136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FE7C5D" w:rsidRDefault="00BA510A" w:rsidP="00BA510A">
            <w:pPr>
              <w:shd w:val="clear" w:color="auto" w:fill="FFFFFF"/>
              <w:jc w:val="center"/>
              <w:rPr>
                <w:b/>
              </w:rPr>
            </w:pPr>
            <w:r w:rsidRPr="00FE7C5D">
              <w:rPr>
                <w:b/>
                <w:sz w:val="22"/>
                <w:szCs w:val="22"/>
              </w:rPr>
              <w:t>136</w:t>
            </w:r>
          </w:p>
        </w:tc>
        <w:tc>
          <w:tcPr>
            <w:tcW w:w="73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FE7C5D" w:rsidRDefault="00BA510A" w:rsidP="00BA510A">
            <w:pPr>
              <w:shd w:val="clear" w:color="auto" w:fill="FFFFFF"/>
              <w:jc w:val="center"/>
              <w:rPr>
                <w:b/>
              </w:rPr>
            </w:pPr>
            <w:r w:rsidRPr="00FE7C5D">
              <w:rPr>
                <w:b/>
                <w:sz w:val="22"/>
                <w:szCs w:val="22"/>
              </w:rPr>
              <w:t>136</w:t>
            </w:r>
          </w:p>
        </w:tc>
      </w:tr>
    </w:tbl>
    <w:p w:rsidR="00BA510A" w:rsidRPr="00B02ADB" w:rsidRDefault="00BA510A" w:rsidP="00BA510A">
      <w:pPr>
        <w:jc w:val="both"/>
      </w:pPr>
    </w:p>
    <w:p w:rsidR="00BA510A" w:rsidRPr="002A6171" w:rsidRDefault="00BA510A" w:rsidP="00BA510A">
      <w:pPr>
        <w:ind w:firstLine="360"/>
        <w:rPr>
          <w:b/>
          <w:sz w:val="28"/>
          <w:szCs w:val="28"/>
        </w:rPr>
      </w:pPr>
      <w:r w:rsidRPr="002A6171">
        <w:rPr>
          <w:b/>
          <w:sz w:val="28"/>
          <w:szCs w:val="28"/>
        </w:rPr>
        <w:t>Общая характеристика учебного предмета</w:t>
      </w:r>
    </w:p>
    <w:p w:rsidR="00BA510A" w:rsidRPr="002A6171" w:rsidRDefault="00BA510A" w:rsidP="00BA510A">
      <w:pPr>
        <w:suppressAutoHyphens/>
        <w:ind w:firstLine="567"/>
        <w:jc w:val="both"/>
        <w:rPr>
          <w:sz w:val="28"/>
          <w:szCs w:val="28"/>
        </w:rPr>
      </w:pPr>
      <w:r w:rsidRPr="002A6171">
        <w:rPr>
          <w:sz w:val="28"/>
          <w:szCs w:val="28"/>
        </w:rPr>
        <w:t>В начальной школе изучение математики имеет особое значение в развитии младшего школьника. Приобретенные им знания, первоначальное овладение математическим языком станут фундаментом обучения в основном звене школы, а также необходимыми для применения в жизни.</w:t>
      </w:r>
    </w:p>
    <w:p w:rsidR="00BA510A" w:rsidRPr="002A6171" w:rsidRDefault="00BA510A" w:rsidP="00BA510A">
      <w:pPr>
        <w:suppressAutoHyphens/>
        <w:ind w:firstLine="567"/>
        <w:jc w:val="both"/>
        <w:rPr>
          <w:sz w:val="28"/>
          <w:szCs w:val="28"/>
        </w:rPr>
      </w:pPr>
      <w:r w:rsidRPr="002A6171">
        <w:rPr>
          <w:sz w:val="28"/>
          <w:szCs w:val="28"/>
        </w:rPr>
        <w:t xml:space="preserve">Изучение математики в начальной школе направлено на достижение следующих </w:t>
      </w:r>
      <w:r w:rsidRPr="002A6171">
        <w:rPr>
          <w:b/>
          <w:sz w:val="28"/>
          <w:szCs w:val="28"/>
        </w:rPr>
        <w:t>целей:</w:t>
      </w:r>
    </w:p>
    <w:p w:rsidR="00BA510A" w:rsidRPr="002A6171" w:rsidRDefault="00BA510A" w:rsidP="002B7121">
      <w:pPr>
        <w:numPr>
          <w:ilvl w:val="0"/>
          <w:numId w:val="34"/>
        </w:numPr>
        <w:tabs>
          <w:tab w:val="clear" w:pos="774"/>
        </w:tabs>
        <w:suppressAutoHyphens/>
        <w:ind w:left="0" w:firstLine="414"/>
        <w:jc w:val="both"/>
        <w:rPr>
          <w:sz w:val="28"/>
          <w:szCs w:val="28"/>
        </w:rPr>
      </w:pPr>
      <w:r w:rsidRPr="002A6171">
        <w:rPr>
          <w:b/>
          <w:sz w:val="28"/>
          <w:szCs w:val="28"/>
        </w:rPr>
        <w:t xml:space="preserve">математическое развитие  </w:t>
      </w:r>
      <w:r w:rsidRPr="002A6171">
        <w:rPr>
          <w:sz w:val="28"/>
          <w:szCs w:val="28"/>
        </w:rPr>
        <w:t>младшего школьника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BA510A" w:rsidRPr="002A6171" w:rsidRDefault="00BA510A" w:rsidP="002B7121">
      <w:pPr>
        <w:numPr>
          <w:ilvl w:val="0"/>
          <w:numId w:val="34"/>
        </w:numPr>
        <w:tabs>
          <w:tab w:val="clear" w:pos="774"/>
        </w:tabs>
        <w:suppressAutoHyphens/>
        <w:ind w:left="0" w:firstLine="414"/>
        <w:jc w:val="both"/>
        <w:rPr>
          <w:sz w:val="28"/>
          <w:szCs w:val="28"/>
        </w:rPr>
      </w:pPr>
      <w:r w:rsidRPr="002A6171">
        <w:rPr>
          <w:b/>
          <w:sz w:val="28"/>
          <w:szCs w:val="28"/>
        </w:rPr>
        <w:t>освоение</w:t>
      </w:r>
      <w:r w:rsidRPr="002A6171">
        <w:rPr>
          <w:b/>
          <w:sz w:val="28"/>
          <w:szCs w:val="28"/>
        </w:rPr>
        <w:tab/>
      </w:r>
      <w:r w:rsidRPr="002A6171">
        <w:rPr>
          <w:sz w:val="28"/>
          <w:szCs w:val="28"/>
        </w:rPr>
        <w:t xml:space="preserve">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w:t>
      </w:r>
      <w:r w:rsidRPr="002A6171">
        <w:rPr>
          <w:sz w:val="28"/>
          <w:szCs w:val="28"/>
        </w:rPr>
        <w:lastRenderedPageBreak/>
        <w:t>и практические задачи средствами математики; работа с алгоритмами выполнения арифметических действий;</w:t>
      </w:r>
    </w:p>
    <w:p w:rsidR="00BA510A" w:rsidRPr="002A6171" w:rsidRDefault="00BA510A" w:rsidP="002B7121">
      <w:pPr>
        <w:numPr>
          <w:ilvl w:val="0"/>
          <w:numId w:val="34"/>
        </w:numPr>
        <w:tabs>
          <w:tab w:val="clear" w:pos="774"/>
        </w:tabs>
        <w:suppressAutoHyphens/>
        <w:ind w:left="0" w:firstLine="414"/>
        <w:jc w:val="both"/>
        <w:rPr>
          <w:sz w:val="28"/>
          <w:szCs w:val="28"/>
        </w:rPr>
      </w:pPr>
      <w:r w:rsidRPr="002A6171">
        <w:rPr>
          <w:b/>
          <w:sz w:val="28"/>
          <w:szCs w:val="28"/>
        </w:rPr>
        <w:t xml:space="preserve">воспитание </w:t>
      </w:r>
      <w:r w:rsidRPr="002A6171">
        <w:rPr>
          <w:sz w:val="28"/>
          <w:szCs w:val="28"/>
        </w:rPr>
        <w:t>интереса к математике, стремления использовать математические знания в повседневной жизни.</w:t>
      </w:r>
    </w:p>
    <w:p w:rsidR="00BA510A" w:rsidRDefault="00BA510A" w:rsidP="00BA510A">
      <w:pPr>
        <w:suppressAutoHyphens/>
        <w:ind w:firstLine="567"/>
        <w:jc w:val="both"/>
        <w:rPr>
          <w:sz w:val="28"/>
          <w:szCs w:val="28"/>
        </w:rPr>
      </w:pPr>
      <w:r w:rsidRPr="002A6171">
        <w:rPr>
          <w:sz w:val="28"/>
          <w:szCs w:val="28"/>
        </w:rPr>
        <w:t>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 метапредметных и предметных результатов.</w:t>
      </w:r>
    </w:p>
    <w:p w:rsidR="00BA510A" w:rsidRPr="008015F2" w:rsidRDefault="00BA510A" w:rsidP="00BA510A">
      <w:pPr>
        <w:suppressAutoHyphens/>
        <w:ind w:firstLine="567"/>
        <w:jc w:val="both"/>
        <w:rPr>
          <w:sz w:val="28"/>
          <w:szCs w:val="28"/>
        </w:rPr>
      </w:pPr>
    </w:p>
    <w:p w:rsidR="00BA510A" w:rsidRPr="002A6171" w:rsidRDefault="00BA510A" w:rsidP="00BA510A">
      <w:pPr>
        <w:spacing w:after="120"/>
        <w:ind w:firstLine="360"/>
        <w:rPr>
          <w:b/>
          <w:color w:val="312025"/>
          <w:sz w:val="28"/>
          <w:szCs w:val="28"/>
        </w:rPr>
      </w:pPr>
      <w:r w:rsidRPr="002A6171">
        <w:rPr>
          <w:b/>
          <w:color w:val="312025"/>
          <w:sz w:val="28"/>
          <w:szCs w:val="28"/>
        </w:rPr>
        <w:t>Ценностные ориентиры содержания учебного предмета «Математика»</w:t>
      </w:r>
    </w:p>
    <w:p w:rsidR="00BA510A" w:rsidRPr="002A6171" w:rsidRDefault="00BA510A" w:rsidP="00BA510A">
      <w:pPr>
        <w:ind w:firstLine="567"/>
        <w:rPr>
          <w:color w:val="312025"/>
          <w:sz w:val="28"/>
          <w:szCs w:val="28"/>
        </w:rPr>
      </w:pPr>
      <w:r w:rsidRPr="002A6171">
        <w:rPr>
          <w:color w:val="312025"/>
          <w:sz w:val="28"/>
          <w:szCs w:val="28"/>
        </w:rPr>
        <w:t xml:space="preserve"> В основе учебно-воспитательного процесса лежат следующие ценности математики:</w:t>
      </w:r>
    </w:p>
    <w:p w:rsidR="00BA510A" w:rsidRPr="002A6171" w:rsidRDefault="00BA510A" w:rsidP="002B7121">
      <w:pPr>
        <w:numPr>
          <w:ilvl w:val="0"/>
          <w:numId w:val="33"/>
        </w:numPr>
        <w:ind w:left="0" w:firstLine="567"/>
        <w:jc w:val="both"/>
        <w:rPr>
          <w:color w:val="312025"/>
          <w:sz w:val="28"/>
          <w:szCs w:val="28"/>
        </w:rPr>
      </w:pPr>
      <w:r w:rsidRPr="002A6171">
        <w:rPr>
          <w:color w:val="312025"/>
          <w:sz w:val="28"/>
          <w:szCs w:val="28"/>
        </w:rPr>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обществе;</w:t>
      </w:r>
    </w:p>
    <w:p w:rsidR="00BA510A" w:rsidRPr="002A6171" w:rsidRDefault="00BA510A" w:rsidP="002B7121">
      <w:pPr>
        <w:numPr>
          <w:ilvl w:val="0"/>
          <w:numId w:val="33"/>
        </w:numPr>
        <w:ind w:left="0" w:firstLine="567"/>
        <w:jc w:val="both"/>
        <w:rPr>
          <w:color w:val="312025"/>
          <w:sz w:val="28"/>
          <w:szCs w:val="28"/>
        </w:rPr>
      </w:pPr>
      <w:r w:rsidRPr="002A6171">
        <w:rPr>
          <w:color w:val="312025"/>
          <w:sz w:val="28"/>
          <w:szCs w:val="28"/>
        </w:rPr>
        <w:t>математическое представление о числах, величинах, геометрических фигурах является условием целостного восприятия творений природы и человека;</w:t>
      </w:r>
    </w:p>
    <w:p w:rsidR="00BA510A" w:rsidRPr="002A6171" w:rsidRDefault="00BA510A" w:rsidP="002B7121">
      <w:pPr>
        <w:numPr>
          <w:ilvl w:val="0"/>
          <w:numId w:val="33"/>
        </w:numPr>
        <w:ind w:left="0" w:firstLine="567"/>
        <w:jc w:val="both"/>
        <w:rPr>
          <w:color w:val="312025"/>
          <w:sz w:val="28"/>
          <w:szCs w:val="28"/>
        </w:rPr>
      </w:pPr>
      <w:r w:rsidRPr="002A6171">
        <w:rPr>
          <w:color w:val="312025"/>
          <w:sz w:val="28"/>
          <w:szCs w:val="28"/>
        </w:rPr>
        <w:t>владение математическим языком, алгоритмом, элементами математической логики позволяет ученику совершенствовать коммуникативную деятельность</w:t>
      </w:r>
    </w:p>
    <w:p w:rsidR="00BA510A" w:rsidRPr="002A6171" w:rsidRDefault="00BA510A" w:rsidP="00BA510A">
      <w:pPr>
        <w:ind w:firstLine="567"/>
        <w:jc w:val="both"/>
        <w:rPr>
          <w:color w:val="312025"/>
          <w:sz w:val="28"/>
          <w:szCs w:val="28"/>
        </w:rPr>
      </w:pPr>
      <w:r w:rsidRPr="002A6171">
        <w:rPr>
          <w:color w:val="312025"/>
          <w:sz w:val="28"/>
          <w:szCs w:val="28"/>
        </w:rPr>
        <w:t>(аргументировать свою точку зрения, строить логические цепочки, опровергать и подтверждать истинность предположения)</w:t>
      </w:r>
    </w:p>
    <w:p w:rsidR="00BA510A" w:rsidRPr="002A6171" w:rsidRDefault="00BA510A" w:rsidP="00BA510A">
      <w:pPr>
        <w:jc w:val="both"/>
        <w:rPr>
          <w:b/>
          <w:color w:val="312025"/>
          <w:sz w:val="28"/>
          <w:szCs w:val="28"/>
        </w:rPr>
      </w:pPr>
      <w:r w:rsidRPr="002A6171">
        <w:rPr>
          <w:b/>
          <w:color w:val="312025"/>
          <w:sz w:val="28"/>
          <w:szCs w:val="28"/>
        </w:rPr>
        <w:t xml:space="preserve"> </w:t>
      </w:r>
    </w:p>
    <w:p w:rsidR="00BA510A" w:rsidRPr="002A6171" w:rsidRDefault="00BA510A" w:rsidP="00BA510A">
      <w:pPr>
        <w:spacing w:after="120"/>
        <w:ind w:firstLine="360"/>
        <w:rPr>
          <w:b/>
          <w:color w:val="000000"/>
          <w:sz w:val="28"/>
          <w:szCs w:val="28"/>
        </w:rPr>
      </w:pPr>
      <w:r w:rsidRPr="002A6171">
        <w:rPr>
          <w:b/>
          <w:color w:val="000000"/>
          <w:sz w:val="28"/>
          <w:szCs w:val="28"/>
        </w:rPr>
        <w:t>Место учебного предмета «Математика» в учебном плане</w:t>
      </w:r>
    </w:p>
    <w:p w:rsidR="00BA510A" w:rsidRPr="002A6171" w:rsidRDefault="00BA510A" w:rsidP="00BA510A">
      <w:pPr>
        <w:spacing w:after="120"/>
        <w:rPr>
          <w:sz w:val="28"/>
          <w:szCs w:val="28"/>
        </w:rPr>
      </w:pPr>
      <w:r w:rsidRPr="002A6171">
        <w:rPr>
          <w:sz w:val="28"/>
          <w:szCs w:val="28"/>
        </w:rPr>
        <w:t xml:space="preserve">  В </w:t>
      </w:r>
      <w:r w:rsidRPr="002A6171">
        <w:rPr>
          <w:b/>
          <w:sz w:val="28"/>
          <w:szCs w:val="28"/>
        </w:rPr>
        <w:t>Федеральном базисном общеобразовательном плане</w:t>
      </w:r>
      <w:r w:rsidRPr="002A6171">
        <w:rPr>
          <w:sz w:val="28"/>
          <w:szCs w:val="28"/>
        </w:rPr>
        <w:t xml:space="preserve"> на изучение математики в каждом классе отводится 4 часа в неделю, всего 540 часов.  </w:t>
      </w:r>
    </w:p>
    <w:p w:rsidR="00BA510A" w:rsidRPr="002A6171" w:rsidRDefault="00BA510A" w:rsidP="00BA510A">
      <w:pPr>
        <w:jc w:val="both"/>
        <w:rPr>
          <w:b/>
          <w:color w:val="312025"/>
          <w:sz w:val="28"/>
          <w:szCs w:val="28"/>
        </w:rPr>
      </w:pPr>
    </w:p>
    <w:p w:rsidR="00BA510A" w:rsidRPr="002A6171" w:rsidRDefault="00BA510A" w:rsidP="00BA510A">
      <w:pPr>
        <w:ind w:firstLine="360"/>
        <w:jc w:val="both"/>
        <w:rPr>
          <w:b/>
          <w:color w:val="312025"/>
          <w:sz w:val="28"/>
          <w:szCs w:val="28"/>
        </w:rPr>
      </w:pPr>
      <w:r w:rsidRPr="002A6171">
        <w:rPr>
          <w:b/>
          <w:sz w:val="28"/>
          <w:szCs w:val="28"/>
        </w:rPr>
        <w:t>Результаты изучения учебного предмета</w:t>
      </w:r>
    </w:p>
    <w:p w:rsidR="00BA510A" w:rsidRPr="002A6171" w:rsidRDefault="00BA510A" w:rsidP="00BA510A">
      <w:pPr>
        <w:jc w:val="both"/>
        <w:rPr>
          <w:sz w:val="28"/>
          <w:szCs w:val="28"/>
        </w:rPr>
      </w:pPr>
      <w:r w:rsidRPr="002A6171">
        <w:rPr>
          <w:sz w:val="28"/>
          <w:szCs w:val="28"/>
        </w:rPr>
        <w:t>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  метапредметных и предметных результатов:</w:t>
      </w:r>
    </w:p>
    <w:p w:rsidR="00BA510A" w:rsidRPr="002A6171" w:rsidRDefault="00BA510A" w:rsidP="00BA510A">
      <w:pPr>
        <w:ind w:firstLine="720"/>
        <w:jc w:val="both"/>
        <w:rPr>
          <w:sz w:val="28"/>
          <w:szCs w:val="28"/>
        </w:rPr>
      </w:pPr>
      <w:r w:rsidRPr="002A6171">
        <w:rPr>
          <w:b/>
          <w:i/>
          <w:iCs/>
          <w:sz w:val="28"/>
          <w:szCs w:val="28"/>
        </w:rPr>
        <w:t xml:space="preserve">    Личностными</w:t>
      </w:r>
      <w:r w:rsidRPr="002A6171">
        <w:rPr>
          <w:b/>
          <w:sz w:val="28"/>
          <w:szCs w:val="28"/>
        </w:rPr>
        <w:t xml:space="preserve"> результатами</w:t>
      </w:r>
      <w:r w:rsidRPr="002A6171">
        <w:rPr>
          <w:sz w:val="28"/>
          <w:szCs w:val="28"/>
        </w:rPr>
        <w:t xml:space="preserve"> обучающихся являются: готовность ученика </w:t>
      </w:r>
      <w:r w:rsidRPr="002A6171">
        <w:rPr>
          <w:i/>
          <w:iCs/>
          <w:sz w:val="28"/>
          <w:szCs w:val="28"/>
        </w:rPr>
        <w:t>целенаправленно использовать</w:t>
      </w:r>
      <w:r w:rsidRPr="002A6171">
        <w:rPr>
          <w:sz w:val="28"/>
          <w:szCs w:val="28"/>
        </w:rPr>
        <w:t xml:space="preserve"> знания в учении и в повседневной жизни для исследования математической сущности предмета (явления, события, факта); способность</w:t>
      </w:r>
      <w:r w:rsidRPr="002A6171">
        <w:rPr>
          <w:sz w:val="28"/>
          <w:szCs w:val="28"/>
        </w:rPr>
        <w:tab/>
      </w:r>
      <w:r w:rsidRPr="002A6171">
        <w:rPr>
          <w:i/>
          <w:iCs/>
          <w:sz w:val="28"/>
          <w:szCs w:val="28"/>
        </w:rPr>
        <w:t>характеризовать</w:t>
      </w:r>
      <w:r w:rsidRPr="002A6171">
        <w:rPr>
          <w:sz w:val="28"/>
          <w:szCs w:val="28"/>
        </w:rPr>
        <w:t xml:space="preserve"> собственные знания по предмету, </w:t>
      </w:r>
      <w:r w:rsidRPr="002A6171">
        <w:rPr>
          <w:i/>
          <w:iCs/>
          <w:sz w:val="28"/>
          <w:szCs w:val="28"/>
        </w:rPr>
        <w:t xml:space="preserve">формулировать </w:t>
      </w:r>
      <w:r w:rsidRPr="002A6171">
        <w:rPr>
          <w:sz w:val="28"/>
          <w:szCs w:val="28"/>
        </w:rPr>
        <w:t xml:space="preserve">вопросы, </w:t>
      </w:r>
      <w:r w:rsidRPr="002A6171">
        <w:rPr>
          <w:i/>
          <w:iCs/>
          <w:sz w:val="28"/>
          <w:szCs w:val="28"/>
        </w:rPr>
        <w:t>устанавливать</w:t>
      </w:r>
      <w:r w:rsidRPr="002A6171">
        <w:rPr>
          <w:sz w:val="28"/>
          <w:szCs w:val="28"/>
        </w:rPr>
        <w:t>, какие из предложенных математических задач могут быть им успешно решены; познавательный интерес к математической науке.</w:t>
      </w:r>
    </w:p>
    <w:p w:rsidR="00BA510A" w:rsidRPr="002A6171" w:rsidRDefault="00BA510A" w:rsidP="00BA510A">
      <w:pPr>
        <w:ind w:firstLine="900"/>
        <w:jc w:val="both"/>
        <w:rPr>
          <w:sz w:val="28"/>
          <w:szCs w:val="28"/>
        </w:rPr>
      </w:pPr>
      <w:r w:rsidRPr="002A6171">
        <w:rPr>
          <w:b/>
          <w:i/>
          <w:iCs/>
          <w:sz w:val="28"/>
          <w:szCs w:val="28"/>
        </w:rPr>
        <w:t>Метапредметными</w:t>
      </w:r>
      <w:r w:rsidRPr="002A6171">
        <w:rPr>
          <w:b/>
          <w:sz w:val="28"/>
          <w:szCs w:val="28"/>
        </w:rPr>
        <w:t xml:space="preserve">  результатами</w:t>
      </w:r>
      <w:r w:rsidRPr="002A6171">
        <w:rPr>
          <w:sz w:val="28"/>
          <w:szCs w:val="28"/>
        </w:rPr>
        <w:t xml:space="preserve"> обучающихся являются:</w:t>
      </w:r>
    </w:p>
    <w:p w:rsidR="00BA510A" w:rsidRPr="002A6171" w:rsidRDefault="00BA510A" w:rsidP="00BA510A">
      <w:pPr>
        <w:jc w:val="both"/>
        <w:rPr>
          <w:sz w:val="28"/>
          <w:szCs w:val="28"/>
        </w:rPr>
      </w:pPr>
      <w:r w:rsidRPr="002A6171">
        <w:rPr>
          <w:sz w:val="28"/>
          <w:szCs w:val="28"/>
        </w:rPr>
        <w:t>способность</w:t>
      </w:r>
      <w:r w:rsidRPr="002A6171">
        <w:rPr>
          <w:sz w:val="28"/>
          <w:szCs w:val="28"/>
        </w:rPr>
        <w:tab/>
      </w:r>
      <w:r w:rsidRPr="002A6171">
        <w:rPr>
          <w:i/>
          <w:iCs/>
          <w:sz w:val="28"/>
          <w:szCs w:val="28"/>
        </w:rPr>
        <w:t>анализировать</w:t>
      </w:r>
      <w:r w:rsidRPr="002A6171">
        <w:rPr>
          <w:sz w:val="28"/>
          <w:szCs w:val="28"/>
        </w:rPr>
        <w:t xml:space="preserve"> учебную ситуацию с точки зрения</w:t>
      </w:r>
    </w:p>
    <w:p w:rsidR="00BA510A" w:rsidRPr="002A6171" w:rsidRDefault="00BA510A" w:rsidP="00BA510A">
      <w:pPr>
        <w:jc w:val="both"/>
        <w:rPr>
          <w:sz w:val="28"/>
          <w:szCs w:val="28"/>
        </w:rPr>
      </w:pPr>
      <w:r w:rsidRPr="002A6171">
        <w:rPr>
          <w:sz w:val="28"/>
          <w:szCs w:val="28"/>
        </w:rPr>
        <w:lastRenderedPageBreak/>
        <w:t xml:space="preserve">математических характеристик, </w:t>
      </w:r>
      <w:r w:rsidRPr="002A6171">
        <w:rPr>
          <w:i/>
          <w:iCs/>
          <w:sz w:val="28"/>
          <w:szCs w:val="28"/>
        </w:rPr>
        <w:t>устанавливать</w:t>
      </w:r>
      <w:r w:rsidRPr="002A6171">
        <w:rPr>
          <w:sz w:val="28"/>
          <w:szCs w:val="28"/>
        </w:rPr>
        <w:t xml:space="preserve"> количественные и пространственные отношения объектов окружающего мира, </w:t>
      </w:r>
      <w:r w:rsidRPr="002A6171">
        <w:rPr>
          <w:i/>
          <w:iCs/>
          <w:sz w:val="28"/>
          <w:szCs w:val="28"/>
        </w:rPr>
        <w:t>строить алгоритм</w:t>
      </w:r>
      <w:r w:rsidRPr="002A6171">
        <w:rPr>
          <w:sz w:val="28"/>
          <w:szCs w:val="28"/>
        </w:rPr>
        <w:tab/>
        <w:t xml:space="preserve">поиска необходимой информации, </w:t>
      </w:r>
      <w:r w:rsidRPr="002A6171">
        <w:rPr>
          <w:i/>
          <w:iCs/>
          <w:sz w:val="28"/>
          <w:szCs w:val="28"/>
        </w:rPr>
        <w:t>определять</w:t>
      </w:r>
      <w:r w:rsidRPr="002A6171">
        <w:rPr>
          <w:sz w:val="28"/>
          <w:szCs w:val="28"/>
        </w:rPr>
        <w:t xml:space="preserve"> логику решения практической и учебной задачи; умение </w:t>
      </w:r>
      <w:r w:rsidRPr="002A6171">
        <w:rPr>
          <w:i/>
          <w:iCs/>
          <w:sz w:val="28"/>
          <w:szCs w:val="28"/>
        </w:rPr>
        <w:t>моделировать</w:t>
      </w:r>
      <w:r w:rsidRPr="002A6171">
        <w:rPr>
          <w:sz w:val="28"/>
          <w:szCs w:val="28"/>
        </w:rPr>
        <w:tab/>
        <w:t xml:space="preserve">— решать учебные задачи с помощью знаков (символов), </w:t>
      </w:r>
      <w:r w:rsidRPr="002A6171">
        <w:rPr>
          <w:i/>
          <w:iCs/>
          <w:sz w:val="28"/>
          <w:szCs w:val="28"/>
        </w:rPr>
        <w:t>планировать, контролировать и корректировать</w:t>
      </w:r>
      <w:r w:rsidRPr="002A6171">
        <w:rPr>
          <w:sz w:val="28"/>
          <w:szCs w:val="28"/>
        </w:rPr>
        <w:t xml:space="preserve"> ход решения учебной задачи.</w:t>
      </w:r>
    </w:p>
    <w:p w:rsidR="00BA510A" w:rsidRPr="002A6171" w:rsidRDefault="00BA510A" w:rsidP="00BA510A">
      <w:pPr>
        <w:spacing w:after="120"/>
        <w:ind w:firstLine="900"/>
        <w:jc w:val="both"/>
        <w:rPr>
          <w:sz w:val="28"/>
          <w:szCs w:val="28"/>
        </w:rPr>
      </w:pPr>
      <w:r w:rsidRPr="002A6171">
        <w:rPr>
          <w:b/>
          <w:i/>
          <w:iCs/>
          <w:sz w:val="28"/>
          <w:szCs w:val="28"/>
        </w:rPr>
        <w:t>Предметными</w:t>
      </w:r>
      <w:r w:rsidRPr="002A6171">
        <w:rPr>
          <w:b/>
          <w:sz w:val="28"/>
          <w:szCs w:val="28"/>
        </w:rPr>
        <w:t xml:space="preserve"> результатами</w:t>
      </w:r>
      <w:r w:rsidRPr="002A6171">
        <w:rPr>
          <w:sz w:val="28"/>
          <w:szCs w:val="28"/>
        </w:rPr>
        <w:t xml:space="preserve"> обучающихся являются: освоенные</w:t>
      </w:r>
      <w:r w:rsidRPr="002A6171">
        <w:rPr>
          <w:sz w:val="28"/>
          <w:szCs w:val="28"/>
        </w:rPr>
        <w:tab/>
      </w:r>
      <w:r w:rsidRPr="002A6171">
        <w:rPr>
          <w:i/>
          <w:iCs/>
          <w:sz w:val="28"/>
          <w:szCs w:val="28"/>
        </w:rPr>
        <w:t>знания</w:t>
      </w:r>
      <w:r w:rsidRPr="002A6171">
        <w:rPr>
          <w:sz w:val="28"/>
          <w:szCs w:val="28"/>
        </w:rPr>
        <w:tab/>
        <w:t>о числах и величинах, арифметических действиях, текстовых задачах, геометрических фигурах; умения выбирать и использовать в ходе решения изученные алгоритмы, свойства арифметических действий, способы нахождения вели чин, приемы решения задач, умения использовать знаково-символические средства, в том числе модели и схемы, таблицы, диаграммы для решения математических задач.</w:t>
      </w:r>
    </w:p>
    <w:p w:rsidR="00BA510A" w:rsidRDefault="00BA510A" w:rsidP="00BA510A">
      <w:pPr>
        <w:spacing w:after="120"/>
        <w:ind w:firstLine="900"/>
        <w:jc w:val="both"/>
        <w:rPr>
          <w:b/>
          <w:sz w:val="28"/>
          <w:szCs w:val="28"/>
        </w:rPr>
      </w:pPr>
    </w:p>
    <w:p w:rsidR="00BA510A" w:rsidRPr="002A6171" w:rsidRDefault="00BA510A" w:rsidP="00BA510A">
      <w:pPr>
        <w:spacing w:after="120"/>
        <w:ind w:firstLine="900"/>
        <w:jc w:val="both"/>
        <w:rPr>
          <w:b/>
          <w:sz w:val="28"/>
          <w:szCs w:val="28"/>
        </w:rPr>
      </w:pPr>
      <w:r w:rsidRPr="002A6171">
        <w:rPr>
          <w:b/>
          <w:sz w:val="28"/>
          <w:szCs w:val="28"/>
        </w:rPr>
        <w:t>Основное содержание обучения</w:t>
      </w:r>
    </w:p>
    <w:p w:rsidR="00BA510A" w:rsidRPr="002A6171" w:rsidRDefault="00BA510A" w:rsidP="00BA510A">
      <w:pPr>
        <w:ind w:firstLine="360"/>
        <w:jc w:val="both"/>
        <w:rPr>
          <w:sz w:val="28"/>
          <w:szCs w:val="28"/>
        </w:rPr>
      </w:pPr>
      <w:r w:rsidRPr="002A6171">
        <w:rPr>
          <w:sz w:val="28"/>
          <w:szCs w:val="28"/>
        </w:rPr>
        <w:t xml:space="preserve">   Основное содержание обучения в примерной программе представлено крупными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 Новый раздел «Работа с данными» изучается на основе содержания всех других разделов курса математики.</w:t>
      </w:r>
    </w:p>
    <w:p w:rsidR="00BA510A" w:rsidRPr="002A6171" w:rsidRDefault="00BA510A" w:rsidP="00BA510A">
      <w:pPr>
        <w:jc w:val="both"/>
        <w:rPr>
          <w:sz w:val="28"/>
          <w:szCs w:val="28"/>
        </w:rPr>
      </w:pPr>
      <w:r w:rsidRPr="002A6171">
        <w:rPr>
          <w:sz w:val="28"/>
          <w:szCs w:val="28"/>
        </w:rPr>
        <w:t xml:space="preserve">       Примерная программа по математике позволяет создавать различные модели курса математики, по-разному структурировать содержание учебников, распределять разными способами учебный материал и время его изучения. Предусмотрен резерв свободного учебного времени — 40 учебных часов на 4 учебных года. Этот резерв может быть использован по своему усмотрению разработчиками программ для авторского наполнения указанных содержательных линий. В процессе изучения курса математики у обучающихся формируются представления о числах как результате счета и измерения, о принципе записи чисел. Они учатся выполнять устно и письменно арифметические действия с числами, находить не известный компонент арифметического действия по известным, составлять числовое выражение и находить его значение в соответствии с правилами порядка выполнения действий; накапливают опыт решения арифметических задач. Обучающиеся в процессе наблюдений и опытов знакомятся с простейшими его 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практико-ориентированной математической деятельности умения, связанные с представлением, анализом и интерп</w:t>
      </w:r>
      <w:r>
        <w:rPr>
          <w:sz w:val="28"/>
          <w:szCs w:val="28"/>
        </w:rPr>
        <w:t xml:space="preserve">ретацией данных. </w:t>
      </w:r>
      <w:r w:rsidRPr="002A6171">
        <w:rPr>
          <w:sz w:val="28"/>
          <w:szCs w:val="28"/>
        </w:rPr>
        <w:t xml:space="preserve">В результате освоения предметного содержания курса математики у учащихся формируются общие учебные умения и способы познавательной деятельности. Простое заучивание правил и определений уступает место установлению отличительных математических признаков объекта (например, </w:t>
      </w:r>
      <w:r w:rsidRPr="002A6171">
        <w:rPr>
          <w:sz w:val="28"/>
          <w:szCs w:val="28"/>
        </w:rPr>
        <w:lastRenderedPageBreak/>
        <w:t>прямоугольника, квадрата), поиску общего и различного во внешних признаках (форма, размер), а также числовых характеристиках (периметр, площадь). В процессе измерений ученики выявляют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проводят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 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 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w:t>
      </w:r>
    </w:p>
    <w:p w:rsidR="00BA510A" w:rsidRPr="002A6171" w:rsidRDefault="00BA510A" w:rsidP="00BA510A">
      <w:pPr>
        <w:jc w:val="both"/>
        <w:rPr>
          <w:sz w:val="28"/>
          <w:szCs w:val="28"/>
        </w:rPr>
      </w:pPr>
      <w:r w:rsidRPr="002A6171">
        <w:rPr>
          <w:sz w:val="28"/>
          <w:szCs w:val="28"/>
        </w:rPr>
        <w:t xml:space="preserve">        В процессе обучения математике школьники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BA510A" w:rsidRPr="002A6171" w:rsidRDefault="00BA510A" w:rsidP="00BA510A">
      <w:pPr>
        <w:jc w:val="both"/>
        <w:rPr>
          <w:sz w:val="28"/>
          <w:szCs w:val="28"/>
        </w:rPr>
      </w:pPr>
      <w:r w:rsidRPr="002A6171">
        <w:rPr>
          <w:sz w:val="28"/>
          <w:szCs w:val="28"/>
        </w:rPr>
        <w:t xml:space="preserve">Образовательные и воспитательные задачи обучения математике решаются комплексно. Учителю предоставляется право самостоятельного выбора методических путей и приемов их решения. В организации учебно-воспитательного процесса важную роль играет сбалансированное соединение традиционных и новых методов обучения, использование технических средств. Содержание примерной программы по математике позволяет шире использовать дифференцированный подход к учащимся. Это способствует нормализации нагрузки обучающихся, обеспечивает более целесообразное их включение в учебную деятельность, своевременную корректировку трудностей и успешное продвижение в математическом развитии. </w:t>
      </w:r>
    </w:p>
    <w:p w:rsidR="00BA510A" w:rsidRPr="002A6171" w:rsidRDefault="00BA510A" w:rsidP="00BA510A">
      <w:pPr>
        <w:jc w:val="both"/>
        <w:rPr>
          <w:sz w:val="28"/>
          <w:szCs w:val="28"/>
        </w:rPr>
      </w:pPr>
      <w:r w:rsidRPr="002A6171">
        <w:rPr>
          <w:sz w:val="28"/>
          <w:szCs w:val="28"/>
        </w:rPr>
        <w:t xml:space="preserve">        Основное содержание примерной программы представлено в двух частях: собственно содержание курса математики в начальной школе и основные виды учебной деятельности школьника. </w:t>
      </w:r>
    </w:p>
    <w:p w:rsidR="00BA510A" w:rsidRPr="002A6171" w:rsidRDefault="00BA510A" w:rsidP="00BA510A">
      <w:pPr>
        <w:jc w:val="both"/>
        <w:rPr>
          <w:sz w:val="28"/>
          <w:szCs w:val="28"/>
        </w:rPr>
      </w:pPr>
      <w:r w:rsidRPr="002A6171">
        <w:rPr>
          <w:sz w:val="28"/>
          <w:szCs w:val="28"/>
        </w:rPr>
        <w:tab/>
      </w:r>
    </w:p>
    <w:p w:rsidR="00BA510A" w:rsidRPr="002A6171" w:rsidRDefault="00BA510A" w:rsidP="00BA510A">
      <w:pPr>
        <w:jc w:val="both"/>
        <w:rPr>
          <w:sz w:val="28"/>
          <w:szCs w:val="28"/>
        </w:rPr>
      </w:pPr>
    </w:p>
    <w:p w:rsidR="00BA510A" w:rsidRPr="002A6171" w:rsidRDefault="00BA510A" w:rsidP="00BA510A">
      <w:pPr>
        <w:rPr>
          <w:b/>
          <w:sz w:val="28"/>
          <w:szCs w:val="28"/>
        </w:rPr>
      </w:pPr>
      <w:r w:rsidRPr="002A6171">
        <w:rPr>
          <w:b/>
          <w:sz w:val="28"/>
          <w:szCs w:val="28"/>
        </w:rPr>
        <w:t>2.Содержание курса  (540 часов)</w:t>
      </w:r>
    </w:p>
    <w:p w:rsidR="00BA510A" w:rsidRPr="002A6171" w:rsidRDefault="00BA510A" w:rsidP="00BA510A">
      <w:pPr>
        <w:tabs>
          <w:tab w:val="left" w:pos="978"/>
        </w:tabs>
        <w:rPr>
          <w:sz w:val="28"/>
          <w:szCs w:val="28"/>
        </w:rPr>
      </w:pPr>
    </w:p>
    <w:p w:rsidR="00BA510A" w:rsidRPr="002A6171" w:rsidRDefault="00BA510A" w:rsidP="00BA510A">
      <w:pPr>
        <w:ind w:firstLine="540"/>
        <w:rPr>
          <w:b/>
          <w:sz w:val="28"/>
          <w:szCs w:val="28"/>
        </w:rPr>
      </w:pPr>
      <w:r w:rsidRPr="002A6171">
        <w:rPr>
          <w:b/>
          <w:sz w:val="28"/>
          <w:szCs w:val="28"/>
        </w:rPr>
        <w:t>Числа и величины (75 часов)</w:t>
      </w:r>
    </w:p>
    <w:p w:rsidR="00BA510A" w:rsidRPr="002A6171" w:rsidRDefault="00BA510A" w:rsidP="00BA510A">
      <w:pPr>
        <w:ind w:firstLine="567"/>
        <w:jc w:val="both"/>
        <w:rPr>
          <w:b/>
          <w:sz w:val="28"/>
          <w:szCs w:val="28"/>
        </w:rPr>
      </w:pPr>
      <w:r w:rsidRPr="002A6171">
        <w:rPr>
          <w:sz w:val="28"/>
          <w:szCs w:val="28"/>
        </w:rPr>
        <w:lastRenderedPageBreak/>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BA510A" w:rsidRDefault="00BA510A" w:rsidP="00BA510A">
      <w:pPr>
        <w:ind w:firstLine="567"/>
        <w:jc w:val="both"/>
        <w:rPr>
          <w:sz w:val="28"/>
          <w:szCs w:val="28"/>
        </w:rPr>
      </w:pPr>
      <w:r w:rsidRPr="002A6171">
        <w:rPr>
          <w:sz w:val="28"/>
          <w:szCs w:val="28"/>
        </w:rPr>
        <w:t>Величины и единицы их измерения. Единицы массы (грамм, килограмм, центнер, тонна), вместимости (литр), времен</w:t>
      </w:r>
      <w:r>
        <w:rPr>
          <w:sz w:val="28"/>
          <w:szCs w:val="28"/>
        </w:rPr>
        <w:t xml:space="preserve">и (секунда, минута, час, сутки, </w:t>
      </w:r>
      <w:r w:rsidRPr="002A6171">
        <w:rPr>
          <w:sz w:val="28"/>
          <w:szCs w:val="28"/>
        </w:rPr>
        <w:t>неделя, месяц, год, век). Соотношения между единицами измерения однородных величин. Сравнение и упорядочение однородных величин.</w:t>
      </w:r>
    </w:p>
    <w:p w:rsidR="00BA510A" w:rsidRPr="002A6171" w:rsidRDefault="00BA510A" w:rsidP="00BA510A">
      <w:pPr>
        <w:ind w:firstLine="567"/>
        <w:jc w:val="both"/>
        <w:rPr>
          <w:b/>
          <w:sz w:val="28"/>
          <w:szCs w:val="28"/>
        </w:rPr>
      </w:pPr>
    </w:p>
    <w:p w:rsidR="00BA510A" w:rsidRPr="002A6171" w:rsidRDefault="00BA510A" w:rsidP="00BA510A">
      <w:pPr>
        <w:ind w:firstLine="360"/>
        <w:rPr>
          <w:b/>
          <w:sz w:val="28"/>
          <w:szCs w:val="28"/>
        </w:rPr>
      </w:pPr>
      <w:r w:rsidRPr="002A6171">
        <w:rPr>
          <w:b/>
          <w:sz w:val="28"/>
          <w:szCs w:val="28"/>
        </w:rPr>
        <w:t>Арифметические действия (216 часов)</w:t>
      </w:r>
    </w:p>
    <w:p w:rsidR="00BA510A" w:rsidRPr="002A6171" w:rsidRDefault="00BA510A" w:rsidP="00BA510A">
      <w:pPr>
        <w:ind w:firstLine="360"/>
        <w:jc w:val="both"/>
        <w:rPr>
          <w:b/>
          <w:sz w:val="28"/>
          <w:szCs w:val="28"/>
        </w:rPr>
      </w:pPr>
      <w:r w:rsidRPr="002A6171">
        <w:rPr>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w:t>
      </w:r>
    </w:p>
    <w:p w:rsidR="00BA510A" w:rsidRDefault="00BA510A" w:rsidP="00BA510A">
      <w:pPr>
        <w:jc w:val="both"/>
        <w:rPr>
          <w:i/>
          <w:iCs/>
          <w:sz w:val="28"/>
          <w:szCs w:val="28"/>
        </w:rPr>
      </w:pPr>
      <w:r w:rsidRPr="002A6171">
        <w:rPr>
          <w:sz w:val="28"/>
          <w:szCs w:val="28"/>
        </w:rPr>
        <w:t xml:space="preserve">умножение суммы и разности на число). Алгоритмы письменного сложения, вычитания, умножения и деления многозначных чисел. Способы проверки правильности вычислений. </w:t>
      </w:r>
      <w:r w:rsidRPr="002A6171">
        <w:rPr>
          <w:i/>
          <w:iCs/>
          <w:sz w:val="28"/>
          <w:szCs w:val="28"/>
        </w:rPr>
        <w:t>Прикидка и оценка суммы, разности, произведения, частного.</w:t>
      </w:r>
    </w:p>
    <w:p w:rsidR="00BA510A" w:rsidRPr="002A6171" w:rsidRDefault="00BA510A" w:rsidP="00BA510A">
      <w:pPr>
        <w:jc w:val="both"/>
        <w:rPr>
          <w:sz w:val="28"/>
          <w:szCs w:val="28"/>
        </w:rPr>
      </w:pPr>
    </w:p>
    <w:p w:rsidR="00BA510A" w:rsidRPr="002A6171" w:rsidRDefault="00BA510A" w:rsidP="00BA510A">
      <w:pPr>
        <w:ind w:firstLine="360"/>
        <w:rPr>
          <w:b/>
          <w:sz w:val="28"/>
          <w:szCs w:val="28"/>
        </w:rPr>
      </w:pPr>
      <w:r w:rsidRPr="002A6171">
        <w:rPr>
          <w:b/>
          <w:sz w:val="28"/>
          <w:szCs w:val="28"/>
        </w:rPr>
        <w:t>Работа с текстовыми задачами (119часов)</w:t>
      </w:r>
    </w:p>
    <w:p w:rsidR="00BA510A" w:rsidRPr="002A6171" w:rsidRDefault="00BA510A" w:rsidP="00BA510A">
      <w:pPr>
        <w:ind w:firstLine="360"/>
        <w:jc w:val="both"/>
        <w:rPr>
          <w:b/>
          <w:sz w:val="28"/>
          <w:szCs w:val="28"/>
        </w:rPr>
      </w:pPr>
      <w:r w:rsidRPr="002A6171">
        <w:rPr>
          <w:sz w:val="28"/>
          <w:szCs w:val="28"/>
        </w:rPr>
        <w:t>Решение текстовых задач арифметическим способом. Задачи, содержащие отношения «больше на (в)…», «меньше на (в)…».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Доля величины (половина, треть, четверть, десятая, сотая,</w:t>
      </w:r>
    </w:p>
    <w:p w:rsidR="00BA510A" w:rsidRDefault="00BA510A" w:rsidP="00BA510A">
      <w:pPr>
        <w:jc w:val="both"/>
        <w:rPr>
          <w:sz w:val="28"/>
          <w:szCs w:val="28"/>
        </w:rPr>
      </w:pPr>
      <w:r w:rsidRPr="002A6171">
        <w:rPr>
          <w:sz w:val="28"/>
          <w:szCs w:val="28"/>
        </w:rPr>
        <w:t>тысячная). Задачи на нахождение доли целого и целого по значению его доли.</w:t>
      </w:r>
    </w:p>
    <w:p w:rsidR="00BA510A" w:rsidRPr="002A6171" w:rsidRDefault="00BA510A" w:rsidP="00BA510A">
      <w:pPr>
        <w:jc w:val="both"/>
        <w:rPr>
          <w:sz w:val="28"/>
          <w:szCs w:val="28"/>
        </w:rPr>
      </w:pPr>
    </w:p>
    <w:p w:rsidR="00BA510A" w:rsidRPr="002A6171" w:rsidRDefault="00BA510A" w:rsidP="00BA510A">
      <w:pPr>
        <w:ind w:firstLine="360"/>
        <w:jc w:val="both"/>
        <w:rPr>
          <w:b/>
          <w:sz w:val="28"/>
          <w:szCs w:val="28"/>
        </w:rPr>
      </w:pPr>
      <w:r w:rsidRPr="002A6171">
        <w:rPr>
          <w:b/>
          <w:sz w:val="28"/>
          <w:szCs w:val="28"/>
        </w:rPr>
        <w:t>Пространственные отношения. Геометрические фигуры (50часов)</w:t>
      </w:r>
    </w:p>
    <w:p w:rsidR="00BA510A" w:rsidRDefault="00BA510A" w:rsidP="00BA510A">
      <w:pPr>
        <w:ind w:firstLine="360"/>
        <w:jc w:val="both"/>
        <w:rPr>
          <w:sz w:val="28"/>
          <w:szCs w:val="28"/>
        </w:rPr>
      </w:pPr>
      <w:r w:rsidRPr="002A6171">
        <w:rPr>
          <w:sz w:val="28"/>
          <w:szCs w:val="28"/>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документов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BA510A" w:rsidRPr="002A6171" w:rsidRDefault="00BA510A" w:rsidP="00BA510A">
      <w:pPr>
        <w:ind w:firstLine="360"/>
        <w:jc w:val="both"/>
        <w:rPr>
          <w:b/>
          <w:sz w:val="28"/>
          <w:szCs w:val="28"/>
        </w:rPr>
      </w:pPr>
    </w:p>
    <w:p w:rsidR="00BA510A" w:rsidRPr="002A6171" w:rsidRDefault="00BA510A" w:rsidP="00BA510A">
      <w:pPr>
        <w:ind w:firstLine="360"/>
        <w:rPr>
          <w:b/>
          <w:sz w:val="28"/>
          <w:szCs w:val="28"/>
        </w:rPr>
      </w:pPr>
      <w:r w:rsidRPr="002A6171">
        <w:rPr>
          <w:b/>
          <w:sz w:val="28"/>
          <w:szCs w:val="28"/>
        </w:rPr>
        <w:lastRenderedPageBreak/>
        <w:t>Геометрические величины (40часов)</w:t>
      </w:r>
    </w:p>
    <w:p w:rsidR="00BA510A" w:rsidRDefault="00BA510A" w:rsidP="00BA510A">
      <w:pPr>
        <w:ind w:firstLine="360"/>
        <w:jc w:val="both"/>
        <w:rPr>
          <w:sz w:val="28"/>
          <w:szCs w:val="28"/>
        </w:rPr>
      </w:pPr>
      <w:r w:rsidRPr="002A6171">
        <w:rPr>
          <w:sz w:val="28"/>
          <w:szCs w:val="28"/>
        </w:rPr>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треугольника, прямоугольника, квадрата. Площадь квадрата и прямоугольника. Единицы площади (квадратный сантиметр, квадратный дециметр, квадратный метр). Измерение площади геометрической фигуры. Вычисление площади прямоугольника.</w:t>
      </w:r>
    </w:p>
    <w:p w:rsidR="00BA510A" w:rsidRPr="002A6171" w:rsidRDefault="00BA510A" w:rsidP="00BA510A">
      <w:pPr>
        <w:ind w:firstLine="360"/>
        <w:jc w:val="both"/>
        <w:rPr>
          <w:b/>
          <w:sz w:val="28"/>
          <w:szCs w:val="28"/>
        </w:rPr>
      </w:pPr>
    </w:p>
    <w:p w:rsidR="00BA510A" w:rsidRPr="002A6171" w:rsidRDefault="00BA510A" w:rsidP="00BA510A">
      <w:pPr>
        <w:ind w:firstLine="360"/>
        <w:rPr>
          <w:b/>
          <w:sz w:val="28"/>
          <w:szCs w:val="28"/>
        </w:rPr>
      </w:pPr>
      <w:r w:rsidRPr="002A6171">
        <w:rPr>
          <w:b/>
          <w:sz w:val="28"/>
          <w:szCs w:val="28"/>
        </w:rPr>
        <w:t>Работа с информацией (40 часов)</w:t>
      </w:r>
    </w:p>
    <w:p w:rsidR="00BA510A" w:rsidRPr="005E3444" w:rsidRDefault="00BA510A" w:rsidP="00BA510A">
      <w:pPr>
        <w:ind w:firstLine="360"/>
        <w:jc w:val="both"/>
        <w:rPr>
          <w:b/>
          <w:sz w:val="28"/>
          <w:szCs w:val="28"/>
        </w:rPr>
      </w:pPr>
      <w:r w:rsidRPr="005E3444">
        <w:rPr>
          <w:iCs/>
          <w:sz w:val="28"/>
          <w:szCs w:val="28"/>
        </w:rPr>
        <w:t>Сбор и представление информации, связанной со счетом,</w:t>
      </w:r>
      <w:r w:rsidRPr="005E3444">
        <w:rPr>
          <w:sz w:val="28"/>
          <w:szCs w:val="28"/>
        </w:rPr>
        <w:t xml:space="preserve"> </w:t>
      </w:r>
      <w:r w:rsidRPr="005E3444">
        <w:rPr>
          <w:iCs/>
          <w:sz w:val="28"/>
          <w:szCs w:val="28"/>
        </w:rPr>
        <w:t>измерением величин; фиксирование результатов сбора, анализ полученной  информации.</w:t>
      </w:r>
      <w:r w:rsidRPr="005E3444">
        <w:rPr>
          <w:sz w:val="28"/>
          <w:szCs w:val="28"/>
        </w:rPr>
        <w:t xml:space="preserve"> </w:t>
      </w:r>
      <w:r w:rsidRPr="005E3444">
        <w:rPr>
          <w:iCs/>
          <w:sz w:val="28"/>
          <w:szCs w:val="28"/>
        </w:rPr>
        <w:t>Построение простейших логических выражений с помощью логических связок и слов («и, или, если, то, верно,  неверно,</w:t>
      </w:r>
      <w:r w:rsidRPr="005E3444">
        <w:rPr>
          <w:sz w:val="28"/>
          <w:szCs w:val="28"/>
        </w:rPr>
        <w:t xml:space="preserve"> </w:t>
      </w:r>
      <w:r w:rsidRPr="005E3444">
        <w:rPr>
          <w:iCs/>
          <w:sz w:val="28"/>
          <w:szCs w:val="28"/>
        </w:rPr>
        <w:t>каждый, все, найдётся, не истинность утверждений)</w:t>
      </w:r>
      <w:r w:rsidRPr="005E3444">
        <w:rPr>
          <w:sz w:val="28"/>
          <w:szCs w:val="28"/>
        </w:rPr>
        <w:t xml:space="preserve">. </w:t>
      </w:r>
      <w:r w:rsidRPr="005E3444">
        <w:rPr>
          <w:iCs/>
          <w:sz w:val="28"/>
          <w:szCs w:val="28"/>
        </w:rPr>
        <w:t>Составление конечной последовательности(цепочки) предметов, чисел, геометрических фигур по правилу. Составление, запись. Выполнение простого алгоритма, плана. Поиска информации.</w:t>
      </w:r>
    </w:p>
    <w:p w:rsidR="00BA510A" w:rsidRPr="005E3444" w:rsidRDefault="00BA510A" w:rsidP="00BA510A">
      <w:pPr>
        <w:ind w:firstLine="360"/>
        <w:jc w:val="both"/>
        <w:rPr>
          <w:b/>
          <w:sz w:val="28"/>
          <w:szCs w:val="28"/>
        </w:rPr>
      </w:pPr>
      <w:r w:rsidRPr="005E3444">
        <w:rPr>
          <w:iCs/>
          <w:sz w:val="28"/>
          <w:szCs w:val="28"/>
        </w:rPr>
        <w:t>Таблица: чтение и заполнение таблицы. Интерпретация  данных таблицы.</w:t>
      </w:r>
    </w:p>
    <w:p w:rsidR="00BA510A" w:rsidRPr="005E3444" w:rsidRDefault="00BA510A" w:rsidP="00BA510A">
      <w:pPr>
        <w:ind w:firstLine="360"/>
        <w:jc w:val="both"/>
        <w:rPr>
          <w:b/>
          <w:sz w:val="28"/>
          <w:szCs w:val="28"/>
        </w:rPr>
      </w:pPr>
      <w:r w:rsidRPr="005E3444">
        <w:rPr>
          <w:iCs/>
          <w:sz w:val="28"/>
          <w:szCs w:val="28"/>
        </w:rPr>
        <w:t>Диаграмма: чтение диаграмм: столбчатой, круговой.</w:t>
      </w:r>
    </w:p>
    <w:p w:rsidR="00BA510A" w:rsidRPr="002A6171" w:rsidRDefault="00BA510A" w:rsidP="00BA510A">
      <w:pPr>
        <w:jc w:val="both"/>
        <w:rPr>
          <w:sz w:val="28"/>
          <w:szCs w:val="28"/>
        </w:rPr>
      </w:pPr>
    </w:p>
    <w:p w:rsidR="00BA510A" w:rsidRPr="002A6171" w:rsidRDefault="00BA510A" w:rsidP="00BA510A">
      <w:pPr>
        <w:ind w:firstLine="360"/>
        <w:rPr>
          <w:b/>
          <w:color w:val="312025"/>
          <w:sz w:val="28"/>
          <w:szCs w:val="28"/>
        </w:rPr>
      </w:pPr>
      <w:r w:rsidRPr="002A6171">
        <w:rPr>
          <w:b/>
          <w:color w:val="312025"/>
          <w:sz w:val="28"/>
          <w:szCs w:val="28"/>
        </w:rPr>
        <w:t>Основные виды учебной деятельности</w:t>
      </w:r>
    </w:p>
    <w:p w:rsidR="00BA510A" w:rsidRPr="002A6171" w:rsidRDefault="00BA510A" w:rsidP="002B7121">
      <w:pPr>
        <w:numPr>
          <w:ilvl w:val="0"/>
          <w:numId w:val="35"/>
        </w:numPr>
        <w:tabs>
          <w:tab w:val="clear" w:pos="720"/>
        </w:tabs>
        <w:ind w:left="0" w:firstLine="360"/>
        <w:jc w:val="both"/>
        <w:rPr>
          <w:sz w:val="28"/>
          <w:szCs w:val="28"/>
        </w:rPr>
      </w:pPr>
      <w:r w:rsidRPr="002A6171">
        <w:rPr>
          <w:sz w:val="28"/>
          <w:szCs w:val="28"/>
        </w:rPr>
        <w:t>Моделирование ситуаций, требующих упорядочения предметов и объектов по длине, массе, вместимости, времени; описание явлений и событий с использованием величин.</w:t>
      </w:r>
    </w:p>
    <w:p w:rsidR="00BA510A" w:rsidRPr="002A6171" w:rsidRDefault="00BA510A" w:rsidP="002B7121">
      <w:pPr>
        <w:numPr>
          <w:ilvl w:val="0"/>
          <w:numId w:val="35"/>
        </w:numPr>
        <w:tabs>
          <w:tab w:val="clear" w:pos="720"/>
        </w:tabs>
        <w:ind w:left="0" w:firstLine="360"/>
        <w:jc w:val="both"/>
        <w:rPr>
          <w:sz w:val="28"/>
          <w:szCs w:val="28"/>
        </w:rPr>
      </w:pPr>
      <w:r w:rsidRPr="002A6171">
        <w:rPr>
          <w:sz w:val="28"/>
          <w:szCs w:val="28"/>
        </w:rPr>
        <w:t>Обнаружение моделей геометрических фигур, математических процессов зависимостей в окружающем мире.</w:t>
      </w:r>
    </w:p>
    <w:p w:rsidR="00BA510A" w:rsidRPr="002A6171" w:rsidRDefault="00BA510A" w:rsidP="002B7121">
      <w:pPr>
        <w:numPr>
          <w:ilvl w:val="0"/>
          <w:numId w:val="36"/>
        </w:numPr>
        <w:tabs>
          <w:tab w:val="clear" w:pos="720"/>
        </w:tabs>
        <w:ind w:left="0" w:firstLine="360"/>
        <w:jc w:val="both"/>
        <w:rPr>
          <w:sz w:val="28"/>
          <w:szCs w:val="28"/>
        </w:rPr>
      </w:pPr>
      <w:r w:rsidRPr="002A6171">
        <w:rPr>
          <w:sz w:val="28"/>
          <w:szCs w:val="28"/>
        </w:rPr>
        <w:t>Анализ и разрешение житейских ситуаций, требующих умения находить геометрические величины (планировка, разметка), выполнять построения и вычисления, анализировать зависимости.</w:t>
      </w:r>
    </w:p>
    <w:p w:rsidR="00BA510A" w:rsidRPr="002A6171" w:rsidRDefault="00BA510A" w:rsidP="002B7121">
      <w:pPr>
        <w:numPr>
          <w:ilvl w:val="0"/>
          <w:numId w:val="36"/>
        </w:numPr>
        <w:tabs>
          <w:tab w:val="clear" w:pos="720"/>
        </w:tabs>
        <w:ind w:left="0" w:firstLine="360"/>
        <w:jc w:val="both"/>
        <w:rPr>
          <w:sz w:val="28"/>
          <w:szCs w:val="28"/>
        </w:rPr>
      </w:pPr>
      <w:r w:rsidRPr="002A6171">
        <w:rPr>
          <w:sz w:val="28"/>
          <w:szCs w:val="28"/>
        </w:rPr>
        <w:t>Прогнозирование результата вычисления, решения задачи.</w:t>
      </w:r>
    </w:p>
    <w:p w:rsidR="00BA510A" w:rsidRPr="002A6171" w:rsidRDefault="00BA510A" w:rsidP="002B7121">
      <w:pPr>
        <w:numPr>
          <w:ilvl w:val="0"/>
          <w:numId w:val="36"/>
        </w:numPr>
        <w:tabs>
          <w:tab w:val="clear" w:pos="720"/>
        </w:tabs>
        <w:ind w:left="0" w:firstLine="360"/>
        <w:jc w:val="both"/>
        <w:rPr>
          <w:sz w:val="28"/>
          <w:szCs w:val="28"/>
        </w:rPr>
      </w:pPr>
      <w:r w:rsidRPr="002A6171">
        <w:rPr>
          <w:sz w:val="28"/>
          <w:szCs w:val="28"/>
        </w:rPr>
        <w:t>Планирование хода решения задачи, выполнения задания на измерение, вычисление, построение.</w:t>
      </w:r>
    </w:p>
    <w:p w:rsidR="00BA510A" w:rsidRPr="002A6171" w:rsidRDefault="00BA510A" w:rsidP="002B7121">
      <w:pPr>
        <w:numPr>
          <w:ilvl w:val="0"/>
          <w:numId w:val="37"/>
        </w:numPr>
        <w:tabs>
          <w:tab w:val="clear" w:pos="720"/>
        </w:tabs>
        <w:ind w:left="0" w:firstLine="360"/>
        <w:jc w:val="both"/>
        <w:rPr>
          <w:sz w:val="28"/>
          <w:szCs w:val="28"/>
        </w:rPr>
      </w:pPr>
      <w:r w:rsidRPr="002A6171">
        <w:rPr>
          <w:sz w:val="28"/>
          <w:szCs w:val="28"/>
        </w:rPr>
        <w:t>Сравнение разных способов вычислений, решения задачи; выбор удобного  способа.</w:t>
      </w:r>
    </w:p>
    <w:p w:rsidR="00BA510A" w:rsidRPr="002A6171" w:rsidRDefault="00BA510A" w:rsidP="002B7121">
      <w:pPr>
        <w:numPr>
          <w:ilvl w:val="0"/>
          <w:numId w:val="37"/>
        </w:numPr>
        <w:tabs>
          <w:tab w:val="clear" w:pos="720"/>
        </w:tabs>
        <w:ind w:left="0" w:firstLine="360"/>
        <w:jc w:val="both"/>
        <w:rPr>
          <w:sz w:val="28"/>
          <w:szCs w:val="28"/>
        </w:rPr>
      </w:pPr>
      <w:r w:rsidRPr="002A6171">
        <w:rPr>
          <w:sz w:val="28"/>
          <w:szCs w:val="28"/>
        </w:rPr>
        <w:t>Пошаговый контроль правильности и полноты выполнения алгоритма арифметического действия, плана решения текстовой задачи, построения геометрической фигуры.</w:t>
      </w:r>
    </w:p>
    <w:p w:rsidR="00BA510A" w:rsidRPr="002A6171" w:rsidRDefault="00BA510A" w:rsidP="002B7121">
      <w:pPr>
        <w:numPr>
          <w:ilvl w:val="0"/>
          <w:numId w:val="37"/>
        </w:numPr>
        <w:tabs>
          <w:tab w:val="clear" w:pos="720"/>
        </w:tabs>
        <w:ind w:left="0" w:firstLine="360"/>
        <w:jc w:val="both"/>
        <w:rPr>
          <w:sz w:val="28"/>
          <w:szCs w:val="28"/>
        </w:rPr>
      </w:pPr>
      <w:r w:rsidRPr="002A6171">
        <w:rPr>
          <w:sz w:val="28"/>
          <w:szCs w:val="28"/>
        </w:rPr>
        <w:t>Поиск, обнаружение и устранение ошибок логического (в ходе решения) и арифметического (в вычислении) характера.</w:t>
      </w:r>
    </w:p>
    <w:p w:rsidR="00BA510A" w:rsidRPr="002A6171" w:rsidRDefault="00BA510A" w:rsidP="002B7121">
      <w:pPr>
        <w:numPr>
          <w:ilvl w:val="0"/>
          <w:numId w:val="37"/>
        </w:numPr>
        <w:tabs>
          <w:tab w:val="clear" w:pos="720"/>
        </w:tabs>
        <w:ind w:left="0" w:firstLine="360"/>
        <w:jc w:val="both"/>
        <w:rPr>
          <w:sz w:val="28"/>
          <w:szCs w:val="28"/>
        </w:rPr>
      </w:pPr>
      <w:r w:rsidRPr="002A6171">
        <w:rPr>
          <w:sz w:val="28"/>
          <w:szCs w:val="28"/>
        </w:rPr>
        <w:t>Сбор, обобщение и представление данных, полученных в ходе самостоятельно проведенных опросов (без использования компьютера).</w:t>
      </w:r>
    </w:p>
    <w:p w:rsidR="00BA510A" w:rsidRPr="002A6171" w:rsidRDefault="00BA510A" w:rsidP="002B7121">
      <w:pPr>
        <w:numPr>
          <w:ilvl w:val="0"/>
          <w:numId w:val="37"/>
        </w:numPr>
        <w:tabs>
          <w:tab w:val="clear" w:pos="720"/>
        </w:tabs>
        <w:ind w:left="0" w:firstLine="360"/>
        <w:jc w:val="both"/>
        <w:rPr>
          <w:sz w:val="28"/>
          <w:szCs w:val="28"/>
        </w:rPr>
      </w:pPr>
      <w:r w:rsidRPr="002A6171">
        <w:rPr>
          <w:sz w:val="28"/>
          <w:szCs w:val="28"/>
        </w:rPr>
        <w:t>Поиск необходимой информации в учебной и справочной литературе.</w:t>
      </w:r>
    </w:p>
    <w:p w:rsidR="00BA510A" w:rsidRPr="002A6171" w:rsidRDefault="00BA510A" w:rsidP="00BA510A">
      <w:pPr>
        <w:ind w:left="360"/>
        <w:jc w:val="both"/>
        <w:rPr>
          <w:sz w:val="28"/>
          <w:szCs w:val="28"/>
        </w:rPr>
      </w:pPr>
    </w:p>
    <w:p w:rsidR="00BA510A" w:rsidRPr="002A6171" w:rsidRDefault="00BA510A" w:rsidP="00BA510A">
      <w:pPr>
        <w:ind w:left="360"/>
        <w:rPr>
          <w:b/>
          <w:sz w:val="28"/>
          <w:szCs w:val="28"/>
        </w:rPr>
      </w:pPr>
      <w:r w:rsidRPr="002A6171">
        <w:rPr>
          <w:b/>
          <w:sz w:val="28"/>
          <w:szCs w:val="28"/>
        </w:rPr>
        <w:t>Планируемые результаты по учебному предмету</w:t>
      </w:r>
    </w:p>
    <w:p w:rsidR="00BA510A" w:rsidRPr="002A6171" w:rsidRDefault="00BA510A" w:rsidP="00BA510A">
      <w:pPr>
        <w:ind w:firstLine="360"/>
        <w:jc w:val="both"/>
        <w:rPr>
          <w:sz w:val="28"/>
          <w:szCs w:val="28"/>
        </w:rPr>
      </w:pPr>
      <w:r w:rsidRPr="002A6171">
        <w:rPr>
          <w:sz w:val="28"/>
          <w:szCs w:val="28"/>
        </w:rPr>
        <w:lastRenderedPageBreak/>
        <w:t>К концу обучения в начальной школе будет обеспечена готовность обучающихся к дальнейшему образованию, достигнут необходимый уровень их математического развития:</w:t>
      </w:r>
    </w:p>
    <w:p w:rsidR="00BA510A" w:rsidRPr="002A6171" w:rsidRDefault="00BA510A" w:rsidP="002B7121">
      <w:pPr>
        <w:numPr>
          <w:ilvl w:val="0"/>
          <w:numId w:val="39"/>
        </w:numPr>
        <w:ind w:left="0" w:firstLine="567"/>
        <w:jc w:val="both"/>
        <w:rPr>
          <w:sz w:val="28"/>
          <w:szCs w:val="28"/>
        </w:rPr>
      </w:pPr>
      <w:r w:rsidRPr="002A6171">
        <w:rPr>
          <w:sz w:val="28"/>
          <w:szCs w:val="28"/>
        </w:rPr>
        <w:t>осознание возможностей и роли математики в познании окружающего мира, понимание математики как части общечеловеческой культуры;</w:t>
      </w:r>
    </w:p>
    <w:p w:rsidR="00BA510A" w:rsidRPr="002A6171" w:rsidRDefault="00BA510A" w:rsidP="002B7121">
      <w:pPr>
        <w:numPr>
          <w:ilvl w:val="0"/>
          <w:numId w:val="39"/>
        </w:numPr>
        <w:ind w:left="0" w:firstLine="567"/>
        <w:jc w:val="both"/>
        <w:rPr>
          <w:sz w:val="28"/>
          <w:szCs w:val="28"/>
        </w:rPr>
      </w:pPr>
      <w:r w:rsidRPr="002A6171">
        <w:rPr>
          <w:sz w:val="28"/>
          <w:szCs w:val="28"/>
        </w:rPr>
        <w:t>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BA510A" w:rsidRPr="002A6171" w:rsidRDefault="00BA510A" w:rsidP="002B7121">
      <w:pPr>
        <w:numPr>
          <w:ilvl w:val="0"/>
          <w:numId w:val="39"/>
        </w:numPr>
        <w:ind w:left="0" w:firstLine="567"/>
        <w:jc w:val="both"/>
        <w:rPr>
          <w:sz w:val="28"/>
          <w:szCs w:val="28"/>
        </w:rPr>
      </w:pPr>
      <w:r w:rsidRPr="002A6171">
        <w:rPr>
          <w:sz w:val="28"/>
          <w:szCs w:val="28"/>
        </w:rPr>
        <w:t>применение общеучебных умений (анализа, сравнения, обобщения, классификации) для упорядочения, установления закономерностей на основе математических фактов, создания и применения моделей для решения задач, формулирования правил, составления алгоритма выполнения действия;</w:t>
      </w:r>
    </w:p>
    <w:p w:rsidR="00BA510A" w:rsidRPr="002A6171" w:rsidRDefault="00BA510A" w:rsidP="002B7121">
      <w:pPr>
        <w:numPr>
          <w:ilvl w:val="0"/>
          <w:numId w:val="39"/>
        </w:numPr>
        <w:ind w:left="0" w:firstLine="567"/>
        <w:jc w:val="both"/>
        <w:rPr>
          <w:sz w:val="28"/>
          <w:szCs w:val="28"/>
        </w:rPr>
      </w:pPr>
      <w:r w:rsidRPr="002A6171">
        <w:rPr>
          <w:sz w:val="28"/>
          <w:szCs w:val="28"/>
        </w:rPr>
        <w:t>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 д.);</w:t>
      </w:r>
    </w:p>
    <w:p w:rsidR="00BA510A" w:rsidRPr="002A6171" w:rsidRDefault="00BA510A" w:rsidP="002B7121">
      <w:pPr>
        <w:numPr>
          <w:ilvl w:val="0"/>
          <w:numId w:val="39"/>
        </w:numPr>
        <w:ind w:left="0" w:firstLine="567"/>
        <w:jc w:val="both"/>
        <w:rPr>
          <w:sz w:val="28"/>
          <w:szCs w:val="28"/>
        </w:rPr>
      </w:pPr>
      <w:r w:rsidRPr="002A6171">
        <w:rPr>
          <w:sz w:val="28"/>
          <w:szCs w:val="28"/>
        </w:rPr>
        <w:t>выполнение измерений в учебных и житейских ситуациях, установление изменений, происходящих с математическими объектами;</w:t>
      </w:r>
    </w:p>
    <w:p w:rsidR="00BA510A" w:rsidRPr="002A6171" w:rsidRDefault="00BA510A" w:rsidP="002B7121">
      <w:pPr>
        <w:numPr>
          <w:ilvl w:val="0"/>
          <w:numId w:val="39"/>
        </w:numPr>
        <w:ind w:left="0" w:firstLine="567"/>
        <w:jc w:val="both"/>
        <w:rPr>
          <w:sz w:val="28"/>
          <w:szCs w:val="28"/>
        </w:rPr>
      </w:pPr>
      <w:r w:rsidRPr="002A6171">
        <w:rPr>
          <w:sz w:val="28"/>
          <w:szCs w:val="28"/>
        </w:rPr>
        <w:t>проверка хода и результата выполнения математического задания, обнаружение и исправление ошибок;</w:t>
      </w:r>
    </w:p>
    <w:p w:rsidR="00BA510A" w:rsidRPr="002A6171" w:rsidRDefault="00BA510A" w:rsidP="002B7121">
      <w:pPr>
        <w:numPr>
          <w:ilvl w:val="0"/>
          <w:numId w:val="39"/>
        </w:numPr>
        <w:ind w:left="0" w:firstLine="567"/>
        <w:jc w:val="both"/>
        <w:rPr>
          <w:sz w:val="28"/>
          <w:szCs w:val="28"/>
        </w:rPr>
      </w:pPr>
      <w:r w:rsidRPr="002A6171">
        <w:rPr>
          <w:sz w:val="28"/>
          <w:szCs w:val="28"/>
        </w:rPr>
        <w:t>поиск необходимой информации в учебной и справочной литературе.</w:t>
      </w:r>
    </w:p>
    <w:p w:rsidR="00BA510A" w:rsidRPr="002A6171" w:rsidRDefault="00BA510A" w:rsidP="00BA510A">
      <w:pPr>
        <w:tabs>
          <w:tab w:val="left" w:pos="1260"/>
        </w:tabs>
        <w:autoSpaceDE w:val="0"/>
        <w:autoSpaceDN w:val="0"/>
        <w:adjustRightInd w:val="0"/>
        <w:ind w:firstLine="567"/>
        <w:jc w:val="center"/>
        <w:rPr>
          <w:sz w:val="28"/>
          <w:szCs w:val="28"/>
        </w:rPr>
      </w:pPr>
      <w:r w:rsidRPr="002A6171">
        <w:rPr>
          <w:sz w:val="28"/>
          <w:szCs w:val="28"/>
        </w:rPr>
        <w:t xml:space="preserve"> </w:t>
      </w:r>
    </w:p>
    <w:p w:rsidR="00BA510A" w:rsidRPr="002A6171" w:rsidRDefault="00BA510A" w:rsidP="00BA510A">
      <w:pPr>
        <w:tabs>
          <w:tab w:val="left" w:pos="1260"/>
        </w:tabs>
        <w:autoSpaceDE w:val="0"/>
        <w:autoSpaceDN w:val="0"/>
        <w:adjustRightInd w:val="0"/>
        <w:ind w:left="284"/>
        <w:jc w:val="both"/>
        <w:rPr>
          <w:b/>
          <w:sz w:val="28"/>
          <w:szCs w:val="28"/>
        </w:rPr>
      </w:pPr>
      <w:r w:rsidRPr="002A6171">
        <w:rPr>
          <w:b/>
          <w:sz w:val="28"/>
          <w:szCs w:val="28"/>
        </w:rPr>
        <w:t>Тематическое планирование с определением основных видов учебной деятельности обучающихся</w:t>
      </w:r>
    </w:p>
    <w:p w:rsidR="00BA510A" w:rsidRDefault="00BA510A" w:rsidP="00BA510A">
      <w:pPr>
        <w:tabs>
          <w:tab w:val="left" w:pos="1260"/>
        </w:tabs>
        <w:autoSpaceDE w:val="0"/>
        <w:autoSpaceDN w:val="0"/>
        <w:adjustRightInd w:val="0"/>
        <w:rPr>
          <w:b/>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709"/>
        <w:gridCol w:w="709"/>
        <w:gridCol w:w="709"/>
        <w:gridCol w:w="708"/>
        <w:gridCol w:w="4962"/>
      </w:tblGrid>
      <w:tr w:rsidR="00BA510A" w:rsidRPr="0068589D" w:rsidTr="00BA510A">
        <w:trPr>
          <w:trHeight w:val="570"/>
        </w:trPr>
        <w:tc>
          <w:tcPr>
            <w:tcW w:w="567" w:type="dxa"/>
            <w:vMerge w:val="restart"/>
          </w:tcPr>
          <w:p w:rsidR="00BA510A" w:rsidRPr="001444B0" w:rsidRDefault="00BA510A" w:rsidP="00BA510A">
            <w:pPr>
              <w:tabs>
                <w:tab w:val="left" w:pos="1260"/>
              </w:tabs>
              <w:autoSpaceDE w:val="0"/>
              <w:autoSpaceDN w:val="0"/>
              <w:adjustRightInd w:val="0"/>
              <w:jc w:val="center"/>
              <w:rPr>
                <w:b/>
              </w:rPr>
            </w:pPr>
            <w:r w:rsidRPr="001444B0">
              <w:rPr>
                <w:b/>
                <w:sz w:val="22"/>
                <w:szCs w:val="22"/>
              </w:rPr>
              <w:t>№ п\п</w:t>
            </w:r>
          </w:p>
        </w:tc>
        <w:tc>
          <w:tcPr>
            <w:tcW w:w="1985" w:type="dxa"/>
            <w:vMerge w:val="restart"/>
          </w:tcPr>
          <w:p w:rsidR="00BA510A" w:rsidRPr="001444B0" w:rsidRDefault="00BA510A" w:rsidP="00BA510A">
            <w:pPr>
              <w:tabs>
                <w:tab w:val="left" w:pos="1260"/>
              </w:tabs>
              <w:autoSpaceDE w:val="0"/>
              <w:autoSpaceDN w:val="0"/>
              <w:adjustRightInd w:val="0"/>
              <w:jc w:val="center"/>
              <w:rPr>
                <w:b/>
              </w:rPr>
            </w:pPr>
            <w:r w:rsidRPr="001444B0">
              <w:rPr>
                <w:b/>
                <w:sz w:val="22"/>
                <w:szCs w:val="22"/>
              </w:rPr>
              <w:t>Содержание учебного предмета, курса</w:t>
            </w:r>
          </w:p>
        </w:tc>
        <w:tc>
          <w:tcPr>
            <w:tcW w:w="2835" w:type="dxa"/>
            <w:gridSpan w:val="4"/>
          </w:tcPr>
          <w:p w:rsidR="00BA510A" w:rsidRPr="001444B0" w:rsidRDefault="00BA510A" w:rsidP="00BA510A">
            <w:pPr>
              <w:tabs>
                <w:tab w:val="left" w:pos="1260"/>
              </w:tabs>
              <w:autoSpaceDE w:val="0"/>
              <w:autoSpaceDN w:val="0"/>
              <w:adjustRightInd w:val="0"/>
              <w:jc w:val="center"/>
              <w:rPr>
                <w:b/>
              </w:rPr>
            </w:pPr>
            <w:r w:rsidRPr="001444B0">
              <w:rPr>
                <w:b/>
              </w:rPr>
              <w:t>Количество часов</w:t>
            </w:r>
          </w:p>
        </w:tc>
        <w:tc>
          <w:tcPr>
            <w:tcW w:w="4962" w:type="dxa"/>
            <w:vMerge w:val="restart"/>
            <w:vAlign w:val="center"/>
          </w:tcPr>
          <w:p w:rsidR="00BA510A" w:rsidRPr="001444B0" w:rsidRDefault="00BA510A" w:rsidP="00BA510A">
            <w:pPr>
              <w:tabs>
                <w:tab w:val="left" w:pos="1260"/>
              </w:tabs>
              <w:autoSpaceDE w:val="0"/>
              <w:autoSpaceDN w:val="0"/>
              <w:adjustRightInd w:val="0"/>
              <w:jc w:val="center"/>
              <w:rPr>
                <w:b/>
              </w:rPr>
            </w:pPr>
            <w:r w:rsidRPr="001444B0">
              <w:rPr>
                <w:b/>
                <w:sz w:val="22"/>
                <w:szCs w:val="22"/>
              </w:rPr>
              <w:t>Характеристика деятельности обучающихся</w:t>
            </w:r>
          </w:p>
        </w:tc>
      </w:tr>
      <w:tr w:rsidR="00BA510A" w:rsidRPr="0068589D" w:rsidTr="00BA510A">
        <w:tc>
          <w:tcPr>
            <w:tcW w:w="567" w:type="dxa"/>
            <w:vMerge/>
          </w:tcPr>
          <w:p w:rsidR="00BA510A" w:rsidRPr="001444B0" w:rsidRDefault="00BA510A" w:rsidP="00BA510A">
            <w:pPr>
              <w:tabs>
                <w:tab w:val="left" w:pos="1260"/>
              </w:tabs>
              <w:autoSpaceDE w:val="0"/>
              <w:autoSpaceDN w:val="0"/>
              <w:adjustRightInd w:val="0"/>
              <w:jc w:val="center"/>
              <w:rPr>
                <w:b/>
              </w:rPr>
            </w:pPr>
          </w:p>
        </w:tc>
        <w:tc>
          <w:tcPr>
            <w:tcW w:w="1985" w:type="dxa"/>
            <w:vMerge/>
          </w:tcPr>
          <w:p w:rsidR="00BA510A" w:rsidRPr="001444B0" w:rsidRDefault="00BA510A" w:rsidP="00BA510A">
            <w:pPr>
              <w:tabs>
                <w:tab w:val="left" w:pos="1260"/>
              </w:tabs>
              <w:autoSpaceDE w:val="0"/>
              <w:autoSpaceDN w:val="0"/>
              <w:adjustRightInd w:val="0"/>
              <w:jc w:val="center"/>
              <w:rPr>
                <w:b/>
              </w:rPr>
            </w:pPr>
          </w:p>
        </w:tc>
        <w:tc>
          <w:tcPr>
            <w:tcW w:w="709" w:type="dxa"/>
          </w:tcPr>
          <w:p w:rsidR="00BA510A" w:rsidRPr="001444B0" w:rsidRDefault="00BA510A" w:rsidP="00BA510A">
            <w:pPr>
              <w:tabs>
                <w:tab w:val="left" w:pos="1260"/>
              </w:tabs>
              <w:autoSpaceDE w:val="0"/>
              <w:autoSpaceDN w:val="0"/>
              <w:adjustRightInd w:val="0"/>
              <w:jc w:val="center"/>
              <w:rPr>
                <w:b/>
              </w:rPr>
            </w:pPr>
            <w:r w:rsidRPr="001444B0">
              <w:rPr>
                <w:b/>
              </w:rPr>
              <w:t>1кл</w:t>
            </w:r>
          </w:p>
        </w:tc>
        <w:tc>
          <w:tcPr>
            <w:tcW w:w="709" w:type="dxa"/>
          </w:tcPr>
          <w:p w:rsidR="00BA510A" w:rsidRPr="001444B0" w:rsidRDefault="00BA510A" w:rsidP="00BA510A">
            <w:pPr>
              <w:tabs>
                <w:tab w:val="left" w:pos="1260"/>
              </w:tabs>
              <w:autoSpaceDE w:val="0"/>
              <w:autoSpaceDN w:val="0"/>
              <w:adjustRightInd w:val="0"/>
              <w:jc w:val="center"/>
              <w:rPr>
                <w:b/>
              </w:rPr>
            </w:pPr>
            <w:r w:rsidRPr="001444B0">
              <w:rPr>
                <w:b/>
              </w:rPr>
              <w:t>2кл</w:t>
            </w:r>
          </w:p>
        </w:tc>
        <w:tc>
          <w:tcPr>
            <w:tcW w:w="709" w:type="dxa"/>
          </w:tcPr>
          <w:p w:rsidR="00BA510A" w:rsidRPr="001444B0" w:rsidRDefault="00BA510A" w:rsidP="00BA510A">
            <w:pPr>
              <w:tabs>
                <w:tab w:val="left" w:pos="1260"/>
              </w:tabs>
              <w:autoSpaceDE w:val="0"/>
              <w:autoSpaceDN w:val="0"/>
              <w:adjustRightInd w:val="0"/>
              <w:jc w:val="center"/>
              <w:rPr>
                <w:b/>
              </w:rPr>
            </w:pPr>
            <w:r w:rsidRPr="001444B0">
              <w:rPr>
                <w:b/>
              </w:rPr>
              <w:t>3кл</w:t>
            </w:r>
          </w:p>
        </w:tc>
        <w:tc>
          <w:tcPr>
            <w:tcW w:w="708" w:type="dxa"/>
          </w:tcPr>
          <w:p w:rsidR="00BA510A" w:rsidRPr="001444B0" w:rsidRDefault="00BA510A" w:rsidP="00BA510A">
            <w:pPr>
              <w:tabs>
                <w:tab w:val="left" w:pos="1260"/>
              </w:tabs>
              <w:autoSpaceDE w:val="0"/>
              <w:autoSpaceDN w:val="0"/>
              <w:adjustRightInd w:val="0"/>
              <w:jc w:val="center"/>
              <w:rPr>
                <w:b/>
              </w:rPr>
            </w:pPr>
            <w:r w:rsidRPr="001444B0">
              <w:rPr>
                <w:b/>
              </w:rPr>
              <w:t>4кл</w:t>
            </w:r>
          </w:p>
        </w:tc>
        <w:tc>
          <w:tcPr>
            <w:tcW w:w="4962" w:type="dxa"/>
            <w:vMerge/>
          </w:tcPr>
          <w:p w:rsidR="00BA510A" w:rsidRPr="0068589D" w:rsidRDefault="00BA510A" w:rsidP="00BA510A">
            <w:pPr>
              <w:tabs>
                <w:tab w:val="left" w:pos="1260"/>
              </w:tabs>
              <w:autoSpaceDE w:val="0"/>
              <w:autoSpaceDN w:val="0"/>
              <w:adjustRightInd w:val="0"/>
              <w:jc w:val="center"/>
              <w:rPr>
                <w:b/>
              </w:rPr>
            </w:pPr>
          </w:p>
        </w:tc>
      </w:tr>
      <w:tr w:rsidR="00BA510A" w:rsidRPr="0068589D" w:rsidTr="00BA510A">
        <w:tc>
          <w:tcPr>
            <w:tcW w:w="567" w:type="dxa"/>
          </w:tcPr>
          <w:p w:rsidR="00BA510A" w:rsidRDefault="00BA510A" w:rsidP="00BA510A">
            <w:pPr>
              <w:jc w:val="center"/>
            </w:pPr>
            <w:r>
              <w:t>1</w:t>
            </w:r>
          </w:p>
        </w:tc>
        <w:tc>
          <w:tcPr>
            <w:tcW w:w="1985" w:type="dxa"/>
          </w:tcPr>
          <w:p w:rsidR="00BA510A" w:rsidRDefault="00BA510A" w:rsidP="00BA510A">
            <w:r>
              <w:t>Числа и величины</w:t>
            </w:r>
          </w:p>
        </w:tc>
        <w:tc>
          <w:tcPr>
            <w:tcW w:w="709" w:type="dxa"/>
            <w:vAlign w:val="center"/>
          </w:tcPr>
          <w:p w:rsidR="00BA510A" w:rsidRPr="0068589D" w:rsidRDefault="00BA510A" w:rsidP="00BA510A">
            <w:pPr>
              <w:shd w:val="clear" w:color="auto" w:fill="FFFFFF"/>
              <w:jc w:val="center"/>
            </w:pPr>
            <w:r w:rsidRPr="0068589D">
              <w:rPr>
                <w:sz w:val="22"/>
                <w:szCs w:val="22"/>
              </w:rPr>
              <w:t>31</w:t>
            </w:r>
          </w:p>
        </w:tc>
        <w:tc>
          <w:tcPr>
            <w:tcW w:w="709" w:type="dxa"/>
            <w:vAlign w:val="center"/>
          </w:tcPr>
          <w:p w:rsidR="00BA510A" w:rsidRPr="0068589D" w:rsidRDefault="00BA510A" w:rsidP="00BA510A">
            <w:pPr>
              <w:shd w:val="clear" w:color="auto" w:fill="FFFFFF"/>
              <w:jc w:val="center"/>
            </w:pPr>
            <w:r w:rsidRPr="0068589D">
              <w:rPr>
                <w:sz w:val="22"/>
                <w:szCs w:val="22"/>
              </w:rPr>
              <w:t>14</w:t>
            </w:r>
          </w:p>
        </w:tc>
        <w:tc>
          <w:tcPr>
            <w:tcW w:w="709" w:type="dxa"/>
            <w:vAlign w:val="center"/>
          </w:tcPr>
          <w:p w:rsidR="00BA510A" w:rsidRPr="0068589D" w:rsidRDefault="00BA510A" w:rsidP="00BA510A">
            <w:pPr>
              <w:shd w:val="clear" w:color="auto" w:fill="FFFFFF"/>
              <w:jc w:val="center"/>
            </w:pPr>
            <w:r w:rsidRPr="0068589D">
              <w:rPr>
                <w:sz w:val="22"/>
                <w:szCs w:val="22"/>
              </w:rPr>
              <w:t>15</w:t>
            </w:r>
          </w:p>
        </w:tc>
        <w:tc>
          <w:tcPr>
            <w:tcW w:w="708" w:type="dxa"/>
            <w:vAlign w:val="center"/>
          </w:tcPr>
          <w:p w:rsidR="00BA510A" w:rsidRPr="0068589D" w:rsidRDefault="00BA510A" w:rsidP="00BA510A">
            <w:pPr>
              <w:shd w:val="clear" w:color="auto" w:fill="FFFFFF"/>
              <w:jc w:val="center"/>
            </w:pPr>
            <w:r w:rsidRPr="0068589D">
              <w:rPr>
                <w:sz w:val="22"/>
                <w:szCs w:val="22"/>
              </w:rPr>
              <w:t>15</w:t>
            </w:r>
          </w:p>
        </w:tc>
        <w:tc>
          <w:tcPr>
            <w:tcW w:w="4962" w:type="dxa"/>
          </w:tcPr>
          <w:p w:rsidR="00BA510A" w:rsidRPr="0068589D" w:rsidRDefault="00BA510A" w:rsidP="00BA510A">
            <w:pPr>
              <w:tabs>
                <w:tab w:val="left" w:pos="3660"/>
              </w:tabs>
              <w:jc w:val="both"/>
            </w:pPr>
            <w:r w:rsidRPr="0068589D">
              <w:rPr>
                <w:b/>
                <w:bCs/>
                <w:sz w:val="22"/>
                <w:szCs w:val="22"/>
              </w:rPr>
              <w:t>Выбирать</w:t>
            </w:r>
            <w:r w:rsidRPr="0068589D">
              <w:rPr>
                <w:b/>
                <w:sz w:val="22"/>
                <w:szCs w:val="22"/>
              </w:rPr>
              <w:t xml:space="preserve"> </w:t>
            </w:r>
            <w:r w:rsidRPr="0068589D">
              <w:rPr>
                <w:sz w:val="22"/>
                <w:szCs w:val="22"/>
              </w:rPr>
              <w:t xml:space="preserve">способ сравнения объектов, проводить сравнение. </w:t>
            </w:r>
          </w:p>
          <w:p w:rsidR="00BA510A" w:rsidRPr="0068589D" w:rsidRDefault="00BA510A" w:rsidP="00BA510A">
            <w:pPr>
              <w:tabs>
                <w:tab w:val="left" w:pos="3660"/>
              </w:tabs>
              <w:jc w:val="both"/>
            </w:pPr>
            <w:r w:rsidRPr="0068589D">
              <w:rPr>
                <w:b/>
                <w:bCs/>
                <w:sz w:val="22"/>
                <w:szCs w:val="22"/>
              </w:rPr>
              <w:t>Группировать</w:t>
            </w:r>
            <w:r w:rsidRPr="0068589D">
              <w:rPr>
                <w:sz w:val="22"/>
                <w:szCs w:val="22"/>
              </w:rPr>
              <w:t xml:space="preserve"> числа по заданному или самостоятельно установленному правилу.</w:t>
            </w:r>
          </w:p>
          <w:p w:rsidR="00BA510A" w:rsidRPr="0068589D" w:rsidRDefault="00BA510A" w:rsidP="00BA510A">
            <w:pPr>
              <w:tabs>
                <w:tab w:val="left" w:pos="3660"/>
              </w:tabs>
              <w:jc w:val="both"/>
            </w:pPr>
            <w:r w:rsidRPr="0068589D">
              <w:rPr>
                <w:b/>
                <w:bCs/>
                <w:sz w:val="22"/>
                <w:szCs w:val="22"/>
              </w:rPr>
              <w:t>Наблюдать</w:t>
            </w:r>
            <w:r w:rsidRPr="0068589D">
              <w:rPr>
                <w:sz w:val="22"/>
                <w:szCs w:val="22"/>
              </w:rPr>
              <w:t xml:space="preserve"> закономерность числовой последовательности, </w:t>
            </w:r>
            <w:r w:rsidRPr="0068589D">
              <w:rPr>
                <w:bCs/>
                <w:sz w:val="22"/>
                <w:szCs w:val="22"/>
              </w:rPr>
              <w:t>составлять (дополнять)</w:t>
            </w:r>
            <w:r w:rsidRPr="0068589D">
              <w:rPr>
                <w:sz w:val="22"/>
                <w:szCs w:val="22"/>
              </w:rPr>
              <w:t xml:space="preserve"> числовую последовательность по заданному или самостоятельно составленному плану.</w:t>
            </w:r>
          </w:p>
          <w:p w:rsidR="00BA510A" w:rsidRPr="0068589D" w:rsidRDefault="00BA510A" w:rsidP="00BA510A">
            <w:pPr>
              <w:tabs>
                <w:tab w:val="left" w:pos="3660"/>
              </w:tabs>
              <w:jc w:val="both"/>
            </w:pPr>
            <w:r w:rsidRPr="0068589D">
              <w:rPr>
                <w:b/>
                <w:bCs/>
                <w:sz w:val="22"/>
                <w:szCs w:val="22"/>
              </w:rPr>
              <w:t>Оценивать</w:t>
            </w:r>
            <w:r w:rsidRPr="0068589D">
              <w:rPr>
                <w:b/>
                <w:sz w:val="22"/>
                <w:szCs w:val="22"/>
              </w:rPr>
              <w:t xml:space="preserve"> </w:t>
            </w:r>
            <w:r w:rsidRPr="0068589D">
              <w:rPr>
                <w:sz w:val="22"/>
                <w:szCs w:val="22"/>
              </w:rPr>
              <w:t>правильность составления числовой последовательности.</w:t>
            </w:r>
          </w:p>
          <w:p w:rsidR="00BA510A" w:rsidRPr="0068589D" w:rsidRDefault="00BA510A" w:rsidP="00BA510A">
            <w:pPr>
              <w:tabs>
                <w:tab w:val="left" w:pos="3660"/>
              </w:tabs>
              <w:rPr>
                <w:bCs/>
                <w:color w:val="FF0000"/>
              </w:rPr>
            </w:pPr>
            <w:r w:rsidRPr="0068589D">
              <w:rPr>
                <w:b/>
                <w:bCs/>
                <w:sz w:val="22"/>
                <w:szCs w:val="22"/>
              </w:rPr>
              <w:t>Исследовать</w:t>
            </w:r>
            <w:r w:rsidRPr="0068589D">
              <w:rPr>
                <w:sz w:val="22"/>
                <w:szCs w:val="22"/>
              </w:rPr>
              <w:t xml:space="preserve"> ситуации, требующие сравнения чисел и величин, их упорядочения.</w:t>
            </w:r>
          </w:p>
        </w:tc>
      </w:tr>
      <w:tr w:rsidR="00BA510A" w:rsidRPr="0068589D" w:rsidTr="00BA510A">
        <w:tc>
          <w:tcPr>
            <w:tcW w:w="567" w:type="dxa"/>
          </w:tcPr>
          <w:p w:rsidR="00BA510A" w:rsidRDefault="00BA510A" w:rsidP="00BA510A">
            <w:pPr>
              <w:jc w:val="center"/>
            </w:pPr>
            <w:r>
              <w:t>2</w:t>
            </w:r>
          </w:p>
        </w:tc>
        <w:tc>
          <w:tcPr>
            <w:tcW w:w="1985" w:type="dxa"/>
          </w:tcPr>
          <w:p w:rsidR="00BA510A" w:rsidRDefault="00BA510A" w:rsidP="00BA510A">
            <w:r>
              <w:t>Арифметические действия</w:t>
            </w:r>
          </w:p>
        </w:tc>
        <w:tc>
          <w:tcPr>
            <w:tcW w:w="709" w:type="dxa"/>
            <w:vAlign w:val="center"/>
          </w:tcPr>
          <w:p w:rsidR="00BA510A" w:rsidRPr="0068589D" w:rsidRDefault="00BA510A" w:rsidP="00BA510A">
            <w:pPr>
              <w:shd w:val="clear" w:color="auto" w:fill="FFFFFF"/>
              <w:jc w:val="center"/>
            </w:pPr>
            <w:r w:rsidRPr="0068589D">
              <w:rPr>
                <w:sz w:val="22"/>
                <w:szCs w:val="22"/>
              </w:rPr>
              <w:t>63</w:t>
            </w:r>
          </w:p>
        </w:tc>
        <w:tc>
          <w:tcPr>
            <w:tcW w:w="709" w:type="dxa"/>
            <w:vAlign w:val="center"/>
          </w:tcPr>
          <w:p w:rsidR="00BA510A" w:rsidRPr="0068589D" w:rsidRDefault="00BA510A" w:rsidP="00BA510A">
            <w:pPr>
              <w:shd w:val="clear" w:color="auto" w:fill="FFFFFF"/>
              <w:jc w:val="center"/>
            </w:pPr>
            <w:r w:rsidRPr="0068589D">
              <w:rPr>
                <w:sz w:val="22"/>
                <w:szCs w:val="22"/>
              </w:rPr>
              <w:t>64</w:t>
            </w:r>
          </w:p>
        </w:tc>
        <w:tc>
          <w:tcPr>
            <w:tcW w:w="709" w:type="dxa"/>
            <w:vAlign w:val="center"/>
          </w:tcPr>
          <w:p w:rsidR="00BA510A" w:rsidRPr="0068589D" w:rsidRDefault="00BA510A" w:rsidP="00BA510A">
            <w:pPr>
              <w:shd w:val="clear" w:color="auto" w:fill="FFFFFF"/>
              <w:jc w:val="center"/>
            </w:pPr>
            <w:r w:rsidRPr="0068589D">
              <w:rPr>
                <w:sz w:val="22"/>
                <w:szCs w:val="22"/>
              </w:rPr>
              <w:t>56</w:t>
            </w:r>
          </w:p>
        </w:tc>
        <w:tc>
          <w:tcPr>
            <w:tcW w:w="708" w:type="dxa"/>
            <w:vAlign w:val="center"/>
          </w:tcPr>
          <w:p w:rsidR="00BA510A" w:rsidRPr="0068589D" w:rsidRDefault="00BA510A" w:rsidP="00BA510A">
            <w:pPr>
              <w:shd w:val="clear" w:color="auto" w:fill="FFFFFF"/>
              <w:jc w:val="center"/>
            </w:pPr>
            <w:r w:rsidRPr="0068589D">
              <w:rPr>
                <w:sz w:val="22"/>
                <w:szCs w:val="22"/>
              </w:rPr>
              <w:t>33</w:t>
            </w:r>
          </w:p>
        </w:tc>
        <w:tc>
          <w:tcPr>
            <w:tcW w:w="4962" w:type="dxa"/>
          </w:tcPr>
          <w:p w:rsidR="00BA510A" w:rsidRPr="0068589D" w:rsidRDefault="00BA510A" w:rsidP="00BA510A">
            <w:pPr>
              <w:tabs>
                <w:tab w:val="left" w:pos="3660"/>
              </w:tabs>
              <w:jc w:val="both"/>
            </w:pPr>
            <w:r w:rsidRPr="0068589D">
              <w:rPr>
                <w:b/>
                <w:bCs/>
                <w:sz w:val="22"/>
                <w:szCs w:val="22"/>
              </w:rPr>
              <w:t>Сравнивать</w:t>
            </w:r>
            <w:r w:rsidRPr="0068589D">
              <w:rPr>
                <w:sz w:val="22"/>
                <w:szCs w:val="22"/>
              </w:rPr>
              <w:t xml:space="preserve"> разные способы вычислений, выбирать удобный.</w:t>
            </w:r>
          </w:p>
          <w:p w:rsidR="00BA510A" w:rsidRPr="0068589D" w:rsidRDefault="00BA510A" w:rsidP="00BA510A">
            <w:pPr>
              <w:tabs>
                <w:tab w:val="left" w:pos="3660"/>
              </w:tabs>
              <w:jc w:val="both"/>
            </w:pPr>
            <w:r w:rsidRPr="0068589D">
              <w:rPr>
                <w:sz w:val="22"/>
                <w:szCs w:val="22"/>
              </w:rPr>
              <w:t xml:space="preserve"> </w:t>
            </w:r>
            <w:r w:rsidRPr="0068589D">
              <w:rPr>
                <w:b/>
                <w:bCs/>
                <w:sz w:val="22"/>
                <w:szCs w:val="22"/>
              </w:rPr>
              <w:t>Моделировать</w:t>
            </w:r>
            <w:r w:rsidRPr="0068589D">
              <w:rPr>
                <w:sz w:val="22"/>
                <w:szCs w:val="22"/>
              </w:rPr>
              <w:t xml:space="preserve"> ситуации, иллюстрирующие арифметическое действие и ход его выполнения.</w:t>
            </w:r>
          </w:p>
          <w:p w:rsidR="00BA510A" w:rsidRPr="0068589D" w:rsidRDefault="00BA510A" w:rsidP="00BA510A">
            <w:pPr>
              <w:tabs>
                <w:tab w:val="left" w:pos="3660"/>
              </w:tabs>
              <w:jc w:val="both"/>
            </w:pPr>
            <w:r w:rsidRPr="0068589D">
              <w:rPr>
                <w:bCs/>
                <w:sz w:val="22"/>
                <w:szCs w:val="22"/>
              </w:rPr>
              <w:t>Использовать</w:t>
            </w:r>
            <w:r w:rsidRPr="0068589D">
              <w:rPr>
                <w:sz w:val="22"/>
                <w:szCs w:val="22"/>
              </w:rPr>
              <w:t xml:space="preserve"> математическую терминологию при записи и выполнении арифметического действия (сложения, вычитания, умножения, деления).</w:t>
            </w:r>
          </w:p>
          <w:p w:rsidR="00BA510A" w:rsidRPr="0068589D" w:rsidRDefault="00BA510A" w:rsidP="00BA510A">
            <w:pPr>
              <w:tabs>
                <w:tab w:val="left" w:pos="3660"/>
              </w:tabs>
              <w:jc w:val="both"/>
            </w:pPr>
            <w:r w:rsidRPr="0068589D">
              <w:rPr>
                <w:bCs/>
                <w:sz w:val="22"/>
                <w:szCs w:val="22"/>
              </w:rPr>
              <w:t xml:space="preserve">Моделировать </w:t>
            </w:r>
            <w:r w:rsidRPr="0068589D">
              <w:rPr>
                <w:sz w:val="22"/>
                <w:szCs w:val="22"/>
              </w:rPr>
              <w:t>изученные арифметические зависимости.</w:t>
            </w:r>
          </w:p>
          <w:p w:rsidR="00BA510A" w:rsidRPr="0068589D" w:rsidRDefault="00BA510A" w:rsidP="00BA510A">
            <w:pPr>
              <w:tabs>
                <w:tab w:val="left" w:pos="3660"/>
              </w:tabs>
              <w:jc w:val="both"/>
            </w:pPr>
            <w:r w:rsidRPr="0068589D">
              <w:rPr>
                <w:b/>
                <w:bCs/>
                <w:sz w:val="22"/>
                <w:szCs w:val="22"/>
              </w:rPr>
              <w:t>Прогнозировать</w:t>
            </w:r>
            <w:r w:rsidRPr="0068589D">
              <w:rPr>
                <w:sz w:val="22"/>
                <w:szCs w:val="22"/>
              </w:rPr>
              <w:t xml:space="preserve"> результат вычисления.</w:t>
            </w:r>
          </w:p>
          <w:p w:rsidR="00BA510A" w:rsidRPr="0068589D" w:rsidRDefault="00BA510A" w:rsidP="00BA510A">
            <w:pPr>
              <w:tabs>
                <w:tab w:val="left" w:pos="3660"/>
              </w:tabs>
              <w:jc w:val="both"/>
            </w:pPr>
            <w:r w:rsidRPr="0068589D">
              <w:rPr>
                <w:b/>
                <w:bCs/>
                <w:sz w:val="22"/>
                <w:szCs w:val="22"/>
              </w:rPr>
              <w:lastRenderedPageBreak/>
              <w:t>Контролировать</w:t>
            </w:r>
            <w:r w:rsidRPr="0068589D">
              <w:rPr>
                <w:b/>
                <w:sz w:val="22"/>
                <w:szCs w:val="22"/>
              </w:rPr>
              <w:t xml:space="preserve"> и </w:t>
            </w:r>
            <w:r w:rsidRPr="0068589D">
              <w:rPr>
                <w:b/>
                <w:bCs/>
                <w:sz w:val="22"/>
                <w:szCs w:val="22"/>
              </w:rPr>
              <w:t>осуществлять</w:t>
            </w:r>
            <w:r w:rsidRPr="0068589D">
              <w:rPr>
                <w:sz w:val="22"/>
                <w:szCs w:val="22"/>
              </w:rPr>
              <w:t xml:space="preserve"> пошаговый контроль правильности и полноты выполнения алгоритма арифметического действия.</w:t>
            </w:r>
          </w:p>
          <w:p w:rsidR="00BA510A" w:rsidRDefault="00BA510A" w:rsidP="00BA510A">
            <w:pPr>
              <w:tabs>
                <w:tab w:val="left" w:pos="3660"/>
              </w:tabs>
              <w:jc w:val="both"/>
            </w:pPr>
            <w:r w:rsidRPr="0068589D">
              <w:rPr>
                <w:b/>
                <w:bCs/>
                <w:sz w:val="22"/>
                <w:szCs w:val="22"/>
              </w:rPr>
              <w:t>Использовать</w:t>
            </w:r>
            <w:r w:rsidRPr="0068589D">
              <w:rPr>
                <w:sz w:val="22"/>
                <w:szCs w:val="22"/>
              </w:rPr>
              <w:t xml:space="preserve"> различные приёмы проверки правильности вычисления результата действия, нахождение значения числового выражения.</w:t>
            </w:r>
          </w:p>
          <w:p w:rsidR="00BA510A" w:rsidRPr="0068589D" w:rsidRDefault="00BA510A" w:rsidP="00BA510A">
            <w:pPr>
              <w:tabs>
                <w:tab w:val="left" w:pos="3660"/>
              </w:tabs>
              <w:jc w:val="both"/>
              <w:rPr>
                <w:bCs/>
              </w:rPr>
            </w:pPr>
          </w:p>
        </w:tc>
      </w:tr>
      <w:tr w:rsidR="00BA510A" w:rsidRPr="0068589D" w:rsidTr="00BA510A">
        <w:tc>
          <w:tcPr>
            <w:tcW w:w="567" w:type="dxa"/>
          </w:tcPr>
          <w:p w:rsidR="00BA510A" w:rsidRDefault="00BA510A" w:rsidP="00BA510A">
            <w:pPr>
              <w:jc w:val="center"/>
            </w:pPr>
            <w:r>
              <w:lastRenderedPageBreak/>
              <w:t>3</w:t>
            </w:r>
          </w:p>
        </w:tc>
        <w:tc>
          <w:tcPr>
            <w:tcW w:w="1985" w:type="dxa"/>
          </w:tcPr>
          <w:p w:rsidR="00BA510A" w:rsidRDefault="00BA510A" w:rsidP="00BA510A">
            <w:r>
              <w:t>Работа с текстовыми задачами</w:t>
            </w:r>
          </w:p>
        </w:tc>
        <w:tc>
          <w:tcPr>
            <w:tcW w:w="709" w:type="dxa"/>
            <w:vAlign w:val="center"/>
          </w:tcPr>
          <w:p w:rsidR="00BA510A" w:rsidRPr="0068589D" w:rsidRDefault="00BA510A" w:rsidP="00BA510A">
            <w:pPr>
              <w:shd w:val="clear" w:color="auto" w:fill="FFFFFF"/>
              <w:jc w:val="center"/>
            </w:pPr>
            <w:r w:rsidRPr="0068589D">
              <w:rPr>
                <w:sz w:val="22"/>
                <w:szCs w:val="22"/>
              </w:rPr>
              <w:t>22</w:t>
            </w:r>
          </w:p>
        </w:tc>
        <w:tc>
          <w:tcPr>
            <w:tcW w:w="709" w:type="dxa"/>
            <w:vAlign w:val="center"/>
          </w:tcPr>
          <w:p w:rsidR="00BA510A" w:rsidRPr="0068589D" w:rsidRDefault="00BA510A" w:rsidP="00BA510A">
            <w:pPr>
              <w:shd w:val="clear" w:color="auto" w:fill="FFFFFF"/>
              <w:jc w:val="center"/>
            </w:pPr>
            <w:r w:rsidRPr="0068589D">
              <w:rPr>
                <w:sz w:val="22"/>
                <w:szCs w:val="22"/>
              </w:rPr>
              <w:t>25</w:t>
            </w:r>
          </w:p>
        </w:tc>
        <w:tc>
          <w:tcPr>
            <w:tcW w:w="709" w:type="dxa"/>
            <w:vAlign w:val="center"/>
          </w:tcPr>
          <w:p w:rsidR="00BA510A" w:rsidRPr="0068589D" w:rsidRDefault="00BA510A" w:rsidP="00BA510A">
            <w:pPr>
              <w:shd w:val="clear" w:color="auto" w:fill="FFFFFF"/>
              <w:jc w:val="center"/>
            </w:pPr>
            <w:r w:rsidRPr="0068589D">
              <w:rPr>
                <w:sz w:val="22"/>
                <w:szCs w:val="22"/>
              </w:rPr>
              <w:t>32</w:t>
            </w:r>
          </w:p>
        </w:tc>
        <w:tc>
          <w:tcPr>
            <w:tcW w:w="708" w:type="dxa"/>
            <w:vAlign w:val="center"/>
          </w:tcPr>
          <w:p w:rsidR="00BA510A" w:rsidRPr="0068589D" w:rsidRDefault="00BA510A" w:rsidP="00BA510A">
            <w:pPr>
              <w:shd w:val="clear" w:color="auto" w:fill="FFFFFF"/>
              <w:jc w:val="center"/>
            </w:pPr>
            <w:r w:rsidRPr="0068589D">
              <w:rPr>
                <w:sz w:val="22"/>
                <w:szCs w:val="22"/>
              </w:rPr>
              <w:t>40</w:t>
            </w:r>
          </w:p>
        </w:tc>
        <w:tc>
          <w:tcPr>
            <w:tcW w:w="4962" w:type="dxa"/>
          </w:tcPr>
          <w:p w:rsidR="00BA510A" w:rsidRPr="0068589D" w:rsidRDefault="00BA510A" w:rsidP="00BA510A">
            <w:pPr>
              <w:tabs>
                <w:tab w:val="left" w:pos="3660"/>
              </w:tabs>
              <w:jc w:val="both"/>
            </w:pPr>
            <w:r w:rsidRPr="0068589D">
              <w:rPr>
                <w:b/>
                <w:bCs/>
                <w:sz w:val="22"/>
                <w:szCs w:val="22"/>
              </w:rPr>
              <w:t>Выполнять</w:t>
            </w:r>
            <w:r w:rsidRPr="0068589D">
              <w:rPr>
                <w:sz w:val="22"/>
                <w:szCs w:val="22"/>
              </w:rPr>
              <w:t xml:space="preserve"> краткую запись разными способами, в том числе с помощью геометрических образов (отрезок, прямоугольник и др.).</w:t>
            </w:r>
          </w:p>
          <w:p w:rsidR="00BA510A" w:rsidRPr="0068589D" w:rsidRDefault="00BA510A" w:rsidP="00BA510A">
            <w:pPr>
              <w:tabs>
                <w:tab w:val="left" w:pos="3660"/>
              </w:tabs>
              <w:jc w:val="both"/>
            </w:pPr>
            <w:r w:rsidRPr="0068589D">
              <w:rPr>
                <w:b/>
                <w:bCs/>
                <w:sz w:val="22"/>
                <w:szCs w:val="22"/>
              </w:rPr>
              <w:t>Планировать</w:t>
            </w:r>
            <w:r w:rsidRPr="0068589D">
              <w:rPr>
                <w:b/>
                <w:sz w:val="22"/>
                <w:szCs w:val="22"/>
              </w:rPr>
              <w:t xml:space="preserve"> </w:t>
            </w:r>
            <w:r w:rsidRPr="0068589D">
              <w:rPr>
                <w:sz w:val="22"/>
                <w:szCs w:val="22"/>
              </w:rPr>
              <w:t>решение задачи.</w:t>
            </w:r>
          </w:p>
          <w:p w:rsidR="00BA510A" w:rsidRPr="0068589D" w:rsidRDefault="00BA510A" w:rsidP="00BA510A">
            <w:pPr>
              <w:tabs>
                <w:tab w:val="left" w:pos="3660"/>
              </w:tabs>
              <w:jc w:val="both"/>
            </w:pPr>
            <w:r w:rsidRPr="0068589D">
              <w:rPr>
                <w:b/>
                <w:bCs/>
                <w:sz w:val="22"/>
                <w:szCs w:val="22"/>
              </w:rPr>
              <w:t>Объяснять</w:t>
            </w:r>
            <w:r w:rsidRPr="0068589D">
              <w:rPr>
                <w:b/>
                <w:sz w:val="22"/>
                <w:szCs w:val="22"/>
              </w:rPr>
              <w:t xml:space="preserve"> </w:t>
            </w:r>
            <w:r w:rsidRPr="0068589D">
              <w:rPr>
                <w:sz w:val="22"/>
                <w:szCs w:val="22"/>
              </w:rPr>
              <w:t>выбор арифметических действий для решения.</w:t>
            </w:r>
          </w:p>
          <w:p w:rsidR="00BA510A" w:rsidRPr="0068589D" w:rsidRDefault="00BA510A" w:rsidP="00BA510A">
            <w:pPr>
              <w:tabs>
                <w:tab w:val="left" w:pos="3660"/>
              </w:tabs>
              <w:jc w:val="both"/>
            </w:pPr>
            <w:r w:rsidRPr="0068589D">
              <w:rPr>
                <w:b/>
                <w:bCs/>
                <w:sz w:val="22"/>
                <w:szCs w:val="22"/>
              </w:rPr>
              <w:t>Действовать</w:t>
            </w:r>
            <w:r w:rsidRPr="0068589D">
              <w:rPr>
                <w:b/>
                <w:sz w:val="22"/>
                <w:szCs w:val="22"/>
              </w:rPr>
              <w:t xml:space="preserve"> </w:t>
            </w:r>
            <w:r w:rsidRPr="0068589D">
              <w:rPr>
                <w:sz w:val="22"/>
                <w:szCs w:val="22"/>
              </w:rPr>
              <w:t>по заданному и самостоятельно составленному плану решения задачи.</w:t>
            </w:r>
          </w:p>
          <w:p w:rsidR="00BA510A" w:rsidRPr="0068589D" w:rsidRDefault="00BA510A" w:rsidP="00BA510A">
            <w:pPr>
              <w:tabs>
                <w:tab w:val="left" w:pos="3660"/>
              </w:tabs>
              <w:jc w:val="both"/>
            </w:pPr>
            <w:r w:rsidRPr="0068589D">
              <w:rPr>
                <w:b/>
                <w:bCs/>
                <w:sz w:val="22"/>
                <w:szCs w:val="22"/>
              </w:rPr>
              <w:t>Презентовать</w:t>
            </w:r>
            <w:r w:rsidRPr="0068589D">
              <w:rPr>
                <w:b/>
                <w:sz w:val="22"/>
                <w:szCs w:val="22"/>
              </w:rPr>
              <w:t xml:space="preserve"> </w:t>
            </w:r>
            <w:r w:rsidRPr="0068589D">
              <w:rPr>
                <w:sz w:val="22"/>
                <w:szCs w:val="22"/>
              </w:rPr>
              <w:t xml:space="preserve">различные способы рассуждения (по вопросам, с комментированием, составлением выражения). </w:t>
            </w:r>
            <w:r w:rsidRPr="0068589D">
              <w:rPr>
                <w:bCs/>
                <w:sz w:val="22"/>
                <w:szCs w:val="22"/>
              </w:rPr>
              <w:t>Выбирать самостоятельно</w:t>
            </w:r>
            <w:r w:rsidRPr="0068589D">
              <w:rPr>
                <w:sz w:val="22"/>
                <w:szCs w:val="22"/>
              </w:rPr>
              <w:t xml:space="preserve"> способ решения задачи.</w:t>
            </w:r>
          </w:p>
          <w:p w:rsidR="00BA510A" w:rsidRPr="0068589D" w:rsidRDefault="00BA510A" w:rsidP="00BA510A">
            <w:pPr>
              <w:tabs>
                <w:tab w:val="left" w:pos="3660"/>
              </w:tabs>
              <w:jc w:val="both"/>
            </w:pPr>
            <w:r w:rsidRPr="0068589D">
              <w:rPr>
                <w:b/>
                <w:bCs/>
                <w:sz w:val="22"/>
                <w:szCs w:val="22"/>
              </w:rPr>
              <w:t>Использовать</w:t>
            </w:r>
            <w:r w:rsidRPr="0068589D">
              <w:rPr>
                <w:sz w:val="22"/>
                <w:szCs w:val="22"/>
              </w:rPr>
              <w:t xml:space="preserve"> геометрические образы в ходе решения задачи.</w:t>
            </w:r>
          </w:p>
          <w:p w:rsidR="00BA510A" w:rsidRPr="0068589D" w:rsidRDefault="00BA510A" w:rsidP="00BA510A">
            <w:pPr>
              <w:tabs>
                <w:tab w:val="left" w:pos="3660"/>
              </w:tabs>
              <w:jc w:val="both"/>
            </w:pPr>
            <w:r w:rsidRPr="0068589D">
              <w:rPr>
                <w:b/>
                <w:bCs/>
                <w:sz w:val="22"/>
                <w:szCs w:val="22"/>
              </w:rPr>
              <w:t>Контролировать:</w:t>
            </w:r>
            <w:r w:rsidRPr="0068589D">
              <w:rPr>
                <w:bCs/>
                <w:sz w:val="22"/>
                <w:szCs w:val="22"/>
              </w:rPr>
              <w:t xml:space="preserve"> обнаруживать</w:t>
            </w:r>
            <w:r w:rsidRPr="0068589D">
              <w:rPr>
                <w:sz w:val="22"/>
                <w:szCs w:val="22"/>
              </w:rPr>
              <w:t xml:space="preserve"> и </w:t>
            </w:r>
            <w:r w:rsidRPr="0068589D">
              <w:rPr>
                <w:bCs/>
                <w:sz w:val="22"/>
                <w:szCs w:val="22"/>
              </w:rPr>
              <w:t>устранять</w:t>
            </w:r>
            <w:r w:rsidRPr="0068589D">
              <w:rPr>
                <w:sz w:val="22"/>
                <w:szCs w:val="22"/>
              </w:rPr>
              <w:t xml:space="preserve"> ошибки логического (в ходе решения) и арифметического (в вычислении) характера.</w:t>
            </w:r>
          </w:p>
          <w:p w:rsidR="00BA510A" w:rsidRPr="0068589D" w:rsidRDefault="00BA510A" w:rsidP="00BA510A">
            <w:pPr>
              <w:tabs>
                <w:tab w:val="left" w:pos="3660"/>
              </w:tabs>
              <w:jc w:val="both"/>
              <w:rPr>
                <w:bCs/>
                <w:color w:val="FF0000"/>
              </w:rPr>
            </w:pPr>
            <w:r w:rsidRPr="0068589D">
              <w:rPr>
                <w:b/>
                <w:bCs/>
                <w:sz w:val="22"/>
                <w:szCs w:val="22"/>
              </w:rPr>
              <w:t>Наблюдать</w:t>
            </w:r>
            <w:r w:rsidRPr="0068589D">
              <w:rPr>
                <w:b/>
                <w:sz w:val="22"/>
                <w:szCs w:val="22"/>
              </w:rPr>
              <w:t xml:space="preserve"> </w:t>
            </w:r>
            <w:r w:rsidRPr="0068589D">
              <w:rPr>
                <w:sz w:val="22"/>
                <w:szCs w:val="22"/>
              </w:rPr>
              <w:t>за изменением решения задачи при изменении её условия (вопроса).</w:t>
            </w:r>
          </w:p>
        </w:tc>
      </w:tr>
      <w:tr w:rsidR="00BA510A" w:rsidRPr="0068589D" w:rsidTr="00BA510A">
        <w:tc>
          <w:tcPr>
            <w:tcW w:w="567" w:type="dxa"/>
          </w:tcPr>
          <w:p w:rsidR="00BA510A" w:rsidRDefault="00BA510A" w:rsidP="00BA510A">
            <w:pPr>
              <w:jc w:val="center"/>
            </w:pPr>
            <w:r>
              <w:t>4</w:t>
            </w:r>
          </w:p>
        </w:tc>
        <w:tc>
          <w:tcPr>
            <w:tcW w:w="1985" w:type="dxa"/>
          </w:tcPr>
          <w:p w:rsidR="00BA510A" w:rsidRDefault="00BA510A" w:rsidP="00BA510A">
            <w:r>
              <w:t xml:space="preserve">Пространственные отношения. Геометрические фигуры </w:t>
            </w:r>
          </w:p>
        </w:tc>
        <w:tc>
          <w:tcPr>
            <w:tcW w:w="709" w:type="dxa"/>
            <w:vAlign w:val="center"/>
          </w:tcPr>
          <w:p w:rsidR="00BA510A" w:rsidRPr="0068589D" w:rsidRDefault="00BA510A" w:rsidP="00BA510A">
            <w:pPr>
              <w:shd w:val="clear" w:color="auto" w:fill="FFFFFF"/>
              <w:jc w:val="center"/>
            </w:pPr>
            <w:r w:rsidRPr="0068589D">
              <w:rPr>
                <w:sz w:val="22"/>
                <w:szCs w:val="22"/>
              </w:rPr>
              <w:t>12</w:t>
            </w:r>
          </w:p>
        </w:tc>
        <w:tc>
          <w:tcPr>
            <w:tcW w:w="709" w:type="dxa"/>
            <w:vAlign w:val="center"/>
          </w:tcPr>
          <w:p w:rsidR="00BA510A" w:rsidRPr="0068589D" w:rsidRDefault="00BA510A" w:rsidP="00BA510A">
            <w:pPr>
              <w:shd w:val="clear" w:color="auto" w:fill="FFFFFF"/>
              <w:jc w:val="center"/>
            </w:pPr>
            <w:r w:rsidRPr="0068589D">
              <w:rPr>
                <w:sz w:val="22"/>
                <w:szCs w:val="22"/>
              </w:rPr>
              <w:t>13</w:t>
            </w:r>
          </w:p>
        </w:tc>
        <w:tc>
          <w:tcPr>
            <w:tcW w:w="709" w:type="dxa"/>
            <w:vAlign w:val="center"/>
          </w:tcPr>
          <w:p w:rsidR="00BA510A" w:rsidRPr="0068589D" w:rsidRDefault="00BA510A" w:rsidP="00BA510A">
            <w:pPr>
              <w:shd w:val="clear" w:color="auto" w:fill="FFFFFF"/>
              <w:jc w:val="center"/>
            </w:pPr>
            <w:r w:rsidRPr="0068589D">
              <w:rPr>
                <w:sz w:val="22"/>
                <w:szCs w:val="22"/>
              </w:rPr>
              <w:t>10</w:t>
            </w:r>
          </w:p>
        </w:tc>
        <w:tc>
          <w:tcPr>
            <w:tcW w:w="708" w:type="dxa"/>
            <w:vAlign w:val="center"/>
          </w:tcPr>
          <w:p w:rsidR="00BA510A" w:rsidRPr="0068589D" w:rsidRDefault="00BA510A" w:rsidP="00BA510A">
            <w:pPr>
              <w:shd w:val="clear" w:color="auto" w:fill="FFFFFF"/>
              <w:jc w:val="center"/>
            </w:pPr>
            <w:r w:rsidRPr="0068589D">
              <w:rPr>
                <w:sz w:val="22"/>
                <w:szCs w:val="22"/>
              </w:rPr>
              <w:t>15</w:t>
            </w:r>
          </w:p>
        </w:tc>
        <w:tc>
          <w:tcPr>
            <w:tcW w:w="4962" w:type="dxa"/>
          </w:tcPr>
          <w:p w:rsidR="00BA510A" w:rsidRPr="0068589D" w:rsidRDefault="00BA510A" w:rsidP="00BA510A">
            <w:pPr>
              <w:jc w:val="both"/>
            </w:pPr>
            <w:r w:rsidRPr="0068589D">
              <w:rPr>
                <w:b/>
                <w:bCs/>
                <w:sz w:val="22"/>
                <w:szCs w:val="22"/>
              </w:rPr>
              <w:t>Моделировать</w:t>
            </w:r>
            <w:r w:rsidRPr="0068589D">
              <w:rPr>
                <w:sz w:val="22"/>
                <w:szCs w:val="22"/>
              </w:rPr>
              <w:t xml:space="preserve"> разнообразные ситуации расположения объектов в пространстве и на плоскости.</w:t>
            </w:r>
          </w:p>
          <w:p w:rsidR="00BA510A" w:rsidRPr="0068589D" w:rsidRDefault="00BA510A" w:rsidP="00BA510A">
            <w:pPr>
              <w:jc w:val="both"/>
            </w:pPr>
            <w:r w:rsidRPr="0068589D">
              <w:rPr>
                <w:b/>
                <w:bCs/>
                <w:sz w:val="22"/>
                <w:szCs w:val="22"/>
              </w:rPr>
              <w:t>Исследовать</w:t>
            </w:r>
            <w:r w:rsidRPr="0068589D">
              <w:rPr>
                <w:sz w:val="22"/>
                <w:szCs w:val="22"/>
              </w:rPr>
              <w:t xml:space="preserve"> предметы окружающего мира: </w:t>
            </w:r>
            <w:r w:rsidRPr="0068589D">
              <w:rPr>
                <w:bCs/>
                <w:sz w:val="22"/>
                <w:szCs w:val="22"/>
              </w:rPr>
              <w:t xml:space="preserve">сопоставлять </w:t>
            </w:r>
            <w:r w:rsidRPr="0068589D">
              <w:rPr>
                <w:sz w:val="22"/>
                <w:szCs w:val="22"/>
              </w:rPr>
              <w:t>их с геометрическими формами.</w:t>
            </w:r>
          </w:p>
          <w:p w:rsidR="00BA510A" w:rsidRPr="0068589D" w:rsidRDefault="00BA510A" w:rsidP="00BA510A">
            <w:pPr>
              <w:jc w:val="both"/>
            </w:pPr>
            <w:r w:rsidRPr="0068589D">
              <w:rPr>
                <w:b/>
                <w:bCs/>
                <w:sz w:val="22"/>
                <w:szCs w:val="22"/>
              </w:rPr>
              <w:t>Характеризовать</w:t>
            </w:r>
            <w:r w:rsidRPr="0068589D">
              <w:rPr>
                <w:b/>
                <w:sz w:val="22"/>
                <w:szCs w:val="22"/>
              </w:rPr>
              <w:t xml:space="preserve"> </w:t>
            </w:r>
            <w:r w:rsidRPr="0068589D">
              <w:rPr>
                <w:sz w:val="22"/>
                <w:szCs w:val="22"/>
              </w:rPr>
              <w:t>свойства геометрических фигур.</w:t>
            </w:r>
          </w:p>
          <w:p w:rsidR="00BA510A" w:rsidRPr="0068589D" w:rsidRDefault="00BA510A" w:rsidP="00BA510A">
            <w:pPr>
              <w:jc w:val="both"/>
              <w:rPr>
                <w:bCs/>
                <w:color w:val="FF0000"/>
              </w:rPr>
            </w:pPr>
            <w:r w:rsidRPr="0068589D">
              <w:rPr>
                <w:b/>
                <w:bCs/>
                <w:sz w:val="22"/>
                <w:szCs w:val="22"/>
              </w:rPr>
              <w:t>Сравнивать</w:t>
            </w:r>
            <w:r w:rsidRPr="0068589D">
              <w:rPr>
                <w:b/>
                <w:sz w:val="22"/>
                <w:szCs w:val="22"/>
              </w:rPr>
              <w:t xml:space="preserve"> </w:t>
            </w:r>
            <w:r w:rsidRPr="0068589D">
              <w:rPr>
                <w:sz w:val="22"/>
                <w:szCs w:val="22"/>
              </w:rPr>
              <w:t>геометрические фигуры по форме.</w:t>
            </w:r>
          </w:p>
        </w:tc>
      </w:tr>
      <w:tr w:rsidR="00BA510A" w:rsidRPr="0068589D" w:rsidTr="00BA510A">
        <w:tc>
          <w:tcPr>
            <w:tcW w:w="567" w:type="dxa"/>
          </w:tcPr>
          <w:p w:rsidR="00BA510A" w:rsidRDefault="00BA510A" w:rsidP="00BA510A">
            <w:pPr>
              <w:jc w:val="center"/>
            </w:pPr>
            <w:r>
              <w:t>5</w:t>
            </w:r>
          </w:p>
        </w:tc>
        <w:tc>
          <w:tcPr>
            <w:tcW w:w="1985" w:type="dxa"/>
          </w:tcPr>
          <w:p w:rsidR="00BA510A" w:rsidRDefault="00BA510A" w:rsidP="00BA510A">
            <w:r>
              <w:t>Геометрические величины</w:t>
            </w:r>
          </w:p>
        </w:tc>
        <w:tc>
          <w:tcPr>
            <w:tcW w:w="709" w:type="dxa"/>
            <w:vAlign w:val="center"/>
          </w:tcPr>
          <w:p w:rsidR="00BA510A" w:rsidRPr="0068589D" w:rsidRDefault="00BA510A" w:rsidP="00BA510A">
            <w:pPr>
              <w:shd w:val="clear" w:color="auto" w:fill="FFFFFF"/>
              <w:jc w:val="center"/>
            </w:pPr>
            <w:r w:rsidRPr="0068589D">
              <w:rPr>
                <w:sz w:val="22"/>
                <w:szCs w:val="22"/>
              </w:rPr>
              <w:t>4</w:t>
            </w:r>
          </w:p>
        </w:tc>
        <w:tc>
          <w:tcPr>
            <w:tcW w:w="709" w:type="dxa"/>
            <w:vAlign w:val="center"/>
          </w:tcPr>
          <w:p w:rsidR="00BA510A" w:rsidRPr="0068589D" w:rsidRDefault="00BA510A" w:rsidP="00BA510A">
            <w:pPr>
              <w:shd w:val="clear" w:color="auto" w:fill="FFFFFF"/>
              <w:jc w:val="center"/>
            </w:pPr>
            <w:r w:rsidRPr="0068589D">
              <w:rPr>
                <w:sz w:val="22"/>
                <w:szCs w:val="22"/>
              </w:rPr>
              <w:t>20</w:t>
            </w:r>
          </w:p>
        </w:tc>
        <w:tc>
          <w:tcPr>
            <w:tcW w:w="709" w:type="dxa"/>
            <w:vAlign w:val="center"/>
          </w:tcPr>
          <w:p w:rsidR="00BA510A" w:rsidRPr="0068589D" w:rsidRDefault="00BA510A" w:rsidP="00BA510A">
            <w:pPr>
              <w:shd w:val="clear" w:color="auto" w:fill="FFFFFF"/>
              <w:jc w:val="center"/>
            </w:pPr>
            <w:r w:rsidRPr="0068589D">
              <w:rPr>
                <w:sz w:val="22"/>
                <w:szCs w:val="22"/>
              </w:rPr>
              <w:t>9</w:t>
            </w:r>
          </w:p>
        </w:tc>
        <w:tc>
          <w:tcPr>
            <w:tcW w:w="708" w:type="dxa"/>
            <w:vAlign w:val="center"/>
          </w:tcPr>
          <w:p w:rsidR="00BA510A" w:rsidRPr="0068589D" w:rsidRDefault="00BA510A" w:rsidP="00BA510A">
            <w:pPr>
              <w:shd w:val="clear" w:color="auto" w:fill="FFFFFF"/>
              <w:jc w:val="center"/>
            </w:pPr>
            <w:r w:rsidRPr="0068589D">
              <w:rPr>
                <w:sz w:val="22"/>
                <w:szCs w:val="22"/>
              </w:rPr>
              <w:t>7</w:t>
            </w:r>
          </w:p>
        </w:tc>
        <w:tc>
          <w:tcPr>
            <w:tcW w:w="4962" w:type="dxa"/>
          </w:tcPr>
          <w:p w:rsidR="00BA510A" w:rsidRPr="0068589D" w:rsidRDefault="00BA510A" w:rsidP="00BA510A">
            <w:pPr>
              <w:tabs>
                <w:tab w:val="left" w:pos="3660"/>
              </w:tabs>
              <w:jc w:val="both"/>
            </w:pPr>
            <w:r w:rsidRPr="0068589D">
              <w:rPr>
                <w:b/>
                <w:bCs/>
                <w:sz w:val="22"/>
                <w:szCs w:val="22"/>
              </w:rPr>
              <w:t>Анализировать</w:t>
            </w:r>
            <w:r w:rsidRPr="0068589D">
              <w:rPr>
                <w:sz w:val="22"/>
                <w:szCs w:val="22"/>
              </w:rPr>
              <w:t xml:space="preserve"> житейские ситуации, требующие умения находить геометрические величины (планировка, разметка).</w:t>
            </w:r>
          </w:p>
          <w:p w:rsidR="00BA510A" w:rsidRPr="0068589D" w:rsidRDefault="00BA510A" w:rsidP="00BA510A">
            <w:pPr>
              <w:tabs>
                <w:tab w:val="left" w:pos="3660"/>
              </w:tabs>
              <w:jc w:val="both"/>
            </w:pPr>
            <w:r w:rsidRPr="0068589D">
              <w:rPr>
                <w:b/>
                <w:bCs/>
                <w:sz w:val="22"/>
                <w:szCs w:val="22"/>
              </w:rPr>
              <w:t>Сравнивать</w:t>
            </w:r>
            <w:r w:rsidRPr="0068589D">
              <w:rPr>
                <w:b/>
                <w:sz w:val="22"/>
                <w:szCs w:val="22"/>
              </w:rPr>
              <w:t xml:space="preserve"> </w:t>
            </w:r>
            <w:r w:rsidRPr="0068589D">
              <w:rPr>
                <w:sz w:val="22"/>
                <w:szCs w:val="22"/>
              </w:rPr>
              <w:t>геометрические фигуры по величине (размеру).</w:t>
            </w:r>
          </w:p>
          <w:p w:rsidR="00BA510A" w:rsidRPr="0068589D" w:rsidRDefault="00BA510A" w:rsidP="00BA510A">
            <w:pPr>
              <w:tabs>
                <w:tab w:val="left" w:pos="3660"/>
              </w:tabs>
              <w:jc w:val="both"/>
            </w:pPr>
            <w:r w:rsidRPr="0068589D">
              <w:rPr>
                <w:b/>
                <w:bCs/>
                <w:sz w:val="22"/>
                <w:szCs w:val="22"/>
              </w:rPr>
              <w:t>Классифицировать</w:t>
            </w:r>
            <w:r w:rsidRPr="0068589D">
              <w:rPr>
                <w:sz w:val="22"/>
                <w:szCs w:val="22"/>
              </w:rPr>
              <w:t xml:space="preserve"> (объединять в группы) геометрические фигуры.</w:t>
            </w:r>
          </w:p>
          <w:p w:rsidR="00BA510A" w:rsidRPr="0068589D" w:rsidRDefault="00BA510A" w:rsidP="00BA510A">
            <w:pPr>
              <w:tabs>
                <w:tab w:val="left" w:pos="3660"/>
              </w:tabs>
              <w:jc w:val="both"/>
            </w:pPr>
            <w:r w:rsidRPr="0068589D">
              <w:rPr>
                <w:b/>
                <w:bCs/>
                <w:sz w:val="22"/>
                <w:szCs w:val="22"/>
              </w:rPr>
              <w:t>Находить</w:t>
            </w:r>
            <w:r w:rsidRPr="0068589D">
              <w:rPr>
                <w:sz w:val="22"/>
                <w:szCs w:val="22"/>
              </w:rPr>
              <w:t xml:space="preserve"> геометрическую величину разными способами.</w:t>
            </w:r>
          </w:p>
          <w:p w:rsidR="00BA510A" w:rsidRPr="0068589D" w:rsidRDefault="00BA510A" w:rsidP="00BA510A">
            <w:pPr>
              <w:tabs>
                <w:tab w:val="left" w:pos="3660"/>
              </w:tabs>
              <w:jc w:val="both"/>
            </w:pPr>
            <w:r w:rsidRPr="0068589D">
              <w:rPr>
                <w:b/>
                <w:bCs/>
                <w:sz w:val="22"/>
                <w:szCs w:val="22"/>
              </w:rPr>
              <w:t>Использовать</w:t>
            </w:r>
            <w:r w:rsidRPr="0068589D">
              <w:rPr>
                <w:bCs/>
                <w:sz w:val="22"/>
                <w:szCs w:val="22"/>
              </w:rPr>
              <w:t xml:space="preserve"> </w:t>
            </w:r>
            <w:r w:rsidRPr="0068589D">
              <w:rPr>
                <w:sz w:val="22"/>
                <w:szCs w:val="22"/>
              </w:rPr>
              <w:t>различные инструменты и технические средства для проведения измерений.</w:t>
            </w:r>
          </w:p>
        </w:tc>
      </w:tr>
      <w:tr w:rsidR="00BA510A" w:rsidRPr="0068589D" w:rsidTr="00BA510A">
        <w:tc>
          <w:tcPr>
            <w:tcW w:w="567" w:type="dxa"/>
          </w:tcPr>
          <w:p w:rsidR="00BA510A" w:rsidRDefault="00BA510A" w:rsidP="00BA510A">
            <w:pPr>
              <w:jc w:val="center"/>
            </w:pPr>
            <w:r>
              <w:t>6</w:t>
            </w:r>
          </w:p>
        </w:tc>
        <w:tc>
          <w:tcPr>
            <w:tcW w:w="1985" w:type="dxa"/>
          </w:tcPr>
          <w:p w:rsidR="00BA510A" w:rsidRDefault="00BA510A" w:rsidP="00BA510A">
            <w:r>
              <w:t>Работа с информацией.</w:t>
            </w:r>
          </w:p>
        </w:tc>
        <w:tc>
          <w:tcPr>
            <w:tcW w:w="709" w:type="dxa"/>
            <w:vAlign w:val="center"/>
          </w:tcPr>
          <w:p w:rsidR="00BA510A" w:rsidRPr="0068589D" w:rsidRDefault="00BA510A" w:rsidP="00BA510A">
            <w:pPr>
              <w:shd w:val="clear" w:color="auto" w:fill="FFFFFF"/>
              <w:jc w:val="center"/>
            </w:pPr>
            <w:r w:rsidRPr="0068589D">
              <w:rPr>
                <w:sz w:val="22"/>
                <w:szCs w:val="22"/>
              </w:rPr>
              <w:t>-</w:t>
            </w:r>
          </w:p>
        </w:tc>
        <w:tc>
          <w:tcPr>
            <w:tcW w:w="709" w:type="dxa"/>
            <w:vAlign w:val="center"/>
          </w:tcPr>
          <w:p w:rsidR="00BA510A" w:rsidRPr="0068589D" w:rsidRDefault="00BA510A" w:rsidP="00BA510A">
            <w:pPr>
              <w:shd w:val="clear" w:color="auto" w:fill="FFFFFF"/>
              <w:jc w:val="center"/>
            </w:pPr>
            <w:r w:rsidRPr="0068589D">
              <w:rPr>
                <w:sz w:val="22"/>
                <w:szCs w:val="22"/>
              </w:rPr>
              <w:t>-</w:t>
            </w:r>
          </w:p>
        </w:tc>
        <w:tc>
          <w:tcPr>
            <w:tcW w:w="709" w:type="dxa"/>
            <w:vAlign w:val="center"/>
          </w:tcPr>
          <w:p w:rsidR="00BA510A" w:rsidRPr="0068589D" w:rsidRDefault="00BA510A" w:rsidP="00BA510A">
            <w:pPr>
              <w:shd w:val="clear" w:color="auto" w:fill="FFFFFF"/>
              <w:jc w:val="center"/>
            </w:pPr>
            <w:r w:rsidRPr="0068589D">
              <w:rPr>
                <w:sz w:val="22"/>
                <w:szCs w:val="22"/>
              </w:rPr>
              <w:t>14</w:t>
            </w:r>
          </w:p>
        </w:tc>
        <w:tc>
          <w:tcPr>
            <w:tcW w:w="708" w:type="dxa"/>
            <w:vAlign w:val="center"/>
          </w:tcPr>
          <w:p w:rsidR="00BA510A" w:rsidRPr="0068589D" w:rsidRDefault="00BA510A" w:rsidP="00BA510A">
            <w:pPr>
              <w:shd w:val="clear" w:color="auto" w:fill="FFFFFF"/>
              <w:jc w:val="center"/>
            </w:pPr>
            <w:r w:rsidRPr="0068589D">
              <w:rPr>
                <w:sz w:val="22"/>
                <w:szCs w:val="22"/>
              </w:rPr>
              <w:t>26</w:t>
            </w:r>
          </w:p>
        </w:tc>
        <w:tc>
          <w:tcPr>
            <w:tcW w:w="4962" w:type="dxa"/>
          </w:tcPr>
          <w:p w:rsidR="00BA510A" w:rsidRPr="0068589D" w:rsidRDefault="00BA510A" w:rsidP="00BA510A">
            <w:pPr>
              <w:tabs>
                <w:tab w:val="left" w:pos="3660"/>
              </w:tabs>
              <w:jc w:val="both"/>
              <w:rPr>
                <w:bCs/>
              </w:rPr>
            </w:pPr>
            <w:r w:rsidRPr="0068589D">
              <w:rPr>
                <w:bCs/>
                <w:sz w:val="22"/>
                <w:szCs w:val="22"/>
              </w:rPr>
              <w:t>Работать с информацией: находить, обобщать и представлять данные с помощью учителя или самостоятельно; осуществлять поиск необходимой информации в учебной и справочной литературе.</w:t>
            </w:r>
          </w:p>
          <w:p w:rsidR="00BA510A" w:rsidRPr="0068589D" w:rsidRDefault="00BA510A" w:rsidP="00BA510A">
            <w:pPr>
              <w:tabs>
                <w:tab w:val="left" w:pos="3660"/>
              </w:tabs>
              <w:jc w:val="both"/>
              <w:rPr>
                <w:bCs/>
              </w:rPr>
            </w:pPr>
            <w:r w:rsidRPr="0068589D">
              <w:rPr>
                <w:bCs/>
                <w:sz w:val="22"/>
                <w:szCs w:val="22"/>
              </w:rPr>
              <w:t>Интерпретировать информацию:</w:t>
            </w:r>
            <w:r>
              <w:rPr>
                <w:bCs/>
                <w:sz w:val="22"/>
                <w:szCs w:val="22"/>
              </w:rPr>
              <w:t xml:space="preserve"> </w:t>
            </w:r>
            <w:r w:rsidRPr="0068589D">
              <w:rPr>
                <w:bCs/>
                <w:sz w:val="22"/>
                <w:szCs w:val="22"/>
              </w:rPr>
              <w:t xml:space="preserve">объяснять, </w:t>
            </w:r>
            <w:r>
              <w:rPr>
                <w:bCs/>
                <w:sz w:val="22"/>
                <w:szCs w:val="22"/>
              </w:rPr>
              <w:t xml:space="preserve"> </w:t>
            </w:r>
            <w:r w:rsidRPr="0068589D">
              <w:rPr>
                <w:bCs/>
                <w:sz w:val="22"/>
                <w:szCs w:val="22"/>
              </w:rPr>
              <w:t>сравнивать и обобщать данные, формулировать выводы и прогнозы.</w:t>
            </w:r>
          </w:p>
          <w:p w:rsidR="00BA510A" w:rsidRPr="0068589D" w:rsidRDefault="00BA510A" w:rsidP="00BA510A">
            <w:pPr>
              <w:tabs>
                <w:tab w:val="left" w:pos="3660"/>
              </w:tabs>
              <w:jc w:val="both"/>
              <w:rPr>
                <w:bCs/>
              </w:rPr>
            </w:pPr>
            <w:r w:rsidRPr="0068589D">
              <w:rPr>
                <w:bCs/>
                <w:sz w:val="22"/>
                <w:szCs w:val="22"/>
              </w:rPr>
              <w:t xml:space="preserve">Понимать информацию, представленную разными способами(текст, таблица, схема, диаграмма) </w:t>
            </w:r>
          </w:p>
          <w:p w:rsidR="00BA510A" w:rsidRPr="0068589D" w:rsidRDefault="00BA510A" w:rsidP="00BA510A">
            <w:pPr>
              <w:tabs>
                <w:tab w:val="left" w:pos="3660"/>
              </w:tabs>
              <w:jc w:val="both"/>
              <w:rPr>
                <w:bCs/>
              </w:rPr>
            </w:pPr>
            <w:r w:rsidRPr="0068589D">
              <w:rPr>
                <w:bCs/>
                <w:sz w:val="22"/>
                <w:szCs w:val="22"/>
              </w:rPr>
              <w:t xml:space="preserve">Использовать информацию для установления </w:t>
            </w:r>
            <w:r w:rsidRPr="0068589D">
              <w:rPr>
                <w:bCs/>
                <w:sz w:val="22"/>
                <w:szCs w:val="22"/>
              </w:rPr>
              <w:lastRenderedPageBreak/>
              <w:t>количественных и пространственных отношений, причинно-следственных связей.</w:t>
            </w:r>
          </w:p>
          <w:p w:rsidR="00BA510A" w:rsidRPr="0068589D" w:rsidRDefault="00BA510A" w:rsidP="00BA510A">
            <w:pPr>
              <w:tabs>
                <w:tab w:val="left" w:pos="3660"/>
              </w:tabs>
              <w:jc w:val="both"/>
              <w:rPr>
                <w:bCs/>
              </w:rPr>
            </w:pPr>
            <w:r w:rsidRPr="0068589D">
              <w:rPr>
                <w:bCs/>
                <w:sz w:val="22"/>
                <w:szCs w:val="22"/>
              </w:rPr>
              <w:t>Строить и объяснять простейшие логические выражения.</w:t>
            </w:r>
          </w:p>
          <w:p w:rsidR="00BA510A" w:rsidRPr="0068589D" w:rsidRDefault="00BA510A" w:rsidP="00BA510A">
            <w:pPr>
              <w:tabs>
                <w:tab w:val="left" w:pos="3660"/>
              </w:tabs>
              <w:jc w:val="both"/>
              <w:rPr>
                <w:bCs/>
              </w:rPr>
            </w:pPr>
            <w:r w:rsidRPr="0068589D">
              <w:rPr>
                <w:bCs/>
                <w:sz w:val="22"/>
                <w:szCs w:val="22"/>
              </w:rPr>
              <w:t>Находить общее свойство группы предметов, чисел, геометрических фигур, числовых выражений.</w:t>
            </w:r>
          </w:p>
          <w:p w:rsidR="00BA510A" w:rsidRPr="0068589D" w:rsidRDefault="00BA510A" w:rsidP="00BA510A">
            <w:pPr>
              <w:tabs>
                <w:tab w:val="left" w:pos="3660"/>
              </w:tabs>
              <w:jc w:val="both"/>
              <w:rPr>
                <w:bCs/>
              </w:rPr>
            </w:pPr>
            <w:r w:rsidRPr="0068589D">
              <w:rPr>
                <w:bCs/>
                <w:sz w:val="22"/>
                <w:szCs w:val="22"/>
              </w:rPr>
              <w:t>Проверять его выполнение для каждого объекта группы.</w:t>
            </w:r>
          </w:p>
          <w:p w:rsidR="00BA510A" w:rsidRPr="0068589D" w:rsidRDefault="00BA510A" w:rsidP="00BA510A">
            <w:pPr>
              <w:tabs>
                <w:tab w:val="left" w:pos="3660"/>
              </w:tabs>
              <w:jc w:val="both"/>
              <w:rPr>
                <w:bCs/>
              </w:rPr>
            </w:pPr>
            <w:r w:rsidRPr="0068589D">
              <w:rPr>
                <w:bCs/>
                <w:sz w:val="22"/>
                <w:szCs w:val="22"/>
              </w:rPr>
              <w:t>Сравнивать и обобщать информацию, представленную в строках, столбцах таблицы.</w:t>
            </w:r>
          </w:p>
        </w:tc>
      </w:tr>
      <w:tr w:rsidR="00BA510A" w:rsidRPr="0068589D" w:rsidTr="00BA510A">
        <w:tc>
          <w:tcPr>
            <w:tcW w:w="567" w:type="dxa"/>
          </w:tcPr>
          <w:p w:rsidR="00BA510A" w:rsidRDefault="00BA510A" w:rsidP="00BA510A">
            <w:pPr>
              <w:jc w:val="center"/>
            </w:pPr>
          </w:p>
        </w:tc>
        <w:tc>
          <w:tcPr>
            <w:tcW w:w="1985" w:type="dxa"/>
          </w:tcPr>
          <w:p w:rsidR="00BA510A" w:rsidRPr="0068589D" w:rsidRDefault="00BA510A" w:rsidP="00BA510A">
            <w:pPr>
              <w:rPr>
                <w:b/>
              </w:rPr>
            </w:pPr>
            <w:r w:rsidRPr="0068589D">
              <w:rPr>
                <w:b/>
              </w:rPr>
              <w:t>Всего</w:t>
            </w:r>
          </w:p>
        </w:tc>
        <w:tc>
          <w:tcPr>
            <w:tcW w:w="709" w:type="dxa"/>
            <w:vAlign w:val="center"/>
          </w:tcPr>
          <w:p w:rsidR="00BA510A" w:rsidRPr="0068589D" w:rsidRDefault="00BA510A" w:rsidP="00BA510A">
            <w:pPr>
              <w:shd w:val="clear" w:color="auto" w:fill="FFFFFF"/>
              <w:jc w:val="center"/>
              <w:rPr>
                <w:b/>
              </w:rPr>
            </w:pPr>
            <w:r w:rsidRPr="0068589D">
              <w:rPr>
                <w:b/>
                <w:sz w:val="22"/>
                <w:szCs w:val="22"/>
              </w:rPr>
              <w:t>132</w:t>
            </w:r>
          </w:p>
        </w:tc>
        <w:tc>
          <w:tcPr>
            <w:tcW w:w="709" w:type="dxa"/>
            <w:vAlign w:val="center"/>
          </w:tcPr>
          <w:p w:rsidR="00BA510A" w:rsidRPr="0068589D" w:rsidRDefault="00BA510A" w:rsidP="00BA510A">
            <w:pPr>
              <w:shd w:val="clear" w:color="auto" w:fill="FFFFFF"/>
              <w:jc w:val="center"/>
              <w:rPr>
                <w:b/>
              </w:rPr>
            </w:pPr>
            <w:r w:rsidRPr="0068589D">
              <w:rPr>
                <w:b/>
                <w:sz w:val="22"/>
                <w:szCs w:val="22"/>
              </w:rPr>
              <w:t>136</w:t>
            </w:r>
          </w:p>
        </w:tc>
        <w:tc>
          <w:tcPr>
            <w:tcW w:w="709" w:type="dxa"/>
            <w:vAlign w:val="center"/>
          </w:tcPr>
          <w:p w:rsidR="00BA510A" w:rsidRPr="0068589D" w:rsidRDefault="00BA510A" w:rsidP="00BA510A">
            <w:pPr>
              <w:shd w:val="clear" w:color="auto" w:fill="FFFFFF"/>
              <w:jc w:val="center"/>
              <w:rPr>
                <w:b/>
              </w:rPr>
            </w:pPr>
            <w:r w:rsidRPr="0068589D">
              <w:rPr>
                <w:b/>
                <w:sz w:val="22"/>
                <w:szCs w:val="22"/>
              </w:rPr>
              <w:t>136</w:t>
            </w:r>
          </w:p>
        </w:tc>
        <w:tc>
          <w:tcPr>
            <w:tcW w:w="708" w:type="dxa"/>
            <w:vAlign w:val="center"/>
          </w:tcPr>
          <w:p w:rsidR="00BA510A" w:rsidRPr="0068589D" w:rsidRDefault="00BA510A" w:rsidP="00BA510A">
            <w:pPr>
              <w:shd w:val="clear" w:color="auto" w:fill="FFFFFF"/>
              <w:jc w:val="center"/>
              <w:rPr>
                <w:b/>
              </w:rPr>
            </w:pPr>
            <w:r w:rsidRPr="0068589D">
              <w:rPr>
                <w:b/>
                <w:sz w:val="22"/>
                <w:szCs w:val="22"/>
              </w:rPr>
              <w:t>136</w:t>
            </w:r>
          </w:p>
        </w:tc>
        <w:tc>
          <w:tcPr>
            <w:tcW w:w="4962" w:type="dxa"/>
          </w:tcPr>
          <w:p w:rsidR="00BA510A" w:rsidRPr="0068589D" w:rsidRDefault="00BA510A" w:rsidP="00BA510A">
            <w:pPr>
              <w:tabs>
                <w:tab w:val="left" w:pos="1260"/>
              </w:tabs>
              <w:autoSpaceDE w:val="0"/>
              <w:autoSpaceDN w:val="0"/>
              <w:adjustRightInd w:val="0"/>
              <w:jc w:val="center"/>
              <w:rPr>
                <w:b/>
              </w:rPr>
            </w:pPr>
          </w:p>
        </w:tc>
      </w:tr>
    </w:tbl>
    <w:p w:rsidR="00BA510A" w:rsidRDefault="00BA510A" w:rsidP="00BA510A">
      <w:pPr>
        <w:tabs>
          <w:tab w:val="left" w:pos="1260"/>
        </w:tabs>
        <w:autoSpaceDE w:val="0"/>
        <w:autoSpaceDN w:val="0"/>
        <w:adjustRightInd w:val="0"/>
        <w:jc w:val="both"/>
        <w:rPr>
          <w:b/>
          <w:sz w:val="28"/>
          <w:szCs w:val="28"/>
        </w:rPr>
      </w:pPr>
    </w:p>
    <w:p w:rsidR="00BA510A" w:rsidRPr="002A6171" w:rsidRDefault="00BA510A" w:rsidP="00BA510A">
      <w:pPr>
        <w:tabs>
          <w:tab w:val="left" w:pos="1260"/>
        </w:tabs>
        <w:autoSpaceDE w:val="0"/>
        <w:autoSpaceDN w:val="0"/>
        <w:adjustRightInd w:val="0"/>
        <w:jc w:val="both"/>
        <w:rPr>
          <w:b/>
          <w:sz w:val="28"/>
          <w:szCs w:val="28"/>
        </w:rPr>
      </w:pPr>
      <w:r w:rsidRPr="002A6171">
        <w:rPr>
          <w:b/>
          <w:sz w:val="28"/>
          <w:szCs w:val="28"/>
        </w:rPr>
        <w:t>Материально- техническое обеспечение учебного предмета</w:t>
      </w:r>
      <w:r>
        <w:rPr>
          <w:b/>
          <w:sz w:val="28"/>
          <w:szCs w:val="28"/>
        </w:rPr>
        <w:t xml:space="preserve"> </w:t>
      </w:r>
      <w:r w:rsidRPr="002A6171">
        <w:rPr>
          <w:b/>
          <w:sz w:val="28"/>
          <w:szCs w:val="28"/>
        </w:rPr>
        <w:t>«Математика»</w:t>
      </w:r>
    </w:p>
    <w:p w:rsidR="00BA510A" w:rsidRDefault="00BA510A" w:rsidP="00BA510A">
      <w:pPr>
        <w:tabs>
          <w:tab w:val="left" w:pos="1260"/>
        </w:tabs>
        <w:autoSpaceDE w:val="0"/>
        <w:autoSpaceDN w:val="0"/>
        <w:adjustRightInd w:val="0"/>
        <w:ind w:left="284"/>
        <w:jc w:val="center"/>
        <w:rPr>
          <w:b/>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78"/>
        <w:gridCol w:w="877"/>
        <w:gridCol w:w="2894"/>
      </w:tblGrid>
      <w:tr w:rsidR="00BA510A" w:rsidRPr="00E86235" w:rsidTr="00BA510A">
        <w:trPr>
          <w:trHeight w:val="388"/>
        </w:trPr>
        <w:tc>
          <w:tcPr>
            <w:tcW w:w="6578" w:type="dxa"/>
          </w:tcPr>
          <w:p w:rsidR="00BA510A" w:rsidRPr="00E86235" w:rsidRDefault="00BA510A" w:rsidP="00BA510A">
            <w:pPr>
              <w:tabs>
                <w:tab w:val="left" w:pos="1260"/>
              </w:tabs>
              <w:autoSpaceDE w:val="0"/>
              <w:autoSpaceDN w:val="0"/>
              <w:adjustRightInd w:val="0"/>
              <w:jc w:val="center"/>
              <w:rPr>
                <w:b/>
              </w:rPr>
            </w:pPr>
            <w:r w:rsidRPr="00E86235">
              <w:rPr>
                <w:b/>
                <w:sz w:val="22"/>
                <w:szCs w:val="22"/>
              </w:rPr>
              <w:t>Наименование объектов и средств материально- технического обеспечения</w:t>
            </w:r>
          </w:p>
        </w:tc>
        <w:tc>
          <w:tcPr>
            <w:tcW w:w="877" w:type="dxa"/>
          </w:tcPr>
          <w:p w:rsidR="00BA510A" w:rsidRPr="00E86235" w:rsidRDefault="00BA510A" w:rsidP="00BA510A">
            <w:pPr>
              <w:tabs>
                <w:tab w:val="left" w:pos="1260"/>
              </w:tabs>
              <w:autoSpaceDE w:val="0"/>
              <w:autoSpaceDN w:val="0"/>
              <w:adjustRightInd w:val="0"/>
              <w:jc w:val="center"/>
              <w:rPr>
                <w:b/>
              </w:rPr>
            </w:pPr>
            <w:r>
              <w:rPr>
                <w:b/>
                <w:sz w:val="22"/>
                <w:szCs w:val="22"/>
              </w:rPr>
              <w:t>Кол-</w:t>
            </w:r>
            <w:r w:rsidRPr="00E86235">
              <w:rPr>
                <w:b/>
                <w:sz w:val="22"/>
                <w:szCs w:val="22"/>
              </w:rPr>
              <w:t>во</w:t>
            </w:r>
          </w:p>
        </w:tc>
        <w:tc>
          <w:tcPr>
            <w:tcW w:w="2894" w:type="dxa"/>
          </w:tcPr>
          <w:p w:rsidR="00BA510A" w:rsidRPr="00E86235" w:rsidRDefault="00BA510A" w:rsidP="00BA510A">
            <w:pPr>
              <w:tabs>
                <w:tab w:val="left" w:pos="1260"/>
              </w:tabs>
              <w:autoSpaceDE w:val="0"/>
              <w:autoSpaceDN w:val="0"/>
              <w:adjustRightInd w:val="0"/>
              <w:jc w:val="center"/>
              <w:rPr>
                <w:b/>
              </w:rPr>
            </w:pPr>
            <w:r>
              <w:rPr>
                <w:b/>
                <w:sz w:val="22"/>
                <w:szCs w:val="22"/>
              </w:rPr>
              <w:t>П</w:t>
            </w:r>
            <w:r w:rsidRPr="00E86235">
              <w:rPr>
                <w:b/>
                <w:sz w:val="22"/>
                <w:szCs w:val="22"/>
              </w:rPr>
              <w:t>римечание</w:t>
            </w:r>
          </w:p>
        </w:tc>
      </w:tr>
      <w:tr w:rsidR="00BA510A" w:rsidRPr="00E86235" w:rsidTr="00BA510A">
        <w:trPr>
          <w:trHeight w:val="194"/>
        </w:trPr>
        <w:tc>
          <w:tcPr>
            <w:tcW w:w="10349" w:type="dxa"/>
            <w:gridSpan w:val="3"/>
          </w:tcPr>
          <w:p w:rsidR="00BA510A" w:rsidRPr="00E86235" w:rsidRDefault="00BA510A" w:rsidP="00BA510A">
            <w:pPr>
              <w:tabs>
                <w:tab w:val="left" w:pos="1260"/>
              </w:tabs>
              <w:autoSpaceDE w:val="0"/>
              <w:autoSpaceDN w:val="0"/>
              <w:adjustRightInd w:val="0"/>
              <w:jc w:val="center"/>
              <w:rPr>
                <w:b/>
              </w:rPr>
            </w:pPr>
            <w:r w:rsidRPr="00E86235">
              <w:rPr>
                <w:b/>
                <w:sz w:val="22"/>
                <w:szCs w:val="22"/>
              </w:rPr>
              <w:t>Библиотечный фонд (книгопечатная продукция)</w:t>
            </w:r>
          </w:p>
        </w:tc>
      </w:tr>
      <w:tr w:rsidR="00BA510A" w:rsidRPr="00E86235" w:rsidTr="00BA510A">
        <w:trPr>
          <w:trHeight w:val="1174"/>
        </w:trPr>
        <w:tc>
          <w:tcPr>
            <w:tcW w:w="6578" w:type="dxa"/>
          </w:tcPr>
          <w:p w:rsidR="00BA510A" w:rsidRPr="00E86235" w:rsidRDefault="00BA510A" w:rsidP="00BA510A">
            <w:pPr>
              <w:tabs>
                <w:tab w:val="left" w:pos="1260"/>
              </w:tabs>
              <w:autoSpaceDE w:val="0"/>
              <w:autoSpaceDN w:val="0"/>
              <w:adjustRightInd w:val="0"/>
            </w:pPr>
            <w:r w:rsidRPr="00E86235">
              <w:rPr>
                <w:sz w:val="22"/>
                <w:szCs w:val="22"/>
              </w:rPr>
              <w:t>Учебно-методические комплекты</w:t>
            </w:r>
            <w:r>
              <w:rPr>
                <w:sz w:val="22"/>
                <w:szCs w:val="22"/>
              </w:rPr>
              <w:t xml:space="preserve"> </w:t>
            </w:r>
            <w:r w:rsidRPr="00E86235">
              <w:rPr>
                <w:sz w:val="22"/>
                <w:szCs w:val="22"/>
              </w:rPr>
              <w:t>(УМК)</w:t>
            </w:r>
            <w:r>
              <w:rPr>
                <w:sz w:val="22"/>
                <w:szCs w:val="22"/>
              </w:rPr>
              <w:t xml:space="preserve"> для 1-4 классов (</w:t>
            </w:r>
            <w:r w:rsidRPr="00E86235">
              <w:rPr>
                <w:sz w:val="22"/>
                <w:szCs w:val="22"/>
              </w:rPr>
              <w:t>программа, учебники, рабочие тетради, дидактические материалы)</w:t>
            </w:r>
          </w:p>
        </w:tc>
        <w:tc>
          <w:tcPr>
            <w:tcW w:w="877" w:type="dxa"/>
          </w:tcPr>
          <w:p w:rsidR="00BA510A" w:rsidRPr="00E86235" w:rsidRDefault="00BA510A" w:rsidP="00BA510A">
            <w:pPr>
              <w:tabs>
                <w:tab w:val="left" w:pos="1260"/>
              </w:tabs>
              <w:autoSpaceDE w:val="0"/>
              <w:autoSpaceDN w:val="0"/>
              <w:adjustRightInd w:val="0"/>
              <w:jc w:val="center"/>
              <w:rPr>
                <w:b/>
              </w:rPr>
            </w:pPr>
            <w:r w:rsidRPr="00E86235">
              <w:rPr>
                <w:b/>
                <w:sz w:val="22"/>
                <w:szCs w:val="22"/>
              </w:rPr>
              <w:t>К</w:t>
            </w:r>
          </w:p>
        </w:tc>
        <w:tc>
          <w:tcPr>
            <w:tcW w:w="2894" w:type="dxa"/>
          </w:tcPr>
          <w:p w:rsidR="00BA510A" w:rsidRPr="00E86235" w:rsidRDefault="00BA510A" w:rsidP="00BA510A">
            <w:pPr>
              <w:tabs>
                <w:tab w:val="left" w:pos="1260"/>
              </w:tabs>
              <w:autoSpaceDE w:val="0"/>
              <w:autoSpaceDN w:val="0"/>
              <w:adjustRightInd w:val="0"/>
            </w:pPr>
            <w:r w:rsidRPr="00E86235">
              <w:rPr>
                <w:sz w:val="22"/>
                <w:szCs w:val="22"/>
              </w:rPr>
              <w:t>Библиотечный фонд формируется на осно</w:t>
            </w:r>
            <w:r>
              <w:rPr>
                <w:sz w:val="22"/>
                <w:szCs w:val="22"/>
              </w:rPr>
              <w:t>в</w:t>
            </w:r>
            <w:r w:rsidRPr="00E86235">
              <w:rPr>
                <w:sz w:val="22"/>
                <w:szCs w:val="22"/>
              </w:rPr>
              <w:t>е федерального перечня учебн</w:t>
            </w:r>
            <w:r>
              <w:rPr>
                <w:sz w:val="22"/>
                <w:szCs w:val="22"/>
              </w:rPr>
              <w:t>иков, рекомендуемых (допущенных</w:t>
            </w:r>
            <w:r w:rsidRPr="00E86235">
              <w:rPr>
                <w:sz w:val="22"/>
                <w:szCs w:val="22"/>
              </w:rPr>
              <w:t>) Минобрнауки РФ.</w:t>
            </w:r>
          </w:p>
        </w:tc>
      </w:tr>
      <w:tr w:rsidR="00BA510A" w:rsidRPr="00E86235" w:rsidTr="00BA510A">
        <w:trPr>
          <w:trHeight w:val="194"/>
        </w:trPr>
        <w:tc>
          <w:tcPr>
            <w:tcW w:w="10349" w:type="dxa"/>
            <w:gridSpan w:val="3"/>
          </w:tcPr>
          <w:p w:rsidR="00BA510A" w:rsidRPr="00E86235" w:rsidRDefault="00BA510A" w:rsidP="00BA510A">
            <w:pPr>
              <w:tabs>
                <w:tab w:val="left" w:pos="4095"/>
              </w:tabs>
              <w:autoSpaceDE w:val="0"/>
              <w:autoSpaceDN w:val="0"/>
              <w:adjustRightInd w:val="0"/>
              <w:rPr>
                <w:b/>
              </w:rPr>
            </w:pPr>
            <w:r w:rsidRPr="00E86235">
              <w:rPr>
                <w:sz w:val="22"/>
                <w:szCs w:val="22"/>
              </w:rPr>
              <w:tab/>
            </w:r>
            <w:r w:rsidRPr="00E86235">
              <w:rPr>
                <w:b/>
                <w:sz w:val="22"/>
                <w:szCs w:val="22"/>
              </w:rPr>
              <w:t>Печатные пособия</w:t>
            </w:r>
          </w:p>
        </w:tc>
      </w:tr>
      <w:tr w:rsidR="00BA510A" w:rsidRPr="00E86235" w:rsidTr="00BA510A">
        <w:trPr>
          <w:trHeight w:val="786"/>
        </w:trPr>
        <w:tc>
          <w:tcPr>
            <w:tcW w:w="6578" w:type="dxa"/>
          </w:tcPr>
          <w:p w:rsidR="00BA510A" w:rsidRPr="00E86235" w:rsidRDefault="00BA510A" w:rsidP="00BA510A">
            <w:pPr>
              <w:tabs>
                <w:tab w:val="left" w:pos="1260"/>
              </w:tabs>
              <w:autoSpaceDE w:val="0"/>
              <w:autoSpaceDN w:val="0"/>
              <w:adjustRightInd w:val="0"/>
            </w:pPr>
            <w:r w:rsidRPr="00E86235">
              <w:rPr>
                <w:sz w:val="22"/>
                <w:szCs w:val="22"/>
              </w:rPr>
              <w:t>Демонстрационный матер</w:t>
            </w:r>
            <w:r>
              <w:rPr>
                <w:sz w:val="22"/>
                <w:szCs w:val="22"/>
              </w:rPr>
              <w:t>иал (</w:t>
            </w:r>
            <w:r w:rsidRPr="00E86235">
              <w:rPr>
                <w:sz w:val="22"/>
                <w:szCs w:val="22"/>
              </w:rPr>
              <w:t>картинки предметные, таблицы) в соответствии с основными темами программы обучения.</w:t>
            </w:r>
          </w:p>
          <w:p w:rsidR="00BA510A" w:rsidRPr="00E86235" w:rsidRDefault="00BA510A" w:rsidP="00BA510A">
            <w:pPr>
              <w:tabs>
                <w:tab w:val="left" w:pos="1260"/>
              </w:tabs>
              <w:autoSpaceDE w:val="0"/>
              <w:autoSpaceDN w:val="0"/>
              <w:adjustRightInd w:val="0"/>
            </w:pPr>
            <w:r w:rsidRPr="00E86235">
              <w:rPr>
                <w:sz w:val="22"/>
                <w:szCs w:val="22"/>
              </w:rPr>
              <w:t>Карточки с заданиями по математике для 1-4 классов</w:t>
            </w:r>
          </w:p>
        </w:tc>
        <w:tc>
          <w:tcPr>
            <w:tcW w:w="877" w:type="dxa"/>
          </w:tcPr>
          <w:p w:rsidR="00BA510A" w:rsidRPr="00E86235" w:rsidRDefault="00BA510A" w:rsidP="00BA510A">
            <w:pPr>
              <w:tabs>
                <w:tab w:val="left" w:pos="1260"/>
              </w:tabs>
              <w:autoSpaceDE w:val="0"/>
              <w:autoSpaceDN w:val="0"/>
              <w:adjustRightInd w:val="0"/>
              <w:jc w:val="center"/>
              <w:rPr>
                <w:b/>
              </w:rPr>
            </w:pPr>
            <w:r w:rsidRPr="00E86235">
              <w:rPr>
                <w:b/>
                <w:sz w:val="22"/>
                <w:szCs w:val="22"/>
              </w:rPr>
              <w:t>Д</w:t>
            </w:r>
          </w:p>
          <w:p w:rsidR="00BA510A" w:rsidRPr="00E86235" w:rsidRDefault="00BA510A" w:rsidP="00BA510A">
            <w:pPr>
              <w:tabs>
                <w:tab w:val="left" w:pos="1260"/>
              </w:tabs>
              <w:autoSpaceDE w:val="0"/>
              <w:autoSpaceDN w:val="0"/>
              <w:adjustRightInd w:val="0"/>
              <w:jc w:val="center"/>
              <w:rPr>
                <w:b/>
              </w:rPr>
            </w:pPr>
          </w:p>
          <w:p w:rsidR="00BA510A" w:rsidRPr="00E86235" w:rsidRDefault="00BA510A" w:rsidP="00BA510A">
            <w:pPr>
              <w:tabs>
                <w:tab w:val="left" w:pos="1260"/>
              </w:tabs>
              <w:autoSpaceDE w:val="0"/>
              <w:autoSpaceDN w:val="0"/>
              <w:adjustRightInd w:val="0"/>
              <w:jc w:val="center"/>
              <w:rPr>
                <w:b/>
              </w:rPr>
            </w:pPr>
            <w:r w:rsidRPr="00E86235">
              <w:rPr>
                <w:b/>
                <w:sz w:val="22"/>
                <w:szCs w:val="22"/>
              </w:rPr>
              <w:t>П</w:t>
            </w:r>
          </w:p>
        </w:tc>
        <w:tc>
          <w:tcPr>
            <w:tcW w:w="2894" w:type="dxa"/>
          </w:tcPr>
          <w:p w:rsidR="00BA510A" w:rsidRPr="00E86235" w:rsidRDefault="00BA510A" w:rsidP="00BA510A">
            <w:pPr>
              <w:tabs>
                <w:tab w:val="left" w:pos="1260"/>
              </w:tabs>
              <w:autoSpaceDE w:val="0"/>
              <w:autoSpaceDN w:val="0"/>
              <w:adjustRightInd w:val="0"/>
            </w:pPr>
            <w:r w:rsidRPr="00E86235">
              <w:rPr>
                <w:sz w:val="22"/>
                <w:szCs w:val="22"/>
              </w:rPr>
              <w:t>Многоразового использования</w:t>
            </w:r>
          </w:p>
        </w:tc>
      </w:tr>
      <w:tr w:rsidR="00BA510A" w:rsidRPr="00E86235" w:rsidTr="00BA510A">
        <w:trPr>
          <w:trHeight w:val="194"/>
        </w:trPr>
        <w:tc>
          <w:tcPr>
            <w:tcW w:w="10349" w:type="dxa"/>
            <w:gridSpan w:val="3"/>
          </w:tcPr>
          <w:p w:rsidR="00BA510A" w:rsidRPr="00E86235" w:rsidRDefault="00BA510A" w:rsidP="00BA510A">
            <w:pPr>
              <w:tabs>
                <w:tab w:val="left" w:pos="1260"/>
              </w:tabs>
              <w:autoSpaceDE w:val="0"/>
              <w:autoSpaceDN w:val="0"/>
              <w:adjustRightInd w:val="0"/>
              <w:jc w:val="center"/>
              <w:rPr>
                <w:b/>
              </w:rPr>
            </w:pPr>
            <w:r w:rsidRPr="00E86235">
              <w:rPr>
                <w:b/>
                <w:sz w:val="22"/>
                <w:szCs w:val="22"/>
              </w:rPr>
              <w:t>Компьютерные и информационно-коммуникативные средства</w:t>
            </w:r>
          </w:p>
        </w:tc>
      </w:tr>
      <w:tr w:rsidR="00BA510A" w:rsidRPr="00E86235" w:rsidTr="00BA510A">
        <w:trPr>
          <w:trHeight w:val="388"/>
        </w:trPr>
        <w:tc>
          <w:tcPr>
            <w:tcW w:w="6578" w:type="dxa"/>
          </w:tcPr>
          <w:p w:rsidR="00BA510A" w:rsidRPr="00E86235" w:rsidRDefault="00BA510A" w:rsidP="00BA510A">
            <w:pPr>
              <w:tabs>
                <w:tab w:val="left" w:pos="1260"/>
              </w:tabs>
              <w:autoSpaceDE w:val="0"/>
              <w:autoSpaceDN w:val="0"/>
              <w:adjustRightInd w:val="0"/>
            </w:pPr>
            <w:r w:rsidRPr="00E86235">
              <w:rPr>
                <w:sz w:val="22"/>
                <w:szCs w:val="22"/>
              </w:rPr>
              <w:t>Электронные справочники, электронные пособия</w:t>
            </w:r>
          </w:p>
        </w:tc>
        <w:tc>
          <w:tcPr>
            <w:tcW w:w="877" w:type="dxa"/>
          </w:tcPr>
          <w:p w:rsidR="00BA510A" w:rsidRPr="00E86235" w:rsidRDefault="00BA510A" w:rsidP="00BA510A">
            <w:pPr>
              <w:tabs>
                <w:tab w:val="left" w:pos="1260"/>
              </w:tabs>
              <w:autoSpaceDE w:val="0"/>
              <w:autoSpaceDN w:val="0"/>
              <w:adjustRightInd w:val="0"/>
              <w:jc w:val="center"/>
              <w:rPr>
                <w:b/>
              </w:rPr>
            </w:pPr>
            <w:r w:rsidRPr="00E86235">
              <w:rPr>
                <w:b/>
                <w:sz w:val="22"/>
                <w:szCs w:val="22"/>
              </w:rPr>
              <w:t>П</w:t>
            </w:r>
          </w:p>
        </w:tc>
        <w:tc>
          <w:tcPr>
            <w:tcW w:w="2894" w:type="dxa"/>
          </w:tcPr>
          <w:p w:rsidR="00BA510A" w:rsidRPr="00E86235" w:rsidRDefault="00BA510A" w:rsidP="00BA510A">
            <w:pPr>
              <w:tabs>
                <w:tab w:val="left" w:pos="1260"/>
              </w:tabs>
              <w:autoSpaceDE w:val="0"/>
              <w:autoSpaceDN w:val="0"/>
              <w:adjustRightInd w:val="0"/>
            </w:pPr>
            <w:r w:rsidRPr="00E86235">
              <w:rPr>
                <w:sz w:val="22"/>
                <w:szCs w:val="22"/>
              </w:rPr>
              <w:t>При наличии необходимых технических условий</w:t>
            </w:r>
          </w:p>
        </w:tc>
      </w:tr>
      <w:tr w:rsidR="00BA510A" w:rsidRPr="00E86235" w:rsidTr="00BA510A">
        <w:trPr>
          <w:trHeight w:val="194"/>
        </w:trPr>
        <w:tc>
          <w:tcPr>
            <w:tcW w:w="10349" w:type="dxa"/>
            <w:gridSpan w:val="3"/>
          </w:tcPr>
          <w:p w:rsidR="00BA510A" w:rsidRPr="00E86235" w:rsidRDefault="00BA510A" w:rsidP="00BA510A">
            <w:pPr>
              <w:tabs>
                <w:tab w:val="left" w:pos="1260"/>
              </w:tabs>
              <w:autoSpaceDE w:val="0"/>
              <w:autoSpaceDN w:val="0"/>
              <w:adjustRightInd w:val="0"/>
              <w:jc w:val="center"/>
              <w:rPr>
                <w:b/>
              </w:rPr>
            </w:pPr>
            <w:r w:rsidRPr="00E86235">
              <w:rPr>
                <w:b/>
                <w:sz w:val="22"/>
                <w:szCs w:val="22"/>
              </w:rPr>
              <w:t>Технические средства обучения</w:t>
            </w:r>
          </w:p>
        </w:tc>
      </w:tr>
      <w:tr w:rsidR="00BA510A" w:rsidRPr="00E86235" w:rsidTr="00BA510A">
        <w:trPr>
          <w:trHeight w:val="1756"/>
        </w:trPr>
        <w:tc>
          <w:tcPr>
            <w:tcW w:w="6578" w:type="dxa"/>
          </w:tcPr>
          <w:p w:rsidR="00BA510A" w:rsidRPr="00E86235" w:rsidRDefault="00BA510A" w:rsidP="00BA510A">
            <w:pPr>
              <w:tabs>
                <w:tab w:val="left" w:pos="1260"/>
              </w:tabs>
              <w:autoSpaceDE w:val="0"/>
              <w:autoSpaceDN w:val="0"/>
              <w:adjustRightInd w:val="0"/>
            </w:pPr>
            <w:r w:rsidRPr="00E86235">
              <w:rPr>
                <w:sz w:val="22"/>
                <w:szCs w:val="22"/>
              </w:rPr>
              <w:t>Классная доска с набором приспособлений для крепления таблиц.</w:t>
            </w:r>
          </w:p>
          <w:p w:rsidR="00BA510A" w:rsidRPr="00E86235" w:rsidRDefault="00BA510A" w:rsidP="00BA510A">
            <w:pPr>
              <w:tabs>
                <w:tab w:val="left" w:pos="1260"/>
              </w:tabs>
              <w:autoSpaceDE w:val="0"/>
              <w:autoSpaceDN w:val="0"/>
              <w:adjustRightInd w:val="0"/>
            </w:pPr>
            <w:r w:rsidRPr="00E86235">
              <w:rPr>
                <w:sz w:val="22"/>
                <w:szCs w:val="22"/>
              </w:rPr>
              <w:t>Магнитная доска.</w:t>
            </w:r>
          </w:p>
          <w:p w:rsidR="00BA510A" w:rsidRPr="00E86235" w:rsidRDefault="00BA510A" w:rsidP="00BA510A">
            <w:pPr>
              <w:tabs>
                <w:tab w:val="left" w:pos="1260"/>
              </w:tabs>
              <w:autoSpaceDE w:val="0"/>
              <w:autoSpaceDN w:val="0"/>
              <w:adjustRightInd w:val="0"/>
            </w:pPr>
            <w:r w:rsidRPr="00E86235">
              <w:rPr>
                <w:sz w:val="22"/>
                <w:szCs w:val="22"/>
              </w:rPr>
              <w:t>Видеомагнитофон.</w:t>
            </w:r>
          </w:p>
          <w:p w:rsidR="00BA510A" w:rsidRPr="00E86235" w:rsidRDefault="00BA510A" w:rsidP="00BA510A">
            <w:pPr>
              <w:tabs>
                <w:tab w:val="left" w:pos="1260"/>
              </w:tabs>
              <w:autoSpaceDE w:val="0"/>
              <w:autoSpaceDN w:val="0"/>
              <w:adjustRightInd w:val="0"/>
            </w:pPr>
            <w:r w:rsidRPr="00E86235">
              <w:rPr>
                <w:sz w:val="22"/>
                <w:szCs w:val="22"/>
              </w:rPr>
              <w:t xml:space="preserve"> Телевизор.</w:t>
            </w:r>
          </w:p>
          <w:p w:rsidR="00BA510A" w:rsidRPr="00E86235" w:rsidRDefault="00BA510A" w:rsidP="00BA510A">
            <w:pPr>
              <w:tabs>
                <w:tab w:val="left" w:pos="1260"/>
              </w:tabs>
              <w:autoSpaceDE w:val="0"/>
              <w:autoSpaceDN w:val="0"/>
              <w:adjustRightInd w:val="0"/>
            </w:pPr>
            <w:r w:rsidRPr="00E86235">
              <w:rPr>
                <w:sz w:val="22"/>
                <w:szCs w:val="22"/>
              </w:rPr>
              <w:t>Персональный компьютер</w:t>
            </w:r>
          </w:p>
          <w:p w:rsidR="00BA510A" w:rsidRPr="00E86235" w:rsidRDefault="00BA510A" w:rsidP="00BA510A">
            <w:pPr>
              <w:tabs>
                <w:tab w:val="left" w:pos="1260"/>
              </w:tabs>
              <w:autoSpaceDE w:val="0"/>
              <w:autoSpaceDN w:val="0"/>
              <w:adjustRightInd w:val="0"/>
            </w:pPr>
            <w:r w:rsidRPr="00E86235">
              <w:rPr>
                <w:sz w:val="22"/>
                <w:szCs w:val="22"/>
              </w:rPr>
              <w:t>Мультимедийный проектор.</w:t>
            </w:r>
          </w:p>
          <w:p w:rsidR="00BA510A" w:rsidRPr="00E86235" w:rsidRDefault="00BA510A" w:rsidP="00BA510A">
            <w:pPr>
              <w:tabs>
                <w:tab w:val="left" w:pos="1260"/>
              </w:tabs>
              <w:autoSpaceDE w:val="0"/>
              <w:autoSpaceDN w:val="0"/>
              <w:adjustRightInd w:val="0"/>
            </w:pPr>
            <w:r w:rsidRPr="00E86235">
              <w:rPr>
                <w:sz w:val="22"/>
                <w:szCs w:val="22"/>
              </w:rPr>
              <w:t>Ск</w:t>
            </w:r>
            <w:r>
              <w:rPr>
                <w:sz w:val="22"/>
                <w:szCs w:val="22"/>
              </w:rPr>
              <w:t xml:space="preserve">анер, </w:t>
            </w:r>
            <w:r w:rsidRPr="00E86235">
              <w:rPr>
                <w:sz w:val="22"/>
                <w:szCs w:val="22"/>
              </w:rPr>
              <w:t>принтер, цифровая фотокамера, цифровая видеокамера со штативом</w:t>
            </w:r>
          </w:p>
        </w:tc>
        <w:tc>
          <w:tcPr>
            <w:tcW w:w="877" w:type="dxa"/>
          </w:tcPr>
          <w:p w:rsidR="00BA510A" w:rsidRPr="00E86235" w:rsidRDefault="00BA510A" w:rsidP="00BA510A">
            <w:pPr>
              <w:tabs>
                <w:tab w:val="left" w:pos="1260"/>
              </w:tabs>
              <w:autoSpaceDE w:val="0"/>
              <w:autoSpaceDN w:val="0"/>
              <w:adjustRightInd w:val="0"/>
              <w:jc w:val="center"/>
              <w:rPr>
                <w:b/>
              </w:rPr>
            </w:pPr>
            <w:r w:rsidRPr="00E86235">
              <w:rPr>
                <w:b/>
                <w:sz w:val="22"/>
                <w:szCs w:val="22"/>
              </w:rPr>
              <w:t>Д</w:t>
            </w:r>
          </w:p>
          <w:p w:rsidR="00BA510A" w:rsidRPr="00E86235" w:rsidRDefault="00BA510A" w:rsidP="00BA510A">
            <w:pPr>
              <w:tabs>
                <w:tab w:val="left" w:pos="1260"/>
              </w:tabs>
              <w:autoSpaceDE w:val="0"/>
              <w:autoSpaceDN w:val="0"/>
              <w:adjustRightInd w:val="0"/>
              <w:jc w:val="center"/>
              <w:rPr>
                <w:b/>
              </w:rPr>
            </w:pPr>
            <w:r w:rsidRPr="00E86235">
              <w:rPr>
                <w:b/>
                <w:sz w:val="22"/>
                <w:szCs w:val="22"/>
              </w:rPr>
              <w:t>Д</w:t>
            </w:r>
          </w:p>
          <w:p w:rsidR="00BA510A" w:rsidRPr="00E86235" w:rsidRDefault="00BA510A" w:rsidP="00BA510A">
            <w:pPr>
              <w:tabs>
                <w:tab w:val="left" w:pos="1260"/>
              </w:tabs>
              <w:autoSpaceDE w:val="0"/>
              <w:autoSpaceDN w:val="0"/>
              <w:adjustRightInd w:val="0"/>
              <w:jc w:val="center"/>
              <w:rPr>
                <w:b/>
              </w:rPr>
            </w:pPr>
            <w:r w:rsidRPr="00E86235">
              <w:rPr>
                <w:b/>
                <w:sz w:val="22"/>
                <w:szCs w:val="22"/>
              </w:rPr>
              <w:t>Д</w:t>
            </w:r>
          </w:p>
          <w:p w:rsidR="00BA510A" w:rsidRPr="00E86235" w:rsidRDefault="00BA510A" w:rsidP="00BA510A">
            <w:pPr>
              <w:tabs>
                <w:tab w:val="left" w:pos="1260"/>
              </w:tabs>
              <w:autoSpaceDE w:val="0"/>
              <w:autoSpaceDN w:val="0"/>
              <w:adjustRightInd w:val="0"/>
              <w:jc w:val="center"/>
              <w:rPr>
                <w:b/>
              </w:rPr>
            </w:pPr>
            <w:r w:rsidRPr="00E86235">
              <w:rPr>
                <w:b/>
                <w:sz w:val="22"/>
                <w:szCs w:val="22"/>
              </w:rPr>
              <w:t>Д</w:t>
            </w:r>
          </w:p>
          <w:p w:rsidR="00BA510A" w:rsidRPr="00E86235" w:rsidRDefault="00BA510A" w:rsidP="00BA510A">
            <w:pPr>
              <w:tabs>
                <w:tab w:val="left" w:pos="1260"/>
              </w:tabs>
              <w:autoSpaceDE w:val="0"/>
              <w:autoSpaceDN w:val="0"/>
              <w:adjustRightInd w:val="0"/>
              <w:jc w:val="center"/>
              <w:rPr>
                <w:b/>
              </w:rPr>
            </w:pPr>
            <w:r w:rsidRPr="00E86235">
              <w:rPr>
                <w:b/>
                <w:sz w:val="22"/>
                <w:szCs w:val="22"/>
              </w:rPr>
              <w:t>Д/П</w:t>
            </w:r>
          </w:p>
          <w:p w:rsidR="00BA510A" w:rsidRPr="00E86235" w:rsidRDefault="00BA510A" w:rsidP="00BA510A">
            <w:pPr>
              <w:tabs>
                <w:tab w:val="left" w:pos="1260"/>
              </w:tabs>
              <w:autoSpaceDE w:val="0"/>
              <w:autoSpaceDN w:val="0"/>
              <w:adjustRightInd w:val="0"/>
              <w:jc w:val="center"/>
              <w:rPr>
                <w:b/>
              </w:rPr>
            </w:pPr>
            <w:r w:rsidRPr="00E86235">
              <w:rPr>
                <w:b/>
                <w:sz w:val="22"/>
                <w:szCs w:val="22"/>
              </w:rPr>
              <w:t>Д</w:t>
            </w:r>
          </w:p>
          <w:p w:rsidR="00BA510A" w:rsidRPr="00E86235" w:rsidRDefault="00BA510A" w:rsidP="00BA510A">
            <w:pPr>
              <w:tabs>
                <w:tab w:val="left" w:pos="1260"/>
              </w:tabs>
              <w:autoSpaceDE w:val="0"/>
              <w:autoSpaceDN w:val="0"/>
              <w:adjustRightInd w:val="0"/>
              <w:jc w:val="center"/>
              <w:rPr>
                <w:b/>
              </w:rPr>
            </w:pPr>
            <w:r w:rsidRPr="00E86235">
              <w:rPr>
                <w:b/>
                <w:sz w:val="22"/>
                <w:szCs w:val="22"/>
              </w:rPr>
              <w:t>Д</w:t>
            </w:r>
          </w:p>
        </w:tc>
        <w:tc>
          <w:tcPr>
            <w:tcW w:w="2894" w:type="dxa"/>
          </w:tcPr>
          <w:p w:rsidR="00BA510A" w:rsidRPr="00E86235" w:rsidRDefault="00BA510A" w:rsidP="00BA510A">
            <w:pPr>
              <w:tabs>
                <w:tab w:val="left" w:pos="1260"/>
              </w:tabs>
              <w:autoSpaceDE w:val="0"/>
              <w:autoSpaceDN w:val="0"/>
              <w:adjustRightInd w:val="0"/>
            </w:pPr>
          </w:p>
          <w:p w:rsidR="00BA510A" w:rsidRPr="00E86235" w:rsidRDefault="00BA510A" w:rsidP="00BA510A"/>
          <w:p w:rsidR="00BA510A" w:rsidRPr="00E86235" w:rsidRDefault="00BA510A" w:rsidP="00BA510A"/>
          <w:p w:rsidR="00BA510A" w:rsidRPr="00E86235" w:rsidRDefault="00BA510A" w:rsidP="00BA510A"/>
          <w:p w:rsidR="00BA510A" w:rsidRPr="00E86235" w:rsidRDefault="00BA510A" w:rsidP="00BA510A">
            <w:r w:rsidRPr="00E86235">
              <w:rPr>
                <w:sz w:val="22"/>
                <w:szCs w:val="22"/>
              </w:rPr>
              <w:t xml:space="preserve">С диагональю  не менее </w:t>
            </w:r>
            <w:smartTag w:uri="urn:schemas-microsoft-com:office:smarttags" w:element="metricconverter">
              <w:smartTagPr>
                <w:attr w:name="ProductID" w:val="72 см"/>
              </w:smartTagPr>
              <w:r w:rsidRPr="00E86235">
                <w:rPr>
                  <w:sz w:val="22"/>
                  <w:szCs w:val="22"/>
                </w:rPr>
                <w:t>72 см</w:t>
              </w:r>
            </w:smartTag>
          </w:p>
          <w:p w:rsidR="00BA510A" w:rsidRPr="00E86235" w:rsidRDefault="00BA510A" w:rsidP="00BA510A"/>
          <w:p w:rsidR="00BA510A" w:rsidRPr="00E86235" w:rsidRDefault="00BA510A" w:rsidP="00BA510A">
            <w:r w:rsidRPr="00E86235">
              <w:rPr>
                <w:sz w:val="22"/>
                <w:szCs w:val="22"/>
              </w:rPr>
              <w:t>При наличии</w:t>
            </w:r>
          </w:p>
        </w:tc>
      </w:tr>
      <w:tr w:rsidR="00BA510A" w:rsidRPr="00E86235" w:rsidTr="00BA510A">
        <w:trPr>
          <w:trHeight w:val="194"/>
        </w:trPr>
        <w:tc>
          <w:tcPr>
            <w:tcW w:w="10349" w:type="dxa"/>
            <w:gridSpan w:val="3"/>
          </w:tcPr>
          <w:p w:rsidR="00BA510A" w:rsidRPr="00E86235" w:rsidRDefault="00BA510A" w:rsidP="00BA510A">
            <w:pPr>
              <w:tabs>
                <w:tab w:val="left" w:pos="1260"/>
              </w:tabs>
              <w:autoSpaceDE w:val="0"/>
              <w:autoSpaceDN w:val="0"/>
              <w:adjustRightInd w:val="0"/>
              <w:jc w:val="center"/>
              <w:rPr>
                <w:b/>
              </w:rPr>
            </w:pPr>
            <w:r w:rsidRPr="00E86235">
              <w:rPr>
                <w:b/>
                <w:sz w:val="22"/>
                <w:szCs w:val="22"/>
              </w:rPr>
              <w:t>Демонстрационные пособия</w:t>
            </w:r>
          </w:p>
        </w:tc>
      </w:tr>
      <w:tr w:rsidR="00BA510A" w:rsidRPr="00E86235" w:rsidTr="00BA510A">
        <w:trPr>
          <w:trHeight w:val="3136"/>
        </w:trPr>
        <w:tc>
          <w:tcPr>
            <w:tcW w:w="6578" w:type="dxa"/>
          </w:tcPr>
          <w:p w:rsidR="00BA510A" w:rsidRPr="00E86235" w:rsidRDefault="00BA510A" w:rsidP="00BA510A">
            <w:pPr>
              <w:tabs>
                <w:tab w:val="left" w:pos="1260"/>
              </w:tabs>
              <w:autoSpaceDE w:val="0"/>
              <w:autoSpaceDN w:val="0"/>
              <w:adjustRightInd w:val="0"/>
            </w:pPr>
            <w:r w:rsidRPr="00E86235">
              <w:rPr>
                <w:sz w:val="22"/>
                <w:szCs w:val="22"/>
              </w:rPr>
              <w:t>Объекты, предназначенные для демонстрации счёта: от 1 до 10; от 1 до 20; от 1 до 100.</w:t>
            </w:r>
          </w:p>
          <w:p w:rsidR="00BA510A" w:rsidRPr="00E86235" w:rsidRDefault="00BA510A" w:rsidP="00BA510A">
            <w:pPr>
              <w:tabs>
                <w:tab w:val="left" w:pos="1260"/>
              </w:tabs>
              <w:autoSpaceDE w:val="0"/>
              <w:autoSpaceDN w:val="0"/>
              <w:adjustRightInd w:val="0"/>
            </w:pPr>
            <w:r w:rsidRPr="00E86235">
              <w:rPr>
                <w:sz w:val="22"/>
                <w:szCs w:val="22"/>
              </w:rPr>
              <w:t>Наглядные пособ</w:t>
            </w:r>
            <w:r>
              <w:rPr>
                <w:sz w:val="22"/>
                <w:szCs w:val="22"/>
              </w:rPr>
              <w:t>ия для изучения состава чисел (</w:t>
            </w:r>
            <w:r w:rsidRPr="00E86235">
              <w:rPr>
                <w:sz w:val="22"/>
                <w:szCs w:val="22"/>
              </w:rPr>
              <w:t>карточки с цифрами и с другими знаками)</w:t>
            </w:r>
          </w:p>
          <w:p w:rsidR="00BA510A" w:rsidRPr="00E86235" w:rsidRDefault="00BA510A" w:rsidP="00BA510A">
            <w:pPr>
              <w:tabs>
                <w:tab w:val="left" w:pos="1260"/>
              </w:tabs>
              <w:autoSpaceDE w:val="0"/>
              <w:autoSpaceDN w:val="0"/>
              <w:adjustRightInd w:val="0"/>
            </w:pPr>
            <w:r w:rsidRPr="00E86235">
              <w:rPr>
                <w:sz w:val="22"/>
                <w:szCs w:val="22"/>
              </w:rPr>
              <w:t>Демонстрационные измерительные инструменты и приспособления</w:t>
            </w:r>
          </w:p>
          <w:p w:rsidR="00BA510A" w:rsidRPr="00E86235" w:rsidRDefault="00BA510A" w:rsidP="00BA510A">
            <w:pPr>
              <w:tabs>
                <w:tab w:val="left" w:pos="1260"/>
              </w:tabs>
              <w:autoSpaceDE w:val="0"/>
              <w:autoSpaceDN w:val="0"/>
              <w:adjustRightInd w:val="0"/>
            </w:pPr>
          </w:p>
          <w:p w:rsidR="00BA510A" w:rsidRPr="00E86235" w:rsidRDefault="00BA510A" w:rsidP="00BA510A">
            <w:pPr>
              <w:tabs>
                <w:tab w:val="left" w:pos="1260"/>
              </w:tabs>
              <w:autoSpaceDE w:val="0"/>
              <w:autoSpaceDN w:val="0"/>
              <w:adjustRightInd w:val="0"/>
            </w:pPr>
          </w:p>
          <w:p w:rsidR="00BA510A" w:rsidRPr="00E86235" w:rsidRDefault="00BA510A" w:rsidP="00BA510A">
            <w:pPr>
              <w:tabs>
                <w:tab w:val="left" w:pos="1260"/>
              </w:tabs>
              <w:autoSpaceDE w:val="0"/>
              <w:autoSpaceDN w:val="0"/>
              <w:adjustRightInd w:val="0"/>
            </w:pPr>
            <w:r w:rsidRPr="00E86235">
              <w:rPr>
                <w:sz w:val="22"/>
                <w:szCs w:val="22"/>
              </w:rPr>
              <w:t>Демонстрационные пособия для изучения геометрических величин</w:t>
            </w:r>
          </w:p>
          <w:p w:rsidR="00BA510A" w:rsidRPr="00E86235" w:rsidRDefault="00BA510A" w:rsidP="00BA510A"/>
          <w:p w:rsidR="00BA510A" w:rsidRPr="00E86235" w:rsidRDefault="00BA510A" w:rsidP="00BA510A">
            <w:r w:rsidRPr="00E86235">
              <w:rPr>
                <w:sz w:val="22"/>
                <w:szCs w:val="22"/>
              </w:rPr>
              <w:t>Демонстрационные пособия для изучения геометрических фигур</w:t>
            </w:r>
          </w:p>
          <w:p w:rsidR="00BA510A" w:rsidRPr="00E86235" w:rsidRDefault="00BA510A" w:rsidP="00BA510A">
            <w:r w:rsidRPr="00E86235">
              <w:rPr>
                <w:sz w:val="22"/>
                <w:szCs w:val="22"/>
              </w:rPr>
              <w:t>Демонстрационная таблиц</w:t>
            </w:r>
            <w:r>
              <w:rPr>
                <w:sz w:val="22"/>
                <w:szCs w:val="22"/>
              </w:rPr>
              <w:t>а умножения, таблица Пифагора (</w:t>
            </w:r>
            <w:r w:rsidRPr="00E86235">
              <w:rPr>
                <w:sz w:val="22"/>
                <w:szCs w:val="22"/>
              </w:rPr>
              <w:t>пустая и заполненная)</w:t>
            </w:r>
          </w:p>
        </w:tc>
        <w:tc>
          <w:tcPr>
            <w:tcW w:w="877" w:type="dxa"/>
          </w:tcPr>
          <w:p w:rsidR="00BA510A" w:rsidRPr="00E86235" w:rsidRDefault="00BA510A" w:rsidP="00BA510A">
            <w:pPr>
              <w:tabs>
                <w:tab w:val="left" w:pos="1260"/>
              </w:tabs>
              <w:autoSpaceDE w:val="0"/>
              <w:autoSpaceDN w:val="0"/>
              <w:adjustRightInd w:val="0"/>
              <w:jc w:val="center"/>
              <w:rPr>
                <w:b/>
              </w:rPr>
            </w:pPr>
            <w:r w:rsidRPr="00E86235">
              <w:rPr>
                <w:b/>
                <w:sz w:val="22"/>
                <w:szCs w:val="22"/>
              </w:rPr>
              <w:t>Д</w:t>
            </w:r>
          </w:p>
          <w:p w:rsidR="00BA510A" w:rsidRPr="00E86235" w:rsidRDefault="00BA510A" w:rsidP="00BA510A">
            <w:pPr>
              <w:tabs>
                <w:tab w:val="left" w:pos="1260"/>
              </w:tabs>
              <w:autoSpaceDE w:val="0"/>
              <w:autoSpaceDN w:val="0"/>
              <w:adjustRightInd w:val="0"/>
              <w:jc w:val="center"/>
              <w:rPr>
                <w:b/>
              </w:rPr>
            </w:pPr>
          </w:p>
          <w:p w:rsidR="00BA510A" w:rsidRPr="00E86235" w:rsidRDefault="00BA510A" w:rsidP="00BA510A">
            <w:pPr>
              <w:tabs>
                <w:tab w:val="left" w:pos="1260"/>
              </w:tabs>
              <w:autoSpaceDE w:val="0"/>
              <w:autoSpaceDN w:val="0"/>
              <w:adjustRightInd w:val="0"/>
              <w:jc w:val="center"/>
              <w:rPr>
                <w:b/>
              </w:rPr>
            </w:pPr>
          </w:p>
          <w:p w:rsidR="00BA510A" w:rsidRPr="00E86235" w:rsidRDefault="00BA510A" w:rsidP="00BA510A">
            <w:pPr>
              <w:tabs>
                <w:tab w:val="left" w:pos="1260"/>
              </w:tabs>
              <w:autoSpaceDE w:val="0"/>
              <w:autoSpaceDN w:val="0"/>
              <w:adjustRightInd w:val="0"/>
              <w:rPr>
                <w:b/>
              </w:rPr>
            </w:pPr>
          </w:p>
          <w:p w:rsidR="00BA510A" w:rsidRPr="00E86235" w:rsidRDefault="00BA510A" w:rsidP="00BA510A">
            <w:pPr>
              <w:tabs>
                <w:tab w:val="left" w:pos="1260"/>
              </w:tabs>
              <w:autoSpaceDE w:val="0"/>
              <w:autoSpaceDN w:val="0"/>
              <w:adjustRightInd w:val="0"/>
              <w:jc w:val="center"/>
              <w:rPr>
                <w:b/>
              </w:rPr>
            </w:pPr>
            <w:r w:rsidRPr="00E86235">
              <w:rPr>
                <w:b/>
                <w:sz w:val="22"/>
                <w:szCs w:val="22"/>
              </w:rPr>
              <w:t>Д</w:t>
            </w:r>
          </w:p>
          <w:p w:rsidR="00BA510A" w:rsidRPr="00E86235" w:rsidRDefault="00BA510A" w:rsidP="00BA510A">
            <w:pPr>
              <w:tabs>
                <w:tab w:val="left" w:pos="1260"/>
              </w:tabs>
              <w:autoSpaceDE w:val="0"/>
              <w:autoSpaceDN w:val="0"/>
              <w:adjustRightInd w:val="0"/>
              <w:jc w:val="center"/>
              <w:rPr>
                <w:b/>
              </w:rPr>
            </w:pPr>
          </w:p>
          <w:p w:rsidR="00BA510A" w:rsidRPr="00E86235" w:rsidRDefault="00BA510A" w:rsidP="00BA510A">
            <w:pPr>
              <w:tabs>
                <w:tab w:val="left" w:pos="1260"/>
              </w:tabs>
              <w:autoSpaceDE w:val="0"/>
              <w:autoSpaceDN w:val="0"/>
              <w:adjustRightInd w:val="0"/>
              <w:jc w:val="center"/>
              <w:rPr>
                <w:b/>
              </w:rPr>
            </w:pPr>
          </w:p>
          <w:p w:rsidR="00BA510A" w:rsidRPr="00E86235" w:rsidRDefault="00BA510A" w:rsidP="00BA510A">
            <w:pPr>
              <w:tabs>
                <w:tab w:val="left" w:pos="1260"/>
              </w:tabs>
              <w:autoSpaceDE w:val="0"/>
              <w:autoSpaceDN w:val="0"/>
              <w:adjustRightInd w:val="0"/>
              <w:jc w:val="center"/>
              <w:rPr>
                <w:b/>
              </w:rPr>
            </w:pPr>
          </w:p>
          <w:p w:rsidR="00BA510A" w:rsidRPr="00E86235" w:rsidRDefault="00BA510A" w:rsidP="00BA510A">
            <w:pPr>
              <w:tabs>
                <w:tab w:val="left" w:pos="1260"/>
              </w:tabs>
              <w:autoSpaceDE w:val="0"/>
              <w:autoSpaceDN w:val="0"/>
              <w:adjustRightInd w:val="0"/>
              <w:jc w:val="center"/>
              <w:rPr>
                <w:b/>
              </w:rPr>
            </w:pPr>
            <w:r w:rsidRPr="00E86235">
              <w:rPr>
                <w:b/>
                <w:sz w:val="22"/>
                <w:szCs w:val="22"/>
              </w:rPr>
              <w:t>Д</w:t>
            </w:r>
          </w:p>
          <w:p w:rsidR="00BA510A" w:rsidRPr="00E86235" w:rsidRDefault="00BA510A" w:rsidP="00BA510A">
            <w:pPr>
              <w:tabs>
                <w:tab w:val="left" w:pos="1260"/>
              </w:tabs>
              <w:autoSpaceDE w:val="0"/>
              <w:autoSpaceDN w:val="0"/>
              <w:adjustRightInd w:val="0"/>
              <w:jc w:val="center"/>
              <w:rPr>
                <w:b/>
              </w:rPr>
            </w:pPr>
          </w:p>
          <w:p w:rsidR="00BA510A" w:rsidRPr="00E86235" w:rsidRDefault="00BA510A" w:rsidP="00BA510A">
            <w:pPr>
              <w:tabs>
                <w:tab w:val="left" w:pos="1260"/>
              </w:tabs>
              <w:autoSpaceDE w:val="0"/>
              <w:autoSpaceDN w:val="0"/>
              <w:adjustRightInd w:val="0"/>
              <w:jc w:val="center"/>
              <w:rPr>
                <w:b/>
              </w:rPr>
            </w:pPr>
          </w:p>
          <w:p w:rsidR="00BA510A" w:rsidRPr="00E86235" w:rsidRDefault="00BA510A" w:rsidP="00BA510A">
            <w:pPr>
              <w:tabs>
                <w:tab w:val="left" w:pos="1260"/>
              </w:tabs>
              <w:autoSpaceDE w:val="0"/>
              <w:autoSpaceDN w:val="0"/>
              <w:adjustRightInd w:val="0"/>
              <w:jc w:val="center"/>
              <w:rPr>
                <w:b/>
              </w:rPr>
            </w:pPr>
            <w:r w:rsidRPr="00E86235">
              <w:rPr>
                <w:b/>
                <w:sz w:val="22"/>
                <w:szCs w:val="22"/>
              </w:rPr>
              <w:t>Д</w:t>
            </w:r>
          </w:p>
        </w:tc>
        <w:tc>
          <w:tcPr>
            <w:tcW w:w="2894" w:type="dxa"/>
          </w:tcPr>
          <w:p w:rsidR="00BA510A" w:rsidRPr="00E86235" w:rsidRDefault="00BA510A" w:rsidP="00BA510A">
            <w:pPr>
              <w:tabs>
                <w:tab w:val="left" w:pos="1260"/>
              </w:tabs>
              <w:autoSpaceDE w:val="0"/>
              <w:autoSpaceDN w:val="0"/>
              <w:adjustRightInd w:val="0"/>
            </w:pPr>
            <w:r>
              <w:rPr>
                <w:sz w:val="22"/>
                <w:szCs w:val="22"/>
              </w:rPr>
              <w:t>С возможностью демонстрации (</w:t>
            </w:r>
            <w:r w:rsidRPr="00E86235">
              <w:rPr>
                <w:sz w:val="22"/>
                <w:szCs w:val="22"/>
              </w:rPr>
              <w:t>крепления, магниты)</w:t>
            </w:r>
          </w:p>
          <w:p w:rsidR="00BA510A" w:rsidRPr="00E86235" w:rsidRDefault="00BA510A" w:rsidP="00BA510A">
            <w:pPr>
              <w:tabs>
                <w:tab w:val="left" w:pos="1260"/>
              </w:tabs>
              <w:autoSpaceDE w:val="0"/>
              <w:autoSpaceDN w:val="0"/>
              <w:adjustRightInd w:val="0"/>
            </w:pPr>
          </w:p>
          <w:p w:rsidR="00BA510A" w:rsidRPr="00E86235" w:rsidRDefault="00BA510A" w:rsidP="00BA510A">
            <w:pPr>
              <w:tabs>
                <w:tab w:val="left" w:pos="1260"/>
              </w:tabs>
              <w:autoSpaceDE w:val="0"/>
              <w:autoSpaceDN w:val="0"/>
              <w:adjustRightInd w:val="0"/>
            </w:pPr>
          </w:p>
          <w:p w:rsidR="00BA510A" w:rsidRPr="00E86235" w:rsidRDefault="00BA510A" w:rsidP="00BA510A">
            <w:pPr>
              <w:tabs>
                <w:tab w:val="left" w:pos="1260"/>
              </w:tabs>
              <w:autoSpaceDE w:val="0"/>
              <w:autoSpaceDN w:val="0"/>
              <w:adjustRightInd w:val="0"/>
            </w:pPr>
            <w:r w:rsidRPr="00E86235">
              <w:rPr>
                <w:sz w:val="22"/>
                <w:szCs w:val="22"/>
              </w:rPr>
              <w:t>С возможностью выполнения пост</w:t>
            </w:r>
            <w:r>
              <w:rPr>
                <w:sz w:val="22"/>
                <w:szCs w:val="22"/>
              </w:rPr>
              <w:t xml:space="preserve">роений и измерений на доске (с </w:t>
            </w:r>
            <w:r w:rsidRPr="00E86235">
              <w:rPr>
                <w:sz w:val="22"/>
                <w:szCs w:val="22"/>
              </w:rPr>
              <w:t>использованием мела, маркера)</w:t>
            </w:r>
          </w:p>
          <w:p w:rsidR="00BA510A" w:rsidRPr="00E86235" w:rsidRDefault="00BA510A" w:rsidP="00BA510A">
            <w:pPr>
              <w:tabs>
                <w:tab w:val="left" w:pos="1260"/>
              </w:tabs>
              <w:autoSpaceDE w:val="0"/>
              <w:autoSpaceDN w:val="0"/>
              <w:adjustRightInd w:val="0"/>
            </w:pPr>
            <w:r w:rsidRPr="00E86235">
              <w:rPr>
                <w:sz w:val="22"/>
                <w:szCs w:val="22"/>
              </w:rPr>
              <w:t xml:space="preserve">С возможностью </w:t>
            </w:r>
            <w:r>
              <w:rPr>
                <w:sz w:val="22"/>
                <w:szCs w:val="22"/>
              </w:rPr>
              <w:t>демонстрации (</w:t>
            </w:r>
            <w:r w:rsidRPr="00E86235">
              <w:rPr>
                <w:sz w:val="22"/>
                <w:szCs w:val="22"/>
              </w:rPr>
              <w:t>крепления, магниты)</w:t>
            </w:r>
          </w:p>
          <w:p w:rsidR="00BA510A" w:rsidRPr="00E86235" w:rsidRDefault="00BA510A" w:rsidP="00BA510A">
            <w:pPr>
              <w:tabs>
                <w:tab w:val="left" w:pos="1260"/>
              </w:tabs>
              <w:autoSpaceDE w:val="0"/>
              <w:autoSpaceDN w:val="0"/>
              <w:adjustRightInd w:val="0"/>
            </w:pPr>
          </w:p>
          <w:p w:rsidR="00BA510A" w:rsidRPr="00E86235" w:rsidRDefault="00BA510A" w:rsidP="00BA510A">
            <w:pPr>
              <w:tabs>
                <w:tab w:val="left" w:pos="1260"/>
              </w:tabs>
              <w:autoSpaceDE w:val="0"/>
              <w:autoSpaceDN w:val="0"/>
              <w:adjustRightInd w:val="0"/>
            </w:pPr>
          </w:p>
          <w:p w:rsidR="00BA510A" w:rsidRPr="00E86235" w:rsidRDefault="00BA510A" w:rsidP="00BA510A">
            <w:pPr>
              <w:tabs>
                <w:tab w:val="left" w:pos="1260"/>
              </w:tabs>
              <w:autoSpaceDE w:val="0"/>
              <w:autoSpaceDN w:val="0"/>
              <w:adjustRightInd w:val="0"/>
            </w:pPr>
            <w:r w:rsidRPr="00E86235">
              <w:rPr>
                <w:sz w:val="22"/>
                <w:szCs w:val="22"/>
              </w:rPr>
              <w:t>Размер не менее 1х1м;</w:t>
            </w:r>
            <w:r>
              <w:rPr>
                <w:sz w:val="22"/>
                <w:szCs w:val="22"/>
              </w:rPr>
              <w:t xml:space="preserve"> </w:t>
            </w:r>
            <w:r w:rsidRPr="00E958F1">
              <w:rPr>
                <w:sz w:val="22"/>
                <w:szCs w:val="22"/>
              </w:rPr>
              <w:t>с</w:t>
            </w:r>
            <w:r>
              <w:rPr>
                <w:sz w:val="22"/>
                <w:szCs w:val="22"/>
              </w:rPr>
              <w:t xml:space="preserve"> </w:t>
            </w:r>
            <w:r w:rsidRPr="00E86235">
              <w:rPr>
                <w:sz w:val="22"/>
                <w:szCs w:val="22"/>
              </w:rPr>
              <w:t>во</w:t>
            </w:r>
            <w:r>
              <w:rPr>
                <w:sz w:val="22"/>
                <w:szCs w:val="22"/>
              </w:rPr>
              <w:t>зможностью крепления карточек (</w:t>
            </w:r>
            <w:r w:rsidRPr="00E86235">
              <w:rPr>
                <w:sz w:val="22"/>
                <w:szCs w:val="22"/>
              </w:rPr>
              <w:t>письма маркерами и т.д</w:t>
            </w:r>
            <w:r>
              <w:rPr>
                <w:sz w:val="22"/>
                <w:szCs w:val="22"/>
              </w:rPr>
              <w:t>.</w:t>
            </w:r>
            <w:r w:rsidRPr="00E86235">
              <w:rPr>
                <w:sz w:val="22"/>
                <w:szCs w:val="22"/>
              </w:rPr>
              <w:t>)</w:t>
            </w:r>
          </w:p>
        </w:tc>
      </w:tr>
      <w:tr w:rsidR="00BA510A" w:rsidRPr="006F22AD" w:rsidTr="00BA510A">
        <w:trPr>
          <w:trHeight w:val="194"/>
        </w:trPr>
        <w:tc>
          <w:tcPr>
            <w:tcW w:w="10349" w:type="dxa"/>
            <w:gridSpan w:val="3"/>
          </w:tcPr>
          <w:p w:rsidR="00BA510A" w:rsidRPr="006F22AD" w:rsidRDefault="00BA510A" w:rsidP="00BA510A">
            <w:pPr>
              <w:tabs>
                <w:tab w:val="left" w:pos="1260"/>
              </w:tabs>
              <w:autoSpaceDE w:val="0"/>
              <w:autoSpaceDN w:val="0"/>
              <w:adjustRightInd w:val="0"/>
              <w:jc w:val="center"/>
              <w:rPr>
                <w:b/>
              </w:rPr>
            </w:pPr>
            <w:r w:rsidRPr="006F22AD">
              <w:rPr>
                <w:b/>
                <w:sz w:val="22"/>
                <w:szCs w:val="22"/>
              </w:rPr>
              <w:lastRenderedPageBreak/>
              <w:t>Экранно-звуковые пособия</w:t>
            </w:r>
          </w:p>
        </w:tc>
      </w:tr>
      <w:tr w:rsidR="00BA510A" w:rsidRPr="006F22AD" w:rsidTr="00BA510A">
        <w:trPr>
          <w:trHeight w:val="582"/>
        </w:trPr>
        <w:tc>
          <w:tcPr>
            <w:tcW w:w="6578" w:type="dxa"/>
          </w:tcPr>
          <w:p w:rsidR="00BA510A" w:rsidRPr="006F22AD" w:rsidRDefault="00BA510A" w:rsidP="00BA510A">
            <w:pPr>
              <w:tabs>
                <w:tab w:val="left" w:pos="1260"/>
              </w:tabs>
              <w:autoSpaceDE w:val="0"/>
              <w:autoSpaceDN w:val="0"/>
              <w:adjustRightInd w:val="0"/>
            </w:pPr>
            <w:r w:rsidRPr="006F22AD">
              <w:rPr>
                <w:sz w:val="22"/>
                <w:szCs w:val="22"/>
              </w:rPr>
              <w:t xml:space="preserve">Видеофрагменты и другие информационные объекты, отражающие темы курса </w:t>
            </w:r>
            <w:r>
              <w:rPr>
                <w:sz w:val="22"/>
                <w:szCs w:val="22"/>
              </w:rPr>
              <w:t xml:space="preserve"> математики</w:t>
            </w:r>
          </w:p>
        </w:tc>
        <w:tc>
          <w:tcPr>
            <w:tcW w:w="877" w:type="dxa"/>
          </w:tcPr>
          <w:p w:rsidR="00BA510A" w:rsidRPr="006F22AD" w:rsidRDefault="00BA510A" w:rsidP="00BA510A">
            <w:pPr>
              <w:tabs>
                <w:tab w:val="left" w:pos="1260"/>
              </w:tabs>
              <w:autoSpaceDE w:val="0"/>
              <w:autoSpaceDN w:val="0"/>
              <w:adjustRightInd w:val="0"/>
              <w:jc w:val="center"/>
              <w:rPr>
                <w:b/>
              </w:rPr>
            </w:pPr>
            <w:r>
              <w:rPr>
                <w:b/>
                <w:sz w:val="22"/>
                <w:szCs w:val="22"/>
              </w:rPr>
              <w:t>Д</w:t>
            </w:r>
          </w:p>
        </w:tc>
        <w:tc>
          <w:tcPr>
            <w:tcW w:w="2894" w:type="dxa"/>
          </w:tcPr>
          <w:p w:rsidR="00BA510A" w:rsidRDefault="00BA510A" w:rsidP="00BA510A">
            <w:pPr>
              <w:tabs>
                <w:tab w:val="left" w:pos="1260"/>
              </w:tabs>
              <w:autoSpaceDE w:val="0"/>
              <w:autoSpaceDN w:val="0"/>
              <w:adjustRightInd w:val="0"/>
              <w:jc w:val="right"/>
            </w:pPr>
          </w:p>
          <w:p w:rsidR="00BA510A" w:rsidRPr="006F22AD" w:rsidRDefault="00BA510A" w:rsidP="00BA510A">
            <w:r>
              <w:rPr>
                <w:sz w:val="22"/>
                <w:szCs w:val="22"/>
              </w:rPr>
              <w:t>При наличии технических средств</w:t>
            </w:r>
          </w:p>
        </w:tc>
      </w:tr>
      <w:tr w:rsidR="00BA510A" w:rsidRPr="006F22AD" w:rsidTr="00BA510A">
        <w:trPr>
          <w:trHeight w:val="194"/>
        </w:trPr>
        <w:tc>
          <w:tcPr>
            <w:tcW w:w="10349" w:type="dxa"/>
            <w:gridSpan w:val="3"/>
          </w:tcPr>
          <w:p w:rsidR="00BA510A" w:rsidRPr="006F22AD" w:rsidRDefault="00BA510A" w:rsidP="00BA510A">
            <w:pPr>
              <w:tabs>
                <w:tab w:val="left" w:pos="1260"/>
              </w:tabs>
              <w:autoSpaceDE w:val="0"/>
              <w:autoSpaceDN w:val="0"/>
              <w:adjustRightInd w:val="0"/>
              <w:jc w:val="center"/>
              <w:rPr>
                <w:b/>
              </w:rPr>
            </w:pPr>
            <w:r>
              <w:rPr>
                <w:b/>
                <w:sz w:val="22"/>
                <w:szCs w:val="22"/>
              </w:rPr>
              <w:t>Учебно-практическое и учебно-лабораторное оборудование</w:t>
            </w:r>
          </w:p>
        </w:tc>
      </w:tr>
      <w:tr w:rsidR="00BA510A" w:rsidRPr="006F22AD" w:rsidTr="00BA510A">
        <w:trPr>
          <w:trHeight w:val="398"/>
        </w:trPr>
        <w:tc>
          <w:tcPr>
            <w:tcW w:w="6578" w:type="dxa"/>
          </w:tcPr>
          <w:p w:rsidR="00BA510A" w:rsidRDefault="00BA510A" w:rsidP="00BA510A">
            <w:pPr>
              <w:tabs>
                <w:tab w:val="left" w:pos="1260"/>
              </w:tabs>
              <w:autoSpaceDE w:val="0"/>
              <w:autoSpaceDN w:val="0"/>
              <w:adjustRightInd w:val="0"/>
            </w:pPr>
            <w:r>
              <w:rPr>
                <w:sz w:val="22"/>
                <w:szCs w:val="22"/>
              </w:rPr>
              <w:t>Объекты, предназначенные для демонстрации счёта: от 1 до 10; от 1 до 20; от 1 до 100.</w:t>
            </w:r>
          </w:p>
          <w:p w:rsidR="00BA510A" w:rsidRDefault="00BA510A" w:rsidP="00BA510A">
            <w:pPr>
              <w:tabs>
                <w:tab w:val="left" w:pos="1260"/>
              </w:tabs>
              <w:autoSpaceDE w:val="0"/>
              <w:autoSpaceDN w:val="0"/>
              <w:adjustRightInd w:val="0"/>
            </w:pPr>
            <w:r>
              <w:rPr>
                <w:sz w:val="22"/>
                <w:szCs w:val="22"/>
              </w:rPr>
              <w:t>Наглядные пособия для изучения состава чисел (карточки с цифрами и с другими знаками)</w:t>
            </w:r>
          </w:p>
          <w:p w:rsidR="00BA510A" w:rsidRDefault="00BA510A" w:rsidP="00BA510A">
            <w:pPr>
              <w:tabs>
                <w:tab w:val="left" w:pos="1260"/>
              </w:tabs>
              <w:autoSpaceDE w:val="0"/>
              <w:autoSpaceDN w:val="0"/>
              <w:adjustRightInd w:val="0"/>
            </w:pPr>
            <w:r>
              <w:rPr>
                <w:sz w:val="22"/>
                <w:szCs w:val="22"/>
              </w:rPr>
              <w:t>Учебные пособия для изучения геометрических величин (длины, периметра, площади): палетка, квадраты, и др.</w:t>
            </w:r>
          </w:p>
          <w:p w:rsidR="00BA510A" w:rsidRPr="006F22AD" w:rsidRDefault="00BA510A" w:rsidP="00BA510A">
            <w:r>
              <w:rPr>
                <w:sz w:val="22"/>
                <w:szCs w:val="22"/>
              </w:rPr>
              <w:t>Учебные пособия для изучения геометрических фигур, геометрического конструирования</w:t>
            </w:r>
          </w:p>
        </w:tc>
        <w:tc>
          <w:tcPr>
            <w:tcW w:w="877" w:type="dxa"/>
          </w:tcPr>
          <w:p w:rsidR="00BA510A" w:rsidRDefault="00BA510A" w:rsidP="00BA510A">
            <w:pPr>
              <w:tabs>
                <w:tab w:val="left" w:pos="1260"/>
              </w:tabs>
              <w:autoSpaceDE w:val="0"/>
              <w:autoSpaceDN w:val="0"/>
              <w:adjustRightInd w:val="0"/>
              <w:jc w:val="center"/>
              <w:rPr>
                <w:b/>
              </w:rPr>
            </w:pPr>
            <w:r>
              <w:rPr>
                <w:b/>
                <w:sz w:val="22"/>
                <w:szCs w:val="22"/>
              </w:rPr>
              <w:t>К</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r>
              <w:rPr>
                <w:b/>
                <w:sz w:val="22"/>
                <w:szCs w:val="22"/>
              </w:rPr>
              <w:t>К</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88"/>
                <w:tab w:val="center" w:pos="330"/>
                <w:tab w:val="left" w:pos="1260"/>
              </w:tabs>
              <w:autoSpaceDE w:val="0"/>
              <w:autoSpaceDN w:val="0"/>
              <w:adjustRightInd w:val="0"/>
              <w:rPr>
                <w:b/>
              </w:rPr>
            </w:pPr>
            <w:r>
              <w:rPr>
                <w:b/>
                <w:sz w:val="22"/>
                <w:szCs w:val="22"/>
              </w:rPr>
              <w:tab/>
              <w:t>К</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200"/>
                <w:tab w:val="center" w:pos="330"/>
                <w:tab w:val="left" w:pos="1260"/>
              </w:tabs>
              <w:autoSpaceDE w:val="0"/>
              <w:autoSpaceDN w:val="0"/>
              <w:adjustRightInd w:val="0"/>
              <w:rPr>
                <w:b/>
              </w:rPr>
            </w:pPr>
            <w:r>
              <w:rPr>
                <w:b/>
                <w:sz w:val="22"/>
                <w:szCs w:val="22"/>
              </w:rPr>
              <w:tab/>
              <w:t>К</w:t>
            </w:r>
          </w:p>
        </w:tc>
        <w:tc>
          <w:tcPr>
            <w:tcW w:w="2894" w:type="dxa"/>
          </w:tcPr>
          <w:p w:rsidR="00BA510A" w:rsidRDefault="00BA510A" w:rsidP="00BA510A">
            <w:pPr>
              <w:tabs>
                <w:tab w:val="left" w:pos="1260"/>
              </w:tabs>
              <w:autoSpaceDE w:val="0"/>
              <w:autoSpaceDN w:val="0"/>
              <w:adjustRightInd w:val="0"/>
            </w:pPr>
            <w:r>
              <w:rPr>
                <w:sz w:val="22"/>
                <w:szCs w:val="22"/>
              </w:rPr>
              <w:t xml:space="preserve">Размер каждого объекта не менее </w:t>
            </w:r>
            <w:smartTag w:uri="urn:schemas-microsoft-com:office:smarttags" w:element="metricconverter">
              <w:smartTagPr>
                <w:attr w:name="ProductID" w:val="5 см"/>
              </w:smartTagPr>
              <w:r>
                <w:rPr>
                  <w:sz w:val="22"/>
                  <w:szCs w:val="22"/>
                </w:rPr>
                <w:t>5 см</w:t>
              </w:r>
            </w:smartTag>
            <w:r>
              <w:rPr>
                <w:sz w:val="22"/>
                <w:szCs w:val="22"/>
              </w:rPr>
              <w:t>.</w:t>
            </w:r>
          </w:p>
        </w:tc>
      </w:tr>
      <w:tr w:rsidR="00BA510A" w:rsidRPr="006F22AD" w:rsidTr="00BA510A">
        <w:trPr>
          <w:trHeight w:val="194"/>
        </w:trPr>
        <w:tc>
          <w:tcPr>
            <w:tcW w:w="10349" w:type="dxa"/>
            <w:gridSpan w:val="3"/>
          </w:tcPr>
          <w:p w:rsidR="00BA510A" w:rsidRPr="00E86235" w:rsidRDefault="00BA510A" w:rsidP="00BA510A">
            <w:pPr>
              <w:tabs>
                <w:tab w:val="left" w:pos="1260"/>
              </w:tabs>
              <w:autoSpaceDE w:val="0"/>
              <w:autoSpaceDN w:val="0"/>
              <w:adjustRightInd w:val="0"/>
              <w:jc w:val="center"/>
              <w:rPr>
                <w:b/>
              </w:rPr>
            </w:pPr>
            <w:r>
              <w:rPr>
                <w:b/>
                <w:sz w:val="22"/>
                <w:szCs w:val="22"/>
              </w:rPr>
              <w:t>Игры</w:t>
            </w:r>
          </w:p>
        </w:tc>
      </w:tr>
      <w:tr w:rsidR="00BA510A" w:rsidRPr="006F22AD" w:rsidTr="00BA510A">
        <w:trPr>
          <w:trHeight w:val="593"/>
        </w:trPr>
        <w:tc>
          <w:tcPr>
            <w:tcW w:w="6578" w:type="dxa"/>
          </w:tcPr>
          <w:p w:rsidR="00BA510A" w:rsidRDefault="00BA510A" w:rsidP="00BA510A">
            <w:pPr>
              <w:tabs>
                <w:tab w:val="left" w:pos="1260"/>
              </w:tabs>
              <w:autoSpaceDE w:val="0"/>
              <w:autoSpaceDN w:val="0"/>
              <w:adjustRightInd w:val="0"/>
            </w:pPr>
            <w:r>
              <w:rPr>
                <w:sz w:val="22"/>
                <w:szCs w:val="22"/>
              </w:rPr>
              <w:t>Настольные развивающие игры.</w:t>
            </w:r>
          </w:p>
          <w:p w:rsidR="00BA510A" w:rsidRDefault="00BA510A" w:rsidP="00BA510A">
            <w:pPr>
              <w:tabs>
                <w:tab w:val="left" w:pos="1260"/>
              </w:tabs>
              <w:autoSpaceDE w:val="0"/>
              <w:autoSpaceDN w:val="0"/>
              <w:adjustRightInd w:val="0"/>
            </w:pPr>
            <w:r>
              <w:rPr>
                <w:sz w:val="22"/>
                <w:szCs w:val="22"/>
              </w:rPr>
              <w:t>Конструкторы.</w:t>
            </w:r>
          </w:p>
          <w:p w:rsidR="00BA510A" w:rsidRPr="006F22AD" w:rsidRDefault="00BA510A" w:rsidP="00BA510A">
            <w:pPr>
              <w:tabs>
                <w:tab w:val="left" w:pos="1260"/>
              </w:tabs>
              <w:autoSpaceDE w:val="0"/>
              <w:autoSpaceDN w:val="0"/>
              <w:adjustRightInd w:val="0"/>
            </w:pPr>
            <w:r>
              <w:rPr>
                <w:sz w:val="22"/>
                <w:szCs w:val="22"/>
              </w:rPr>
              <w:t>Электронные игры развивающего характера</w:t>
            </w:r>
          </w:p>
        </w:tc>
        <w:tc>
          <w:tcPr>
            <w:tcW w:w="877" w:type="dxa"/>
          </w:tcPr>
          <w:p w:rsidR="00BA510A" w:rsidRDefault="00BA510A" w:rsidP="00BA510A">
            <w:pPr>
              <w:tabs>
                <w:tab w:val="left" w:pos="1260"/>
              </w:tabs>
              <w:autoSpaceDE w:val="0"/>
              <w:autoSpaceDN w:val="0"/>
              <w:adjustRightInd w:val="0"/>
              <w:jc w:val="center"/>
              <w:rPr>
                <w:b/>
              </w:rPr>
            </w:pPr>
            <w:r>
              <w:rPr>
                <w:b/>
                <w:sz w:val="22"/>
                <w:szCs w:val="22"/>
              </w:rPr>
              <w:t>Ф</w:t>
            </w:r>
          </w:p>
          <w:p w:rsidR="00BA510A" w:rsidRDefault="00BA510A" w:rsidP="00BA510A">
            <w:pPr>
              <w:tabs>
                <w:tab w:val="left" w:pos="1260"/>
              </w:tabs>
              <w:autoSpaceDE w:val="0"/>
              <w:autoSpaceDN w:val="0"/>
              <w:adjustRightInd w:val="0"/>
              <w:jc w:val="center"/>
              <w:rPr>
                <w:b/>
              </w:rPr>
            </w:pPr>
            <w:r>
              <w:rPr>
                <w:b/>
                <w:sz w:val="22"/>
                <w:szCs w:val="22"/>
              </w:rPr>
              <w:t>Ф</w:t>
            </w:r>
          </w:p>
          <w:p w:rsidR="00BA510A" w:rsidRDefault="00BA510A" w:rsidP="00BA510A">
            <w:pPr>
              <w:tabs>
                <w:tab w:val="left" w:pos="1260"/>
              </w:tabs>
              <w:autoSpaceDE w:val="0"/>
              <w:autoSpaceDN w:val="0"/>
              <w:adjustRightInd w:val="0"/>
              <w:jc w:val="center"/>
              <w:rPr>
                <w:b/>
              </w:rPr>
            </w:pPr>
            <w:r>
              <w:rPr>
                <w:b/>
                <w:sz w:val="22"/>
                <w:szCs w:val="22"/>
              </w:rPr>
              <w:t>Ф</w:t>
            </w:r>
          </w:p>
        </w:tc>
        <w:tc>
          <w:tcPr>
            <w:tcW w:w="2894" w:type="dxa"/>
          </w:tcPr>
          <w:p w:rsidR="00BA510A" w:rsidRDefault="00BA510A" w:rsidP="00BA510A">
            <w:pPr>
              <w:tabs>
                <w:tab w:val="left" w:pos="1260"/>
              </w:tabs>
              <w:autoSpaceDE w:val="0"/>
              <w:autoSpaceDN w:val="0"/>
              <w:adjustRightInd w:val="0"/>
              <w:jc w:val="right"/>
            </w:pPr>
          </w:p>
          <w:p w:rsidR="00BA510A" w:rsidRPr="00E86235" w:rsidRDefault="00BA510A" w:rsidP="00BA510A">
            <w:r>
              <w:rPr>
                <w:sz w:val="22"/>
                <w:szCs w:val="22"/>
              </w:rPr>
              <w:t>При наличии условий и средств</w:t>
            </w:r>
          </w:p>
        </w:tc>
      </w:tr>
    </w:tbl>
    <w:p w:rsidR="00BA510A" w:rsidRDefault="00BA510A" w:rsidP="00BA510A"/>
    <w:p w:rsidR="00BA510A" w:rsidRPr="00C145EC" w:rsidRDefault="00BA510A" w:rsidP="00BA510A">
      <w:pPr>
        <w:shd w:val="clear" w:color="auto" w:fill="FFFFFF"/>
        <w:jc w:val="both"/>
        <w:rPr>
          <w:b/>
          <w:bCs/>
          <w:color w:val="000000"/>
          <w:sz w:val="28"/>
          <w:szCs w:val="28"/>
        </w:rPr>
      </w:pPr>
      <w:r w:rsidRPr="00C145EC">
        <w:rPr>
          <w:b/>
          <w:bCs/>
          <w:color w:val="000000"/>
          <w:sz w:val="28"/>
          <w:szCs w:val="28"/>
        </w:rPr>
        <w:t>3.</w:t>
      </w:r>
      <w:r w:rsidRPr="00C145EC">
        <w:rPr>
          <w:color w:val="000000"/>
          <w:sz w:val="28"/>
          <w:szCs w:val="28"/>
        </w:rPr>
        <w:t xml:space="preserve"> </w:t>
      </w:r>
      <w:r w:rsidRPr="00C145EC">
        <w:rPr>
          <w:b/>
          <w:bCs/>
          <w:color w:val="000000"/>
          <w:sz w:val="28"/>
          <w:szCs w:val="28"/>
        </w:rPr>
        <w:t>Список рекомендуемой учебно-методической литературы</w:t>
      </w:r>
    </w:p>
    <w:p w:rsidR="00BA510A" w:rsidRPr="00C145EC" w:rsidRDefault="00BA510A" w:rsidP="00BA510A">
      <w:pPr>
        <w:shd w:val="clear" w:color="auto" w:fill="FFFFFF"/>
        <w:jc w:val="both"/>
        <w:rPr>
          <w:bCs/>
          <w:color w:val="000000"/>
          <w:sz w:val="28"/>
          <w:szCs w:val="28"/>
        </w:rPr>
      </w:pPr>
      <w:r w:rsidRPr="00C145EC">
        <w:rPr>
          <w:bCs/>
          <w:color w:val="000000"/>
          <w:sz w:val="28"/>
          <w:szCs w:val="28"/>
        </w:rPr>
        <w:t>1.Примерные программы по учебным предметам. Начальная школа в 2 частях.  Часть 1. Математика.- Москва.- 2010</w:t>
      </w:r>
    </w:p>
    <w:p w:rsidR="00BA510A" w:rsidRPr="00C145EC" w:rsidRDefault="00BA510A" w:rsidP="00BA510A">
      <w:pPr>
        <w:shd w:val="clear" w:color="auto" w:fill="FFFFFF"/>
        <w:jc w:val="both"/>
        <w:rPr>
          <w:bCs/>
          <w:color w:val="000000"/>
          <w:sz w:val="28"/>
          <w:szCs w:val="28"/>
        </w:rPr>
      </w:pPr>
      <w:r w:rsidRPr="00C145EC">
        <w:rPr>
          <w:bCs/>
          <w:color w:val="000000"/>
          <w:sz w:val="28"/>
          <w:szCs w:val="28"/>
        </w:rPr>
        <w:t>2.Рудницкая В.Н.  Программа по математике.-  Москва.- Вентана-Граф.- 2008</w:t>
      </w:r>
    </w:p>
    <w:p w:rsidR="00BA510A" w:rsidRDefault="00BA510A" w:rsidP="00BA510A">
      <w:pPr>
        <w:shd w:val="clear" w:color="auto" w:fill="FFFFFF"/>
        <w:jc w:val="both"/>
        <w:rPr>
          <w:bCs/>
          <w:color w:val="000000"/>
          <w:sz w:val="28"/>
          <w:szCs w:val="28"/>
        </w:rPr>
      </w:pPr>
      <w:r w:rsidRPr="00C145EC">
        <w:rPr>
          <w:bCs/>
          <w:color w:val="000000"/>
          <w:sz w:val="28"/>
          <w:szCs w:val="28"/>
        </w:rPr>
        <w:t xml:space="preserve">3.Рудницкая В.Н.  </w:t>
      </w:r>
      <w:r>
        <w:rPr>
          <w:bCs/>
          <w:color w:val="000000"/>
          <w:sz w:val="28"/>
          <w:szCs w:val="28"/>
        </w:rPr>
        <w:t>Математика. Учебник для первого класса.- Москва.- Вентана-Граф.- 2008</w:t>
      </w:r>
    </w:p>
    <w:p w:rsidR="00BA510A" w:rsidRDefault="00BA510A" w:rsidP="00BA510A">
      <w:pPr>
        <w:shd w:val="clear" w:color="auto" w:fill="FFFFFF"/>
        <w:jc w:val="both"/>
        <w:rPr>
          <w:bCs/>
          <w:color w:val="000000"/>
          <w:sz w:val="28"/>
          <w:szCs w:val="28"/>
        </w:rPr>
      </w:pPr>
      <w:r>
        <w:rPr>
          <w:bCs/>
          <w:color w:val="000000"/>
          <w:sz w:val="28"/>
          <w:szCs w:val="28"/>
        </w:rPr>
        <w:t>4.Рабочая тетрадь 1, 2, 3</w:t>
      </w:r>
    </w:p>
    <w:p w:rsidR="00BA510A" w:rsidRPr="00C145EC" w:rsidRDefault="00BA510A" w:rsidP="00BA510A">
      <w:pPr>
        <w:shd w:val="clear" w:color="auto" w:fill="FFFFFF"/>
        <w:jc w:val="both"/>
        <w:rPr>
          <w:bCs/>
          <w:color w:val="000000"/>
          <w:sz w:val="28"/>
          <w:szCs w:val="28"/>
        </w:rPr>
      </w:pPr>
      <w:r>
        <w:rPr>
          <w:bCs/>
          <w:color w:val="000000"/>
          <w:sz w:val="28"/>
          <w:szCs w:val="28"/>
        </w:rPr>
        <w:t>5.Книга для учителя. Математика. Методика обучения. 1 класс</w:t>
      </w:r>
    </w:p>
    <w:p w:rsidR="00BA510A" w:rsidRPr="00AC3002" w:rsidRDefault="00BA510A" w:rsidP="00BA510A">
      <w:pPr>
        <w:shd w:val="clear" w:color="auto" w:fill="FFFFFF"/>
        <w:jc w:val="both"/>
      </w:pPr>
    </w:p>
    <w:p w:rsidR="00BA510A" w:rsidRPr="00525EB8" w:rsidRDefault="00BA510A" w:rsidP="00BA510A">
      <w:pPr>
        <w:rPr>
          <w:sz w:val="28"/>
          <w:szCs w:val="28"/>
        </w:rPr>
      </w:pPr>
    </w:p>
    <w:p w:rsidR="00BA510A" w:rsidRPr="00525EB8" w:rsidRDefault="00BA510A" w:rsidP="00BA510A">
      <w:pPr>
        <w:rPr>
          <w:sz w:val="28"/>
          <w:szCs w:val="28"/>
        </w:rPr>
      </w:pPr>
    </w:p>
    <w:p w:rsidR="00BA510A" w:rsidRPr="00525EB8" w:rsidRDefault="00BA510A" w:rsidP="00BA510A">
      <w:pPr>
        <w:rPr>
          <w:sz w:val="28"/>
          <w:szCs w:val="28"/>
        </w:rPr>
      </w:pPr>
    </w:p>
    <w:p w:rsidR="00BA510A" w:rsidRPr="00525EB8" w:rsidRDefault="00BA510A" w:rsidP="00BA510A">
      <w:pPr>
        <w:rPr>
          <w:sz w:val="28"/>
          <w:szCs w:val="28"/>
        </w:rPr>
      </w:pPr>
    </w:p>
    <w:p w:rsidR="00BA510A" w:rsidRPr="00525EB8" w:rsidRDefault="00BA510A" w:rsidP="00BA510A">
      <w:pPr>
        <w:rPr>
          <w:sz w:val="28"/>
          <w:szCs w:val="28"/>
        </w:rPr>
      </w:pPr>
    </w:p>
    <w:p w:rsidR="00BA510A" w:rsidRPr="00525EB8" w:rsidRDefault="00BA510A" w:rsidP="00BA510A">
      <w:pPr>
        <w:rPr>
          <w:sz w:val="28"/>
          <w:szCs w:val="28"/>
        </w:rPr>
      </w:pPr>
    </w:p>
    <w:p w:rsidR="00BA510A" w:rsidRDefault="00BA510A" w:rsidP="00BA510A">
      <w:pPr>
        <w:tabs>
          <w:tab w:val="left" w:pos="1395"/>
        </w:tabs>
        <w:rPr>
          <w:sz w:val="28"/>
          <w:szCs w:val="28"/>
        </w:rPr>
      </w:pPr>
    </w:p>
    <w:p w:rsidR="00BA510A" w:rsidRDefault="00BA510A" w:rsidP="00BA510A">
      <w:pPr>
        <w:tabs>
          <w:tab w:val="left" w:pos="1395"/>
        </w:tabs>
        <w:rPr>
          <w:sz w:val="28"/>
          <w:szCs w:val="28"/>
        </w:rPr>
      </w:pPr>
    </w:p>
    <w:p w:rsidR="00BA510A" w:rsidRDefault="00BA510A" w:rsidP="00BA510A">
      <w:pPr>
        <w:tabs>
          <w:tab w:val="left" w:pos="1395"/>
        </w:tabs>
        <w:rPr>
          <w:sz w:val="28"/>
          <w:szCs w:val="28"/>
        </w:rPr>
      </w:pPr>
    </w:p>
    <w:p w:rsidR="00F47E19" w:rsidRDefault="00F47E19" w:rsidP="00BA510A">
      <w:pPr>
        <w:autoSpaceDE w:val="0"/>
        <w:autoSpaceDN w:val="0"/>
        <w:adjustRightInd w:val="0"/>
        <w:jc w:val="center"/>
        <w:rPr>
          <w:rFonts w:cs="SchoolBookCSanPin-Bold"/>
          <w:b/>
          <w:bCs/>
          <w:color w:val="000000"/>
          <w:sz w:val="28"/>
          <w:szCs w:val="28"/>
        </w:rPr>
      </w:pPr>
    </w:p>
    <w:p w:rsidR="00F47E19" w:rsidRDefault="00F47E19" w:rsidP="00BA510A">
      <w:pPr>
        <w:autoSpaceDE w:val="0"/>
        <w:autoSpaceDN w:val="0"/>
        <w:adjustRightInd w:val="0"/>
        <w:jc w:val="center"/>
        <w:rPr>
          <w:rFonts w:cs="SchoolBookCSanPin-Bold"/>
          <w:b/>
          <w:bCs/>
          <w:color w:val="000000"/>
          <w:sz w:val="28"/>
          <w:szCs w:val="28"/>
        </w:rPr>
      </w:pPr>
    </w:p>
    <w:p w:rsidR="00F47E19" w:rsidRDefault="00F47E19" w:rsidP="00BA510A">
      <w:pPr>
        <w:autoSpaceDE w:val="0"/>
        <w:autoSpaceDN w:val="0"/>
        <w:adjustRightInd w:val="0"/>
        <w:jc w:val="center"/>
        <w:rPr>
          <w:rFonts w:cs="SchoolBookCSanPin-Bold"/>
          <w:b/>
          <w:bCs/>
          <w:color w:val="000000"/>
          <w:sz w:val="28"/>
          <w:szCs w:val="28"/>
        </w:rPr>
      </w:pPr>
    </w:p>
    <w:p w:rsidR="00BA510A" w:rsidRPr="00525EB8" w:rsidRDefault="00BA510A" w:rsidP="00BA510A">
      <w:pPr>
        <w:autoSpaceDE w:val="0"/>
        <w:autoSpaceDN w:val="0"/>
        <w:adjustRightInd w:val="0"/>
        <w:jc w:val="center"/>
        <w:rPr>
          <w:rFonts w:cs="SchoolBookCSanPin-Bold"/>
          <w:b/>
          <w:bCs/>
          <w:color w:val="000000"/>
          <w:sz w:val="28"/>
          <w:szCs w:val="28"/>
        </w:rPr>
      </w:pPr>
      <w:r w:rsidRPr="00525EB8">
        <w:rPr>
          <w:rFonts w:cs="SchoolBookCSanPin-Bold"/>
          <w:b/>
          <w:bCs/>
          <w:color w:val="000000"/>
          <w:sz w:val="28"/>
          <w:szCs w:val="28"/>
        </w:rPr>
        <w:lastRenderedPageBreak/>
        <w:t>РАБОЧАЯ ПРОГРАММА</w:t>
      </w:r>
    </w:p>
    <w:p w:rsidR="00BA510A" w:rsidRPr="00525EB8" w:rsidRDefault="00BA510A" w:rsidP="00BA510A">
      <w:pPr>
        <w:autoSpaceDE w:val="0"/>
        <w:autoSpaceDN w:val="0"/>
        <w:adjustRightInd w:val="0"/>
        <w:rPr>
          <w:rFonts w:cs="SchoolBookCSanPin-Bold"/>
          <w:b/>
          <w:bCs/>
          <w:color w:val="000000"/>
          <w:sz w:val="28"/>
          <w:szCs w:val="28"/>
        </w:rPr>
      </w:pPr>
    </w:p>
    <w:p w:rsidR="00BA510A" w:rsidRPr="00525EB8" w:rsidRDefault="00BA510A" w:rsidP="00BA510A">
      <w:pPr>
        <w:autoSpaceDE w:val="0"/>
        <w:autoSpaceDN w:val="0"/>
        <w:adjustRightInd w:val="0"/>
        <w:rPr>
          <w:rFonts w:cs="SchoolBookCSanPin-Bold"/>
          <w:b/>
          <w:bCs/>
          <w:color w:val="000000"/>
          <w:sz w:val="28"/>
          <w:szCs w:val="28"/>
        </w:rPr>
      </w:pPr>
      <w:r>
        <w:rPr>
          <w:rFonts w:cs="SchoolBookCSanPin-Bold"/>
          <w:b/>
          <w:bCs/>
          <w:color w:val="000000"/>
          <w:sz w:val="28"/>
          <w:szCs w:val="28"/>
        </w:rPr>
        <w:t>по окружающему миру</w:t>
      </w:r>
    </w:p>
    <w:p w:rsidR="00BA510A" w:rsidRPr="00525EB8" w:rsidRDefault="00BA510A" w:rsidP="00BA510A">
      <w:pPr>
        <w:autoSpaceDE w:val="0"/>
        <w:autoSpaceDN w:val="0"/>
        <w:adjustRightInd w:val="0"/>
        <w:rPr>
          <w:rFonts w:cs="SchoolBookCSanPin-Bold"/>
          <w:b/>
          <w:bCs/>
          <w:color w:val="000000"/>
          <w:sz w:val="28"/>
          <w:szCs w:val="28"/>
        </w:rPr>
      </w:pPr>
    </w:p>
    <w:p w:rsidR="00BA510A" w:rsidRPr="00525EB8" w:rsidRDefault="00BA510A" w:rsidP="00BA510A">
      <w:pPr>
        <w:autoSpaceDE w:val="0"/>
        <w:autoSpaceDN w:val="0"/>
        <w:adjustRightInd w:val="0"/>
        <w:rPr>
          <w:rFonts w:cs="SchoolBookCSanPin-Bold"/>
          <w:b/>
          <w:bCs/>
          <w:color w:val="000000"/>
          <w:sz w:val="28"/>
          <w:szCs w:val="28"/>
        </w:rPr>
      </w:pPr>
      <w:r w:rsidRPr="00525EB8">
        <w:rPr>
          <w:rFonts w:cs="SchoolBookCSanPin-Bold"/>
          <w:b/>
          <w:bCs/>
          <w:color w:val="000000"/>
          <w:sz w:val="28"/>
          <w:szCs w:val="28"/>
        </w:rPr>
        <w:t>Ступень обучения - начальное общее образование, 1-4  класс</w:t>
      </w:r>
    </w:p>
    <w:p w:rsidR="00BA510A" w:rsidRPr="00525EB8" w:rsidRDefault="00BA510A" w:rsidP="00BA510A">
      <w:pPr>
        <w:autoSpaceDE w:val="0"/>
        <w:autoSpaceDN w:val="0"/>
        <w:adjustRightInd w:val="0"/>
        <w:rPr>
          <w:rFonts w:cs="SchoolBookCSanPin-Bold"/>
          <w:b/>
          <w:bCs/>
          <w:color w:val="000000"/>
          <w:sz w:val="28"/>
          <w:szCs w:val="28"/>
        </w:rPr>
      </w:pPr>
    </w:p>
    <w:p w:rsidR="00BA510A" w:rsidRPr="00525EB8" w:rsidRDefault="00BA510A" w:rsidP="00BA510A">
      <w:pPr>
        <w:rPr>
          <w:b/>
          <w:sz w:val="28"/>
          <w:szCs w:val="28"/>
        </w:rPr>
      </w:pPr>
      <w:r>
        <w:rPr>
          <w:b/>
          <w:sz w:val="28"/>
          <w:szCs w:val="28"/>
        </w:rPr>
        <w:t>Количество часов -  1</w:t>
      </w:r>
      <w:r w:rsidRPr="00525EB8">
        <w:rPr>
          <w:b/>
          <w:sz w:val="28"/>
          <w:szCs w:val="28"/>
        </w:rPr>
        <w:t xml:space="preserve">               Уровень  - базовый</w:t>
      </w:r>
    </w:p>
    <w:p w:rsidR="00BA510A" w:rsidRDefault="00BA510A" w:rsidP="00BA510A">
      <w:pPr>
        <w:shd w:val="clear" w:color="auto" w:fill="FFFFFF"/>
        <w:rPr>
          <w:b/>
          <w:color w:val="000000"/>
          <w:sz w:val="28"/>
          <w:szCs w:val="28"/>
        </w:rPr>
      </w:pPr>
    </w:p>
    <w:p w:rsidR="00BA510A" w:rsidRPr="00473E97" w:rsidRDefault="00BA510A" w:rsidP="00BA510A">
      <w:pPr>
        <w:jc w:val="both"/>
        <w:rPr>
          <w:b/>
          <w:sz w:val="28"/>
          <w:szCs w:val="28"/>
        </w:rPr>
      </w:pPr>
      <w:r w:rsidRPr="00525EB8">
        <w:rPr>
          <w:b/>
          <w:color w:val="000000"/>
          <w:sz w:val="28"/>
          <w:szCs w:val="28"/>
        </w:rPr>
        <w:t xml:space="preserve">Программа разработана на основе  </w:t>
      </w:r>
      <w:r w:rsidRPr="00525EB8">
        <w:rPr>
          <w:b/>
          <w:sz w:val="28"/>
          <w:szCs w:val="28"/>
        </w:rPr>
        <w:t>примерной п</w:t>
      </w:r>
      <w:r>
        <w:rPr>
          <w:b/>
          <w:sz w:val="28"/>
          <w:szCs w:val="28"/>
        </w:rPr>
        <w:t>рограммы по окружающему миру</w:t>
      </w:r>
      <w:r w:rsidRPr="00525EB8">
        <w:rPr>
          <w:b/>
          <w:sz w:val="28"/>
          <w:szCs w:val="28"/>
        </w:rPr>
        <w:t xml:space="preserve">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 373 от 6 октября 2009 года «Об утверждении и введении в действие федерального государственного образовательного стандарта начального общего образования»</w:t>
      </w:r>
      <w:r>
        <w:rPr>
          <w:b/>
          <w:sz w:val="28"/>
          <w:szCs w:val="28"/>
        </w:rPr>
        <w:t xml:space="preserve">), авторской  программы Н.Ф.Виноградовой, Г.С.Калиновой «Окружающий мир» </w:t>
      </w:r>
      <w:r w:rsidRPr="00473E97">
        <w:rPr>
          <w:b/>
          <w:sz w:val="28"/>
          <w:szCs w:val="28"/>
        </w:rPr>
        <w:t>курса УМК «Начальная школа XXI века</w:t>
      </w:r>
      <w:r>
        <w:rPr>
          <w:b/>
          <w:sz w:val="28"/>
          <w:szCs w:val="28"/>
        </w:rPr>
        <w:t>»</w:t>
      </w:r>
    </w:p>
    <w:p w:rsidR="00BA510A" w:rsidRPr="00525EB8" w:rsidRDefault="00BA510A" w:rsidP="00BA510A">
      <w:pPr>
        <w:shd w:val="clear" w:color="auto" w:fill="FFFFFF"/>
        <w:rPr>
          <w:rFonts w:cs="SchoolBookCSanPin-Bold"/>
          <w:b/>
          <w:bCs/>
          <w:color w:val="000000"/>
          <w:sz w:val="28"/>
          <w:szCs w:val="28"/>
        </w:rPr>
      </w:pPr>
      <w:r w:rsidRPr="00525EB8">
        <w:rPr>
          <w:b/>
          <w:sz w:val="28"/>
          <w:szCs w:val="28"/>
        </w:rPr>
        <w:t xml:space="preserve">                      </w:t>
      </w:r>
    </w:p>
    <w:p w:rsidR="00BA510A" w:rsidRPr="00525EB8" w:rsidRDefault="00BA510A" w:rsidP="00BA510A">
      <w:pPr>
        <w:autoSpaceDE w:val="0"/>
        <w:autoSpaceDN w:val="0"/>
        <w:adjustRightInd w:val="0"/>
        <w:jc w:val="right"/>
        <w:rPr>
          <w:rFonts w:cs="SchoolBookCSanPin-Bold"/>
          <w:b/>
          <w:bCs/>
          <w:color w:val="000000"/>
          <w:sz w:val="28"/>
          <w:szCs w:val="28"/>
        </w:rPr>
      </w:pPr>
    </w:p>
    <w:p w:rsidR="00BA510A" w:rsidRPr="00525EB8" w:rsidRDefault="00BA510A" w:rsidP="00BA510A">
      <w:pPr>
        <w:autoSpaceDE w:val="0"/>
        <w:autoSpaceDN w:val="0"/>
        <w:adjustRightInd w:val="0"/>
        <w:jc w:val="right"/>
        <w:rPr>
          <w:rFonts w:cs="SchoolBookCSanPin-Bold"/>
          <w:b/>
          <w:bCs/>
          <w:color w:val="000000"/>
          <w:sz w:val="28"/>
          <w:szCs w:val="28"/>
        </w:rPr>
      </w:pPr>
    </w:p>
    <w:p w:rsidR="00BA510A" w:rsidRPr="00A7607B" w:rsidRDefault="00BA510A" w:rsidP="00BA510A">
      <w:pPr>
        <w:jc w:val="right"/>
        <w:rPr>
          <w:b/>
        </w:rPr>
      </w:pPr>
      <w:r w:rsidRPr="00A7607B">
        <w:t xml:space="preserve">           </w:t>
      </w:r>
    </w:p>
    <w:p w:rsidR="00BA510A" w:rsidRPr="00A7607B" w:rsidRDefault="00BA510A" w:rsidP="00BA510A">
      <w:pPr>
        <w:jc w:val="right"/>
      </w:pPr>
    </w:p>
    <w:p w:rsidR="00BA510A" w:rsidRPr="00A7607B" w:rsidRDefault="00BA510A" w:rsidP="00BA510A"/>
    <w:p w:rsidR="00BA510A" w:rsidRDefault="00BA510A" w:rsidP="00BA510A">
      <w:pPr>
        <w:jc w:val="center"/>
        <w:rPr>
          <w:color w:val="312025"/>
          <w:sz w:val="28"/>
        </w:rPr>
      </w:pPr>
    </w:p>
    <w:p w:rsidR="00BA510A" w:rsidRDefault="00BA510A" w:rsidP="00BA510A">
      <w:pPr>
        <w:jc w:val="center"/>
        <w:rPr>
          <w:color w:val="312025"/>
          <w:sz w:val="28"/>
        </w:rPr>
      </w:pPr>
    </w:p>
    <w:p w:rsidR="00BA510A" w:rsidRDefault="00BA510A" w:rsidP="00BA510A">
      <w:pPr>
        <w:jc w:val="center"/>
        <w:rPr>
          <w:color w:val="312025"/>
          <w:sz w:val="28"/>
        </w:rPr>
      </w:pPr>
    </w:p>
    <w:p w:rsidR="00BA510A" w:rsidRDefault="00BA510A" w:rsidP="00BA510A">
      <w:pPr>
        <w:jc w:val="center"/>
        <w:rPr>
          <w:color w:val="312025"/>
          <w:sz w:val="28"/>
        </w:rPr>
      </w:pPr>
    </w:p>
    <w:p w:rsidR="00BA510A" w:rsidRDefault="00BA510A" w:rsidP="00BA510A">
      <w:pPr>
        <w:rPr>
          <w:color w:val="312025"/>
          <w:sz w:val="28"/>
        </w:rPr>
      </w:pPr>
    </w:p>
    <w:p w:rsidR="00BA510A" w:rsidRPr="000C1AAB" w:rsidRDefault="00BA510A" w:rsidP="00BA510A">
      <w:pPr>
        <w:rPr>
          <w:b/>
          <w:color w:val="312025"/>
          <w:sz w:val="28"/>
        </w:rPr>
      </w:pPr>
      <w:r w:rsidRPr="000C1AAB">
        <w:rPr>
          <w:b/>
          <w:color w:val="312025"/>
          <w:sz w:val="28"/>
        </w:rPr>
        <w:t>1.Пояснительная записка</w:t>
      </w:r>
    </w:p>
    <w:p w:rsidR="00BA510A" w:rsidRPr="00A7607B" w:rsidRDefault="00BA510A" w:rsidP="00BA510A">
      <w:pPr>
        <w:rPr>
          <w:color w:val="312025"/>
        </w:rPr>
      </w:pPr>
    </w:p>
    <w:p w:rsidR="00BA510A" w:rsidRPr="000C1AAB" w:rsidRDefault="00BA510A" w:rsidP="00BA510A">
      <w:pPr>
        <w:ind w:firstLine="567"/>
        <w:jc w:val="both"/>
        <w:rPr>
          <w:sz w:val="28"/>
          <w:szCs w:val="28"/>
        </w:rPr>
      </w:pPr>
      <w:r w:rsidRPr="000C1AAB">
        <w:rPr>
          <w:sz w:val="28"/>
          <w:szCs w:val="28"/>
        </w:rPr>
        <w:t>Рабочая программа по курсу по учебному курсу «Окружающий мир» для 1-4 классов разработана на основе:</w:t>
      </w:r>
    </w:p>
    <w:p w:rsidR="00BA510A" w:rsidRPr="000C1AAB" w:rsidRDefault="00BA510A" w:rsidP="002B7121">
      <w:pPr>
        <w:numPr>
          <w:ilvl w:val="0"/>
          <w:numId w:val="41"/>
        </w:numPr>
        <w:ind w:left="0" w:firstLine="473"/>
        <w:jc w:val="both"/>
        <w:rPr>
          <w:sz w:val="28"/>
          <w:szCs w:val="28"/>
        </w:rPr>
      </w:pPr>
      <w:r w:rsidRPr="000C1AAB">
        <w:rPr>
          <w:sz w:val="28"/>
          <w:szCs w:val="28"/>
        </w:rPr>
        <w:t>примерной программы по окружающему миру федерального государственного образовательного стандарта общего  начального образования (приказ Министерства образования и науки Российской Федерации №373 от 6 октября 2009 года «Об утверждении и введении в действие федерального государственного образовательного стандарта общего начального образования»;</w:t>
      </w:r>
    </w:p>
    <w:p w:rsidR="00F47E19" w:rsidRPr="00772027" w:rsidRDefault="00BA510A" w:rsidP="00F47E19">
      <w:pPr>
        <w:numPr>
          <w:ilvl w:val="0"/>
          <w:numId w:val="38"/>
        </w:numPr>
        <w:ind w:left="0" w:firstLine="410"/>
        <w:jc w:val="both"/>
        <w:rPr>
          <w:sz w:val="28"/>
          <w:szCs w:val="28"/>
        </w:rPr>
      </w:pPr>
      <w:r w:rsidRPr="00F47E19">
        <w:rPr>
          <w:sz w:val="28"/>
          <w:szCs w:val="28"/>
        </w:rPr>
        <w:t xml:space="preserve">планируемых результатов освоения обучающимися основой образовательной программы начального общего образования </w:t>
      </w:r>
      <w:r w:rsidR="00F47E19">
        <w:rPr>
          <w:sz w:val="28"/>
          <w:szCs w:val="28"/>
        </w:rPr>
        <w:t>МБОУ</w:t>
      </w:r>
      <w:r w:rsidR="00F47E19" w:rsidRPr="00772027">
        <w:rPr>
          <w:sz w:val="28"/>
          <w:szCs w:val="28"/>
        </w:rPr>
        <w:t xml:space="preserve"> </w:t>
      </w:r>
      <w:r w:rsidR="00F47E19">
        <w:rPr>
          <w:sz w:val="28"/>
          <w:szCs w:val="28"/>
        </w:rPr>
        <w:t xml:space="preserve">гимназии </w:t>
      </w:r>
      <w:r w:rsidR="00F47E19" w:rsidRPr="00772027">
        <w:rPr>
          <w:sz w:val="28"/>
          <w:szCs w:val="28"/>
        </w:rPr>
        <w:t>№</w:t>
      </w:r>
      <w:r w:rsidR="00F47E19">
        <w:rPr>
          <w:sz w:val="28"/>
          <w:szCs w:val="28"/>
        </w:rPr>
        <w:t xml:space="preserve"> 8</w:t>
      </w:r>
      <w:r w:rsidR="00F47E19" w:rsidRPr="00772027">
        <w:rPr>
          <w:sz w:val="28"/>
          <w:szCs w:val="28"/>
        </w:rPr>
        <w:t>;</w:t>
      </w:r>
    </w:p>
    <w:p w:rsidR="00F47E19" w:rsidRPr="00772027" w:rsidRDefault="00BA510A" w:rsidP="00F47E19">
      <w:pPr>
        <w:numPr>
          <w:ilvl w:val="0"/>
          <w:numId w:val="38"/>
        </w:numPr>
        <w:ind w:left="0" w:firstLine="410"/>
        <w:jc w:val="both"/>
        <w:rPr>
          <w:sz w:val="28"/>
          <w:szCs w:val="28"/>
        </w:rPr>
      </w:pPr>
      <w:r w:rsidRPr="00F47E19">
        <w:rPr>
          <w:sz w:val="28"/>
          <w:szCs w:val="28"/>
        </w:rPr>
        <w:t>программы формирования универсальных учебных действий у обучающихся на ступени начального общего образования</w:t>
      </w:r>
      <w:r w:rsidR="00F47E19" w:rsidRPr="00F47E19">
        <w:rPr>
          <w:sz w:val="28"/>
          <w:szCs w:val="28"/>
        </w:rPr>
        <w:t xml:space="preserve"> </w:t>
      </w:r>
      <w:r w:rsidR="00F47E19">
        <w:rPr>
          <w:sz w:val="28"/>
          <w:szCs w:val="28"/>
        </w:rPr>
        <w:t>МБОУ</w:t>
      </w:r>
      <w:r w:rsidR="00F47E19" w:rsidRPr="00772027">
        <w:rPr>
          <w:sz w:val="28"/>
          <w:szCs w:val="28"/>
        </w:rPr>
        <w:t xml:space="preserve"> </w:t>
      </w:r>
      <w:r w:rsidR="00F47E19">
        <w:rPr>
          <w:sz w:val="28"/>
          <w:szCs w:val="28"/>
        </w:rPr>
        <w:t xml:space="preserve">гимназии </w:t>
      </w:r>
      <w:r w:rsidR="00F47E19" w:rsidRPr="00772027">
        <w:rPr>
          <w:sz w:val="28"/>
          <w:szCs w:val="28"/>
        </w:rPr>
        <w:t>№</w:t>
      </w:r>
      <w:r w:rsidR="00F47E19">
        <w:rPr>
          <w:sz w:val="28"/>
          <w:szCs w:val="28"/>
        </w:rPr>
        <w:t xml:space="preserve"> 8</w:t>
      </w:r>
      <w:r w:rsidR="00F47E19" w:rsidRPr="00772027">
        <w:rPr>
          <w:sz w:val="28"/>
          <w:szCs w:val="28"/>
        </w:rPr>
        <w:t>;</w:t>
      </w:r>
    </w:p>
    <w:p w:rsidR="00BA510A" w:rsidRPr="00F47E19" w:rsidRDefault="00BA510A" w:rsidP="00BA510A">
      <w:pPr>
        <w:numPr>
          <w:ilvl w:val="0"/>
          <w:numId w:val="41"/>
        </w:numPr>
        <w:ind w:left="0" w:firstLine="567"/>
        <w:jc w:val="both"/>
        <w:rPr>
          <w:sz w:val="28"/>
          <w:szCs w:val="28"/>
        </w:rPr>
      </w:pPr>
      <w:r w:rsidRPr="00F47E19">
        <w:rPr>
          <w:sz w:val="28"/>
          <w:szCs w:val="28"/>
        </w:rPr>
        <w:lastRenderedPageBreak/>
        <w:t xml:space="preserve"> За основу программы по предмету «Окружающий мир» взят 1 вариант Примерного тематического планирования примерной программы по окружающему миру и авторской программы курса УМК «Начальная школа XXI века»</w:t>
      </w:r>
    </w:p>
    <w:p w:rsidR="00BA510A" w:rsidRPr="000C1AAB" w:rsidRDefault="00BA510A" w:rsidP="00BA510A">
      <w:pPr>
        <w:ind w:firstLine="567"/>
        <w:jc w:val="both"/>
        <w:rPr>
          <w:sz w:val="28"/>
          <w:szCs w:val="28"/>
        </w:rPr>
      </w:pPr>
      <w:r w:rsidRPr="000C1AAB">
        <w:rPr>
          <w:sz w:val="28"/>
          <w:szCs w:val="28"/>
        </w:rPr>
        <w:t>При составлении программы введена корректировка примерной авторской программы в плане изменения числа тем, последовательности их изложения и перераспределения часов.        Данные изменения вызваны выбором УМК «Начальная школа XXI века» и учебника «Окружающий мир», автор Виноградова Н.Ф.</w:t>
      </w:r>
    </w:p>
    <w:p w:rsidR="00BA510A" w:rsidRPr="000C1AAB" w:rsidRDefault="00BA510A" w:rsidP="00BA510A">
      <w:pPr>
        <w:ind w:firstLine="567"/>
        <w:jc w:val="both"/>
        <w:rPr>
          <w:sz w:val="28"/>
          <w:szCs w:val="28"/>
        </w:rPr>
      </w:pPr>
    </w:p>
    <w:p w:rsidR="00BA510A" w:rsidRPr="000C1AAB" w:rsidRDefault="00BA510A" w:rsidP="00BA510A">
      <w:pPr>
        <w:pStyle w:val="afd"/>
        <w:jc w:val="both"/>
        <w:rPr>
          <w:sz w:val="28"/>
          <w:szCs w:val="28"/>
        </w:rPr>
      </w:pPr>
      <w:r w:rsidRPr="000C1AAB">
        <w:rPr>
          <w:b/>
          <w:bCs/>
          <w:sz w:val="28"/>
          <w:szCs w:val="28"/>
        </w:rPr>
        <w:t>Причины составления рабочей программы 2 вида</w:t>
      </w:r>
      <w:r w:rsidRPr="000C1AAB">
        <w:rPr>
          <w:sz w:val="28"/>
          <w:szCs w:val="28"/>
        </w:rPr>
        <w:t xml:space="preserve">: </w:t>
      </w:r>
    </w:p>
    <w:p w:rsidR="00BA510A" w:rsidRPr="000C1AAB" w:rsidRDefault="00BA510A" w:rsidP="00BA510A">
      <w:pPr>
        <w:pStyle w:val="afd"/>
        <w:jc w:val="both"/>
        <w:rPr>
          <w:sz w:val="28"/>
          <w:szCs w:val="28"/>
        </w:rPr>
      </w:pPr>
      <w:r w:rsidRPr="000C1AAB">
        <w:rPr>
          <w:sz w:val="28"/>
          <w:szCs w:val="28"/>
        </w:rPr>
        <w:t>- в учебном плане в 1-х классах на предмет «Окружающий мир» предусмотрен 1 час в неделю (на основании приложения № 1 к приказу департамента образования и науки Краснодарского края от 24.07.2009 г.</w:t>
      </w:r>
    </w:p>
    <w:p w:rsidR="00BA510A" w:rsidRPr="000C1AAB" w:rsidRDefault="00BA510A" w:rsidP="00BA510A">
      <w:pPr>
        <w:pStyle w:val="afd"/>
        <w:jc w:val="both"/>
        <w:rPr>
          <w:sz w:val="28"/>
          <w:szCs w:val="28"/>
        </w:rPr>
      </w:pPr>
      <w:r w:rsidRPr="000C1AAB">
        <w:rPr>
          <w:sz w:val="28"/>
          <w:szCs w:val="28"/>
        </w:rPr>
        <w:t xml:space="preserve"> № 2320 «О примерных учебных планах для общеобразовательных учреждений</w:t>
      </w:r>
      <w:r w:rsidR="00F47E19">
        <w:rPr>
          <w:sz w:val="28"/>
          <w:szCs w:val="28"/>
        </w:rPr>
        <w:t xml:space="preserve"> Краснодарского края на 2011 – 2012</w:t>
      </w:r>
      <w:r w:rsidRPr="000C1AAB">
        <w:rPr>
          <w:sz w:val="28"/>
          <w:szCs w:val="28"/>
        </w:rPr>
        <w:t xml:space="preserve"> учебный год»), а «Программа по окружающему миру» Виноградовой, Г.С. Калиновой  рассчитана на 2 часа в неделю. </w:t>
      </w:r>
    </w:p>
    <w:p w:rsidR="00BA510A" w:rsidRPr="000C1AAB" w:rsidRDefault="00BA510A" w:rsidP="00BA510A">
      <w:pPr>
        <w:pStyle w:val="afd"/>
        <w:jc w:val="both"/>
        <w:rPr>
          <w:sz w:val="28"/>
          <w:szCs w:val="28"/>
        </w:rPr>
      </w:pPr>
      <w:r w:rsidRPr="000C1AAB">
        <w:rPr>
          <w:sz w:val="28"/>
          <w:szCs w:val="28"/>
        </w:rPr>
        <w:t>В рабочей программе 2 вида сохранено количество часов на выполнение практической части: экскурсий, практических работ.</w:t>
      </w:r>
    </w:p>
    <w:p w:rsidR="00BA510A" w:rsidRPr="000C1AAB" w:rsidRDefault="00BA510A" w:rsidP="00BA510A">
      <w:pPr>
        <w:pStyle w:val="afd"/>
        <w:jc w:val="both"/>
        <w:rPr>
          <w:sz w:val="28"/>
          <w:szCs w:val="28"/>
        </w:rPr>
      </w:pPr>
      <w:r w:rsidRPr="000C1AAB">
        <w:rPr>
          <w:sz w:val="28"/>
          <w:szCs w:val="28"/>
        </w:rPr>
        <w:t>Поэтому есть необходимость сократить учебный материал по следующим темам:</w:t>
      </w:r>
    </w:p>
    <w:p w:rsidR="00BA510A" w:rsidRPr="000C1AAB" w:rsidRDefault="00BA510A" w:rsidP="00BA510A">
      <w:pPr>
        <w:pStyle w:val="afd"/>
        <w:jc w:val="both"/>
        <w:rPr>
          <w:sz w:val="28"/>
          <w:szCs w:val="28"/>
        </w:rPr>
      </w:pPr>
      <w:r w:rsidRPr="000C1AAB">
        <w:rPr>
          <w:sz w:val="28"/>
          <w:szCs w:val="28"/>
          <w:u w:val="single"/>
        </w:rPr>
        <w:t>1.« Я-школьник»    на 5часа</w:t>
      </w:r>
    </w:p>
    <w:p w:rsidR="00BA510A" w:rsidRPr="000C1AAB" w:rsidRDefault="00BA510A" w:rsidP="00BA510A">
      <w:pPr>
        <w:pStyle w:val="afd"/>
        <w:jc w:val="both"/>
        <w:rPr>
          <w:sz w:val="28"/>
          <w:szCs w:val="28"/>
        </w:rPr>
      </w:pPr>
      <w:r w:rsidRPr="000C1AAB">
        <w:rPr>
          <w:sz w:val="28"/>
          <w:szCs w:val="28"/>
        </w:rPr>
        <w:t xml:space="preserve">На уроках « Кубановедение»  изучаются следующие темы: </w:t>
      </w:r>
    </w:p>
    <w:p w:rsidR="00BA510A" w:rsidRPr="000C1AAB" w:rsidRDefault="00BA510A" w:rsidP="00BA510A">
      <w:pPr>
        <w:pStyle w:val="afd"/>
        <w:jc w:val="both"/>
        <w:rPr>
          <w:sz w:val="28"/>
          <w:szCs w:val="28"/>
        </w:rPr>
      </w:pPr>
      <w:r w:rsidRPr="000C1AAB">
        <w:rPr>
          <w:sz w:val="28"/>
          <w:szCs w:val="28"/>
        </w:rPr>
        <w:t>а) Домашний адрес -1 час</w:t>
      </w:r>
    </w:p>
    <w:p w:rsidR="00BA510A" w:rsidRPr="000C1AAB" w:rsidRDefault="00BA510A" w:rsidP="00BA510A">
      <w:pPr>
        <w:pStyle w:val="afd"/>
        <w:jc w:val="both"/>
        <w:rPr>
          <w:sz w:val="28"/>
          <w:szCs w:val="28"/>
        </w:rPr>
      </w:pPr>
      <w:r w:rsidRPr="000C1AAB">
        <w:rPr>
          <w:sz w:val="28"/>
          <w:szCs w:val="28"/>
        </w:rPr>
        <w:t>б) Знакомство со школой-2 часа</w:t>
      </w:r>
    </w:p>
    <w:p w:rsidR="00BA510A" w:rsidRPr="000C1AAB" w:rsidRDefault="00BA510A" w:rsidP="00BA510A">
      <w:pPr>
        <w:pStyle w:val="afd"/>
        <w:jc w:val="both"/>
        <w:rPr>
          <w:sz w:val="28"/>
          <w:szCs w:val="28"/>
        </w:rPr>
      </w:pPr>
      <w:r w:rsidRPr="000C1AAB">
        <w:rPr>
          <w:sz w:val="28"/>
          <w:szCs w:val="28"/>
        </w:rPr>
        <w:t>в) Твои новые друзья - 2 часа</w:t>
      </w:r>
    </w:p>
    <w:p w:rsidR="00BA510A" w:rsidRPr="000C1AAB" w:rsidRDefault="00BA510A" w:rsidP="00BA510A">
      <w:pPr>
        <w:pStyle w:val="afd"/>
        <w:jc w:val="both"/>
        <w:rPr>
          <w:sz w:val="28"/>
          <w:szCs w:val="28"/>
        </w:rPr>
      </w:pPr>
    </w:p>
    <w:p w:rsidR="00BA510A" w:rsidRPr="000C1AAB" w:rsidRDefault="00BA510A" w:rsidP="00BA510A">
      <w:pPr>
        <w:pStyle w:val="afd"/>
        <w:jc w:val="both"/>
        <w:rPr>
          <w:sz w:val="28"/>
          <w:szCs w:val="28"/>
        </w:rPr>
      </w:pPr>
      <w:r w:rsidRPr="000C1AAB">
        <w:rPr>
          <w:sz w:val="28"/>
          <w:szCs w:val="28"/>
        </w:rPr>
        <w:t>2</w:t>
      </w:r>
      <w:r w:rsidRPr="000C1AAB">
        <w:rPr>
          <w:sz w:val="28"/>
          <w:szCs w:val="28"/>
          <w:u w:val="single"/>
        </w:rPr>
        <w:t>.  «Правила безопасности  жизнедеятельности» на 3 часа</w:t>
      </w:r>
    </w:p>
    <w:p w:rsidR="00BA510A" w:rsidRPr="000C1AAB" w:rsidRDefault="00BA510A" w:rsidP="00BA510A">
      <w:pPr>
        <w:pStyle w:val="afd"/>
        <w:jc w:val="both"/>
        <w:rPr>
          <w:sz w:val="28"/>
          <w:szCs w:val="28"/>
        </w:rPr>
      </w:pPr>
      <w:r w:rsidRPr="000C1AAB">
        <w:rPr>
          <w:sz w:val="28"/>
          <w:szCs w:val="28"/>
        </w:rPr>
        <w:t xml:space="preserve">а) Объединить две темы: закаливание и здоровая пища- 1час                                 </w:t>
      </w:r>
    </w:p>
    <w:p w:rsidR="00BA510A" w:rsidRPr="000C1AAB" w:rsidRDefault="00BA510A" w:rsidP="00BA510A">
      <w:pPr>
        <w:pStyle w:val="afd"/>
        <w:jc w:val="both"/>
        <w:rPr>
          <w:sz w:val="28"/>
          <w:szCs w:val="28"/>
        </w:rPr>
      </w:pPr>
      <w:r w:rsidRPr="000C1AAB">
        <w:rPr>
          <w:sz w:val="28"/>
          <w:szCs w:val="28"/>
        </w:rPr>
        <w:t xml:space="preserve">  в) На уроке физкультуры  - утренняя гимнастика, прогулки, игры на воздухе – 1 час</w:t>
      </w:r>
    </w:p>
    <w:p w:rsidR="00BA510A" w:rsidRPr="000C1AAB" w:rsidRDefault="00BA510A" w:rsidP="00BA510A">
      <w:pPr>
        <w:pStyle w:val="afd"/>
        <w:jc w:val="both"/>
        <w:rPr>
          <w:sz w:val="28"/>
          <w:szCs w:val="28"/>
        </w:rPr>
      </w:pPr>
      <w:r w:rsidRPr="000C1AAB">
        <w:rPr>
          <w:sz w:val="28"/>
          <w:szCs w:val="28"/>
        </w:rPr>
        <w:t xml:space="preserve">  г) Классный час-Режим питания. Культура поведения за столом - 1 час.</w:t>
      </w:r>
    </w:p>
    <w:p w:rsidR="00BA510A" w:rsidRPr="000C1AAB" w:rsidRDefault="00BA510A" w:rsidP="00BA510A">
      <w:pPr>
        <w:pStyle w:val="afd"/>
        <w:jc w:val="both"/>
        <w:rPr>
          <w:sz w:val="28"/>
          <w:szCs w:val="28"/>
        </w:rPr>
      </w:pPr>
    </w:p>
    <w:p w:rsidR="00BA510A" w:rsidRPr="000C1AAB" w:rsidRDefault="00BA510A" w:rsidP="00BA510A">
      <w:pPr>
        <w:pStyle w:val="afd"/>
        <w:jc w:val="both"/>
        <w:rPr>
          <w:sz w:val="28"/>
          <w:szCs w:val="28"/>
        </w:rPr>
      </w:pPr>
      <w:r w:rsidRPr="000C1AAB">
        <w:rPr>
          <w:sz w:val="28"/>
          <w:szCs w:val="28"/>
        </w:rPr>
        <w:t xml:space="preserve">3. </w:t>
      </w:r>
      <w:r w:rsidRPr="000C1AAB">
        <w:rPr>
          <w:sz w:val="28"/>
          <w:szCs w:val="28"/>
          <w:u w:val="single"/>
        </w:rPr>
        <w:t>« Значение труда для человека»  на 3 часа</w:t>
      </w:r>
    </w:p>
    <w:p w:rsidR="00BA510A" w:rsidRPr="000C1AAB" w:rsidRDefault="00BA510A" w:rsidP="00BA510A">
      <w:pPr>
        <w:pStyle w:val="afd"/>
        <w:jc w:val="both"/>
        <w:rPr>
          <w:sz w:val="28"/>
          <w:szCs w:val="28"/>
        </w:rPr>
      </w:pPr>
      <w:r w:rsidRPr="000C1AAB">
        <w:rPr>
          <w:sz w:val="28"/>
          <w:szCs w:val="28"/>
        </w:rPr>
        <w:t xml:space="preserve">  а) На уроке технологии - бережное отношение к вещам, уход за ними – 1часа</w:t>
      </w:r>
    </w:p>
    <w:p w:rsidR="00BA510A" w:rsidRPr="000C1AAB" w:rsidRDefault="00BA510A" w:rsidP="00BA510A">
      <w:pPr>
        <w:pStyle w:val="afd"/>
        <w:jc w:val="both"/>
        <w:rPr>
          <w:sz w:val="28"/>
          <w:szCs w:val="28"/>
        </w:rPr>
      </w:pPr>
      <w:r w:rsidRPr="000C1AAB">
        <w:rPr>
          <w:sz w:val="28"/>
          <w:szCs w:val="28"/>
        </w:rPr>
        <w:t xml:space="preserve">  б) Труд людей, которые делают для нас вещи – 2 час.</w:t>
      </w:r>
    </w:p>
    <w:p w:rsidR="00BA510A" w:rsidRPr="000C1AAB" w:rsidRDefault="00BA510A" w:rsidP="00BA510A">
      <w:pPr>
        <w:pStyle w:val="afd"/>
        <w:jc w:val="both"/>
        <w:rPr>
          <w:sz w:val="28"/>
          <w:szCs w:val="28"/>
        </w:rPr>
      </w:pPr>
    </w:p>
    <w:p w:rsidR="00BA510A" w:rsidRPr="000C1AAB" w:rsidRDefault="00BA510A" w:rsidP="00BA510A">
      <w:pPr>
        <w:pStyle w:val="afd"/>
        <w:jc w:val="both"/>
        <w:rPr>
          <w:sz w:val="28"/>
          <w:szCs w:val="28"/>
        </w:rPr>
      </w:pPr>
      <w:r w:rsidRPr="000C1AAB">
        <w:rPr>
          <w:sz w:val="28"/>
          <w:szCs w:val="28"/>
        </w:rPr>
        <w:t>4</w:t>
      </w:r>
      <w:r w:rsidRPr="000C1AAB">
        <w:rPr>
          <w:sz w:val="28"/>
          <w:szCs w:val="28"/>
          <w:u w:val="single"/>
        </w:rPr>
        <w:t>.  «Природа вокруг нас» на 4 часа</w:t>
      </w:r>
    </w:p>
    <w:p w:rsidR="00BA510A" w:rsidRPr="000C1AAB" w:rsidRDefault="00BA510A" w:rsidP="00BA510A">
      <w:pPr>
        <w:pStyle w:val="afd"/>
        <w:jc w:val="both"/>
        <w:rPr>
          <w:sz w:val="28"/>
          <w:szCs w:val="28"/>
        </w:rPr>
      </w:pPr>
      <w:r w:rsidRPr="000C1AAB">
        <w:rPr>
          <w:sz w:val="28"/>
          <w:szCs w:val="28"/>
        </w:rPr>
        <w:t xml:space="preserve">а) На уроке « Кубановедение» - </w:t>
      </w:r>
    </w:p>
    <w:p w:rsidR="00BA510A" w:rsidRPr="000C1AAB" w:rsidRDefault="00BA510A" w:rsidP="00BA510A">
      <w:pPr>
        <w:pStyle w:val="afd"/>
        <w:jc w:val="both"/>
        <w:rPr>
          <w:sz w:val="28"/>
          <w:szCs w:val="28"/>
        </w:rPr>
      </w:pPr>
      <w:r w:rsidRPr="000C1AAB">
        <w:rPr>
          <w:sz w:val="28"/>
          <w:szCs w:val="28"/>
        </w:rPr>
        <w:t xml:space="preserve"> животные вокруг нас        - 1 часа</w:t>
      </w:r>
    </w:p>
    <w:p w:rsidR="00BA510A" w:rsidRPr="000C1AAB" w:rsidRDefault="00BA510A" w:rsidP="00BA510A">
      <w:pPr>
        <w:pStyle w:val="afd"/>
        <w:jc w:val="both"/>
        <w:rPr>
          <w:sz w:val="28"/>
          <w:szCs w:val="28"/>
        </w:rPr>
      </w:pPr>
      <w:r w:rsidRPr="000C1AAB">
        <w:rPr>
          <w:sz w:val="28"/>
          <w:szCs w:val="28"/>
        </w:rPr>
        <w:t xml:space="preserve"> бережное отношение к растениям и животным -1 часа</w:t>
      </w:r>
    </w:p>
    <w:p w:rsidR="00BA510A" w:rsidRPr="000C1AAB" w:rsidRDefault="00BA510A" w:rsidP="00BA510A">
      <w:pPr>
        <w:pStyle w:val="afd"/>
        <w:jc w:val="both"/>
        <w:rPr>
          <w:sz w:val="28"/>
          <w:szCs w:val="28"/>
        </w:rPr>
      </w:pPr>
      <w:r w:rsidRPr="000C1AAB">
        <w:rPr>
          <w:sz w:val="28"/>
          <w:szCs w:val="28"/>
        </w:rPr>
        <w:t>г) На уроке ИЗО – красота родной природы- 1 час</w:t>
      </w:r>
    </w:p>
    <w:p w:rsidR="00BA510A" w:rsidRPr="000C1AAB" w:rsidRDefault="00BA510A" w:rsidP="00BA510A">
      <w:pPr>
        <w:pStyle w:val="afd"/>
        <w:jc w:val="both"/>
        <w:rPr>
          <w:sz w:val="28"/>
          <w:szCs w:val="28"/>
        </w:rPr>
      </w:pPr>
      <w:r w:rsidRPr="000C1AAB">
        <w:rPr>
          <w:sz w:val="28"/>
          <w:szCs w:val="28"/>
        </w:rPr>
        <w:t>д) На уроке технологии – природа и творчество человека – 1час</w:t>
      </w:r>
    </w:p>
    <w:p w:rsidR="00BA510A" w:rsidRPr="000C1AAB" w:rsidRDefault="00BA510A" w:rsidP="00BA510A">
      <w:pPr>
        <w:pStyle w:val="afd"/>
        <w:jc w:val="both"/>
        <w:rPr>
          <w:sz w:val="28"/>
          <w:szCs w:val="28"/>
        </w:rPr>
      </w:pPr>
    </w:p>
    <w:p w:rsidR="00BA510A" w:rsidRPr="000C1AAB" w:rsidRDefault="00BA510A" w:rsidP="00BA510A">
      <w:pPr>
        <w:pStyle w:val="afd"/>
        <w:jc w:val="both"/>
        <w:rPr>
          <w:sz w:val="28"/>
          <w:szCs w:val="28"/>
          <w:u w:val="single"/>
        </w:rPr>
      </w:pPr>
      <w:r w:rsidRPr="000C1AAB">
        <w:rPr>
          <w:sz w:val="28"/>
          <w:szCs w:val="28"/>
        </w:rPr>
        <w:t>5</w:t>
      </w:r>
      <w:r w:rsidRPr="000C1AAB">
        <w:rPr>
          <w:sz w:val="28"/>
          <w:szCs w:val="28"/>
          <w:u w:val="single"/>
        </w:rPr>
        <w:t>. «Родной край»  на  1 час.</w:t>
      </w:r>
    </w:p>
    <w:p w:rsidR="00BA510A" w:rsidRPr="000C1AAB" w:rsidRDefault="00BA510A" w:rsidP="00BA510A">
      <w:pPr>
        <w:pStyle w:val="afd"/>
        <w:jc w:val="both"/>
        <w:rPr>
          <w:sz w:val="28"/>
          <w:szCs w:val="28"/>
        </w:rPr>
      </w:pPr>
      <w:r w:rsidRPr="000C1AAB">
        <w:rPr>
          <w:sz w:val="28"/>
          <w:szCs w:val="28"/>
        </w:rPr>
        <w:t xml:space="preserve">      а) На уроке « Кубановедение» - родная школа, станица – 1час</w:t>
      </w:r>
    </w:p>
    <w:p w:rsidR="00BA510A" w:rsidRPr="000C1AAB" w:rsidRDefault="00BA510A" w:rsidP="00BA510A">
      <w:pPr>
        <w:pStyle w:val="afd"/>
        <w:jc w:val="both"/>
        <w:rPr>
          <w:sz w:val="28"/>
          <w:szCs w:val="28"/>
        </w:rPr>
      </w:pPr>
      <w:r w:rsidRPr="000C1AAB">
        <w:rPr>
          <w:sz w:val="28"/>
          <w:szCs w:val="28"/>
        </w:rPr>
        <w:t xml:space="preserve">                                                                   </w:t>
      </w:r>
    </w:p>
    <w:p w:rsidR="00BA510A" w:rsidRPr="000C1AAB" w:rsidRDefault="00BA510A" w:rsidP="00BA510A">
      <w:pPr>
        <w:pStyle w:val="afd"/>
        <w:jc w:val="both"/>
        <w:rPr>
          <w:sz w:val="28"/>
          <w:szCs w:val="28"/>
          <w:u w:val="single"/>
        </w:rPr>
      </w:pPr>
      <w:r w:rsidRPr="000C1AAB">
        <w:rPr>
          <w:sz w:val="28"/>
          <w:szCs w:val="28"/>
        </w:rPr>
        <w:t>6</w:t>
      </w:r>
      <w:r w:rsidRPr="000C1AAB">
        <w:rPr>
          <w:sz w:val="28"/>
          <w:szCs w:val="28"/>
          <w:u w:val="single"/>
        </w:rPr>
        <w:t>. «Природа живая и неживая»  на  1 час.</w:t>
      </w:r>
    </w:p>
    <w:p w:rsidR="00BA510A" w:rsidRPr="000C1AAB" w:rsidRDefault="00BA510A" w:rsidP="00BA510A">
      <w:pPr>
        <w:pStyle w:val="afd"/>
        <w:jc w:val="both"/>
        <w:rPr>
          <w:sz w:val="28"/>
          <w:szCs w:val="28"/>
        </w:rPr>
      </w:pPr>
      <w:r w:rsidRPr="000C1AAB">
        <w:rPr>
          <w:sz w:val="28"/>
          <w:szCs w:val="28"/>
        </w:rPr>
        <w:t>Объединены две темы: Зима и опыты с водой</w:t>
      </w:r>
    </w:p>
    <w:p w:rsidR="00BA510A" w:rsidRPr="000C1AAB" w:rsidRDefault="00BA510A" w:rsidP="00BA510A">
      <w:pPr>
        <w:pStyle w:val="afd"/>
        <w:jc w:val="both"/>
        <w:rPr>
          <w:sz w:val="28"/>
          <w:szCs w:val="28"/>
          <w:u w:val="single"/>
        </w:rPr>
      </w:pPr>
      <w:r w:rsidRPr="000C1AAB">
        <w:rPr>
          <w:sz w:val="28"/>
          <w:szCs w:val="28"/>
        </w:rPr>
        <w:t>7</w:t>
      </w:r>
      <w:r w:rsidRPr="000C1AAB">
        <w:rPr>
          <w:sz w:val="28"/>
          <w:szCs w:val="28"/>
          <w:u w:val="single"/>
        </w:rPr>
        <w:t>. «Моя Родина»  на  6часов.</w:t>
      </w:r>
    </w:p>
    <w:p w:rsidR="00BA510A" w:rsidRPr="000C1AAB" w:rsidRDefault="00BA510A" w:rsidP="00BA510A">
      <w:pPr>
        <w:pStyle w:val="afd"/>
        <w:jc w:val="both"/>
        <w:rPr>
          <w:sz w:val="28"/>
          <w:szCs w:val="28"/>
        </w:rPr>
      </w:pPr>
      <w:r w:rsidRPr="000C1AAB">
        <w:rPr>
          <w:sz w:val="28"/>
          <w:szCs w:val="28"/>
        </w:rPr>
        <w:t>а) Объединены три темы: Семья, занятия членов семьи и труд и отдых в се</w:t>
      </w:r>
      <w:r>
        <w:rPr>
          <w:sz w:val="28"/>
          <w:szCs w:val="28"/>
        </w:rPr>
        <w:t>мье. -</w:t>
      </w:r>
      <w:r w:rsidRPr="000C1AAB">
        <w:rPr>
          <w:sz w:val="28"/>
          <w:szCs w:val="28"/>
        </w:rPr>
        <w:t xml:space="preserve"> 3 часа</w:t>
      </w:r>
    </w:p>
    <w:p w:rsidR="00BA510A" w:rsidRPr="000C1AAB" w:rsidRDefault="00BA510A" w:rsidP="00BA510A">
      <w:pPr>
        <w:pStyle w:val="afd"/>
        <w:jc w:val="both"/>
        <w:rPr>
          <w:sz w:val="28"/>
          <w:szCs w:val="28"/>
        </w:rPr>
      </w:pPr>
      <w:r w:rsidRPr="000C1AAB">
        <w:rPr>
          <w:sz w:val="28"/>
          <w:szCs w:val="28"/>
        </w:rPr>
        <w:t>б) Классный час</w:t>
      </w:r>
      <w:r>
        <w:rPr>
          <w:sz w:val="28"/>
          <w:szCs w:val="28"/>
        </w:rPr>
        <w:t xml:space="preserve"> </w:t>
      </w:r>
      <w:r w:rsidRPr="000C1AAB">
        <w:rPr>
          <w:sz w:val="28"/>
          <w:szCs w:val="28"/>
        </w:rPr>
        <w:t>- Моя малая родина - 1 час.</w:t>
      </w:r>
    </w:p>
    <w:p w:rsidR="00BA510A" w:rsidRPr="000C1AAB" w:rsidRDefault="00BA510A" w:rsidP="00BA510A">
      <w:pPr>
        <w:pStyle w:val="afd"/>
        <w:jc w:val="both"/>
        <w:rPr>
          <w:sz w:val="28"/>
          <w:szCs w:val="28"/>
        </w:rPr>
      </w:pPr>
      <w:r w:rsidRPr="000C1AAB">
        <w:rPr>
          <w:sz w:val="28"/>
          <w:szCs w:val="28"/>
        </w:rPr>
        <w:t>в) Новогодний праздник</w:t>
      </w:r>
      <w:r>
        <w:rPr>
          <w:sz w:val="28"/>
          <w:szCs w:val="28"/>
        </w:rPr>
        <w:t xml:space="preserve"> </w:t>
      </w:r>
      <w:r w:rsidRPr="000C1AAB">
        <w:rPr>
          <w:sz w:val="28"/>
          <w:szCs w:val="28"/>
        </w:rPr>
        <w:t>- ролевая игра- участие в новогод</w:t>
      </w:r>
      <w:r>
        <w:rPr>
          <w:sz w:val="28"/>
          <w:szCs w:val="28"/>
        </w:rPr>
        <w:t xml:space="preserve">нем утреннике - 1 час, 8 Марта - </w:t>
      </w:r>
      <w:r w:rsidRPr="000C1AAB">
        <w:rPr>
          <w:sz w:val="28"/>
          <w:szCs w:val="28"/>
        </w:rPr>
        <w:t xml:space="preserve"> праздник женщин 1 час на утренник.</w:t>
      </w:r>
    </w:p>
    <w:p w:rsidR="00BA510A" w:rsidRPr="000C1AAB" w:rsidRDefault="00BA510A" w:rsidP="00BA510A">
      <w:pPr>
        <w:pStyle w:val="afd"/>
        <w:jc w:val="both"/>
        <w:rPr>
          <w:sz w:val="28"/>
          <w:szCs w:val="28"/>
          <w:u w:val="single"/>
        </w:rPr>
      </w:pPr>
      <w:r w:rsidRPr="000C1AAB">
        <w:rPr>
          <w:sz w:val="28"/>
          <w:szCs w:val="28"/>
        </w:rPr>
        <w:t>8</w:t>
      </w:r>
      <w:r w:rsidRPr="000C1AAB">
        <w:rPr>
          <w:sz w:val="28"/>
          <w:szCs w:val="28"/>
          <w:u w:val="single"/>
        </w:rPr>
        <w:t>. «Наша Родина -</w:t>
      </w:r>
      <w:r>
        <w:rPr>
          <w:sz w:val="28"/>
          <w:szCs w:val="28"/>
          <w:u w:val="single"/>
        </w:rPr>
        <w:t xml:space="preserve"> </w:t>
      </w:r>
      <w:r w:rsidRPr="000C1AAB">
        <w:rPr>
          <w:sz w:val="28"/>
          <w:szCs w:val="28"/>
          <w:u w:val="single"/>
        </w:rPr>
        <w:t>Россия»  на  4</w:t>
      </w:r>
      <w:r>
        <w:rPr>
          <w:sz w:val="28"/>
          <w:szCs w:val="28"/>
          <w:u w:val="single"/>
        </w:rPr>
        <w:t xml:space="preserve"> </w:t>
      </w:r>
      <w:r w:rsidRPr="000C1AAB">
        <w:rPr>
          <w:sz w:val="28"/>
          <w:szCs w:val="28"/>
          <w:u w:val="single"/>
        </w:rPr>
        <w:t>часа.</w:t>
      </w:r>
    </w:p>
    <w:p w:rsidR="00BA510A" w:rsidRPr="000C1AAB" w:rsidRDefault="00BA510A" w:rsidP="00BA510A">
      <w:pPr>
        <w:pStyle w:val="afd"/>
        <w:jc w:val="both"/>
        <w:rPr>
          <w:sz w:val="28"/>
          <w:szCs w:val="28"/>
        </w:rPr>
      </w:pPr>
      <w:r w:rsidRPr="000C1AAB">
        <w:rPr>
          <w:sz w:val="28"/>
          <w:szCs w:val="28"/>
        </w:rPr>
        <w:t>а) Объединены тр</w:t>
      </w:r>
      <w:r>
        <w:rPr>
          <w:sz w:val="28"/>
          <w:szCs w:val="28"/>
        </w:rPr>
        <w:t xml:space="preserve">и темы: Наша страна Россия, Мы - </w:t>
      </w:r>
      <w:r w:rsidRPr="000C1AAB">
        <w:rPr>
          <w:sz w:val="28"/>
          <w:szCs w:val="28"/>
        </w:rPr>
        <w:t>россияне, природа Рос</w:t>
      </w:r>
      <w:r>
        <w:rPr>
          <w:sz w:val="28"/>
          <w:szCs w:val="28"/>
        </w:rPr>
        <w:t>сии -</w:t>
      </w:r>
      <w:r w:rsidRPr="000C1AAB">
        <w:rPr>
          <w:sz w:val="28"/>
          <w:szCs w:val="28"/>
        </w:rPr>
        <w:t xml:space="preserve"> 3 часа;</w:t>
      </w:r>
    </w:p>
    <w:p w:rsidR="00BA510A" w:rsidRPr="000C1AAB" w:rsidRDefault="00BA510A" w:rsidP="00BA510A">
      <w:pPr>
        <w:pStyle w:val="afd"/>
        <w:jc w:val="both"/>
        <w:rPr>
          <w:sz w:val="28"/>
          <w:szCs w:val="28"/>
        </w:rPr>
      </w:pPr>
      <w:r w:rsidRPr="000C1AAB">
        <w:rPr>
          <w:sz w:val="28"/>
          <w:szCs w:val="28"/>
        </w:rPr>
        <w:t>б) Народная сказка 1 час изучается на литературном чтении.</w:t>
      </w:r>
    </w:p>
    <w:p w:rsidR="00BA510A" w:rsidRPr="000C1AAB" w:rsidRDefault="00BA510A" w:rsidP="00BA510A">
      <w:pPr>
        <w:pStyle w:val="afd"/>
        <w:jc w:val="both"/>
        <w:rPr>
          <w:sz w:val="28"/>
          <w:szCs w:val="28"/>
        </w:rPr>
      </w:pPr>
    </w:p>
    <w:p w:rsidR="00BA510A" w:rsidRPr="00190116" w:rsidRDefault="00BA510A" w:rsidP="00BA510A">
      <w:pPr>
        <w:ind w:firstLine="708"/>
        <w:rPr>
          <w:b/>
          <w:color w:val="000000"/>
          <w:sz w:val="28"/>
          <w:szCs w:val="28"/>
        </w:rPr>
      </w:pPr>
      <w:r w:rsidRPr="00190116">
        <w:rPr>
          <w:b/>
          <w:color w:val="000000"/>
          <w:sz w:val="28"/>
          <w:szCs w:val="28"/>
        </w:rPr>
        <w:t>Тематическое распределение  количества часов</w:t>
      </w:r>
      <w:r>
        <w:rPr>
          <w:b/>
          <w:color w:val="000000"/>
          <w:sz w:val="28"/>
          <w:szCs w:val="28"/>
        </w:rPr>
        <w:t xml:space="preserve"> </w:t>
      </w:r>
    </w:p>
    <w:p w:rsidR="00BA510A" w:rsidRPr="00A7607B" w:rsidRDefault="00BA510A" w:rsidP="00BA510A">
      <w:pPr>
        <w:rPr>
          <w:b/>
          <w:color w:val="000000"/>
        </w:rPr>
      </w:pPr>
    </w:p>
    <w:tbl>
      <w:tblPr>
        <w:tblW w:w="8931" w:type="dxa"/>
        <w:tblInd w:w="40" w:type="dxa"/>
        <w:tblLayout w:type="fixed"/>
        <w:tblCellMar>
          <w:left w:w="40" w:type="dxa"/>
          <w:right w:w="40" w:type="dxa"/>
        </w:tblCellMar>
        <w:tblLook w:val="0000"/>
      </w:tblPr>
      <w:tblGrid>
        <w:gridCol w:w="567"/>
        <w:gridCol w:w="2127"/>
        <w:gridCol w:w="1275"/>
        <w:gridCol w:w="1134"/>
        <w:gridCol w:w="851"/>
        <w:gridCol w:w="992"/>
        <w:gridCol w:w="992"/>
        <w:gridCol w:w="993"/>
      </w:tblGrid>
      <w:tr w:rsidR="00BA510A" w:rsidRPr="00A7607B" w:rsidTr="00BA510A">
        <w:trPr>
          <w:trHeight w:val="303"/>
        </w:trPr>
        <w:tc>
          <w:tcPr>
            <w:tcW w:w="567" w:type="dxa"/>
            <w:vMerge w:val="restart"/>
            <w:tcBorders>
              <w:top w:val="single" w:sz="6" w:space="0" w:color="auto"/>
              <w:left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rPr>
                <w:color w:val="000000"/>
              </w:rPr>
              <w:t>№ п/п</w:t>
            </w:r>
          </w:p>
        </w:tc>
        <w:tc>
          <w:tcPr>
            <w:tcW w:w="2127" w:type="dxa"/>
            <w:vMerge w:val="restart"/>
            <w:tcBorders>
              <w:top w:val="single" w:sz="6" w:space="0" w:color="auto"/>
              <w:left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rPr>
                <w:color w:val="000000"/>
              </w:rPr>
              <w:t>Разделы, темы</w:t>
            </w:r>
          </w:p>
        </w:tc>
        <w:tc>
          <w:tcPr>
            <w:tcW w:w="6237"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rPr>
                <w:color w:val="000000"/>
              </w:rPr>
              <w:t>Количество часов</w:t>
            </w:r>
          </w:p>
        </w:tc>
      </w:tr>
      <w:tr w:rsidR="00BA510A" w:rsidRPr="00A7607B" w:rsidTr="00BA510A">
        <w:trPr>
          <w:trHeight w:val="313"/>
        </w:trPr>
        <w:tc>
          <w:tcPr>
            <w:tcW w:w="567" w:type="dxa"/>
            <w:vMerge/>
            <w:tcBorders>
              <w:left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p>
        </w:tc>
        <w:tc>
          <w:tcPr>
            <w:tcW w:w="2127" w:type="dxa"/>
            <w:vMerge/>
            <w:tcBorders>
              <w:left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p>
        </w:tc>
        <w:tc>
          <w:tcPr>
            <w:tcW w:w="1275" w:type="dxa"/>
            <w:vMerge w:val="restart"/>
            <w:tcBorders>
              <w:top w:val="single" w:sz="6" w:space="0" w:color="auto"/>
              <w:left w:val="single" w:sz="6" w:space="0" w:color="auto"/>
              <w:right w:val="single" w:sz="4" w:space="0" w:color="auto"/>
            </w:tcBorders>
            <w:shd w:val="clear" w:color="auto" w:fill="FFFFFF"/>
            <w:vAlign w:val="center"/>
          </w:tcPr>
          <w:p w:rsidR="00BA510A" w:rsidRPr="00A7607B" w:rsidRDefault="00BA510A" w:rsidP="00BA510A">
            <w:pPr>
              <w:shd w:val="clear" w:color="auto" w:fill="FFFFFF"/>
              <w:jc w:val="center"/>
            </w:pPr>
            <w:r w:rsidRPr="00A7607B">
              <w:rPr>
                <w:color w:val="000000"/>
              </w:rPr>
              <w:t>Примерная программа</w:t>
            </w:r>
          </w:p>
        </w:tc>
        <w:tc>
          <w:tcPr>
            <w:tcW w:w="1134" w:type="dxa"/>
            <w:vMerge w:val="restart"/>
            <w:tcBorders>
              <w:top w:val="single" w:sz="6" w:space="0" w:color="auto"/>
              <w:left w:val="single" w:sz="4" w:space="0" w:color="auto"/>
              <w:right w:val="single" w:sz="6" w:space="0" w:color="auto"/>
            </w:tcBorders>
            <w:shd w:val="clear" w:color="auto" w:fill="FFFFFF"/>
            <w:vAlign w:val="center"/>
          </w:tcPr>
          <w:p w:rsidR="00BA510A" w:rsidRPr="00A7607B" w:rsidRDefault="00BA510A" w:rsidP="00BA510A">
            <w:pPr>
              <w:jc w:val="center"/>
            </w:pPr>
            <w:r w:rsidRPr="00A7607B">
              <w:t xml:space="preserve">Рабочая </w:t>
            </w:r>
            <w:r>
              <w:t>програм-</w:t>
            </w:r>
            <w:r w:rsidRPr="00A7607B">
              <w:t>ма</w:t>
            </w:r>
          </w:p>
        </w:tc>
        <w:tc>
          <w:tcPr>
            <w:tcW w:w="382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rPr>
                <w:bCs/>
                <w:color w:val="000000"/>
                <w:spacing w:val="-2"/>
              </w:rPr>
            </w:pPr>
            <w:r w:rsidRPr="00A7607B">
              <w:rPr>
                <w:bCs/>
                <w:color w:val="000000"/>
                <w:spacing w:val="-2"/>
              </w:rPr>
              <w:t xml:space="preserve">Рабочая </w:t>
            </w:r>
            <w:r w:rsidRPr="00A7607B">
              <w:rPr>
                <w:color w:val="000000"/>
              </w:rPr>
              <w:t xml:space="preserve"> программа по классам</w:t>
            </w:r>
          </w:p>
        </w:tc>
      </w:tr>
      <w:tr w:rsidR="00BA510A" w:rsidRPr="00A7607B" w:rsidTr="00BA510A">
        <w:trPr>
          <w:trHeight w:val="322"/>
        </w:trPr>
        <w:tc>
          <w:tcPr>
            <w:tcW w:w="567" w:type="dxa"/>
            <w:vMerge/>
            <w:tcBorders>
              <w:left w:val="single" w:sz="6" w:space="0" w:color="auto"/>
              <w:bottom w:val="single" w:sz="4" w:space="0" w:color="auto"/>
              <w:right w:val="single" w:sz="6" w:space="0" w:color="auto"/>
            </w:tcBorders>
            <w:shd w:val="clear" w:color="auto" w:fill="FFFFFF"/>
            <w:vAlign w:val="center"/>
          </w:tcPr>
          <w:p w:rsidR="00BA510A" w:rsidRPr="00A7607B" w:rsidRDefault="00BA510A" w:rsidP="00BA510A">
            <w:pPr>
              <w:shd w:val="clear" w:color="auto" w:fill="FFFFFF"/>
              <w:jc w:val="center"/>
            </w:pPr>
          </w:p>
        </w:tc>
        <w:tc>
          <w:tcPr>
            <w:tcW w:w="2127" w:type="dxa"/>
            <w:vMerge/>
            <w:tcBorders>
              <w:left w:val="single" w:sz="6" w:space="0" w:color="auto"/>
              <w:bottom w:val="single" w:sz="4" w:space="0" w:color="auto"/>
              <w:right w:val="single" w:sz="6" w:space="0" w:color="auto"/>
            </w:tcBorders>
            <w:shd w:val="clear" w:color="auto" w:fill="FFFFFF"/>
            <w:vAlign w:val="center"/>
          </w:tcPr>
          <w:p w:rsidR="00BA510A" w:rsidRPr="00A7607B" w:rsidRDefault="00BA510A" w:rsidP="00BA510A">
            <w:pPr>
              <w:shd w:val="clear" w:color="auto" w:fill="FFFFFF"/>
              <w:jc w:val="center"/>
            </w:pPr>
          </w:p>
        </w:tc>
        <w:tc>
          <w:tcPr>
            <w:tcW w:w="1275" w:type="dxa"/>
            <w:vMerge/>
            <w:tcBorders>
              <w:left w:val="single" w:sz="6" w:space="0" w:color="auto"/>
              <w:bottom w:val="single" w:sz="4" w:space="0" w:color="auto"/>
              <w:right w:val="single" w:sz="4" w:space="0" w:color="auto"/>
            </w:tcBorders>
            <w:shd w:val="clear" w:color="auto" w:fill="FFFFFF"/>
            <w:vAlign w:val="center"/>
          </w:tcPr>
          <w:p w:rsidR="00BA510A" w:rsidRPr="00A7607B" w:rsidRDefault="00BA510A" w:rsidP="00BA510A">
            <w:pPr>
              <w:shd w:val="clear" w:color="auto" w:fill="FFFFFF"/>
              <w:jc w:val="center"/>
            </w:pPr>
          </w:p>
        </w:tc>
        <w:tc>
          <w:tcPr>
            <w:tcW w:w="1134" w:type="dxa"/>
            <w:vMerge/>
            <w:tcBorders>
              <w:left w:val="single" w:sz="4" w:space="0" w:color="auto"/>
              <w:bottom w:val="single" w:sz="4" w:space="0" w:color="auto"/>
              <w:right w:val="single" w:sz="6" w:space="0" w:color="auto"/>
            </w:tcBorders>
            <w:shd w:val="clear" w:color="auto" w:fill="FFFFFF"/>
            <w:vAlign w:val="center"/>
          </w:tcPr>
          <w:p w:rsidR="00BA510A" w:rsidRPr="00A7607B" w:rsidRDefault="00BA510A" w:rsidP="00BA510A">
            <w:pPr>
              <w:shd w:val="clear" w:color="auto" w:fill="FFFFFF"/>
              <w:jc w:val="center"/>
            </w:pP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BA510A" w:rsidRPr="00A7607B" w:rsidRDefault="00BA510A" w:rsidP="00BA510A">
            <w:pPr>
              <w:shd w:val="clear" w:color="auto" w:fill="FFFFFF"/>
              <w:jc w:val="center"/>
              <w:rPr>
                <w:i/>
              </w:rPr>
            </w:pPr>
            <w:r w:rsidRPr="00A7607B">
              <w:rPr>
                <w:i/>
              </w:rPr>
              <w:t>1 кл.</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BA510A" w:rsidRPr="00A7607B" w:rsidRDefault="00BA510A" w:rsidP="00BA510A">
            <w:pPr>
              <w:shd w:val="clear" w:color="auto" w:fill="FFFFFF"/>
              <w:jc w:val="center"/>
              <w:rPr>
                <w:i/>
              </w:rPr>
            </w:pPr>
            <w:r w:rsidRPr="00A7607B">
              <w:rPr>
                <w:i/>
              </w:rPr>
              <w:t>2 кл.</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BA510A" w:rsidRPr="00A7607B" w:rsidRDefault="00BA510A" w:rsidP="00BA510A">
            <w:pPr>
              <w:shd w:val="clear" w:color="auto" w:fill="FFFFFF"/>
              <w:jc w:val="center"/>
              <w:rPr>
                <w:i/>
              </w:rPr>
            </w:pPr>
            <w:r w:rsidRPr="00A7607B">
              <w:rPr>
                <w:i/>
              </w:rPr>
              <w:t>3 кл.</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BA510A" w:rsidRPr="00A7607B" w:rsidRDefault="00BA510A" w:rsidP="00BA510A">
            <w:pPr>
              <w:shd w:val="clear" w:color="auto" w:fill="FFFFFF"/>
              <w:jc w:val="center"/>
              <w:rPr>
                <w:i/>
              </w:rPr>
            </w:pPr>
            <w:r w:rsidRPr="00A7607B">
              <w:rPr>
                <w:i/>
              </w:rPr>
              <w:t>4 кл.</w:t>
            </w:r>
          </w:p>
        </w:tc>
      </w:tr>
      <w:tr w:rsidR="00BA510A" w:rsidRPr="00A7607B" w:rsidTr="00BA510A">
        <w:trPr>
          <w:trHeight w:val="322"/>
        </w:trPr>
        <w:tc>
          <w:tcPr>
            <w:tcW w:w="893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A7607B" w:rsidRDefault="00BA510A" w:rsidP="00BA510A">
            <w:pPr>
              <w:shd w:val="clear" w:color="auto" w:fill="FFFFFF"/>
              <w:jc w:val="center"/>
              <w:rPr>
                <w:i/>
              </w:rPr>
            </w:pPr>
            <w:r w:rsidRPr="00A7607B">
              <w:rPr>
                <w:b/>
              </w:rPr>
              <w:t xml:space="preserve">Человек и природа – 108 часов + 29 часов </w:t>
            </w:r>
            <w:r>
              <w:rPr>
                <w:b/>
              </w:rPr>
              <w:t>(из резерва)=137 ч (129)*</w:t>
            </w:r>
          </w:p>
        </w:tc>
      </w:tr>
      <w:tr w:rsidR="00BA510A" w:rsidRPr="00A7607B" w:rsidTr="00BA510A">
        <w:trPr>
          <w:trHeight w:val="322"/>
        </w:trPr>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1.</w:t>
            </w:r>
          </w:p>
        </w:tc>
        <w:tc>
          <w:tcPr>
            <w:tcW w:w="2127" w:type="dxa"/>
            <w:tcBorders>
              <w:top w:val="single" w:sz="4"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Времена года</w:t>
            </w:r>
          </w:p>
        </w:tc>
        <w:tc>
          <w:tcPr>
            <w:tcW w:w="1275" w:type="dxa"/>
            <w:tcBorders>
              <w:top w:val="single" w:sz="4" w:space="0" w:color="auto"/>
              <w:left w:val="single" w:sz="6" w:space="0" w:color="auto"/>
              <w:bottom w:val="single" w:sz="6" w:space="0" w:color="auto"/>
              <w:right w:val="single" w:sz="4" w:space="0" w:color="auto"/>
            </w:tcBorders>
            <w:shd w:val="clear" w:color="auto" w:fill="FFFFFF"/>
            <w:vAlign w:val="center"/>
          </w:tcPr>
          <w:p w:rsidR="00BA510A" w:rsidRPr="00A7607B" w:rsidRDefault="00BA510A" w:rsidP="00BA510A">
            <w:pPr>
              <w:shd w:val="clear" w:color="auto" w:fill="FFFFFF"/>
              <w:jc w:val="center"/>
            </w:pPr>
            <w:r w:rsidRPr="00A7607B">
              <w:t>12 ч</w:t>
            </w:r>
          </w:p>
        </w:tc>
        <w:tc>
          <w:tcPr>
            <w:tcW w:w="1134" w:type="dxa"/>
            <w:tcBorders>
              <w:top w:val="single" w:sz="4" w:space="0" w:color="auto"/>
              <w:left w:val="single" w:sz="4"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1</w:t>
            </w:r>
            <w:r w:rsidRPr="00A7607B">
              <w:rPr>
                <w:lang w:val="en-US"/>
              </w:rPr>
              <w:t>9</w:t>
            </w:r>
            <w:r>
              <w:t>(16)*</w:t>
            </w:r>
          </w:p>
        </w:tc>
        <w:tc>
          <w:tcPr>
            <w:tcW w:w="851" w:type="dxa"/>
            <w:tcBorders>
              <w:top w:val="single" w:sz="4"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rPr>
                <w:lang w:val="en-US"/>
              </w:rPr>
              <w:t>12</w:t>
            </w:r>
            <w:r w:rsidRPr="00A7607B">
              <w:t>(9)*</w:t>
            </w:r>
          </w:p>
        </w:tc>
        <w:tc>
          <w:tcPr>
            <w:tcW w:w="992" w:type="dxa"/>
            <w:tcBorders>
              <w:top w:val="single" w:sz="4"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4</w:t>
            </w:r>
          </w:p>
        </w:tc>
        <w:tc>
          <w:tcPr>
            <w:tcW w:w="992" w:type="dxa"/>
            <w:tcBorders>
              <w:top w:val="single" w:sz="4"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2</w:t>
            </w:r>
          </w:p>
        </w:tc>
        <w:tc>
          <w:tcPr>
            <w:tcW w:w="993" w:type="dxa"/>
            <w:tcBorders>
              <w:top w:val="single" w:sz="4"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1</w:t>
            </w:r>
          </w:p>
        </w:tc>
      </w:tr>
      <w:tr w:rsidR="00BA510A" w:rsidRPr="00A7607B" w:rsidTr="00BA510A">
        <w:trPr>
          <w:trHeight w:val="322"/>
        </w:trPr>
        <w:tc>
          <w:tcPr>
            <w:tcW w:w="567" w:type="dxa"/>
            <w:tcBorders>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2.</w:t>
            </w:r>
          </w:p>
        </w:tc>
        <w:tc>
          <w:tcPr>
            <w:tcW w:w="2127" w:type="dxa"/>
            <w:tcBorders>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Природа вокруг нас</w:t>
            </w:r>
          </w:p>
        </w:tc>
        <w:tc>
          <w:tcPr>
            <w:tcW w:w="1275" w:type="dxa"/>
            <w:tcBorders>
              <w:left w:val="single" w:sz="6" w:space="0" w:color="auto"/>
              <w:bottom w:val="single" w:sz="6" w:space="0" w:color="auto"/>
              <w:right w:val="single" w:sz="4" w:space="0" w:color="auto"/>
            </w:tcBorders>
            <w:shd w:val="clear" w:color="auto" w:fill="FFFFFF"/>
            <w:vAlign w:val="center"/>
          </w:tcPr>
          <w:p w:rsidR="00BA510A" w:rsidRPr="00A7607B" w:rsidRDefault="00BA510A" w:rsidP="00BA510A">
            <w:pPr>
              <w:shd w:val="clear" w:color="auto" w:fill="FFFFFF"/>
              <w:jc w:val="center"/>
            </w:pPr>
            <w:r w:rsidRPr="00A7607B">
              <w:t>15 ч</w:t>
            </w:r>
          </w:p>
        </w:tc>
        <w:tc>
          <w:tcPr>
            <w:tcW w:w="1134" w:type="dxa"/>
            <w:tcBorders>
              <w:left w:val="single" w:sz="4" w:space="0" w:color="auto"/>
              <w:bottom w:val="single" w:sz="6" w:space="0" w:color="auto"/>
              <w:right w:val="single" w:sz="6" w:space="0" w:color="auto"/>
            </w:tcBorders>
            <w:shd w:val="clear" w:color="auto" w:fill="FFFFFF"/>
            <w:vAlign w:val="center"/>
          </w:tcPr>
          <w:p w:rsidR="00BA510A" w:rsidRPr="00DD6B78" w:rsidRDefault="00BA510A" w:rsidP="00BA510A">
            <w:pPr>
              <w:shd w:val="clear" w:color="auto" w:fill="FFFFFF"/>
              <w:jc w:val="center"/>
            </w:pPr>
            <w:r w:rsidRPr="00A7607B">
              <w:rPr>
                <w:lang w:val="en-US"/>
              </w:rPr>
              <w:t>30</w:t>
            </w:r>
            <w:r>
              <w:t>(26)*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rPr>
                <w:lang w:val="en-US"/>
              </w:rPr>
            </w:pPr>
            <w:r w:rsidRPr="00A7607B">
              <w:rPr>
                <w:lang w:val="en-US"/>
              </w:rPr>
              <w:t>10</w:t>
            </w:r>
            <w:r w:rsidRPr="00A7607B">
              <w:t xml:space="preserve"> (6)*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11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9</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w:t>
            </w:r>
          </w:p>
        </w:tc>
      </w:tr>
      <w:tr w:rsidR="00BA510A" w:rsidRPr="00A7607B" w:rsidTr="00BA510A">
        <w:trPr>
          <w:trHeight w:val="322"/>
        </w:trPr>
        <w:tc>
          <w:tcPr>
            <w:tcW w:w="567" w:type="dxa"/>
            <w:tcBorders>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3.</w:t>
            </w:r>
          </w:p>
        </w:tc>
        <w:tc>
          <w:tcPr>
            <w:tcW w:w="2127" w:type="dxa"/>
            <w:tcBorders>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Природа неживая и живая</w:t>
            </w:r>
          </w:p>
        </w:tc>
        <w:tc>
          <w:tcPr>
            <w:tcW w:w="1275" w:type="dxa"/>
            <w:tcBorders>
              <w:left w:val="single" w:sz="6" w:space="0" w:color="auto"/>
              <w:bottom w:val="single" w:sz="6" w:space="0" w:color="auto"/>
              <w:right w:val="single" w:sz="4" w:space="0" w:color="auto"/>
            </w:tcBorders>
            <w:shd w:val="clear" w:color="auto" w:fill="FFFFFF"/>
            <w:vAlign w:val="center"/>
          </w:tcPr>
          <w:p w:rsidR="00BA510A" w:rsidRPr="00A7607B" w:rsidRDefault="00BA510A" w:rsidP="00BA510A">
            <w:pPr>
              <w:shd w:val="clear" w:color="auto" w:fill="FFFFFF"/>
              <w:jc w:val="center"/>
            </w:pPr>
            <w:r w:rsidRPr="00A7607B">
              <w:t>24 ч</w:t>
            </w:r>
          </w:p>
        </w:tc>
        <w:tc>
          <w:tcPr>
            <w:tcW w:w="1134" w:type="dxa"/>
            <w:tcBorders>
              <w:left w:val="single" w:sz="4" w:space="0" w:color="auto"/>
              <w:bottom w:val="single" w:sz="6" w:space="0" w:color="auto"/>
              <w:right w:val="single" w:sz="6" w:space="0" w:color="auto"/>
            </w:tcBorders>
            <w:shd w:val="clear" w:color="auto" w:fill="FFFFFF"/>
            <w:vAlign w:val="center"/>
          </w:tcPr>
          <w:p w:rsidR="00BA510A" w:rsidRPr="00DD6B78" w:rsidRDefault="00BA510A" w:rsidP="00BA510A">
            <w:pPr>
              <w:shd w:val="clear" w:color="auto" w:fill="FFFFFF"/>
              <w:jc w:val="center"/>
            </w:pPr>
            <w:r w:rsidRPr="00A7607B">
              <w:t>2</w:t>
            </w:r>
            <w:r w:rsidRPr="00A7607B">
              <w:rPr>
                <w:lang w:val="en-US"/>
              </w:rPr>
              <w:t>6</w:t>
            </w:r>
            <w:r>
              <w:t>(25)*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rPr>
                <w:lang w:val="en-US"/>
              </w:rPr>
              <w:t>2</w:t>
            </w:r>
            <w:r w:rsidRPr="00A7607B">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22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w:t>
            </w:r>
          </w:p>
        </w:tc>
      </w:tr>
      <w:tr w:rsidR="00BA510A" w:rsidRPr="00A7607B" w:rsidTr="00BA510A">
        <w:trPr>
          <w:trHeight w:val="322"/>
        </w:trPr>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4.</w:t>
            </w:r>
          </w:p>
        </w:tc>
        <w:tc>
          <w:tcPr>
            <w:tcW w:w="2127" w:type="dxa"/>
            <w:tcBorders>
              <w:top w:val="single" w:sz="4"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Единство живого и неживого</w:t>
            </w:r>
          </w:p>
        </w:tc>
        <w:tc>
          <w:tcPr>
            <w:tcW w:w="1275" w:type="dxa"/>
            <w:tcBorders>
              <w:top w:val="single" w:sz="4" w:space="0" w:color="auto"/>
              <w:left w:val="single" w:sz="6" w:space="0" w:color="auto"/>
              <w:bottom w:val="single" w:sz="6" w:space="0" w:color="auto"/>
              <w:right w:val="single" w:sz="4" w:space="0" w:color="auto"/>
            </w:tcBorders>
            <w:shd w:val="clear" w:color="auto" w:fill="FFFFFF"/>
            <w:vAlign w:val="center"/>
          </w:tcPr>
          <w:p w:rsidR="00BA510A" w:rsidRPr="00A7607B" w:rsidRDefault="00BA510A" w:rsidP="00BA510A">
            <w:pPr>
              <w:shd w:val="clear" w:color="auto" w:fill="FFFFFF"/>
              <w:jc w:val="center"/>
            </w:pPr>
            <w:r w:rsidRPr="00A7607B">
              <w:t>10</w:t>
            </w:r>
          </w:p>
        </w:tc>
        <w:tc>
          <w:tcPr>
            <w:tcW w:w="1134" w:type="dxa"/>
            <w:tcBorders>
              <w:top w:val="single" w:sz="4" w:space="0" w:color="auto"/>
              <w:left w:val="single" w:sz="4"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10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4</w:t>
            </w:r>
          </w:p>
        </w:tc>
      </w:tr>
      <w:tr w:rsidR="00BA510A" w:rsidRPr="00A7607B" w:rsidTr="00BA510A">
        <w:trPr>
          <w:trHeight w:val="322"/>
        </w:trPr>
        <w:tc>
          <w:tcPr>
            <w:tcW w:w="567" w:type="dxa"/>
            <w:tcBorders>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5.</w:t>
            </w:r>
          </w:p>
          <w:p w:rsidR="00BA510A" w:rsidRPr="00A7607B" w:rsidRDefault="00BA510A" w:rsidP="00BA510A">
            <w:pPr>
              <w:shd w:val="clear" w:color="auto" w:fill="FFFFFF"/>
              <w:jc w:val="center"/>
            </w:pPr>
          </w:p>
        </w:tc>
        <w:tc>
          <w:tcPr>
            <w:tcW w:w="2127" w:type="dxa"/>
            <w:tcBorders>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Человек – часть природы</w:t>
            </w:r>
          </w:p>
        </w:tc>
        <w:tc>
          <w:tcPr>
            <w:tcW w:w="1275" w:type="dxa"/>
            <w:tcBorders>
              <w:left w:val="single" w:sz="6" w:space="0" w:color="auto"/>
              <w:bottom w:val="single" w:sz="6" w:space="0" w:color="auto"/>
              <w:right w:val="single" w:sz="4" w:space="0" w:color="auto"/>
            </w:tcBorders>
            <w:shd w:val="clear" w:color="auto" w:fill="FFFFFF"/>
            <w:vAlign w:val="center"/>
          </w:tcPr>
          <w:p w:rsidR="00BA510A" w:rsidRPr="00A7607B" w:rsidRDefault="00BA510A" w:rsidP="00BA510A">
            <w:pPr>
              <w:shd w:val="clear" w:color="auto" w:fill="FFFFFF"/>
              <w:jc w:val="center"/>
            </w:pPr>
            <w:r w:rsidRPr="00A7607B">
              <w:t>5 ч</w:t>
            </w:r>
          </w:p>
        </w:tc>
        <w:tc>
          <w:tcPr>
            <w:tcW w:w="1134" w:type="dxa"/>
            <w:tcBorders>
              <w:left w:val="single" w:sz="4"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5</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2</w:t>
            </w:r>
          </w:p>
        </w:tc>
      </w:tr>
      <w:tr w:rsidR="00BA510A" w:rsidRPr="00A7607B" w:rsidTr="00BA510A">
        <w:trPr>
          <w:trHeight w:val="322"/>
        </w:trPr>
        <w:tc>
          <w:tcPr>
            <w:tcW w:w="567" w:type="dxa"/>
            <w:tcBorders>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6.</w:t>
            </w:r>
          </w:p>
        </w:tc>
        <w:tc>
          <w:tcPr>
            <w:tcW w:w="2127" w:type="dxa"/>
            <w:tcBorders>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Тело человека</w:t>
            </w:r>
          </w:p>
        </w:tc>
        <w:tc>
          <w:tcPr>
            <w:tcW w:w="1275" w:type="dxa"/>
            <w:tcBorders>
              <w:left w:val="single" w:sz="6" w:space="0" w:color="auto"/>
              <w:bottom w:val="single" w:sz="6" w:space="0" w:color="auto"/>
              <w:right w:val="single" w:sz="4" w:space="0" w:color="auto"/>
            </w:tcBorders>
            <w:shd w:val="clear" w:color="auto" w:fill="FFFFFF"/>
            <w:vAlign w:val="center"/>
          </w:tcPr>
          <w:p w:rsidR="00BA510A" w:rsidRPr="00A7607B" w:rsidRDefault="00BA510A" w:rsidP="00BA510A">
            <w:pPr>
              <w:shd w:val="clear" w:color="auto" w:fill="FFFFFF"/>
              <w:jc w:val="center"/>
            </w:pPr>
            <w:r w:rsidRPr="00A7607B">
              <w:t>12 ч</w:t>
            </w:r>
          </w:p>
        </w:tc>
        <w:tc>
          <w:tcPr>
            <w:tcW w:w="1134" w:type="dxa"/>
            <w:tcBorders>
              <w:left w:val="single" w:sz="4" w:space="0" w:color="auto"/>
              <w:bottom w:val="single" w:sz="6" w:space="0" w:color="auto"/>
              <w:right w:val="single" w:sz="6" w:space="0" w:color="auto"/>
            </w:tcBorders>
            <w:shd w:val="clear" w:color="auto" w:fill="FFFFFF"/>
            <w:vAlign w:val="center"/>
          </w:tcPr>
          <w:p w:rsidR="00BA510A" w:rsidRPr="00DD6B78" w:rsidRDefault="00BA510A" w:rsidP="00BA510A">
            <w:pPr>
              <w:shd w:val="clear" w:color="auto" w:fill="FFFFFF"/>
              <w:jc w:val="center"/>
            </w:pPr>
            <w:r w:rsidRPr="00A7607B">
              <w:t>1</w:t>
            </w:r>
            <w:r w:rsidRPr="00A7607B">
              <w:rPr>
                <w:lang w:val="en-US"/>
              </w:rPr>
              <w:t>8</w:t>
            </w:r>
            <w:r>
              <w:t>(18)*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t>1 (1)*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17</w:t>
            </w:r>
          </w:p>
        </w:tc>
      </w:tr>
      <w:tr w:rsidR="00BA510A" w:rsidRPr="00A7607B" w:rsidTr="00BA510A">
        <w:trPr>
          <w:trHeight w:val="322"/>
        </w:trPr>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7.</w:t>
            </w:r>
          </w:p>
        </w:tc>
        <w:tc>
          <w:tcPr>
            <w:tcW w:w="2127" w:type="dxa"/>
            <w:tcBorders>
              <w:top w:val="single" w:sz="4"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Наша страна на карте и глобусе</w:t>
            </w:r>
          </w:p>
        </w:tc>
        <w:tc>
          <w:tcPr>
            <w:tcW w:w="1275" w:type="dxa"/>
            <w:tcBorders>
              <w:top w:val="single" w:sz="4" w:space="0" w:color="auto"/>
              <w:left w:val="single" w:sz="6" w:space="0" w:color="auto"/>
              <w:bottom w:val="single" w:sz="6" w:space="0" w:color="auto"/>
              <w:right w:val="single" w:sz="4" w:space="0" w:color="auto"/>
            </w:tcBorders>
            <w:shd w:val="clear" w:color="auto" w:fill="FFFFFF"/>
            <w:vAlign w:val="center"/>
          </w:tcPr>
          <w:p w:rsidR="00BA510A" w:rsidRPr="00A7607B" w:rsidRDefault="00BA510A" w:rsidP="00BA510A">
            <w:pPr>
              <w:shd w:val="clear" w:color="auto" w:fill="FFFFFF"/>
              <w:jc w:val="center"/>
            </w:pPr>
            <w:r w:rsidRPr="00A7607B">
              <w:t>30 ч</w:t>
            </w:r>
          </w:p>
        </w:tc>
        <w:tc>
          <w:tcPr>
            <w:tcW w:w="1134" w:type="dxa"/>
            <w:tcBorders>
              <w:top w:val="single" w:sz="4" w:space="0" w:color="auto"/>
              <w:left w:val="single" w:sz="4"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30</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21</w:t>
            </w:r>
          </w:p>
        </w:tc>
      </w:tr>
      <w:tr w:rsidR="00BA510A" w:rsidRPr="00A7607B" w:rsidTr="00BA510A">
        <w:trPr>
          <w:trHeight w:val="322"/>
        </w:trPr>
        <w:tc>
          <w:tcPr>
            <w:tcW w:w="567" w:type="dxa"/>
            <w:tcBorders>
              <w:left w:val="single" w:sz="6" w:space="0" w:color="auto"/>
              <w:bottom w:val="single" w:sz="4" w:space="0" w:color="auto"/>
              <w:right w:val="single" w:sz="6" w:space="0" w:color="auto"/>
            </w:tcBorders>
            <w:shd w:val="clear" w:color="auto" w:fill="FFFFFF"/>
            <w:vAlign w:val="center"/>
          </w:tcPr>
          <w:p w:rsidR="00BA510A" w:rsidRPr="00A7607B" w:rsidRDefault="00BA510A" w:rsidP="00BA510A">
            <w:pPr>
              <w:shd w:val="clear" w:color="auto" w:fill="FFFFFF"/>
              <w:jc w:val="center"/>
            </w:pPr>
          </w:p>
        </w:tc>
        <w:tc>
          <w:tcPr>
            <w:tcW w:w="2127" w:type="dxa"/>
            <w:tcBorders>
              <w:left w:val="single" w:sz="6" w:space="0" w:color="auto"/>
              <w:bottom w:val="single" w:sz="4" w:space="0" w:color="auto"/>
              <w:right w:val="single" w:sz="6" w:space="0" w:color="auto"/>
            </w:tcBorders>
            <w:shd w:val="clear" w:color="auto" w:fill="FFFFFF"/>
            <w:vAlign w:val="center"/>
          </w:tcPr>
          <w:p w:rsidR="00BA510A" w:rsidRPr="00A7607B" w:rsidRDefault="00BA510A" w:rsidP="00BA510A">
            <w:pPr>
              <w:shd w:val="clear" w:color="auto" w:fill="FFFFFF"/>
              <w:jc w:val="center"/>
            </w:pPr>
          </w:p>
        </w:tc>
        <w:tc>
          <w:tcPr>
            <w:tcW w:w="1275" w:type="dxa"/>
            <w:tcBorders>
              <w:left w:val="single" w:sz="6" w:space="0" w:color="auto"/>
              <w:bottom w:val="single" w:sz="4" w:space="0" w:color="auto"/>
              <w:right w:val="single" w:sz="4" w:space="0" w:color="auto"/>
            </w:tcBorders>
            <w:shd w:val="clear" w:color="auto" w:fill="FFFFFF"/>
            <w:vAlign w:val="center"/>
          </w:tcPr>
          <w:p w:rsidR="00BA510A" w:rsidRPr="00A7607B" w:rsidRDefault="00BA510A" w:rsidP="00BA510A">
            <w:pPr>
              <w:shd w:val="clear" w:color="auto" w:fill="FFFFFF"/>
              <w:jc w:val="center"/>
            </w:pPr>
            <w:r w:rsidRPr="00A7607B">
              <w:t>108</w:t>
            </w:r>
          </w:p>
        </w:tc>
        <w:tc>
          <w:tcPr>
            <w:tcW w:w="1134" w:type="dxa"/>
            <w:tcBorders>
              <w:left w:val="single" w:sz="4" w:space="0" w:color="auto"/>
              <w:bottom w:val="single" w:sz="4" w:space="0" w:color="auto"/>
              <w:right w:val="single" w:sz="6" w:space="0" w:color="auto"/>
            </w:tcBorders>
            <w:shd w:val="clear" w:color="auto" w:fill="FFFFFF"/>
            <w:vAlign w:val="center"/>
          </w:tcPr>
          <w:p w:rsidR="00BA510A" w:rsidRPr="00DD6B78" w:rsidRDefault="00BA510A" w:rsidP="00BA510A">
            <w:pPr>
              <w:shd w:val="clear" w:color="auto" w:fill="FFFFFF"/>
              <w:jc w:val="center"/>
            </w:pPr>
            <w:r w:rsidRPr="00A7607B">
              <w:t>1</w:t>
            </w:r>
            <w:r w:rsidRPr="00A7607B">
              <w:rPr>
                <w:lang w:val="en-US"/>
              </w:rPr>
              <w:t>37</w:t>
            </w:r>
            <w:r>
              <w:t>(129)*</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rPr>
                <w:lang w:val="en-US"/>
              </w:rPr>
              <w:t>25</w:t>
            </w:r>
            <w:r w:rsidRPr="00A7607B">
              <w:t>(17)*</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t>2</w:t>
            </w:r>
            <w:r w:rsidRPr="00A7607B">
              <w:rPr>
                <w:lang w:val="en-US"/>
              </w:rPr>
              <w:t>4</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44</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45</w:t>
            </w:r>
          </w:p>
        </w:tc>
      </w:tr>
      <w:tr w:rsidR="00BA510A" w:rsidRPr="00A7607B" w:rsidTr="00BA510A">
        <w:trPr>
          <w:trHeight w:val="322"/>
        </w:trPr>
        <w:tc>
          <w:tcPr>
            <w:tcW w:w="893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A7607B" w:rsidRDefault="00BA510A" w:rsidP="00BA510A">
            <w:pPr>
              <w:shd w:val="clear" w:color="auto" w:fill="FFFFFF"/>
              <w:jc w:val="center"/>
            </w:pPr>
            <w:r w:rsidRPr="00A7607B">
              <w:rPr>
                <w:b/>
              </w:rPr>
              <w:t>Человек и общество – 108 часов +25 ч=133 ч</w:t>
            </w:r>
            <w:r>
              <w:rPr>
                <w:b/>
              </w:rPr>
              <w:t xml:space="preserve"> (108)*</w:t>
            </w:r>
          </w:p>
        </w:tc>
      </w:tr>
      <w:tr w:rsidR="00BA510A" w:rsidRPr="00A7607B" w:rsidTr="00BA510A">
        <w:trPr>
          <w:trHeight w:val="322"/>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1.</w:t>
            </w:r>
          </w:p>
        </w:tc>
        <w:tc>
          <w:tcPr>
            <w:tcW w:w="2127" w:type="dxa"/>
            <w:tcBorders>
              <w:top w:val="single" w:sz="4" w:space="0" w:color="auto"/>
              <w:left w:val="single" w:sz="6" w:space="0" w:color="auto"/>
              <w:bottom w:val="single" w:sz="4"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Я - школьник</w:t>
            </w:r>
          </w:p>
        </w:tc>
        <w:tc>
          <w:tcPr>
            <w:tcW w:w="1275" w:type="dxa"/>
            <w:tcBorders>
              <w:top w:val="single" w:sz="4" w:space="0" w:color="auto"/>
              <w:left w:val="single" w:sz="6" w:space="0" w:color="auto"/>
              <w:bottom w:val="single" w:sz="4" w:space="0" w:color="auto"/>
              <w:right w:val="single" w:sz="4" w:space="0" w:color="auto"/>
            </w:tcBorders>
            <w:shd w:val="clear" w:color="auto" w:fill="FFFFFF"/>
            <w:vAlign w:val="center"/>
          </w:tcPr>
          <w:p w:rsidR="00BA510A" w:rsidRPr="00A7607B" w:rsidRDefault="00BA510A" w:rsidP="00BA510A">
            <w:pPr>
              <w:shd w:val="clear" w:color="auto" w:fill="FFFFFF"/>
              <w:jc w:val="center"/>
            </w:pPr>
            <w:r w:rsidRPr="00A7607B">
              <w:t>7 ч</w:t>
            </w: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BA510A" w:rsidRPr="00DD6B78" w:rsidRDefault="00BA510A" w:rsidP="00BA510A">
            <w:pPr>
              <w:shd w:val="clear" w:color="auto" w:fill="FFFFFF"/>
              <w:jc w:val="center"/>
            </w:pPr>
            <w:r w:rsidRPr="00A7607B">
              <w:rPr>
                <w:lang w:val="en-US"/>
              </w:rPr>
              <w:t>9</w:t>
            </w:r>
            <w:r>
              <w:t>(4)*</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rPr>
                <w:lang w:val="en-US"/>
              </w:rPr>
              <w:t>9</w:t>
            </w:r>
            <w:r w:rsidRPr="00A7607B">
              <w:t>(4)*</w:t>
            </w:r>
          </w:p>
        </w:tc>
        <w:tc>
          <w:tcPr>
            <w:tcW w:w="992" w:type="dxa"/>
            <w:tcBorders>
              <w:top w:val="single" w:sz="4"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w:t>
            </w:r>
          </w:p>
        </w:tc>
        <w:tc>
          <w:tcPr>
            <w:tcW w:w="992" w:type="dxa"/>
            <w:tcBorders>
              <w:top w:val="single" w:sz="4"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w:t>
            </w:r>
          </w:p>
        </w:tc>
        <w:tc>
          <w:tcPr>
            <w:tcW w:w="993" w:type="dxa"/>
            <w:tcBorders>
              <w:top w:val="single" w:sz="4"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w:t>
            </w:r>
          </w:p>
        </w:tc>
      </w:tr>
      <w:tr w:rsidR="00BA510A" w:rsidRPr="00A7607B" w:rsidTr="00BA510A">
        <w:trPr>
          <w:trHeight w:val="1190"/>
        </w:trPr>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2.</w:t>
            </w:r>
          </w:p>
        </w:tc>
        <w:tc>
          <w:tcPr>
            <w:tcW w:w="2127" w:type="dxa"/>
            <w:tcBorders>
              <w:top w:val="single" w:sz="4"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Правила безопасной жизнедеятельности</w:t>
            </w:r>
          </w:p>
        </w:tc>
        <w:tc>
          <w:tcPr>
            <w:tcW w:w="1275" w:type="dxa"/>
            <w:tcBorders>
              <w:top w:val="single" w:sz="4" w:space="0" w:color="auto"/>
              <w:left w:val="single" w:sz="6" w:space="0" w:color="auto"/>
              <w:bottom w:val="single" w:sz="6" w:space="0" w:color="auto"/>
              <w:right w:val="single" w:sz="4" w:space="0" w:color="auto"/>
            </w:tcBorders>
            <w:shd w:val="clear" w:color="auto" w:fill="FFFFFF"/>
            <w:vAlign w:val="center"/>
          </w:tcPr>
          <w:p w:rsidR="00BA510A" w:rsidRPr="00A7607B" w:rsidRDefault="00BA510A" w:rsidP="00BA510A">
            <w:pPr>
              <w:shd w:val="clear" w:color="auto" w:fill="FFFFFF"/>
              <w:jc w:val="center"/>
            </w:pPr>
            <w:r w:rsidRPr="00A7607B">
              <w:t>7 ч</w:t>
            </w:r>
          </w:p>
        </w:tc>
        <w:tc>
          <w:tcPr>
            <w:tcW w:w="1134" w:type="dxa"/>
            <w:tcBorders>
              <w:top w:val="single" w:sz="4" w:space="0" w:color="auto"/>
              <w:left w:val="single" w:sz="4" w:space="0" w:color="auto"/>
              <w:bottom w:val="single" w:sz="6" w:space="0" w:color="auto"/>
              <w:right w:val="single" w:sz="6" w:space="0" w:color="auto"/>
            </w:tcBorders>
            <w:shd w:val="clear" w:color="auto" w:fill="FFFFFF"/>
            <w:vAlign w:val="center"/>
          </w:tcPr>
          <w:p w:rsidR="00BA510A" w:rsidRPr="00DD6B78" w:rsidRDefault="00BA510A" w:rsidP="00BA510A">
            <w:pPr>
              <w:shd w:val="clear" w:color="auto" w:fill="FFFFFF"/>
              <w:jc w:val="center"/>
            </w:pPr>
            <w:r w:rsidRPr="00A7607B">
              <w:rPr>
                <w:lang w:val="en-US"/>
              </w:rPr>
              <w:t>18</w:t>
            </w:r>
            <w:r>
              <w:t>(12)*</w:t>
            </w:r>
          </w:p>
        </w:tc>
        <w:tc>
          <w:tcPr>
            <w:tcW w:w="851" w:type="dxa"/>
            <w:tcBorders>
              <w:top w:val="single" w:sz="4"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rPr>
                <w:lang w:val="en-US"/>
              </w:rPr>
              <w:t>9</w:t>
            </w:r>
            <w:r w:rsidRPr="00A7607B">
              <w:t>(3)*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2</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2</w:t>
            </w:r>
          </w:p>
        </w:tc>
      </w:tr>
      <w:tr w:rsidR="00BA510A" w:rsidRPr="00A7607B" w:rsidTr="00BA510A">
        <w:trPr>
          <w:trHeight w:val="322"/>
        </w:trPr>
        <w:tc>
          <w:tcPr>
            <w:tcW w:w="567" w:type="dxa"/>
            <w:tcBorders>
              <w:left w:val="single" w:sz="6" w:space="0" w:color="auto"/>
              <w:bottom w:val="single" w:sz="4"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3.</w:t>
            </w:r>
          </w:p>
        </w:tc>
        <w:tc>
          <w:tcPr>
            <w:tcW w:w="2127" w:type="dxa"/>
            <w:tcBorders>
              <w:left w:val="single" w:sz="6" w:space="0" w:color="auto"/>
              <w:bottom w:val="single" w:sz="4"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Моя Родина</w:t>
            </w:r>
          </w:p>
        </w:tc>
        <w:tc>
          <w:tcPr>
            <w:tcW w:w="1275" w:type="dxa"/>
            <w:tcBorders>
              <w:left w:val="single" w:sz="6" w:space="0" w:color="auto"/>
              <w:bottom w:val="single" w:sz="4" w:space="0" w:color="auto"/>
              <w:right w:val="single" w:sz="4" w:space="0" w:color="auto"/>
            </w:tcBorders>
            <w:shd w:val="clear" w:color="auto" w:fill="FFFFFF"/>
            <w:vAlign w:val="center"/>
          </w:tcPr>
          <w:p w:rsidR="00BA510A" w:rsidRPr="00A7607B" w:rsidRDefault="00BA510A" w:rsidP="00BA510A">
            <w:pPr>
              <w:shd w:val="clear" w:color="auto" w:fill="FFFFFF"/>
              <w:jc w:val="center"/>
            </w:pPr>
            <w:r w:rsidRPr="00A7607B">
              <w:t>11 ч</w:t>
            </w:r>
          </w:p>
        </w:tc>
        <w:tc>
          <w:tcPr>
            <w:tcW w:w="1134" w:type="dxa"/>
            <w:tcBorders>
              <w:left w:val="single" w:sz="4" w:space="0" w:color="auto"/>
              <w:bottom w:val="single" w:sz="4" w:space="0" w:color="auto"/>
              <w:right w:val="single" w:sz="6" w:space="0" w:color="auto"/>
            </w:tcBorders>
            <w:shd w:val="clear" w:color="auto" w:fill="FFFFFF"/>
            <w:vAlign w:val="center"/>
          </w:tcPr>
          <w:p w:rsidR="00BA510A" w:rsidRPr="00DD6B78" w:rsidRDefault="00BA510A" w:rsidP="00BA510A">
            <w:pPr>
              <w:shd w:val="clear" w:color="auto" w:fill="FFFFFF"/>
              <w:jc w:val="center"/>
            </w:pPr>
            <w:r w:rsidRPr="00A7607B">
              <w:t>1</w:t>
            </w:r>
            <w:r w:rsidRPr="00A7607B">
              <w:rPr>
                <w:lang w:val="en-US"/>
              </w:rPr>
              <w:t>4</w:t>
            </w:r>
            <w:r>
              <w:t>(8)*</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rPr>
                <w:lang w:val="en-US"/>
              </w:rPr>
              <w:t>8</w:t>
            </w:r>
            <w:r w:rsidRPr="00A7607B">
              <w:t>(2)*</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2</w:t>
            </w:r>
          </w:p>
        </w:tc>
      </w:tr>
      <w:tr w:rsidR="00BA510A" w:rsidRPr="00A7607B" w:rsidTr="00BA510A">
        <w:trPr>
          <w:trHeight w:val="907"/>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4.</w:t>
            </w:r>
          </w:p>
        </w:tc>
        <w:tc>
          <w:tcPr>
            <w:tcW w:w="2127" w:type="dxa"/>
            <w:tcBorders>
              <w:top w:val="single" w:sz="4" w:space="0" w:color="auto"/>
              <w:left w:val="single" w:sz="6" w:space="0" w:color="auto"/>
              <w:bottom w:val="single" w:sz="4"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Родной край – частица Родины</w:t>
            </w:r>
          </w:p>
        </w:tc>
        <w:tc>
          <w:tcPr>
            <w:tcW w:w="1275" w:type="dxa"/>
            <w:tcBorders>
              <w:top w:val="single" w:sz="4" w:space="0" w:color="auto"/>
              <w:left w:val="single" w:sz="6" w:space="0" w:color="auto"/>
              <w:bottom w:val="single" w:sz="4" w:space="0" w:color="auto"/>
              <w:right w:val="single" w:sz="4" w:space="0" w:color="auto"/>
            </w:tcBorders>
            <w:shd w:val="clear" w:color="auto" w:fill="FFFFFF"/>
            <w:vAlign w:val="center"/>
          </w:tcPr>
          <w:p w:rsidR="00BA510A" w:rsidRPr="00A7607B" w:rsidRDefault="00BA510A" w:rsidP="00BA510A">
            <w:pPr>
              <w:shd w:val="clear" w:color="auto" w:fill="FFFFFF"/>
              <w:jc w:val="center"/>
            </w:pPr>
            <w:r w:rsidRPr="00A7607B">
              <w:t>15 ч</w:t>
            </w: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BA510A" w:rsidRPr="00DD6B78" w:rsidRDefault="00BA510A" w:rsidP="00BA510A">
            <w:pPr>
              <w:shd w:val="clear" w:color="auto" w:fill="FFFFFF"/>
              <w:jc w:val="center"/>
            </w:pPr>
            <w:r w:rsidRPr="00A7607B">
              <w:t>1</w:t>
            </w:r>
            <w:r w:rsidRPr="00A7607B">
              <w:rPr>
                <w:lang w:val="en-US"/>
              </w:rPr>
              <w:t>9</w:t>
            </w:r>
            <w:r>
              <w:t>(18)*</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rPr>
                <w:lang w:val="en-US"/>
              </w:rPr>
              <w:t>3</w:t>
            </w:r>
            <w:r w:rsidRPr="00A7607B">
              <w:t>(2)*</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5</w:t>
            </w:r>
          </w:p>
        </w:tc>
        <w:tc>
          <w:tcPr>
            <w:tcW w:w="993" w:type="dxa"/>
            <w:tcBorders>
              <w:top w:val="single" w:sz="4"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3</w:t>
            </w:r>
          </w:p>
        </w:tc>
      </w:tr>
      <w:tr w:rsidR="00BA510A" w:rsidRPr="00A7607B" w:rsidTr="00BA510A">
        <w:trPr>
          <w:trHeight w:val="322"/>
        </w:trPr>
        <w:tc>
          <w:tcPr>
            <w:tcW w:w="567" w:type="dxa"/>
            <w:tcBorders>
              <w:top w:val="single" w:sz="4" w:space="0" w:color="auto"/>
              <w:left w:val="single" w:sz="6" w:space="0" w:color="auto"/>
              <w:bottom w:val="single" w:sz="4"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lastRenderedPageBreak/>
              <w:t>5.</w:t>
            </w:r>
          </w:p>
        </w:tc>
        <w:tc>
          <w:tcPr>
            <w:tcW w:w="2127" w:type="dxa"/>
            <w:tcBorders>
              <w:top w:val="single" w:sz="4" w:space="0" w:color="auto"/>
              <w:left w:val="single" w:sz="6" w:space="0" w:color="auto"/>
              <w:bottom w:val="single" w:sz="4"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Человек – член общества</w:t>
            </w:r>
          </w:p>
        </w:tc>
        <w:tc>
          <w:tcPr>
            <w:tcW w:w="1275" w:type="dxa"/>
            <w:tcBorders>
              <w:top w:val="single" w:sz="4" w:space="0" w:color="auto"/>
              <w:left w:val="single" w:sz="6" w:space="0" w:color="auto"/>
              <w:bottom w:val="single" w:sz="4" w:space="0" w:color="auto"/>
              <w:right w:val="single" w:sz="4" w:space="0" w:color="auto"/>
            </w:tcBorders>
            <w:shd w:val="clear" w:color="auto" w:fill="FFFFFF"/>
            <w:vAlign w:val="center"/>
          </w:tcPr>
          <w:p w:rsidR="00BA510A" w:rsidRPr="00A7607B" w:rsidRDefault="00BA510A" w:rsidP="00BA510A">
            <w:pPr>
              <w:shd w:val="clear" w:color="auto" w:fill="FFFFFF"/>
              <w:jc w:val="center"/>
            </w:pPr>
            <w:r w:rsidRPr="00A7607B">
              <w:t>3 ч</w:t>
            </w: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3</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1</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1</w:t>
            </w:r>
          </w:p>
        </w:tc>
        <w:tc>
          <w:tcPr>
            <w:tcW w:w="993" w:type="dxa"/>
            <w:tcBorders>
              <w:top w:val="single" w:sz="6" w:space="0" w:color="auto"/>
              <w:left w:val="single" w:sz="6" w:space="0" w:color="auto"/>
              <w:bottom w:val="single" w:sz="4"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1</w:t>
            </w:r>
          </w:p>
        </w:tc>
      </w:tr>
      <w:tr w:rsidR="00BA510A" w:rsidRPr="00A7607B" w:rsidTr="00BA510A">
        <w:trPr>
          <w:trHeight w:val="32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A7607B" w:rsidRDefault="00BA510A" w:rsidP="00BA510A">
            <w:pPr>
              <w:shd w:val="clear" w:color="auto" w:fill="FFFFFF"/>
              <w:jc w:val="center"/>
            </w:pPr>
            <w:r w:rsidRPr="00A7607B">
              <w:t>6.</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A7607B" w:rsidRDefault="00BA510A" w:rsidP="00BA510A">
            <w:pPr>
              <w:shd w:val="clear" w:color="auto" w:fill="FFFFFF"/>
              <w:jc w:val="center"/>
            </w:pPr>
            <w:r w:rsidRPr="00A7607B">
              <w:t>Значение труда для человека и общества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A7607B" w:rsidRDefault="00BA510A" w:rsidP="00BA510A">
            <w:pPr>
              <w:shd w:val="clear" w:color="auto" w:fill="FFFFFF"/>
              <w:jc w:val="center"/>
            </w:pPr>
            <w:r w:rsidRPr="00A7607B">
              <w:t>5ч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DD6B78" w:rsidRDefault="00BA510A" w:rsidP="00BA510A">
            <w:pPr>
              <w:shd w:val="clear" w:color="auto" w:fill="FFFFFF"/>
              <w:jc w:val="center"/>
            </w:pPr>
            <w:r w:rsidRPr="00A7607B">
              <w:rPr>
                <w:lang w:val="en-US"/>
              </w:rPr>
              <w:t>10</w:t>
            </w:r>
            <w:r>
              <w:t>(7)*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A7607B" w:rsidRDefault="00BA510A" w:rsidP="00BA510A">
            <w:pPr>
              <w:shd w:val="clear" w:color="auto" w:fill="FFFFFF"/>
              <w:jc w:val="center"/>
            </w:pPr>
            <w:r w:rsidRPr="00A7607B">
              <w:rPr>
                <w:lang w:val="en-US"/>
              </w:rPr>
              <w:t>7</w:t>
            </w:r>
            <w:r w:rsidRPr="00A7607B">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w:t>
            </w:r>
          </w:p>
        </w:tc>
      </w:tr>
      <w:tr w:rsidR="00BA510A" w:rsidRPr="00A7607B" w:rsidTr="00BA510A">
        <w:trPr>
          <w:trHeight w:val="322"/>
        </w:trPr>
        <w:tc>
          <w:tcPr>
            <w:tcW w:w="567" w:type="dxa"/>
            <w:tcBorders>
              <w:top w:val="single" w:sz="4"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7.</w:t>
            </w:r>
          </w:p>
        </w:tc>
        <w:tc>
          <w:tcPr>
            <w:tcW w:w="2127" w:type="dxa"/>
            <w:tcBorders>
              <w:top w:val="single" w:sz="4"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Наша Родина – Россия, Российская Федерация</w:t>
            </w:r>
          </w:p>
        </w:tc>
        <w:tc>
          <w:tcPr>
            <w:tcW w:w="1275" w:type="dxa"/>
            <w:tcBorders>
              <w:top w:val="single" w:sz="4" w:space="0" w:color="auto"/>
              <w:left w:val="single" w:sz="6" w:space="0" w:color="auto"/>
              <w:bottom w:val="single" w:sz="6" w:space="0" w:color="auto"/>
              <w:right w:val="single" w:sz="4" w:space="0" w:color="auto"/>
            </w:tcBorders>
            <w:shd w:val="clear" w:color="auto" w:fill="FFFFFF"/>
            <w:vAlign w:val="center"/>
          </w:tcPr>
          <w:p w:rsidR="00BA510A" w:rsidRPr="00A7607B" w:rsidRDefault="00BA510A" w:rsidP="00BA510A">
            <w:pPr>
              <w:shd w:val="clear" w:color="auto" w:fill="FFFFFF"/>
              <w:jc w:val="center"/>
            </w:pPr>
            <w:r w:rsidRPr="00A7607B">
              <w:t>27 ч</w:t>
            </w:r>
          </w:p>
        </w:tc>
        <w:tc>
          <w:tcPr>
            <w:tcW w:w="1134" w:type="dxa"/>
            <w:tcBorders>
              <w:top w:val="single" w:sz="4" w:space="0" w:color="auto"/>
              <w:left w:val="single" w:sz="4"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t>27</w:t>
            </w:r>
            <w:r>
              <w:t>(23)*</w:t>
            </w:r>
          </w:p>
        </w:tc>
        <w:tc>
          <w:tcPr>
            <w:tcW w:w="851" w:type="dxa"/>
            <w:tcBorders>
              <w:top w:val="single" w:sz="4"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rPr>
                <w:lang w:val="en-US"/>
              </w:rPr>
              <w:t>5</w:t>
            </w:r>
            <w:r w:rsidRPr="00A7607B">
              <w:t>(1)*</w:t>
            </w:r>
          </w:p>
        </w:tc>
        <w:tc>
          <w:tcPr>
            <w:tcW w:w="992" w:type="dxa"/>
            <w:tcBorders>
              <w:top w:val="single" w:sz="4"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t>1</w:t>
            </w:r>
            <w:r w:rsidRPr="00A7607B">
              <w:rPr>
                <w:lang w:val="en-US"/>
              </w:rPr>
              <w:t>3</w:t>
            </w:r>
          </w:p>
        </w:tc>
        <w:tc>
          <w:tcPr>
            <w:tcW w:w="992" w:type="dxa"/>
            <w:tcBorders>
              <w:top w:val="single" w:sz="4"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5</w:t>
            </w:r>
          </w:p>
        </w:tc>
        <w:tc>
          <w:tcPr>
            <w:tcW w:w="993" w:type="dxa"/>
            <w:tcBorders>
              <w:top w:val="single" w:sz="4"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t>4</w:t>
            </w:r>
          </w:p>
        </w:tc>
      </w:tr>
      <w:tr w:rsidR="00BA510A" w:rsidRPr="00A7607B" w:rsidTr="00BA510A">
        <w:trPr>
          <w:trHeight w:val="322"/>
        </w:trPr>
        <w:tc>
          <w:tcPr>
            <w:tcW w:w="567" w:type="dxa"/>
            <w:tcBorders>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8.</w:t>
            </w:r>
          </w:p>
        </w:tc>
        <w:tc>
          <w:tcPr>
            <w:tcW w:w="2127" w:type="dxa"/>
            <w:tcBorders>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Страницы истории Отечества</w:t>
            </w:r>
          </w:p>
        </w:tc>
        <w:tc>
          <w:tcPr>
            <w:tcW w:w="1275" w:type="dxa"/>
            <w:tcBorders>
              <w:left w:val="single" w:sz="6" w:space="0" w:color="auto"/>
              <w:bottom w:val="single" w:sz="6" w:space="0" w:color="auto"/>
              <w:right w:val="single" w:sz="4" w:space="0" w:color="auto"/>
            </w:tcBorders>
            <w:shd w:val="clear" w:color="auto" w:fill="FFFFFF"/>
            <w:vAlign w:val="center"/>
          </w:tcPr>
          <w:p w:rsidR="00BA510A" w:rsidRPr="00A7607B" w:rsidRDefault="00BA510A" w:rsidP="00BA510A">
            <w:pPr>
              <w:shd w:val="clear" w:color="auto" w:fill="FFFFFF"/>
              <w:jc w:val="center"/>
            </w:pPr>
            <w:r w:rsidRPr="00A7607B">
              <w:t>27 ч</w:t>
            </w:r>
          </w:p>
        </w:tc>
        <w:tc>
          <w:tcPr>
            <w:tcW w:w="1134" w:type="dxa"/>
            <w:tcBorders>
              <w:left w:val="single" w:sz="4"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t>27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t>1</w:t>
            </w:r>
            <w:r w:rsidRPr="00A7607B">
              <w:rPr>
                <w:lang w:val="en-U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9</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5</w:t>
            </w:r>
          </w:p>
        </w:tc>
      </w:tr>
      <w:tr w:rsidR="00BA510A" w:rsidRPr="00A7607B" w:rsidTr="00BA510A">
        <w:trPr>
          <w:trHeight w:val="322"/>
        </w:trPr>
        <w:tc>
          <w:tcPr>
            <w:tcW w:w="567" w:type="dxa"/>
            <w:tcBorders>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9.</w:t>
            </w:r>
          </w:p>
        </w:tc>
        <w:tc>
          <w:tcPr>
            <w:tcW w:w="2127" w:type="dxa"/>
            <w:tcBorders>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Страны и народы мира</w:t>
            </w:r>
          </w:p>
        </w:tc>
        <w:tc>
          <w:tcPr>
            <w:tcW w:w="1275" w:type="dxa"/>
            <w:tcBorders>
              <w:left w:val="single" w:sz="6" w:space="0" w:color="auto"/>
              <w:bottom w:val="single" w:sz="6" w:space="0" w:color="auto"/>
              <w:right w:val="single" w:sz="4" w:space="0" w:color="auto"/>
            </w:tcBorders>
            <w:shd w:val="clear" w:color="auto" w:fill="FFFFFF"/>
            <w:vAlign w:val="center"/>
          </w:tcPr>
          <w:p w:rsidR="00BA510A" w:rsidRPr="00A7607B" w:rsidRDefault="00BA510A" w:rsidP="00BA510A">
            <w:pPr>
              <w:shd w:val="clear" w:color="auto" w:fill="FFFFFF"/>
              <w:jc w:val="center"/>
            </w:pPr>
            <w:r w:rsidRPr="00A7607B">
              <w:t>6 ч</w:t>
            </w:r>
          </w:p>
        </w:tc>
        <w:tc>
          <w:tcPr>
            <w:tcW w:w="1134" w:type="dxa"/>
            <w:tcBorders>
              <w:left w:val="single" w:sz="4"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t>6</w:t>
            </w:r>
          </w:p>
        </w:tc>
      </w:tr>
      <w:tr w:rsidR="00BA510A" w:rsidRPr="00A7607B" w:rsidTr="00BA510A">
        <w:trPr>
          <w:trHeight w:val="322"/>
        </w:trPr>
        <w:tc>
          <w:tcPr>
            <w:tcW w:w="567" w:type="dxa"/>
            <w:tcBorders>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p>
        </w:tc>
        <w:tc>
          <w:tcPr>
            <w:tcW w:w="2127" w:type="dxa"/>
            <w:tcBorders>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p>
        </w:tc>
        <w:tc>
          <w:tcPr>
            <w:tcW w:w="1275" w:type="dxa"/>
            <w:tcBorders>
              <w:left w:val="single" w:sz="6" w:space="0" w:color="auto"/>
              <w:bottom w:val="single" w:sz="6" w:space="0" w:color="auto"/>
              <w:right w:val="single" w:sz="4"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108</w:t>
            </w:r>
          </w:p>
        </w:tc>
        <w:tc>
          <w:tcPr>
            <w:tcW w:w="1134" w:type="dxa"/>
            <w:tcBorders>
              <w:left w:val="single" w:sz="4" w:space="0" w:color="auto"/>
              <w:bottom w:val="single" w:sz="6" w:space="0" w:color="auto"/>
              <w:right w:val="single" w:sz="6" w:space="0" w:color="auto"/>
            </w:tcBorders>
            <w:shd w:val="clear" w:color="auto" w:fill="FFFFFF"/>
            <w:vAlign w:val="center"/>
          </w:tcPr>
          <w:p w:rsidR="00BA510A" w:rsidRPr="00DD6B78" w:rsidRDefault="00BA510A" w:rsidP="00BA510A">
            <w:pPr>
              <w:shd w:val="clear" w:color="auto" w:fill="FFFFFF"/>
              <w:jc w:val="center"/>
            </w:pPr>
            <w:r w:rsidRPr="00A7607B">
              <w:rPr>
                <w:lang w:val="en-US"/>
              </w:rPr>
              <w:t>133</w:t>
            </w:r>
            <w:r>
              <w:t>(108)*</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pPr>
            <w:r w:rsidRPr="00A7607B">
              <w:rPr>
                <w:lang w:val="en-US"/>
              </w:rPr>
              <w:t>41</w:t>
            </w:r>
            <w:r w:rsidRPr="00A7607B">
              <w:t>(16)*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44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24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A7607B" w:rsidRDefault="00BA510A" w:rsidP="00BA510A">
            <w:pPr>
              <w:shd w:val="clear" w:color="auto" w:fill="FFFFFF"/>
              <w:jc w:val="center"/>
              <w:rPr>
                <w:lang w:val="en-US"/>
              </w:rPr>
            </w:pPr>
            <w:r w:rsidRPr="00A7607B">
              <w:rPr>
                <w:lang w:val="en-US"/>
              </w:rPr>
              <w:t>23</w:t>
            </w:r>
          </w:p>
        </w:tc>
      </w:tr>
    </w:tbl>
    <w:p w:rsidR="00BA510A" w:rsidRPr="00A7607B" w:rsidRDefault="00BA510A" w:rsidP="00BA510A">
      <w:pPr>
        <w:rPr>
          <w:color w:val="312025"/>
        </w:rPr>
      </w:pPr>
    </w:p>
    <w:p w:rsidR="00BA510A" w:rsidRPr="00190116" w:rsidRDefault="00BA510A" w:rsidP="00BA510A">
      <w:pPr>
        <w:ind w:firstLine="567"/>
        <w:rPr>
          <w:color w:val="FFFFFF"/>
          <w:sz w:val="28"/>
          <w:szCs w:val="28"/>
        </w:rPr>
      </w:pPr>
      <w:r w:rsidRPr="00190116">
        <w:rPr>
          <w:b/>
          <w:bCs/>
          <w:sz w:val="28"/>
          <w:szCs w:val="28"/>
        </w:rPr>
        <w:t>Общая характеристика учебного предмета</w:t>
      </w:r>
    </w:p>
    <w:p w:rsidR="00BA510A" w:rsidRPr="00190116" w:rsidRDefault="00BA510A" w:rsidP="00BA510A">
      <w:pPr>
        <w:ind w:firstLine="567"/>
        <w:jc w:val="both"/>
        <w:rPr>
          <w:sz w:val="28"/>
          <w:szCs w:val="28"/>
        </w:rPr>
      </w:pPr>
      <w:r w:rsidRPr="00190116">
        <w:rPr>
          <w:sz w:val="28"/>
          <w:szCs w:val="28"/>
        </w:rPr>
        <w:t>Специфика предмета «Окружающий мир» состоит в том, что он, имея ярко выраженный интегративный характер, соединяет в равной мере природоведческие, географические, обществоведческие, исторические и другие знания и дает обучающемуся возможность ознакомления с естественными и социальными науками. Это обеспечивает целостное и системное видение мира в его важнейших взаимосвязях.</w:t>
      </w:r>
    </w:p>
    <w:p w:rsidR="00BA510A" w:rsidRPr="00190116" w:rsidRDefault="00BA510A" w:rsidP="00BA510A">
      <w:pPr>
        <w:ind w:firstLine="567"/>
        <w:jc w:val="both"/>
        <w:rPr>
          <w:sz w:val="28"/>
          <w:szCs w:val="28"/>
        </w:rPr>
      </w:pPr>
      <w:r w:rsidRPr="00190116">
        <w:rPr>
          <w:b/>
          <w:sz w:val="28"/>
          <w:szCs w:val="28"/>
        </w:rPr>
        <w:t>Цель</w:t>
      </w:r>
      <w:r w:rsidRPr="00190116">
        <w:rPr>
          <w:sz w:val="28"/>
          <w:szCs w:val="28"/>
        </w:rPr>
        <w:t xml:space="preserve"> изучения курса «Окружающий мир» в начальной школе — формирование целостной картины мира и осознание места в нем человека; развитие у младшего школьника опыта общения с людьми, обществом и природой. </w:t>
      </w:r>
    </w:p>
    <w:p w:rsidR="00BA510A" w:rsidRPr="00190116" w:rsidRDefault="00BA510A" w:rsidP="00BA510A">
      <w:pPr>
        <w:ind w:firstLine="567"/>
        <w:jc w:val="both"/>
        <w:rPr>
          <w:sz w:val="28"/>
          <w:szCs w:val="28"/>
        </w:rPr>
      </w:pPr>
      <w:r w:rsidRPr="00190116">
        <w:rPr>
          <w:sz w:val="28"/>
          <w:szCs w:val="28"/>
        </w:rPr>
        <w:t>Значение курса «Окружающий мир» состоит также в том, что в ходе его изучения школьники овладевают практико-ориентированными знаниями для развития их экологической и культурологической грамотности и соответствующих ей компетенций: умения использовать разные методы познания, соблюдать правила поведения в природе и обществе, способность оценивать свое место в окружающем мире, участвовать в его созидании и др.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умений проводить наблюдения в природе, ставить опыты, соблюдать правила поведения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 ценностных ориентаций младшего школьника в соответствии с отечественными традициями духовности и нравственности.</w:t>
      </w:r>
    </w:p>
    <w:p w:rsidR="00BA510A" w:rsidRPr="00190116" w:rsidRDefault="00BA510A" w:rsidP="00BA510A">
      <w:pPr>
        <w:ind w:firstLine="567"/>
        <w:jc w:val="both"/>
        <w:rPr>
          <w:sz w:val="28"/>
          <w:szCs w:val="28"/>
        </w:rPr>
      </w:pPr>
      <w:r w:rsidRPr="00190116">
        <w:rPr>
          <w:sz w:val="28"/>
          <w:szCs w:val="28"/>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Предмет «Окружающий мир» помогает ученику в формировании личностного восприятия, эмоционально-</w:t>
      </w:r>
      <w:r w:rsidRPr="00190116">
        <w:rPr>
          <w:sz w:val="28"/>
          <w:szCs w:val="28"/>
        </w:rPr>
        <w:lastRenderedPageBreak/>
        <w:t>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w:t>
      </w:r>
    </w:p>
    <w:p w:rsidR="00BA510A" w:rsidRPr="00190116" w:rsidRDefault="00BA510A" w:rsidP="00BA510A">
      <w:pPr>
        <w:ind w:firstLine="567"/>
        <w:jc w:val="both"/>
        <w:rPr>
          <w:sz w:val="28"/>
          <w:szCs w:val="28"/>
        </w:rPr>
      </w:pPr>
      <w:r w:rsidRPr="00190116">
        <w:rPr>
          <w:sz w:val="28"/>
          <w:szCs w:val="28"/>
        </w:rPr>
        <w:t xml:space="preserve">Знакомство с началами естественных и социально-гуманитарных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 Курс «Окружающий мир» представляет детям широкую панораму природных и общественных явлений как компонентов единого мира. В рамках данного предмета благодаря интеграции естественно-научных и социально-гумманитарных знаний могут быть успешно решены задачи экологического образования и воспитания, формирование системы позитивных национальных ценностей, идеалов взаимного уважения и патриотизма опирающегося на этно-культурное многообразие и общекультурное единство российского общества. Таким образом , курс создаёт прочный фундамент для изучения значительной части предметов основной школы и для дальнейшего развития личности. </w:t>
      </w:r>
    </w:p>
    <w:p w:rsidR="00BA510A" w:rsidRPr="00190116" w:rsidRDefault="00BA510A" w:rsidP="00BA510A">
      <w:pPr>
        <w:ind w:firstLine="567"/>
        <w:jc w:val="both"/>
        <w:rPr>
          <w:sz w:val="28"/>
          <w:szCs w:val="28"/>
        </w:rPr>
      </w:pPr>
    </w:p>
    <w:p w:rsidR="00BA510A" w:rsidRPr="00190116" w:rsidRDefault="00BA510A" w:rsidP="00BA510A">
      <w:pPr>
        <w:ind w:firstLine="567"/>
        <w:jc w:val="both"/>
        <w:rPr>
          <w:b/>
          <w:color w:val="000000"/>
          <w:sz w:val="28"/>
          <w:szCs w:val="28"/>
        </w:rPr>
      </w:pPr>
      <w:r w:rsidRPr="00190116">
        <w:rPr>
          <w:b/>
          <w:color w:val="312025"/>
          <w:sz w:val="28"/>
          <w:szCs w:val="28"/>
        </w:rPr>
        <w:t>Ценностные ориентиры содержания учебного предмета</w:t>
      </w:r>
    </w:p>
    <w:p w:rsidR="00BA510A" w:rsidRPr="00190116" w:rsidRDefault="00BA510A" w:rsidP="002B7121">
      <w:pPr>
        <w:numPr>
          <w:ilvl w:val="0"/>
          <w:numId w:val="40"/>
        </w:numPr>
        <w:ind w:left="0" w:firstLine="360"/>
        <w:jc w:val="both"/>
        <w:rPr>
          <w:color w:val="312025"/>
          <w:sz w:val="28"/>
          <w:szCs w:val="28"/>
        </w:rPr>
      </w:pPr>
      <w:r w:rsidRPr="00190116">
        <w:rPr>
          <w:color w:val="312025"/>
          <w:sz w:val="28"/>
          <w:szCs w:val="28"/>
        </w:rPr>
        <w:t>Природа как одна из важнейших основ здоровой и гармоничной жизни человека и общества.</w:t>
      </w:r>
    </w:p>
    <w:p w:rsidR="00BA510A" w:rsidRPr="00190116" w:rsidRDefault="00BA510A" w:rsidP="002B7121">
      <w:pPr>
        <w:numPr>
          <w:ilvl w:val="0"/>
          <w:numId w:val="40"/>
        </w:numPr>
        <w:ind w:left="0" w:firstLine="426"/>
        <w:jc w:val="both"/>
        <w:rPr>
          <w:color w:val="312025"/>
          <w:sz w:val="28"/>
          <w:szCs w:val="28"/>
        </w:rPr>
      </w:pPr>
      <w:r w:rsidRPr="00190116">
        <w:rPr>
          <w:color w:val="312025"/>
          <w:sz w:val="28"/>
          <w:szCs w:val="28"/>
        </w:rPr>
        <w:t>Культура как процесс и результат человеческой жизнедеятельности во всём многообразии её форм.</w:t>
      </w:r>
    </w:p>
    <w:p w:rsidR="00BA510A" w:rsidRPr="00190116" w:rsidRDefault="00BA510A" w:rsidP="002B7121">
      <w:pPr>
        <w:numPr>
          <w:ilvl w:val="0"/>
          <w:numId w:val="40"/>
        </w:numPr>
        <w:ind w:left="0" w:firstLine="426"/>
        <w:jc w:val="both"/>
        <w:rPr>
          <w:color w:val="312025"/>
          <w:sz w:val="28"/>
          <w:szCs w:val="28"/>
        </w:rPr>
      </w:pPr>
      <w:r w:rsidRPr="00190116">
        <w:rPr>
          <w:color w:val="312025"/>
          <w:sz w:val="28"/>
          <w:szCs w:val="28"/>
        </w:rPr>
        <w:t>Наука как часть культуры, отражающая человеческое стремление к истине, к познанию закономерностей окружающего мира природы и социума.</w:t>
      </w:r>
    </w:p>
    <w:p w:rsidR="00BA510A" w:rsidRPr="00190116" w:rsidRDefault="00BA510A" w:rsidP="002B7121">
      <w:pPr>
        <w:numPr>
          <w:ilvl w:val="0"/>
          <w:numId w:val="40"/>
        </w:numPr>
        <w:ind w:left="0" w:firstLine="360"/>
        <w:jc w:val="both"/>
        <w:rPr>
          <w:color w:val="312025"/>
          <w:sz w:val="28"/>
          <w:szCs w:val="28"/>
        </w:rPr>
      </w:pPr>
      <w:r w:rsidRPr="00190116">
        <w:rPr>
          <w:color w:val="312025"/>
          <w:sz w:val="28"/>
          <w:szCs w:val="28"/>
        </w:rPr>
        <w:t>Искусство (живопись, архитектура, литература, музыка и др.) как часть культуры, отражение духовного мира человека один из способов познания человеком самого себя, природы и общества.</w:t>
      </w:r>
    </w:p>
    <w:p w:rsidR="00BA510A" w:rsidRPr="00190116" w:rsidRDefault="00BA510A" w:rsidP="002B7121">
      <w:pPr>
        <w:numPr>
          <w:ilvl w:val="0"/>
          <w:numId w:val="40"/>
        </w:numPr>
        <w:jc w:val="both"/>
        <w:rPr>
          <w:color w:val="312025"/>
          <w:sz w:val="28"/>
          <w:szCs w:val="28"/>
        </w:rPr>
      </w:pPr>
      <w:r w:rsidRPr="00190116">
        <w:rPr>
          <w:color w:val="312025"/>
          <w:sz w:val="28"/>
          <w:szCs w:val="28"/>
        </w:rPr>
        <w:t>Человечество как многообразие народов, культур, религии.</w:t>
      </w:r>
    </w:p>
    <w:p w:rsidR="00BA510A" w:rsidRPr="00190116" w:rsidRDefault="00BA510A" w:rsidP="002B7121">
      <w:pPr>
        <w:numPr>
          <w:ilvl w:val="0"/>
          <w:numId w:val="40"/>
        </w:numPr>
        <w:jc w:val="both"/>
        <w:rPr>
          <w:color w:val="312025"/>
          <w:sz w:val="28"/>
          <w:szCs w:val="28"/>
        </w:rPr>
      </w:pPr>
      <w:r w:rsidRPr="00190116">
        <w:rPr>
          <w:color w:val="312025"/>
          <w:sz w:val="28"/>
          <w:szCs w:val="28"/>
        </w:rPr>
        <w:t>Международная основа мира на земле.</w:t>
      </w:r>
    </w:p>
    <w:p w:rsidR="00BA510A" w:rsidRPr="00190116" w:rsidRDefault="00BA510A" w:rsidP="002B7121">
      <w:pPr>
        <w:numPr>
          <w:ilvl w:val="0"/>
          <w:numId w:val="40"/>
        </w:numPr>
        <w:ind w:left="0" w:firstLine="360"/>
        <w:jc w:val="both"/>
        <w:rPr>
          <w:color w:val="312025"/>
          <w:sz w:val="28"/>
          <w:szCs w:val="28"/>
        </w:rPr>
      </w:pPr>
      <w:r w:rsidRPr="00190116">
        <w:rPr>
          <w:color w:val="312025"/>
          <w:sz w:val="28"/>
          <w:szCs w:val="28"/>
        </w:rPr>
        <w:t>Патриотизм как одно из проявлений духовной зрелости человека, выражающейся к любви к России, народу, малой Родине,  в осознанном  желании служить Отечеству.</w:t>
      </w:r>
    </w:p>
    <w:p w:rsidR="00BA510A" w:rsidRPr="00190116" w:rsidRDefault="00BA510A" w:rsidP="002B7121">
      <w:pPr>
        <w:numPr>
          <w:ilvl w:val="0"/>
          <w:numId w:val="40"/>
        </w:numPr>
        <w:ind w:left="0" w:firstLine="360"/>
        <w:jc w:val="both"/>
        <w:rPr>
          <w:color w:val="312025"/>
          <w:sz w:val="28"/>
          <w:szCs w:val="28"/>
        </w:rPr>
      </w:pPr>
      <w:r w:rsidRPr="00190116">
        <w:rPr>
          <w:color w:val="312025"/>
          <w:sz w:val="28"/>
          <w:szCs w:val="28"/>
        </w:rPr>
        <w:t>Социальная солидарность как признание свободы личной и национальной, обладание чувствами справедливости, милосердия, чести, достоинства по отношению к себе и к другим людям.</w:t>
      </w:r>
    </w:p>
    <w:p w:rsidR="00BA510A" w:rsidRPr="00190116" w:rsidRDefault="00BA510A" w:rsidP="002B7121">
      <w:pPr>
        <w:numPr>
          <w:ilvl w:val="0"/>
          <w:numId w:val="40"/>
        </w:numPr>
        <w:ind w:left="0" w:firstLine="360"/>
        <w:jc w:val="both"/>
        <w:rPr>
          <w:color w:val="312025"/>
          <w:sz w:val="28"/>
          <w:szCs w:val="28"/>
        </w:rPr>
      </w:pPr>
      <w:r w:rsidRPr="00190116">
        <w:rPr>
          <w:color w:val="312025"/>
          <w:sz w:val="28"/>
          <w:szCs w:val="28"/>
        </w:rPr>
        <w:t>Гражданственность как личная сопричастность идеям правового государства, гражданского общества, свободы совести и вероисповедания, национально-культурного многообразия России и мира.</w:t>
      </w:r>
    </w:p>
    <w:p w:rsidR="00BA510A" w:rsidRPr="00190116" w:rsidRDefault="00BA510A" w:rsidP="002B7121">
      <w:pPr>
        <w:numPr>
          <w:ilvl w:val="0"/>
          <w:numId w:val="40"/>
        </w:numPr>
        <w:ind w:left="0" w:firstLine="360"/>
        <w:jc w:val="both"/>
        <w:rPr>
          <w:color w:val="312025"/>
          <w:sz w:val="28"/>
          <w:szCs w:val="28"/>
        </w:rPr>
      </w:pPr>
      <w:r w:rsidRPr="00190116">
        <w:rPr>
          <w:color w:val="312025"/>
          <w:sz w:val="28"/>
          <w:szCs w:val="28"/>
        </w:rPr>
        <w:t>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жизнеспособности российского общества.</w:t>
      </w:r>
    </w:p>
    <w:p w:rsidR="00BA510A" w:rsidRPr="00190116" w:rsidRDefault="00BA510A" w:rsidP="002B7121">
      <w:pPr>
        <w:numPr>
          <w:ilvl w:val="0"/>
          <w:numId w:val="40"/>
        </w:numPr>
        <w:ind w:left="0" w:firstLine="360"/>
        <w:jc w:val="both"/>
        <w:rPr>
          <w:color w:val="312025"/>
          <w:sz w:val="28"/>
          <w:szCs w:val="28"/>
        </w:rPr>
      </w:pPr>
      <w:r w:rsidRPr="00190116">
        <w:rPr>
          <w:color w:val="312025"/>
          <w:sz w:val="28"/>
          <w:szCs w:val="28"/>
        </w:rPr>
        <w:t>Труд и творчество как отличительные черты духовно и нравственно развитой личности.</w:t>
      </w:r>
    </w:p>
    <w:p w:rsidR="00BA510A" w:rsidRPr="00190116" w:rsidRDefault="00BA510A" w:rsidP="002B7121">
      <w:pPr>
        <w:numPr>
          <w:ilvl w:val="0"/>
          <w:numId w:val="40"/>
        </w:numPr>
        <w:ind w:left="0" w:firstLine="360"/>
        <w:jc w:val="both"/>
        <w:rPr>
          <w:color w:val="312025"/>
          <w:sz w:val="28"/>
          <w:szCs w:val="28"/>
        </w:rPr>
      </w:pPr>
      <w:r w:rsidRPr="00190116">
        <w:rPr>
          <w:color w:val="312025"/>
          <w:sz w:val="28"/>
          <w:szCs w:val="28"/>
        </w:rPr>
        <w:lastRenderedPageBreak/>
        <w:t>Традиционные российские религии и межконфессиональный диалог как основа духовно-нравственной консолидации российского общества.</w:t>
      </w:r>
    </w:p>
    <w:p w:rsidR="00BA510A" w:rsidRPr="00190116" w:rsidRDefault="00BA510A" w:rsidP="002B7121">
      <w:pPr>
        <w:numPr>
          <w:ilvl w:val="0"/>
          <w:numId w:val="40"/>
        </w:numPr>
        <w:ind w:left="0" w:firstLine="360"/>
        <w:jc w:val="both"/>
        <w:rPr>
          <w:color w:val="312025"/>
          <w:sz w:val="28"/>
          <w:szCs w:val="28"/>
        </w:rPr>
      </w:pPr>
      <w:r w:rsidRPr="00190116">
        <w:rPr>
          <w:color w:val="312025"/>
          <w:sz w:val="28"/>
          <w:szCs w:val="28"/>
        </w:rPr>
        <w:t>Здоровый образ жизни в единстве составляющих здоровье физическое, психическое, духовно и социально-нравственное.</w:t>
      </w:r>
    </w:p>
    <w:p w:rsidR="00BA510A" w:rsidRPr="00190116" w:rsidRDefault="00BA510A" w:rsidP="002B7121">
      <w:pPr>
        <w:numPr>
          <w:ilvl w:val="0"/>
          <w:numId w:val="40"/>
        </w:numPr>
        <w:ind w:left="0" w:firstLine="360"/>
        <w:jc w:val="both"/>
        <w:rPr>
          <w:color w:val="312025"/>
          <w:sz w:val="28"/>
          <w:szCs w:val="28"/>
        </w:rPr>
      </w:pPr>
      <w:r w:rsidRPr="00190116">
        <w:rPr>
          <w:color w:val="312025"/>
          <w:sz w:val="28"/>
          <w:szCs w:val="28"/>
        </w:rPr>
        <w:t>Нравственный выбор и ответственность человека в отношении к природе, историко-культурному наследию, к самому себе и к окружающим людям.</w:t>
      </w:r>
    </w:p>
    <w:p w:rsidR="00BA510A" w:rsidRPr="00190116" w:rsidRDefault="00BA510A" w:rsidP="00BA510A">
      <w:pPr>
        <w:jc w:val="both"/>
        <w:rPr>
          <w:color w:val="312025"/>
          <w:sz w:val="28"/>
          <w:szCs w:val="28"/>
        </w:rPr>
      </w:pPr>
    </w:p>
    <w:p w:rsidR="00BA510A" w:rsidRPr="00190116" w:rsidRDefault="00BA510A" w:rsidP="00BA510A">
      <w:pPr>
        <w:ind w:left="720"/>
        <w:jc w:val="both"/>
        <w:rPr>
          <w:b/>
          <w:color w:val="000000"/>
          <w:sz w:val="28"/>
          <w:szCs w:val="28"/>
        </w:rPr>
      </w:pPr>
      <w:r w:rsidRPr="00190116">
        <w:rPr>
          <w:b/>
          <w:color w:val="000000"/>
          <w:sz w:val="28"/>
          <w:szCs w:val="28"/>
        </w:rPr>
        <w:t>Место учебного предмета в учебном плане</w:t>
      </w:r>
    </w:p>
    <w:p w:rsidR="00BA510A" w:rsidRPr="00190116" w:rsidRDefault="00BA510A" w:rsidP="00BA510A">
      <w:pPr>
        <w:jc w:val="both"/>
        <w:rPr>
          <w:sz w:val="28"/>
          <w:szCs w:val="28"/>
        </w:rPr>
      </w:pPr>
      <w:r w:rsidRPr="00190116">
        <w:rPr>
          <w:sz w:val="28"/>
          <w:szCs w:val="28"/>
        </w:rPr>
        <w:t xml:space="preserve">      Согласно базисному (общеобразовательному) плану образовательных учреждений РФ всего на изучение предмета «Окружающий мир» в начальной школе выделяется 270 ч, из них в 1 классе 66 ч ( 2ч в неделю, 33 учебные недели), во 2-4 классах по 68 часов( 2 часа в неделю, 34 учебные недели в каждом классе)</w:t>
      </w:r>
    </w:p>
    <w:p w:rsidR="00BA510A" w:rsidRPr="00190116" w:rsidRDefault="00BA510A" w:rsidP="00BA510A">
      <w:pPr>
        <w:jc w:val="both"/>
        <w:rPr>
          <w:b/>
          <w:sz w:val="28"/>
          <w:szCs w:val="28"/>
        </w:rPr>
      </w:pPr>
    </w:p>
    <w:p w:rsidR="00BA510A" w:rsidRPr="00190116" w:rsidRDefault="00BA510A" w:rsidP="00BA510A">
      <w:pPr>
        <w:ind w:left="360" w:firstLine="348"/>
        <w:jc w:val="both"/>
        <w:rPr>
          <w:b/>
          <w:sz w:val="28"/>
          <w:szCs w:val="28"/>
        </w:rPr>
      </w:pPr>
      <w:r w:rsidRPr="00190116">
        <w:rPr>
          <w:b/>
          <w:sz w:val="28"/>
          <w:szCs w:val="28"/>
        </w:rPr>
        <w:t>Результаты изучения учебного  предмета</w:t>
      </w:r>
    </w:p>
    <w:p w:rsidR="00BA510A" w:rsidRPr="00190116" w:rsidRDefault="00BA510A" w:rsidP="00BA510A">
      <w:pPr>
        <w:ind w:firstLine="360"/>
        <w:jc w:val="both"/>
        <w:rPr>
          <w:sz w:val="28"/>
          <w:szCs w:val="28"/>
        </w:rPr>
      </w:pPr>
      <w:r w:rsidRPr="00190116">
        <w:rPr>
          <w:b/>
          <w:sz w:val="28"/>
          <w:szCs w:val="28"/>
        </w:rPr>
        <w:t xml:space="preserve">Личностными  </w:t>
      </w:r>
      <w:r w:rsidRPr="00190116">
        <w:rPr>
          <w:sz w:val="28"/>
          <w:szCs w:val="28"/>
        </w:rPr>
        <w:t>результатами</w:t>
      </w:r>
      <w:r w:rsidRPr="00190116">
        <w:rPr>
          <w:b/>
          <w:sz w:val="28"/>
          <w:szCs w:val="28"/>
        </w:rPr>
        <w:t xml:space="preserve"> </w:t>
      </w:r>
      <w:r w:rsidRPr="00190116">
        <w:rPr>
          <w:sz w:val="28"/>
          <w:szCs w:val="28"/>
        </w:rPr>
        <w:t>изучения курса «Окружающий мир» являются:</w:t>
      </w:r>
    </w:p>
    <w:p w:rsidR="00BA510A" w:rsidRPr="00190116" w:rsidRDefault="00BA510A" w:rsidP="002B7121">
      <w:pPr>
        <w:numPr>
          <w:ilvl w:val="0"/>
          <w:numId w:val="42"/>
        </w:numPr>
        <w:ind w:left="0" w:firstLine="426"/>
        <w:jc w:val="both"/>
        <w:rPr>
          <w:sz w:val="28"/>
          <w:szCs w:val="28"/>
        </w:rPr>
      </w:pPr>
      <w:r w:rsidRPr="00190116">
        <w:rPr>
          <w:sz w:val="28"/>
          <w:szCs w:val="28"/>
        </w:rPr>
        <w:t>осознание себя членом общества и государства (российской идентичности), чувство любви к родной стране, выражающееся в интересе к ее природе, культуре, истории, народам и желании участвовать в ее делах и событиях;</w:t>
      </w:r>
    </w:p>
    <w:p w:rsidR="00BA510A" w:rsidRPr="00190116" w:rsidRDefault="00BA510A" w:rsidP="002B7121">
      <w:pPr>
        <w:numPr>
          <w:ilvl w:val="0"/>
          <w:numId w:val="42"/>
        </w:numPr>
        <w:ind w:left="0" w:firstLine="426"/>
        <w:jc w:val="both"/>
        <w:rPr>
          <w:sz w:val="28"/>
          <w:szCs w:val="28"/>
        </w:rPr>
      </w:pPr>
      <w:r w:rsidRPr="00190116">
        <w:rPr>
          <w:sz w:val="28"/>
          <w:szCs w:val="28"/>
        </w:rPr>
        <w:t>осознание и принятие базовых общечеловеческих ценностей, сформированность нравственных представлений и этических чувств; культура поведения и взаимоотношений с окружающими;</w:t>
      </w:r>
    </w:p>
    <w:p w:rsidR="00BA510A" w:rsidRPr="00190116" w:rsidRDefault="00BA510A" w:rsidP="00BA510A">
      <w:pPr>
        <w:ind w:firstLine="426"/>
        <w:jc w:val="both"/>
        <w:rPr>
          <w:sz w:val="28"/>
          <w:szCs w:val="28"/>
        </w:rPr>
      </w:pPr>
      <w:r w:rsidRPr="00190116">
        <w:rPr>
          <w:sz w:val="28"/>
          <w:szCs w:val="28"/>
        </w:rPr>
        <w:t>• установка на безопасный здоровый образ жизни; ежедневную физическую культуру и закаливание.</w:t>
      </w:r>
    </w:p>
    <w:p w:rsidR="00BA510A" w:rsidRPr="00190116" w:rsidRDefault="00BA510A" w:rsidP="00BA510A">
      <w:pPr>
        <w:ind w:firstLine="360"/>
        <w:jc w:val="both"/>
        <w:rPr>
          <w:sz w:val="28"/>
          <w:szCs w:val="28"/>
        </w:rPr>
      </w:pPr>
      <w:r w:rsidRPr="00190116">
        <w:rPr>
          <w:b/>
          <w:sz w:val="28"/>
          <w:szCs w:val="28"/>
        </w:rPr>
        <w:t>Метапредметными</w:t>
      </w:r>
      <w:r w:rsidRPr="00190116">
        <w:rPr>
          <w:sz w:val="28"/>
          <w:szCs w:val="28"/>
        </w:rPr>
        <w:tab/>
        <w:t xml:space="preserve"> результатами изучения курса «Окружающий мир» являются:</w:t>
      </w:r>
    </w:p>
    <w:p w:rsidR="00BA510A" w:rsidRPr="00190116" w:rsidRDefault="00BA510A" w:rsidP="00BA510A">
      <w:pPr>
        <w:ind w:firstLine="426"/>
        <w:jc w:val="both"/>
        <w:rPr>
          <w:sz w:val="28"/>
          <w:szCs w:val="28"/>
        </w:rPr>
      </w:pPr>
      <w:r w:rsidRPr="00190116">
        <w:rPr>
          <w:sz w:val="28"/>
          <w:szCs w:val="28"/>
        </w:rPr>
        <w:t>• способность регулировать собственную деятельность, направленную на познание окружающей действительности и внутреннего мира человека;</w:t>
      </w:r>
    </w:p>
    <w:p w:rsidR="00BA510A" w:rsidRPr="00190116" w:rsidRDefault="00BA510A" w:rsidP="00BA510A">
      <w:pPr>
        <w:ind w:firstLine="426"/>
        <w:jc w:val="both"/>
        <w:rPr>
          <w:sz w:val="28"/>
          <w:szCs w:val="28"/>
        </w:rPr>
      </w:pPr>
      <w:r w:rsidRPr="00190116">
        <w:rPr>
          <w:sz w:val="28"/>
          <w:szCs w:val="28"/>
        </w:rPr>
        <w:t>• способность осуществлять информационный поиск для выполнения учебных задач;</w:t>
      </w:r>
    </w:p>
    <w:p w:rsidR="00BA510A" w:rsidRPr="00190116" w:rsidRDefault="00BA510A" w:rsidP="00BA510A">
      <w:pPr>
        <w:ind w:firstLine="426"/>
        <w:jc w:val="both"/>
        <w:rPr>
          <w:sz w:val="28"/>
          <w:szCs w:val="28"/>
        </w:rPr>
      </w:pPr>
      <w:r w:rsidRPr="00190116">
        <w:rPr>
          <w:sz w:val="28"/>
          <w:szCs w:val="28"/>
        </w:rPr>
        <w:t>• осознание правил и норм взаимодействия со взрослыми сверстниками в сообществах разного типа (класс, школа, семья, учреждение культуры и пр.);</w:t>
      </w:r>
    </w:p>
    <w:p w:rsidR="00BA510A" w:rsidRPr="00190116" w:rsidRDefault="00BA510A" w:rsidP="002B7121">
      <w:pPr>
        <w:numPr>
          <w:ilvl w:val="0"/>
          <w:numId w:val="43"/>
        </w:numPr>
        <w:ind w:left="0" w:firstLine="410"/>
        <w:jc w:val="both"/>
        <w:rPr>
          <w:sz w:val="28"/>
          <w:szCs w:val="28"/>
        </w:rPr>
      </w:pPr>
      <w:r w:rsidRPr="00190116">
        <w:rPr>
          <w:sz w:val="28"/>
          <w:szCs w:val="28"/>
        </w:rPr>
        <w:t>способность работать с моделями изучаемых объектов и явлений окружающего мира.</w:t>
      </w:r>
    </w:p>
    <w:p w:rsidR="00BA510A" w:rsidRPr="00190116" w:rsidRDefault="00BA510A" w:rsidP="00BA510A">
      <w:pPr>
        <w:ind w:firstLine="360"/>
        <w:jc w:val="both"/>
        <w:rPr>
          <w:sz w:val="28"/>
          <w:szCs w:val="28"/>
        </w:rPr>
      </w:pPr>
      <w:r w:rsidRPr="00190116">
        <w:rPr>
          <w:b/>
          <w:sz w:val="28"/>
          <w:szCs w:val="28"/>
        </w:rPr>
        <w:t>Предметными</w:t>
      </w:r>
      <w:r w:rsidRPr="00190116">
        <w:rPr>
          <w:sz w:val="28"/>
          <w:szCs w:val="28"/>
        </w:rPr>
        <w:t xml:space="preserve">  результатами изучения предмета «Окружающий мир» являются:</w:t>
      </w:r>
    </w:p>
    <w:p w:rsidR="00BA510A" w:rsidRPr="00190116" w:rsidRDefault="00BA510A" w:rsidP="002B7121">
      <w:pPr>
        <w:numPr>
          <w:ilvl w:val="0"/>
          <w:numId w:val="43"/>
        </w:numPr>
        <w:ind w:left="0" w:firstLine="410"/>
        <w:jc w:val="both"/>
        <w:rPr>
          <w:sz w:val="28"/>
          <w:szCs w:val="28"/>
        </w:rPr>
      </w:pPr>
      <w:r w:rsidRPr="00190116">
        <w:rPr>
          <w:sz w:val="28"/>
          <w:szCs w:val="28"/>
        </w:rPr>
        <w:t>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w:t>
      </w:r>
    </w:p>
    <w:p w:rsidR="00BA510A" w:rsidRPr="00190116" w:rsidRDefault="00BA510A" w:rsidP="002B7121">
      <w:pPr>
        <w:numPr>
          <w:ilvl w:val="0"/>
          <w:numId w:val="43"/>
        </w:numPr>
        <w:ind w:left="0" w:firstLine="410"/>
        <w:jc w:val="both"/>
        <w:rPr>
          <w:sz w:val="28"/>
          <w:szCs w:val="28"/>
        </w:rPr>
      </w:pPr>
      <w:r w:rsidRPr="00190116">
        <w:rPr>
          <w:sz w:val="28"/>
          <w:szCs w:val="28"/>
        </w:rPr>
        <w:lastRenderedPageBreak/>
        <w:t>сформированность целостного, социально-ориентированного взгляда на окружающий мир в ограниченном единстве и разнообразии природы, народов, культур и религий;</w:t>
      </w:r>
    </w:p>
    <w:p w:rsidR="00BA510A" w:rsidRPr="00190116" w:rsidRDefault="00BA510A" w:rsidP="002B7121">
      <w:pPr>
        <w:numPr>
          <w:ilvl w:val="0"/>
          <w:numId w:val="43"/>
        </w:numPr>
        <w:ind w:left="0" w:firstLine="410"/>
        <w:jc w:val="both"/>
        <w:rPr>
          <w:sz w:val="28"/>
          <w:szCs w:val="28"/>
        </w:rPr>
      </w:pPr>
      <w:r w:rsidRPr="00190116">
        <w:rPr>
          <w:sz w:val="28"/>
          <w:szCs w:val="28"/>
        </w:rPr>
        <w:t>владение базовым понятийным аппаратом (доступным для осознания младшим школьником), необходимым для дальнейшего образования в области естественно-научных и социальных дисциплин;</w:t>
      </w:r>
    </w:p>
    <w:p w:rsidR="00BA510A" w:rsidRPr="00190116" w:rsidRDefault="00BA510A" w:rsidP="002B7121">
      <w:pPr>
        <w:numPr>
          <w:ilvl w:val="0"/>
          <w:numId w:val="43"/>
        </w:numPr>
        <w:ind w:left="0" w:firstLine="410"/>
        <w:jc w:val="both"/>
        <w:rPr>
          <w:sz w:val="28"/>
          <w:szCs w:val="28"/>
        </w:rPr>
      </w:pPr>
      <w:r w:rsidRPr="00190116">
        <w:rPr>
          <w:sz w:val="28"/>
          <w:szCs w:val="28"/>
        </w:rPr>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BA510A" w:rsidRPr="00190116" w:rsidRDefault="00BA510A" w:rsidP="002B7121">
      <w:pPr>
        <w:numPr>
          <w:ilvl w:val="0"/>
          <w:numId w:val="43"/>
        </w:numPr>
        <w:ind w:left="0" w:firstLine="410"/>
        <w:jc w:val="both"/>
        <w:rPr>
          <w:sz w:val="28"/>
          <w:szCs w:val="28"/>
        </w:rPr>
      </w:pPr>
      <w:r w:rsidRPr="00190116">
        <w:rPr>
          <w:sz w:val="28"/>
          <w:szCs w:val="28"/>
        </w:rPr>
        <w:t>владение навыками устанавливать и выявлять причинно-следственные связи в окружающем мире природы и социума.</w:t>
      </w:r>
    </w:p>
    <w:p w:rsidR="00BA510A" w:rsidRPr="00190116" w:rsidRDefault="00BA510A" w:rsidP="002B7121">
      <w:pPr>
        <w:numPr>
          <w:ilvl w:val="0"/>
          <w:numId w:val="43"/>
        </w:numPr>
        <w:ind w:left="0" w:firstLine="410"/>
        <w:jc w:val="both"/>
        <w:rPr>
          <w:sz w:val="28"/>
          <w:szCs w:val="28"/>
        </w:rPr>
      </w:pPr>
      <w:r w:rsidRPr="00190116">
        <w:rPr>
          <w:sz w:val="28"/>
          <w:szCs w:val="28"/>
        </w:rPr>
        <w:t>овладение основами экологической грамотности, элементарными правилами нравственного поведения;</w:t>
      </w:r>
    </w:p>
    <w:p w:rsidR="00BA510A" w:rsidRPr="00190116" w:rsidRDefault="00BA510A" w:rsidP="002B7121">
      <w:pPr>
        <w:numPr>
          <w:ilvl w:val="0"/>
          <w:numId w:val="43"/>
        </w:numPr>
        <w:ind w:left="0" w:firstLine="410"/>
        <w:jc w:val="both"/>
        <w:rPr>
          <w:sz w:val="28"/>
          <w:szCs w:val="28"/>
        </w:rPr>
      </w:pPr>
      <w:r w:rsidRPr="00190116">
        <w:rPr>
          <w:sz w:val="28"/>
          <w:szCs w:val="28"/>
        </w:rPr>
        <w:t>понимание роли и значения родного края в природе и историко-культурном наследии России, в её современной жизни.</w:t>
      </w:r>
    </w:p>
    <w:p w:rsidR="00BA510A" w:rsidRPr="00190116" w:rsidRDefault="00BA510A" w:rsidP="00BA510A">
      <w:pPr>
        <w:jc w:val="both"/>
        <w:rPr>
          <w:sz w:val="28"/>
          <w:szCs w:val="28"/>
        </w:rPr>
      </w:pPr>
      <w:r w:rsidRPr="00190116">
        <w:rPr>
          <w:sz w:val="28"/>
          <w:szCs w:val="28"/>
        </w:rPr>
        <w:t>понимание места своей семьи в прошлом и настоящем своего края, в истории и культуре России.</w:t>
      </w:r>
    </w:p>
    <w:p w:rsidR="00BA510A" w:rsidRPr="00190116" w:rsidRDefault="00BA510A" w:rsidP="002B7121">
      <w:pPr>
        <w:numPr>
          <w:ilvl w:val="0"/>
          <w:numId w:val="44"/>
        </w:numPr>
        <w:ind w:left="0" w:firstLine="410"/>
        <w:jc w:val="both"/>
        <w:rPr>
          <w:sz w:val="28"/>
          <w:szCs w:val="28"/>
        </w:rPr>
      </w:pPr>
      <w:r w:rsidRPr="00190116">
        <w:rPr>
          <w:sz w:val="28"/>
          <w:szCs w:val="28"/>
        </w:rPr>
        <w:t>понимание особой роли России в мировой истории и культуре, знание примеров национальных свершений, открытий , побед.</w:t>
      </w:r>
    </w:p>
    <w:p w:rsidR="00BA510A" w:rsidRPr="00190116" w:rsidRDefault="00BA510A" w:rsidP="00BA510A">
      <w:pPr>
        <w:ind w:firstLine="410"/>
        <w:jc w:val="both"/>
        <w:rPr>
          <w:sz w:val="28"/>
          <w:szCs w:val="28"/>
        </w:rPr>
      </w:pPr>
    </w:p>
    <w:p w:rsidR="00BA510A" w:rsidRPr="00190116" w:rsidRDefault="00BA510A" w:rsidP="00BA510A">
      <w:pPr>
        <w:ind w:firstLine="360"/>
        <w:jc w:val="both"/>
        <w:rPr>
          <w:color w:val="000000"/>
          <w:sz w:val="28"/>
          <w:szCs w:val="28"/>
        </w:rPr>
      </w:pPr>
      <w:r w:rsidRPr="00190116">
        <w:rPr>
          <w:b/>
          <w:bCs/>
          <w:sz w:val="28"/>
          <w:szCs w:val="28"/>
        </w:rPr>
        <w:t>Основное содержание обучения</w:t>
      </w:r>
    </w:p>
    <w:p w:rsidR="00BA510A" w:rsidRPr="00190116" w:rsidRDefault="00BA510A" w:rsidP="00BA510A">
      <w:pPr>
        <w:jc w:val="both"/>
        <w:rPr>
          <w:sz w:val="28"/>
          <w:szCs w:val="28"/>
        </w:rPr>
      </w:pPr>
      <w:r w:rsidRPr="00190116">
        <w:rPr>
          <w:sz w:val="28"/>
          <w:szCs w:val="28"/>
        </w:rPr>
        <w:t xml:space="preserve">      Основные содержательные линии предмета «Окружающий мир» определены  в соответствии с тематикой Фундаментального  ядра в системе начального образования, а также с проблематикой раскрытой в Концепции духовно-нравственного развития и воспитания личности гражданина России, и представлены в примерной программе содержательными блоками: </w:t>
      </w:r>
      <w:r w:rsidRPr="00190116">
        <w:rPr>
          <w:b/>
          <w:sz w:val="28"/>
          <w:szCs w:val="28"/>
        </w:rPr>
        <w:t>«Человек и природа», «Человек и общество», «Правила безопасной  жизни».</w:t>
      </w:r>
    </w:p>
    <w:p w:rsidR="00BA510A" w:rsidRPr="00190116" w:rsidRDefault="00BA510A" w:rsidP="00BA510A">
      <w:pPr>
        <w:rPr>
          <w:b/>
          <w:color w:val="312025"/>
          <w:sz w:val="28"/>
          <w:szCs w:val="28"/>
        </w:rPr>
      </w:pPr>
    </w:p>
    <w:p w:rsidR="00BA510A" w:rsidRDefault="00BA510A" w:rsidP="00BA510A">
      <w:pPr>
        <w:jc w:val="center"/>
        <w:rPr>
          <w:b/>
          <w:color w:val="312025"/>
          <w:sz w:val="28"/>
          <w:szCs w:val="28"/>
        </w:rPr>
      </w:pPr>
      <w:r w:rsidRPr="00190116">
        <w:rPr>
          <w:b/>
          <w:color w:val="312025"/>
          <w:sz w:val="28"/>
          <w:szCs w:val="28"/>
        </w:rPr>
        <w:t xml:space="preserve">Содержание начального общего образования по учебному предмету </w:t>
      </w:r>
    </w:p>
    <w:p w:rsidR="00BA510A" w:rsidRPr="00190116" w:rsidRDefault="00BA510A" w:rsidP="00BA510A">
      <w:pPr>
        <w:jc w:val="center"/>
        <w:rPr>
          <w:b/>
          <w:color w:val="312025"/>
          <w:sz w:val="28"/>
          <w:szCs w:val="28"/>
        </w:rPr>
      </w:pPr>
      <w:r w:rsidRPr="00190116">
        <w:rPr>
          <w:b/>
          <w:color w:val="312025"/>
          <w:sz w:val="28"/>
          <w:szCs w:val="28"/>
        </w:rPr>
        <w:t>1 класс  (33 ч)</w:t>
      </w:r>
    </w:p>
    <w:p w:rsidR="00BA510A" w:rsidRPr="00190116" w:rsidRDefault="00BA510A" w:rsidP="00BA510A">
      <w:pPr>
        <w:jc w:val="center"/>
        <w:rPr>
          <w:b/>
          <w:color w:val="312025"/>
          <w:sz w:val="28"/>
          <w:szCs w:val="28"/>
        </w:rPr>
      </w:pPr>
    </w:p>
    <w:p w:rsidR="00BA510A" w:rsidRPr="00190116" w:rsidRDefault="00BA510A" w:rsidP="00BA510A">
      <w:pPr>
        <w:ind w:firstLine="567"/>
        <w:jc w:val="both"/>
        <w:rPr>
          <w:b/>
          <w:sz w:val="28"/>
          <w:szCs w:val="28"/>
        </w:rPr>
      </w:pPr>
      <w:r w:rsidRPr="00190116">
        <w:rPr>
          <w:b/>
          <w:sz w:val="28"/>
          <w:szCs w:val="28"/>
        </w:rPr>
        <w:t>Человек и природа (17 часов)</w:t>
      </w:r>
    </w:p>
    <w:p w:rsidR="00BA510A" w:rsidRPr="00190116" w:rsidRDefault="00BA510A" w:rsidP="00BA510A">
      <w:pPr>
        <w:ind w:firstLine="567"/>
        <w:jc w:val="both"/>
        <w:rPr>
          <w:sz w:val="28"/>
          <w:szCs w:val="28"/>
        </w:rPr>
      </w:pPr>
      <w:r w:rsidRPr="00190116">
        <w:rPr>
          <w:b/>
          <w:i/>
          <w:sz w:val="28"/>
          <w:szCs w:val="28"/>
        </w:rPr>
        <w:t xml:space="preserve">Природа вокруг нас(6 ч) </w:t>
      </w:r>
      <w:r w:rsidRPr="00190116">
        <w:rPr>
          <w:sz w:val="28"/>
          <w:szCs w:val="28"/>
        </w:rPr>
        <w:t xml:space="preserve">Природа — это то, что нас окружает, но не создано человеком. Природные объекты и предметы, созданные человеком. </w:t>
      </w:r>
    </w:p>
    <w:p w:rsidR="00BA510A" w:rsidRPr="00190116" w:rsidRDefault="00BA510A" w:rsidP="00BA510A">
      <w:pPr>
        <w:ind w:firstLine="567"/>
        <w:jc w:val="both"/>
        <w:rPr>
          <w:sz w:val="28"/>
          <w:szCs w:val="28"/>
        </w:rPr>
      </w:pPr>
      <w:r w:rsidRPr="00190116">
        <w:rPr>
          <w:b/>
          <w:i/>
          <w:sz w:val="28"/>
          <w:szCs w:val="28"/>
        </w:rPr>
        <w:t>Неживая и живая природа(1ч).</w:t>
      </w:r>
      <w:r w:rsidRPr="00190116">
        <w:rPr>
          <w:sz w:val="28"/>
          <w:szCs w:val="28"/>
        </w:rPr>
        <w:t xml:space="preserve"> Признаки предметов (цвет, форма, сравнительные размеры и др.). </w:t>
      </w:r>
    </w:p>
    <w:p w:rsidR="00BA510A" w:rsidRPr="00190116" w:rsidRDefault="00BA510A" w:rsidP="00BA510A">
      <w:pPr>
        <w:ind w:firstLine="567"/>
        <w:jc w:val="both"/>
        <w:rPr>
          <w:sz w:val="28"/>
          <w:szCs w:val="28"/>
        </w:rPr>
      </w:pPr>
      <w:r w:rsidRPr="00190116">
        <w:rPr>
          <w:b/>
          <w:i/>
          <w:sz w:val="28"/>
          <w:szCs w:val="28"/>
        </w:rPr>
        <w:t xml:space="preserve">Времена года (9ч) </w:t>
      </w:r>
      <w:r w:rsidRPr="00190116">
        <w:rPr>
          <w:sz w:val="28"/>
          <w:szCs w:val="28"/>
        </w:rPr>
        <w:t>Примеры явлений природы: смена времен года, снегопад, листопад, перелеты птиц, смена времени суток, рассвет, закат, ветер, дождь, гроза.</w:t>
      </w:r>
    </w:p>
    <w:p w:rsidR="00BA510A" w:rsidRPr="00190116" w:rsidRDefault="00BA510A" w:rsidP="00BA510A">
      <w:pPr>
        <w:ind w:firstLine="567"/>
        <w:jc w:val="both"/>
        <w:rPr>
          <w:sz w:val="28"/>
          <w:szCs w:val="28"/>
        </w:rPr>
      </w:pPr>
      <w:r w:rsidRPr="00190116">
        <w:rPr>
          <w:b/>
          <w:i/>
          <w:sz w:val="28"/>
          <w:szCs w:val="28"/>
        </w:rPr>
        <w:t>Тело человека (1ч)</w:t>
      </w:r>
      <w:r w:rsidRPr="00190116">
        <w:rPr>
          <w:sz w:val="28"/>
          <w:szCs w:val="28"/>
        </w:rPr>
        <w:t xml:space="preserve"> </w:t>
      </w:r>
    </w:p>
    <w:p w:rsidR="00BA510A" w:rsidRPr="00190116" w:rsidRDefault="00BA510A" w:rsidP="00BA510A">
      <w:pPr>
        <w:ind w:firstLine="567"/>
        <w:jc w:val="both"/>
        <w:rPr>
          <w:sz w:val="28"/>
          <w:szCs w:val="28"/>
        </w:rPr>
      </w:pPr>
      <w:r w:rsidRPr="00190116">
        <w:rPr>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w:t>
      </w:r>
      <w:r w:rsidRPr="00190116">
        <w:rPr>
          <w:sz w:val="28"/>
          <w:szCs w:val="28"/>
        </w:rPr>
        <w:lastRenderedPageBreak/>
        <w:t>органы чувств), их роль в жизнедеятельности организма. Гигиена систем органов. Измерение температуры тела человека.</w:t>
      </w:r>
    </w:p>
    <w:p w:rsidR="00BA510A" w:rsidRPr="00190116" w:rsidRDefault="00BA510A" w:rsidP="00BA510A">
      <w:pPr>
        <w:jc w:val="both"/>
        <w:rPr>
          <w:sz w:val="28"/>
          <w:szCs w:val="28"/>
        </w:rPr>
      </w:pPr>
    </w:p>
    <w:p w:rsidR="00BA510A" w:rsidRPr="00190116" w:rsidRDefault="00BA510A" w:rsidP="00BA510A">
      <w:pPr>
        <w:ind w:firstLine="426"/>
        <w:jc w:val="both"/>
        <w:rPr>
          <w:b/>
          <w:sz w:val="28"/>
          <w:szCs w:val="28"/>
        </w:rPr>
      </w:pPr>
      <w:r w:rsidRPr="00190116">
        <w:rPr>
          <w:b/>
          <w:sz w:val="28"/>
          <w:szCs w:val="28"/>
        </w:rPr>
        <w:t>Человек и общество (16 часов)</w:t>
      </w:r>
    </w:p>
    <w:p w:rsidR="00BA510A" w:rsidRPr="00190116" w:rsidRDefault="00BA510A" w:rsidP="00BA510A">
      <w:pPr>
        <w:ind w:firstLine="426"/>
        <w:jc w:val="both"/>
        <w:rPr>
          <w:sz w:val="28"/>
          <w:szCs w:val="28"/>
        </w:rPr>
      </w:pPr>
      <w:r w:rsidRPr="00190116">
        <w:rPr>
          <w:b/>
          <w:i/>
          <w:sz w:val="28"/>
          <w:szCs w:val="28"/>
        </w:rPr>
        <w:t>Моя Родина (2ч)</w:t>
      </w:r>
      <w:r w:rsidRPr="00190116">
        <w:rPr>
          <w:sz w:val="28"/>
          <w:szCs w:val="28"/>
        </w:rPr>
        <w:t xml:space="preserve"> </w:t>
      </w:r>
    </w:p>
    <w:p w:rsidR="00BA510A" w:rsidRPr="00190116" w:rsidRDefault="00BA510A" w:rsidP="00BA510A">
      <w:pPr>
        <w:ind w:firstLine="426"/>
        <w:jc w:val="both"/>
        <w:rPr>
          <w:sz w:val="28"/>
          <w:szCs w:val="28"/>
        </w:rPr>
      </w:pPr>
      <w:r w:rsidRPr="00190116">
        <w:rPr>
          <w:sz w:val="28"/>
          <w:szCs w:val="28"/>
        </w:rPr>
        <w:t>Семья — самое близкое окружение человека. Семейные традиции. Взаимоотношения в семье и взаимопомощь членов семьи</w:t>
      </w:r>
      <w:r w:rsidRPr="00190116">
        <w:rPr>
          <w:i/>
          <w:iCs/>
          <w:sz w:val="28"/>
          <w:szCs w:val="28"/>
        </w:rPr>
        <w:t>.</w:t>
      </w:r>
      <w:r w:rsidRPr="00190116">
        <w:rPr>
          <w:sz w:val="28"/>
          <w:szCs w:val="28"/>
        </w:rPr>
        <w:tab/>
        <w:t>Оказание посильной помощи взрослым. Забота о детях, престарелых, больных — долг каждого человека.</w:t>
      </w:r>
    </w:p>
    <w:p w:rsidR="00BA510A" w:rsidRPr="00190116" w:rsidRDefault="00BA510A" w:rsidP="00BA510A">
      <w:pPr>
        <w:jc w:val="both"/>
        <w:rPr>
          <w:sz w:val="28"/>
          <w:szCs w:val="28"/>
        </w:rPr>
      </w:pPr>
      <w:r w:rsidRPr="00190116">
        <w:rPr>
          <w:i/>
          <w:iCs/>
          <w:sz w:val="28"/>
          <w:szCs w:val="28"/>
        </w:rPr>
        <w:t>Хозяйство семьи</w:t>
      </w:r>
      <w:r w:rsidRPr="00190116">
        <w:rPr>
          <w:sz w:val="28"/>
          <w:szCs w:val="28"/>
        </w:rPr>
        <w:t xml:space="preserve">. </w:t>
      </w:r>
      <w:r w:rsidRPr="00190116">
        <w:rPr>
          <w:i/>
          <w:iCs/>
          <w:sz w:val="28"/>
          <w:szCs w:val="28"/>
        </w:rPr>
        <w:t>Родословная.</w:t>
      </w:r>
      <w:r w:rsidRPr="00190116">
        <w:rPr>
          <w:sz w:val="28"/>
          <w:szCs w:val="28"/>
        </w:rPr>
        <w:t xml:space="preserve"> Имена и фамилии членов семьи. Составление схемы родословного древа.</w:t>
      </w:r>
    </w:p>
    <w:p w:rsidR="00BA510A" w:rsidRPr="00190116" w:rsidRDefault="00BA510A" w:rsidP="00BA510A">
      <w:pPr>
        <w:ind w:firstLine="426"/>
        <w:jc w:val="both"/>
        <w:rPr>
          <w:sz w:val="28"/>
          <w:szCs w:val="28"/>
        </w:rPr>
      </w:pPr>
      <w:r w:rsidRPr="00190116">
        <w:rPr>
          <w:b/>
          <w:i/>
          <w:sz w:val="28"/>
          <w:szCs w:val="28"/>
        </w:rPr>
        <w:t>Я- школьник (4ч)</w:t>
      </w:r>
      <w:r w:rsidRPr="00190116">
        <w:rPr>
          <w:sz w:val="28"/>
          <w:szCs w:val="28"/>
        </w:rPr>
        <w:t xml:space="preserve"> </w:t>
      </w:r>
    </w:p>
    <w:p w:rsidR="00BA510A" w:rsidRPr="00190116" w:rsidRDefault="00BA510A" w:rsidP="00BA510A">
      <w:pPr>
        <w:ind w:firstLine="426"/>
        <w:jc w:val="both"/>
        <w:rPr>
          <w:sz w:val="28"/>
          <w:szCs w:val="28"/>
        </w:rPr>
      </w:pPr>
      <w:r w:rsidRPr="00190116">
        <w:rPr>
          <w:sz w:val="28"/>
          <w:szCs w:val="28"/>
        </w:rPr>
        <w:t>Младший школьник. Правила поведения в школе, на уроке. Обращение к учителю. Классный, школьный коллектив, совместная учеба, игры, отдых.</w:t>
      </w:r>
    </w:p>
    <w:p w:rsidR="00BA510A" w:rsidRPr="00190116" w:rsidRDefault="00BA510A" w:rsidP="00BA510A">
      <w:pPr>
        <w:ind w:firstLine="426"/>
        <w:jc w:val="both"/>
        <w:rPr>
          <w:sz w:val="28"/>
          <w:szCs w:val="28"/>
        </w:rPr>
      </w:pPr>
      <w:r w:rsidRPr="00190116">
        <w:rPr>
          <w:sz w:val="28"/>
          <w:szCs w:val="28"/>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w:t>
      </w:r>
    </w:p>
    <w:p w:rsidR="00BA510A" w:rsidRPr="00190116" w:rsidRDefault="00BA510A" w:rsidP="00BA510A">
      <w:pPr>
        <w:ind w:firstLine="426"/>
        <w:jc w:val="both"/>
        <w:rPr>
          <w:sz w:val="28"/>
          <w:szCs w:val="28"/>
        </w:rPr>
      </w:pPr>
      <w:r w:rsidRPr="00190116">
        <w:rPr>
          <w:b/>
          <w:i/>
          <w:sz w:val="28"/>
          <w:szCs w:val="28"/>
        </w:rPr>
        <w:t>Значение труда для человека и общества (4ч)</w:t>
      </w:r>
      <w:r w:rsidRPr="00190116">
        <w:rPr>
          <w:sz w:val="28"/>
          <w:szCs w:val="28"/>
        </w:rPr>
        <w:t xml:space="preserve"> Профессии людей.   Общественный транспорт. Транспорт города или села. Наземный, воздушный и водный транспорт. Правила пользования</w:t>
      </w:r>
      <w:r>
        <w:rPr>
          <w:sz w:val="28"/>
          <w:szCs w:val="28"/>
        </w:rPr>
        <w:t xml:space="preserve"> </w:t>
      </w:r>
      <w:r w:rsidRPr="00190116">
        <w:rPr>
          <w:sz w:val="28"/>
          <w:szCs w:val="28"/>
        </w:rPr>
        <w:t>транспортом.</w:t>
      </w:r>
      <w:r w:rsidRPr="00190116">
        <w:rPr>
          <w:sz w:val="28"/>
          <w:szCs w:val="28"/>
        </w:rPr>
        <w:tab/>
      </w:r>
      <w:r w:rsidRPr="00190116">
        <w:rPr>
          <w:i/>
          <w:iCs/>
          <w:sz w:val="28"/>
          <w:szCs w:val="28"/>
        </w:rPr>
        <w:t>Средства связи: почта, телеграф, телефон.</w:t>
      </w:r>
    </w:p>
    <w:p w:rsidR="00BA510A" w:rsidRPr="00190116" w:rsidRDefault="00BA510A" w:rsidP="00BA510A">
      <w:pPr>
        <w:ind w:firstLine="426"/>
        <w:jc w:val="both"/>
        <w:rPr>
          <w:sz w:val="28"/>
          <w:szCs w:val="28"/>
        </w:rPr>
      </w:pPr>
      <w:r w:rsidRPr="00190116">
        <w:rPr>
          <w:i/>
          <w:iCs/>
          <w:sz w:val="28"/>
          <w:szCs w:val="28"/>
        </w:rPr>
        <w:t>Средства массовой информации: радио, телевидение, пресса, Интернет.</w:t>
      </w:r>
    </w:p>
    <w:p w:rsidR="00BA510A" w:rsidRPr="00190116" w:rsidRDefault="00BA510A" w:rsidP="00BA510A">
      <w:pPr>
        <w:ind w:firstLine="426"/>
        <w:jc w:val="both"/>
        <w:rPr>
          <w:b/>
          <w:i/>
          <w:sz w:val="28"/>
          <w:szCs w:val="28"/>
        </w:rPr>
      </w:pPr>
      <w:r w:rsidRPr="00190116">
        <w:rPr>
          <w:b/>
          <w:i/>
          <w:sz w:val="28"/>
          <w:szCs w:val="28"/>
        </w:rPr>
        <w:t xml:space="preserve">Наша родина – Россия (1ч) </w:t>
      </w:r>
    </w:p>
    <w:p w:rsidR="00BA510A" w:rsidRPr="00190116" w:rsidRDefault="00BA510A" w:rsidP="00BA510A">
      <w:pPr>
        <w:ind w:firstLine="426"/>
        <w:jc w:val="both"/>
        <w:rPr>
          <w:sz w:val="28"/>
          <w:szCs w:val="28"/>
        </w:rPr>
      </w:pPr>
      <w:r w:rsidRPr="00190116">
        <w:rPr>
          <w:sz w:val="28"/>
          <w:szCs w:val="28"/>
        </w:rPr>
        <w:t>Наша Родина — Россия, Российская Федерация.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Российской Федерации — глава государства. Праздник в жизни общества. Новый год, День защитника Отечества, 8 Марта, День Победы, День России, День защиты детей, День народного единства, День Конституции. Россия на карте; Государственная граница России.</w:t>
      </w:r>
    </w:p>
    <w:p w:rsidR="00BA510A" w:rsidRPr="00190116" w:rsidRDefault="00BA510A" w:rsidP="00BA510A">
      <w:pPr>
        <w:ind w:firstLine="426"/>
        <w:jc w:val="both"/>
        <w:rPr>
          <w:sz w:val="28"/>
          <w:szCs w:val="28"/>
        </w:rPr>
      </w:pPr>
      <w:r w:rsidRPr="00190116">
        <w:rPr>
          <w:sz w:val="28"/>
          <w:szCs w:val="28"/>
        </w:rPr>
        <w:t>Москва — столица России</w:t>
      </w:r>
    </w:p>
    <w:p w:rsidR="00BA510A" w:rsidRPr="00190116" w:rsidRDefault="00BA510A" w:rsidP="00BA510A">
      <w:pPr>
        <w:ind w:firstLine="426"/>
        <w:jc w:val="both"/>
        <w:rPr>
          <w:sz w:val="28"/>
          <w:szCs w:val="28"/>
        </w:rPr>
      </w:pPr>
      <w:r w:rsidRPr="00190116">
        <w:rPr>
          <w:b/>
          <w:i/>
          <w:sz w:val="28"/>
          <w:szCs w:val="28"/>
        </w:rPr>
        <w:t>Родной край — частица России (2ч)</w:t>
      </w:r>
      <w:r w:rsidRPr="00190116">
        <w:rPr>
          <w:sz w:val="28"/>
          <w:szCs w:val="28"/>
        </w:rPr>
        <w:t xml:space="preserve">  </w:t>
      </w:r>
    </w:p>
    <w:p w:rsidR="00BA510A" w:rsidRPr="00190116" w:rsidRDefault="00BA510A" w:rsidP="00BA510A">
      <w:pPr>
        <w:ind w:firstLine="426"/>
        <w:jc w:val="both"/>
        <w:rPr>
          <w:sz w:val="28"/>
          <w:szCs w:val="28"/>
        </w:rPr>
      </w:pPr>
      <w:r w:rsidRPr="00190116">
        <w:rPr>
          <w:sz w:val="28"/>
          <w:szCs w:val="28"/>
        </w:rPr>
        <w:t xml:space="preserve">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профессии. Названия разных народов, проживающих в данной местности, их обычаи, характерные особенности быта. </w:t>
      </w:r>
    </w:p>
    <w:p w:rsidR="00BA510A" w:rsidRPr="00190116" w:rsidRDefault="00BA510A" w:rsidP="00BA510A">
      <w:pPr>
        <w:ind w:firstLine="360"/>
        <w:jc w:val="both"/>
        <w:rPr>
          <w:b/>
          <w:i/>
          <w:sz w:val="28"/>
          <w:szCs w:val="28"/>
        </w:rPr>
      </w:pPr>
      <w:r w:rsidRPr="00190116">
        <w:rPr>
          <w:b/>
          <w:i/>
          <w:sz w:val="28"/>
          <w:szCs w:val="28"/>
        </w:rPr>
        <w:t>Правила безопасной жизни(3ч)</w:t>
      </w:r>
    </w:p>
    <w:p w:rsidR="00BA510A" w:rsidRPr="00190116" w:rsidRDefault="00BA510A" w:rsidP="00BA510A">
      <w:pPr>
        <w:ind w:firstLine="360"/>
        <w:jc w:val="both"/>
        <w:rPr>
          <w:b/>
          <w:i/>
          <w:sz w:val="28"/>
          <w:szCs w:val="28"/>
        </w:rPr>
      </w:pPr>
      <w:r w:rsidRPr="00190116">
        <w:rPr>
          <w:sz w:val="28"/>
          <w:szCs w:val="28"/>
        </w:rPr>
        <w:t>Ценность здоровья и здорового образа жизни.</w:t>
      </w:r>
    </w:p>
    <w:p w:rsidR="00BA510A" w:rsidRPr="00190116" w:rsidRDefault="00BA510A" w:rsidP="00BA510A">
      <w:pPr>
        <w:ind w:firstLine="360"/>
        <w:jc w:val="both"/>
        <w:rPr>
          <w:b/>
          <w:i/>
          <w:sz w:val="28"/>
          <w:szCs w:val="28"/>
        </w:rPr>
      </w:pPr>
      <w:r w:rsidRPr="00190116">
        <w:rPr>
          <w:sz w:val="28"/>
          <w:szCs w:val="28"/>
        </w:rPr>
        <w:t xml:space="preserve">Режим дня школьника, чередование труда и отдыха в режиме дня; личная гигиена. Составление режима дня школьника. </w:t>
      </w:r>
      <w:r w:rsidR="00715A4A" w:rsidRPr="00715A4A">
        <w:rPr>
          <w:noProof/>
          <w:sz w:val="28"/>
          <w:szCs w:val="28"/>
        </w:rPr>
        <w:pict>
          <v:shape id="_x0000_s1026" style="position:absolute;left:0;text-align:left;margin-left:34pt;margin-top:214pt;width:67.3pt;height:36pt;z-index:-251656192;mso-position-horizontal-relative:page;mso-position-vertical-relative:page" coordsize="1346,720" path="m,l,720r1346,l1346,,,xe" stroked="f">
            <w10:wrap anchorx="page" anchory="page"/>
          </v:shape>
        </w:pict>
      </w:r>
      <w:r w:rsidR="00715A4A" w:rsidRPr="00715A4A">
        <w:rPr>
          <w:noProof/>
          <w:sz w:val="28"/>
          <w:szCs w:val="28"/>
        </w:rPr>
        <w:pict>
          <v:shape id="_x0000_s1027" style="position:absolute;left:0;text-align:left;margin-left:101.3pt;margin-top:214pt;width:82pt;height:36pt;z-index:-251655168;mso-position-horizontal-relative:page;mso-position-vertical-relative:page" coordsize="1640,720" path="m,l,720r1640,l1640,,,xe" stroked="f">
            <w10:wrap anchorx="page" anchory="page"/>
          </v:shape>
        </w:pict>
      </w:r>
      <w:r w:rsidR="00715A4A" w:rsidRPr="00715A4A">
        <w:rPr>
          <w:noProof/>
          <w:sz w:val="28"/>
          <w:szCs w:val="28"/>
        </w:rPr>
        <w:pict>
          <v:shape id="_x0000_s1028" style="position:absolute;left:0;text-align:left;margin-left:101.3pt;margin-top:277.3pt;width:82pt;height:27.35pt;z-index:-251654144;mso-position-horizontal-relative:page;mso-position-vertical-relative:page" coordsize="1640,547" path="m,l,546r1640,l1640,,,xe" stroked="f">
            <w10:wrap anchorx="page" anchory="page"/>
          </v:shape>
        </w:pict>
      </w:r>
      <w:r w:rsidR="00715A4A" w:rsidRPr="00715A4A">
        <w:rPr>
          <w:noProof/>
          <w:sz w:val="28"/>
          <w:szCs w:val="28"/>
        </w:rPr>
        <w:pict>
          <v:shape id="_x0000_s1029" style="position:absolute;left:0;text-align:left;margin-left:34pt;margin-top:304.65pt;width:67.3pt;height:20.65pt;z-index:-251653120;mso-position-horizontal-relative:page;mso-position-vertical-relative:page" coordsize="1346,413" path="m,l,413r1346,l1346,,,xe" stroked="f">
            <w10:wrap anchorx="page" anchory="page"/>
          </v:shape>
        </w:pict>
      </w:r>
      <w:r w:rsidRPr="00190116">
        <w:rPr>
          <w:sz w:val="28"/>
          <w:szCs w:val="28"/>
        </w:rPr>
        <w:t>Физическая культура, закаливание, игры на воздухе как условие сохранения и укрепления здоровья. Номера телефонов экстренной помощи. Первая помощь при легких травмах (</w:t>
      </w:r>
      <w:r w:rsidRPr="00190116">
        <w:rPr>
          <w:i/>
          <w:iCs/>
          <w:sz w:val="28"/>
          <w:szCs w:val="28"/>
        </w:rPr>
        <w:t>ушиб,</w:t>
      </w:r>
      <w:r w:rsidRPr="00190116">
        <w:rPr>
          <w:sz w:val="28"/>
          <w:szCs w:val="28"/>
        </w:rPr>
        <w:t xml:space="preserve"> </w:t>
      </w:r>
      <w:r w:rsidRPr="00190116">
        <w:rPr>
          <w:i/>
          <w:iCs/>
          <w:sz w:val="28"/>
          <w:szCs w:val="28"/>
        </w:rPr>
        <w:t>порез, ожог), обморожении, перегреве.</w:t>
      </w:r>
    </w:p>
    <w:p w:rsidR="00BA510A" w:rsidRPr="00190116" w:rsidRDefault="00BA510A" w:rsidP="00BA510A">
      <w:pPr>
        <w:ind w:firstLine="360"/>
        <w:jc w:val="both"/>
        <w:rPr>
          <w:b/>
          <w:i/>
          <w:sz w:val="28"/>
          <w:szCs w:val="28"/>
        </w:rPr>
      </w:pPr>
      <w:r w:rsidRPr="00190116">
        <w:rPr>
          <w:sz w:val="28"/>
          <w:szCs w:val="28"/>
        </w:rPr>
        <w:lastRenderedPageBreak/>
        <w:t>Дорога от дома до школы, правила безопасного поведения на улицах. Правила дорожного движения. Поведение на перекрестках, улицах, игровых площадках. Знаки дорожного движения, определяющие правила поведения пешеходов, пассажиров. Правила противопожарной безопасности, основные правила обращения с газом, электричеством, водой.</w:t>
      </w:r>
    </w:p>
    <w:p w:rsidR="00BA510A" w:rsidRPr="00190116" w:rsidRDefault="00BA510A" w:rsidP="00BA510A">
      <w:pPr>
        <w:ind w:firstLine="360"/>
        <w:jc w:val="both"/>
        <w:rPr>
          <w:b/>
          <w:i/>
          <w:sz w:val="28"/>
          <w:szCs w:val="28"/>
        </w:rPr>
      </w:pPr>
      <w:r w:rsidRPr="00190116">
        <w:rPr>
          <w:sz w:val="28"/>
          <w:szCs w:val="28"/>
        </w:rPr>
        <w:t>Правила безопасного поведения в природе в разное время года.</w:t>
      </w:r>
    </w:p>
    <w:p w:rsidR="00BA510A" w:rsidRPr="00190116" w:rsidRDefault="00BA510A" w:rsidP="00BA510A">
      <w:pPr>
        <w:ind w:firstLine="360"/>
        <w:jc w:val="both"/>
        <w:rPr>
          <w:sz w:val="28"/>
          <w:szCs w:val="28"/>
        </w:rPr>
      </w:pPr>
      <w:r w:rsidRPr="00190116">
        <w:rPr>
          <w:sz w:val="28"/>
          <w:szCs w:val="28"/>
        </w:rPr>
        <w:t>Забота о здоровье и безопасности окружающих людей – нравственный долг каждого человека.</w:t>
      </w:r>
    </w:p>
    <w:p w:rsidR="00BA510A" w:rsidRPr="00190116" w:rsidRDefault="00BA510A" w:rsidP="00BA510A">
      <w:pPr>
        <w:ind w:firstLine="360"/>
        <w:jc w:val="both"/>
        <w:rPr>
          <w:b/>
          <w:i/>
          <w:sz w:val="28"/>
          <w:szCs w:val="28"/>
        </w:rPr>
      </w:pPr>
      <w:r w:rsidRPr="00190116">
        <w:rPr>
          <w:b/>
          <w:sz w:val="28"/>
          <w:szCs w:val="28"/>
        </w:rPr>
        <w:t>Перечень практических работ</w:t>
      </w:r>
    </w:p>
    <w:p w:rsidR="00BA510A" w:rsidRPr="00190116" w:rsidRDefault="00BA510A" w:rsidP="00BA510A">
      <w:pPr>
        <w:pStyle w:val="afd"/>
        <w:jc w:val="both"/>
        <w:rPr>
          <w:sz w:val="28"/>
          <w:szCs w:val="28"/>
          <w:u w:val="single"/>
        </w:rPr>
      </w:pPr>
      <w:r w:rsidRPr="00190116">
        <w:rPr>
          <w:sz w:val="28"/>
          <w:szCs w:val="28"/>
          <w:u w:val="single"/>
        </w:rPr>
        <w:t>Экскурсии – 6 часа.</w:t>
      </w:r>
    </w:p>
    <w:p w:rsidR="00BA510A" w:rsidRPr="00190116" w:rsidRDefault="00BA510A" w:rsidP="00BA510A">
      <w:pPr>
        <w:pStyle w:val="afd"/>
        <w:jc w:val="both"/>
        <w:rPr>
          <w:sz w:val="28"/>
          <w:szCs w:val="28"/>
        </w:rPr>
      </w:pPr>
      <w:r w:rsidRPr="00190116">
        <w:rPr>
          <w:sz w:val="28"/>
          <w:szCs w:val="28"/>
        </w:rPr>
        <w:t>Сезонные экскурсии «Времена года».</w:t>
      </w:r>
    </w:p>
    <w:p w:rsidR="00BA510A" w:rsidRPr="00190116" w:rsidRDefault="00BA510A" w:rsidP="00BA510A">
      <w:pPr>
        <w:pStyle w:val="afd"/>
        <w:jc w:val="both"/>
        <w:rPr>
          <w:sz w:val="28"/>
          <w:szCs w:val="28"/>
        </w:rPr>
      </w:pPr>
      <w:r w:rsidRPr="00190116">
        <w:rPr>
          <w:sz w:val="28"/>
          <w:szCs w:val="28"/>
        </w:rPr>
        <w:t>Знакомство со школой</w:t>
      </w:r>
    </w:p>
    <w:p w:rsidR="00BA510A" w:rsidRPr="00190116" w:rsidRDefault="00BA510A" w:rsidP="00BA510A">
      <w:pPr>
        <w:pStyle w:val="afd"/>
        <w:jc w:val="both"/>
        <w:rPr>
          <w:sz w:val="28"/>
          <w:szCs w:val="28"/>
        </w:rPr>
      </w:pPr>
      <w:r w:rsidRPr="00190116">
        <w:rPr>
          <w:sz w:val="28"/>
          <w:szCs w:val="28"/>
        </w:rPr>
        <w:t>В библиотеку</w:t>
      </w:r>
    </w:p>
    <w:p w:rsidR="00BA510A" w:rsidRPr="00190116" w:rsidRDefault="00BA510A" w:rsidP="00BA510A">
      <w:pPr>
        <w:pStyle w:val="afd"/>
        <w:jc w:val="both"/>
        <w:rPr>
          <w:sz w:val="28"/>
          <w:szCs w:val="28"/>
          <w:u w:val="single"/>
        </w:rPr>
      </w:pPr>
      <w:r w:rsidRPr="00190116">
        <w:rPr>
          <w:sz w:val="28"/>
          <w:szCs w:val="28"/>
          <w:u w:val="single"/>
        </w:rPr>
        <w:t>Практическая работа- 3 часа.</w:t>
      </w:r>
    </w:p>
    <w:p w:rsidR="00BA510A" w:rsidRPr="00190116" w:rsidRDefault="00BA510A" w:rsidP="00BA510A">
      <w:pPr>
        <w:pStyle w:val="afd"/>
        <w:jc w:val="both"/>
        <w:rPr>
          <w:sz w:val="28"/>
          <w:szCs w:val="28"/>
        </w:rPr>
      </w:pPr>
      <w:r w:rsidRPr="00190116">
        <w:rPr>
          <w:sz w:val="28"/>
          <w:szCs w:val="28"/>
        </w:rPr>
        <w:t xml:space="preserve"> Уход за комнатными растениями.</w:t>
      </w:r>
    </w:p>
    <w:p w:rsidR="00BA510A" w:rsidRPr="00190116" w:rsidRDefault="00BA510A" w:rsidP="00BA510A">
      <w:pPr>
        <w:pStyle w:val="afd"/>
        <w:jc w:val="both"/>
        <w:rPr>
          <w:sz w:val="28"/>
          <w:szCs w:val="28"/>
        </w:rPr>
      </w:pPr>
      <w:r w:rsidRPr="00190116">
        <w:rPr>
          <w:sz w:val="28"/>
          <w:szCs w:val="28"/>
        </w:rPr>
        <w:t>Свойства воды</w:t>
      </w:r>
    </w:p>
    <w:p w:rsidR="00BA510A" w:rsidRPr="00190116" w:rsidRDefault="00BA510A" w:rsidP="00BA510A">
      <w:pPr>
        <w:pStyle w:val="afd"/>
        <w:jc w:val="both"/>
        <w:rPr>
          <w:sz w:val="28"/>
          <w:szCs w:val="28"/>
        </w:rPr>
      </w:pPr>
      <w:r w:rsidRPr="00190116">
        <w:rPr>
          <w:sz w:val="28"/>
          <w:szCs w:val="28"/>
        </w:rPr>
        <w:t>Органы чувств</w:t>
      </w:r>
    </w:p>
    <w:p w:rsidR="00BA510A" w:rsidRPr="00190116" w:rsidRDefault="00BA510A" w:rsidP="00BA510A">
      <w:pPr>
        <w:ind w:firstLine="426"/>
        <w:jc w:val="both"/>
        <w:rPr>
          <w:rFonts w:eastAsia="Calibri"/>
          <w:sz w:val="28"/>
          <w:szCs w:val="28"/>
        </w:rPr>
      </w:pPr>
      <w:r w:rsidRPr="00190116">
        <w:rPr>
          <w:b/>
          <w:sz w:val="28"/>
          <w:szCs w:val="28"/>
        </w:rPr>
        <w:t>Планируемые результаты по учебному  предмету</w:t>
      </w:r>
    </w:p>
    <w:p w:rsidR="00BA510A" w:rsidRPr="00190116" w:rsidRDefault="00BA510A" w:rsidP="00BA510A">
      <w:pPr>
        <w:ind w:firstLine="426"/>
        <w:jc w:val="both"/>
        <w:rPr>
          <w:b/>
          <w:sz w:val="28"/>
          <w:szCs w:val="28"/>
        </w:rPr>
      </w:pPr>
      <w:r w:rsidRPr="00190116">
        <w:rPr>
          <w:rFonts w:eastAsia="Calibri"/>
          <w:sz w:val="28"/>
          <w:szCs w:val="28"/>
        </w:rPr>
        <w:t>К концу обучения в начальной школе обучающиеся:</w:t>
      </w:r>
    </w:p>
    <w:p w:rsidR="00BA510A" w:rsidRPr="00190116" w:rsidRDefault="00BA510A" w:rsidP="002B7121">
      <w:pPr>
        <w:numPr>
          <w:ilvl w:val="0"/>
          <w:numId w:val="44"/>
        </w:numPr>
        <w:autoSpaceDE w:val="0"/>
        <w:autoSpaceDN w:val="0"/>
        <w:adjustRightInd w:val="0"/>
        <w:ind w:left="-142" w:firstLine="552"/>
        <w:jc w:val="both"/>
        <w:rPr>
          <w:rFonts w:eastAsia="Calibri"/>
          <w:sz w:val="28"/>
          <w:szCs w:val="28"/>
        </w:rPr>
      </w:pPr>
      <w:r w:rsidRPr="00190116">
        <w:rPr>
          <w:rFonts w:eastAsia="Calibri"/>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w:t>
      </w:r>
    </w:p>
    <w:p w:rsidR="00BA510A" w:rsidRPr="00190116" w:rsidRDefault="00BA510A" w:rsidP="002B7121">
      <w:pPr>
        <w:numPr>
          <w:ilvl w:val="0"/>
          <w:numId w:val="44"/>
        </w:numPr>
        <w:autoSpaceDE w:val="0"/>
        <w:autoSpaceDN w:val="0"/>
        <w:adjustRightInd w:val="0"/>
        <w:ind w:left="-142" w:firstLine="552"/>
        <w:jc w:val="both"/>
        <w:rPr>
          <w:rFonts w:eastAsia="Calibri"/>
          <w:sz w:val="28"/>
          <w:szCs w:val="28"/>
        </w:rPr>
      </w:pPr>
      <w:r w:rsidRPr="00190116">
        <w:rPr>
          <w:rFonts w:eastAsia="Calibri"/>
          <w:sz w:val="28"/>
          <w:szCs w:val="28"/>
        </w:rPr>
        <w:t>овладеют основами практико -ориентированных знаний о природе, человеке и обществе;</w:t>
      </w:r>
    </w:p>
    <w:p w:rsidR="00BA510A" w:rsidRPr="00190116" w:rsidRDefault="00BA510A" w:rsidP="002B7121">
      <w:pPr>
        <w:numPr>
          <w:ilvl w:val="0"/>
          <w:numId w:val="44"/>
        </w:numPr>
        <w:autoSpaceDE w:val="0"/>
        <w:autoSpaceDN w:val="0"/>
        <w:adjustRightInd w:val="0"/>
        <w:ind w:left="-142" w:firstLine="552"/>
        <w:jc w:val="both"/>
        <w:rPr>
          <w:rFonts w:eastAsia="Calibri"/>
          <w:sz w:val="28"/>
          <w:szCs w:val="28"/>
        </w:rPr>
      </w:pPr>
      <w:r w:rsidRPr="00190116">
        <w:rPr>
          <w:rFonts w:eastAsia="Calibri"/>
          <w:sz w:val="28"/>
          <w:szCs w:val="28"/>
        </w:rPr>
        <w:t>приобретут опыт эмоционально окрашенного личностного отношения к миру природы и культуры;</w:t>
      </w:r>
    </w:p>
    <w:p w:rsidR="00BA510A" w:rsidRPr="00190116" w:rsidRDefault="00BA510A" w:rsidP="002B7121">
      <w:pPr>
        <w:numPr>
          <w:ilvl w:val="0"/>
          <w:numId w:val="44"/>
        </w:numPr>
        <w:autoSpaceDE w:val="0"/>
        <w:autoSpaceDN w:val="0"/>
        <w:adjustRightInd w:val="0"/>
        <w:ind w:left="-142" w:firstLine="552"/>
        <w:jc w:val="both"/>
        <w:rPr>
          <w:rFonts w:eastAsia="Calibri"/>
          <w:sz w:val="28"/>
          <w:szCs w:val="28"/>
        </w:rPr>
      </w:pPr>
      <w:r w:rsidRPr="00190116">
        <w:rPr>
          <w:rFonts w:eastAsia="Calibri"/>
          <w:sz w:val="28"/>
          <w:szCs w:val="28"/>
        </w:rPr>
        <w:t>получат возможность осознать целостность научной картины мира, свое место в мире на основе единства рационально научного познания и эмоционально ценностного осмысления личного опыта общения с людьми, обществом и природой;</w:t>
      </w:r>
    </w:p>
    <w:p w:rsidR="00BA510A" w:rsidRPr="00190116" w:rsidRDefault="00BA510A" w:rsidP="002B7121">
      <w:pPr>
        <w:numPr>
          <w:ilvl w:val="0"/>
          <w:numId w:val="44"/>
        </w:numPr>
        <w:autoSpaceDE w:val="0"/>
        <w:autoSpaceDN w:val="0"/>
        <w:adjustRightInd w:val="0"/>
        <w:ind w:left="-142" w:firstLine="552"/>
        <w:jc w:val="both"/>
        <w:rPr>
          <w:rFonts w:eastAsia="Calibri"/>
          <w:sz w:val="28"/>
          <w:szCs w:val="28"/>
        </w:rPr>
      </w:pPr>
      <w:r w:rsidRPr="00190116">
        <w:rPr>
          <w:rFonts w:eastAsia="Calibri"/>
          <w:sz w:val="28"/>
          <w:szCs w:val="28"/>
        </w:rPr>
        <w:t>начнут осваивать умения проводить наблюдения в природе, ставить опыты;</w:t>
      </w:r>
    </w:p>
    <w:p w:rsidR="00BA510A" w:rsidRPr="00190116" w:rsidRDefault="00BA510A" w:rsidP="002B7121">
      <w:pPr>
        <w:numPr>
          <w:ilvl w:val="0"/>
          <w:numId w:val="44"/>
        </w:numPr>
        <w:autoSpaceDE w:val="0"/>
        <w:autoSpaceDN w:val="0"/>
        <w:adjustRightInd w:val="0"/>
        <w:ind w:left="-142" w:firstLine="552"/>
        <w:jc w:val="both"/>
        <w:rPr>
          <w:rFonts w:eastAsia="Calibri"/>
          <w:sz w:val="28"/>
          <w:szCs w:val="28"/>
        </w:rPr>
      </w:pPr>
      <w:r w:rsidRPr="00190116">
        <w:rPr>
          <w:rFonts w:eastAsia="Calibri"/>
          <w:sz w:val="28"/>
          <w:szCs w:val="28"/>
        </w:rPr>
        <w:t>научатся видеть и понимать некоторые причинно следственные связи в окружающем мире, в том числе на многообразном материале природы и культуры родного края;</w:t>
      </w:r>
    </w:p>
    <w:p w:rsidR="00BA510A" w:rsidRPr="00190116" w:rsidRDefault="00BA510A" w:rsidP="002B7121">
      <w:pPr>
        <w:numPr>
          <w:ilvl w:val="0"/>
          <w:numId w:val="44"/>
        </w:numPr>
        <w:autoSpaceDE w:val="0"/>
        <w:autoSpaceDN w:val="0"/>
        <w:adjustRightInd w:val="0"/>
        <w:ind w:left="-142" w:firstLine="552"/>
        <w:jc w:val="both"/>
        <w:rPr>
          <w:rFonts w:eastAsia="Calibri"/>
          <w:sz w:val="28"/>
          <w:szCs w:val="28"/>
        </w:rPr>
      </w:pPr>
      <w:r w:rsidRPr="00190116">
        <w:rPr>
          <w:rFonts w:eastAsia="Calibri"/>
          <w:sz w:val="28"/>
          <w:szCs w:val="28"/>
        </w:rPr>
        <w:t>фундамент своей экологической и культурологической грамотности;</w:t>
      </w:r>
    </w:p>
    <w:p w:rsidR="00BA510A" w:rsidRPr="00190116" w:rsidRDefault="00BA510A" w:rsidP="002B7121">
      <w:pPr>
        <w:numPr>
          <w:ilvl w:val="0"/>
          <w:numId w:val="44"/>
        </w:numPr>
        <w:autoSpaceDE w:val="0"/>
        <w:autoSpaceDN w:val="0"/>
        <w:adjustRightInd w:val="0"/>
        <w:ind w:left="-142" w:firstLine="552"/>
        <w:jc w:val="both"/>
        <w:rPr>
          <w:rFonts w:eastAsia="Calibri"/>
          <w:sz w:val="28"/>
          <w:szCs w:val="28"/>
        </w:rPr>
      </w:pPr>
      <w:r w:rsidRPr="00190116">
        <w:rPr>
          <w:rFonts w:eastAsia="Calibri"/>
          <w:sz w:val="28"/>
          <w:szCs w:val="28"/>
        </w:rPr>
        <w:t>получат возможность научиться соблюдать правила поведения в мире природы и людей, правила здорового образа жизни;</w:t>
      </w:r>
    </w:p>
    <w:p w:rsidR="00BA510A" w:rsidRPr="00190116" w:rsidRDefault="00BA510A" w:rsidP="002B7121">
      <w:pPr>
        <w:numPr>
          <w:ilvl w:val="0"/>
          <w:numId w:val="44"/>
        </w:numPr>
        <w:autoSpaceDE w:val="0"/>
        <w:autoSpaceDN w:val="0"/>
        <w:adjustRightInd w:val="0"/>
        <w:ind w:left="-142" w:firstLine="552"/>
        <w:jc w:val="both"/>
        <w:rPr>
          <w:rFonts w:eastAsia="Calibri"/>
          <w:sz w:val="28"/>
          <w:szCs w:val="28"/>
        </w:rPr>
      </w:pPr>
      <w:r w:rsidRPr="00190116">
        <w:rPr>
          <w:rFonts w:eastAsia="Calibri"/>
          <w:sz w:val="28"/>
          <w:szCs w:val="28"/>
        </w:rPr>
        <w:t>освоят элементарные нормы адекватного природо- и культуросообразного поведения в окружающей природной и социальной среде.</w:t>
      </w:r>
    </w:p>
    <w:p w:rsidR="00BA510A" w:rsidRDefault="00BA510A" w:rsidP="00BA510A">
      <w:pPr>
        <w:tabs>
          <w:tab w:val="left" w:pos="1260"/>
        </w:tabs>
        <w:autoSpaceDE w:val="0"/>
        <w:autoSpaceDN w:val="0"/>
        <w:adjustRightInd w:val="0"/>
        <w:ind w:left="284"/>
        <w:rPr>
          <w:b/>
          <w:sz w:val="28"/>
          <w:szCs w:val="28"/>
        </w:rPr>
      </w:pPr>
    </w:p>
    <w:p w:rsidR="00BA510A" w:rsidRPr="00190116" w:rsidRDefault="00BA510A" w:rsidP="00BA510A">
      <w:pPr>
        <w:tabs>
          <w:tab w:val="left" w:pos="1260"/>
        </w:tabs>
        <w:autoSpaceDE w:val="0"/>
        <w:autoSpaceDN w:val="0"/>
        <w:adjustRightInd w:val="0"/>
        <w:ind w:left="284"/>
        <w:jc w:val="both"/>
        <w:rPr>
          <w:b/>
          <w:sz w:val="28"/>
          <w:szCs w:val="28"/>
        </w:rPr>
      </w:pPr>
      <w:r w:rsidRPr="00190116">
        <w:rPr>
          <w:b/>
          <w:sz w:val="28"/>
          <w:szCs w:val="28"/>
        </w:rPr>
        <w:t xml:space="preserve">Материально- техническое обеспечение учебного предмета </w:t>
      </w:r>
      <w:r>
        <w:rPr>
          <w:b/>
          <w:sz w:val="28"/>
          <w:szCs w:val="28"/>
        </w:rPr>
        <w:t xml:space="preserve"> </w:t>
      </w:r>
      <w:r w:rsidRPr="00190116">
        <w:rPr>
          <w:b/>
          <w:sz w:val="28"/>
          <w:szCs w:val="28"/>
        </w:rPr>
        <w:t>«Окружающий мир»</w:t>
      </w:r>
    </w:p>
    <w:p w:rsidR="00BA510A" w:rsidRPr="00190116" w:rsidRDefault="00BA510A" w:rsidP="00BA510A">
      <w:pPr>
        <w:tabs>
          <w:tab w:val="left" w:pos="1260"/>
        </w:tabs>
        <w:autoSpaceDE w:val="0"/>
        <w:autoSpaceDN w:val="0"/>
        <w:adjustRightInd w:val="0"/>
        <w:ind w:left="284"/>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850"/>
        <w:gridCol w:w="4253"/>
      </w:tblGrid>
      <w:tr w:rsidR="00BA510A" w:rsidRPr="00A7607B" w:rsidTr="00BA510A">
        <w:tc>
          <w:tcPr>
            <w:tcW w:w="4361" w:type="dxa"/>
            <w:tcBorders>
              <w:top w:val="single" w:sz="4" w:space="0" w:color="auto"/>
              <w:left w:val="single" w:sz="4" w:space="0" w:color="auto"/>
              <w:bottom w:val="single" w:sz="4" w:space="0" w:color="auto"/>
              <w:right w:val="single" w:sz="4" w:space="0" w:color="auto"/>
            </w:tcBorders>
          </w:tcPr>
          <w:p w:rsidR="00BA510A" w:rsidRPr="00A7607B" w:rsidRDefault="00BA510A" w:rsidP="00BA510A">
            <w:pPr>
              <w:tabs>
                <w:tab w:val="left" w:pos="1260"/>
              </w:tabs>
              <w:autoSpaceDE w:val="0"/>
              <w:autoSpaceDN w:val="0"/>
              <w:adjustRightInd w:val="0"/>
              <w:jc w:val="center"/>
              <w:rPr>
                <w:b/>
              </w:rPr>
            </w:pPr>
            <w:r w:rsidRPr="00A7607B">
              <w:rPr>
                <w:b/>
              </w:rPr>
              <w:t>Наименование объектов и средств материально- технического обеспечения</w:t>
            </w:r>
          </w:p>
        </w:tc>
        <w:tc>
          <w:tcPr>
            <w:tcW w:w="850" w:type="dxa"/>
            <w:tcBorders>
              <w:top w:val="single" w:sz="4" w:space="0" w:color="auto"/>
              <w:left w:val="single" w:sz="4" w:space="0" w:color="auto"/>
              <w:bottom w:val="single" w:sz="4" w:space="0" w:color="auto"/>
              <w:right w:val="single" w:sz="4" w:space="0" w:color="auto"/>
            </w:tcBorders>
          </w:tcPr>
          <w:p w:rsidR="00BA510A" w:rsidRPr="00A7607B" w:rsidRDefault="00BA510A" w:rsidP="00BA510A">
            <w:pPr>
              <w:tabs>
                <w:tab w:val="left" w:pos="1260"/>
              </w:tabs>
              <w:autoSpaceDE w:val="0"/>
              <w:autoSpaceDN w:val="0"/>
              <w:adjustRightInd w:val="0"/>
              <w:jc w:val="center"/>
              <w:rPr>
                <w:b/>
              </w:rPr>
            </w:pPr>
            <w:r w:rsidRPr="00A7607B">
              <w:rPr>
                <w:b/>
              </w:rPr>
              <w:t>Кол-во</w:t>
            </w:r>
          </w:p>
        </w:tc>
        <w:tc>
          <w:tcPr>
            <w:tcW w:w="4253" w:type="dxa"/>
            <w:tcBorders>
              <w:top w:val="single" w:sz="4" w:space="0" w:color="auto"/>
              <w:left w:val="single" w:sz="4" w:space="0" w:color="auto"/>
              <w:bottom w:val="single" w:sz="4" w:space="0" w:color="auto"/>
              <w:right w:val="single" w:sz="4" w:space="0" w:color="auto"/>
            </w:tcBorders>
          </w:tcPr>
          <w:p w:rsidR="00BA510A" w:rsidRPr="00A7607B" w:rsidRDefault="00BA510A" w:rsidP="00BA510A">
            <w:pPr>
              <w:tabs>
                <w:tab w:val="left" w:pos="1260"/>
              </w:tabs>
              <w:autoSpaceDE w:val="0"/>
              <w:autoSpaceDN w:val="0"/>
              <w:adjustRightInd w:val="0"/>
              <w:jc w:val="center"/>
              <w:rPr>
                <w:b/>
              </w:rPr>
            </w:pPr>
            <w:r w:rsidRPr="00A7607B">
              <w:rPr>
                <w:b/>
              </w:rPr>
              <w:t>Примечание</w:t>
            </w:r>
          </w:p>
        </w:tc>
      </w:tr>
      <w:tr w:rsidR="00BA510A" w:rsidRPr="00A7607B" w:rsidTr="00BA510A">
        <w:tc>
          <w:tcPr>
            <w:tcW w:w="9464" w:type="dxa"/>
            <w:gridSpan w:val="3"/>
            <w:tcBorders>
              <w:top w:val="single" w:sz="4" w:space="0" w:color="auto"/>
              <w:left w:val="single" w:sz="4" w:space="0" w:color="auto"/>
              <w:bottom w:val="single" w:sz="4" w:space="0" w:color="auto"/>
              <w:right w:val="single" w:sz="4" w:space="0" w:color="auto"/>
            </w:tcBorders>
          </w:tcPr>
          <w:p w:rsidR="00BA510A" w:rsidRPr="00A7607B" w:rsidRDefault="00BA510A" w:rsidP="00BA510A">
            <w:pPr>
              <w:tabs>
                <w:tab w:val="left" w:pos="1260"/>
              </w:tabs>
              <w:autoSpaceDE w:val="0"/>
              <w:autoSpaceDN w:val="0"/>
              <w:adjustRightInd w:val="0"/>
              <w:jc w:val="center"/>
              <w:rPr>
                <w:b/>
              </w:rPr>
            </w:pPr>
            <w:r w:rsidRPr="00A7607B">
              <w:rPr>
                <w:b/>
              </w:rPr>
              <w:t>Библиотечный фонд (книгопечатная продукция)</w:t>
            </w:r>
          </w:p>
        </w:tc>
      </w:tr>
      <w:tr w:rsidR="00BA510A" w:rsidRPr="00A7607B" w:rsidTr="00BA510A">
        <w:tc>
          <w:tcPr>
            <w:tcW w:w="4361" w:type="dxa"/>
            <w:tcBorders>
              <w:top w:val="single" w:sz="4" w:space="0" w:color="auto"/>
              <w:left w:val="single" w:sz="4" w:space="0" w:color="auto"/>
              <w:bottom w:val="single" w:sz="4" w:space="0" w:color="auto"/>
              <w:right w:val="single" w:sz="4" w:space="0" w:color="auto"/>
            </w:tcBorders>
          </w:tcPr>
          <w:p w:rsidR="00BA510A" w:rsidRPr="00A7607B" w:rsidRDefault="00BA510A" w:rsidP="00BA510A">
            <w:pPr>
              <w:tabs>
                <w:tab w:val="left" w:pos="1260"/>
              </w:tabs>
              <w:autoSpaceDE w:val="0"/>
              <w:autoSpaceDN w:val="0"/>
              <w:adjustRightInd w:val="0"/>
              <w:jc w:val="both"/>
            </w:pPr>
            <w:r w:rsidRPr="00A7607B">
              <w:t>Учебно-методические комплекты  по окружающему миру  (УМК) для 1-4 классов</w:t>
            </w:r>
          </w:p>
          <w:p w:rsidR="00BA510A" w:rsidRPr="00A7607B" w:rsidRDefault="00BA510A" w:rsidP="00BA510A">
            <w:pPr>
              <w:tabs>
                <w:tab w:val="left" w:pos="1260"/>
              </w:tabs>
              <w:autoSpaceDE w:val="0"/>
              <w:autoSpaceDN w:val="0"/>
              <w:adjustRightInd w:val="0"/>
              <w:jc w:val="both"/>
            </w:pPr>
            <w:r w:rsidRPr="00A7607B">
              <w:t>(программа, учебники, рабочие тетради, хрестоматии)</w:t>
            </w:r>
          </w:p>
          <w:p w:rsidR="00BA510A" w:rsidRPr="00A7607B" w:rsidRDefault="00BA510A" w:rsidP="00BA510A">
            <w:pPr>
              <w:tabs>
                <w:tab w:val="left" w:pos="1260"/>
              </w:tabs>
              <w:autoSpaceDE w:val="0"/>
              <w:autoSpaceDN w:val="0"/>
              <w:adjustRightInd w:val="0"/>
              <w:jc w:val="both"/>
            </w:pPr>
            <w:r w:rsidRPr="00A7607B">
              <w:t>Научно-популярные и художественные книги для чтения, в соответствии с основным содержанием обучения.</w:t>
            </w:r>
          </w:p>
          <w:p w:rsidR="00BA510A" w:rsidRPr="00A7607B" w:rsidRDefault="00BA510A" w:rsidP="00BA510A">
            <w:pPr>
              <w:tabs>
                <w:tab w:val="left" w:pos="1260"/>
              </w:tabs>
              <w:autoSpaceDE w:val="0"/>
              <w:autoSpaceDN w:val="0"/>
              <w:adjustRightInd w:val="0"/>
              <w:jc w:val="both"/>
            </w:pPr>
            <w:r w:rsidRPr="00A7607B">
              <w:t xml:space="preserve">Детская справочная литература </w:t>
            </w:r>
          </w:p>
          <w:p w:rsidR="00BA510A" w:rsidRPr="00A7607B" w:rsidRDefault="00BA510A" w:rsidP="00BA510A">
            <w:pPr>
              <w:tabs>
                <w:tab w:val="left" w:pos="1260"/>
              </w:tabs>
              <w:autoSpaceDE w:val="0"/>
              <w:autoSpaceDN w:val="0"/>
              <w:adjustRightInd w:val="0"/>
              <w:jc w:val="both"/>
            </w:pPr>
            <w:r w:rsidRPr="00A7607B">
              <w:t>(справочники, справочники-определители, энциклопедии об окружающем мире, природе, труде людей…)</w:t>
            </w:r>
          </w:p>
          <w:p w:rsidR="00BA510A" w:rsidRPr="00A7607B" w:rsidRDefault="00BA510A" w:rsidP="00BA510A">
            <w:pPr>
              <w:tabs>
                <w:tab w:val="left" w:pos="1260"/>
              </w:tabs>
              <w:autoSpaceDE w:val="0"/>
              <w:autoSpaceDN w:val="0"/>
              <w:adjustRightInd w:val="0"/>
              <w:jc w:val="both"/>
            </w:pPr>
            <w:r w:rsidRPr="00A7607B">
              <w:t>Методические пособия для учителя</w:t>
            </w:r>
          </w:p>
        </w:tc>
        <w:tc>
          <w:tcPr>
            <w:tcW w:w="850" w:type="dxa"/>
            <w:tcBorders>
              <w:top w:val="single" w:sz="4" w:space="0" w:color="auto"/>
              <w:left w:val="single" w:sz="4" w:space="0" w:color="auto"/>
              <w:bottom w:val="single" w:sz="4" w:space="0" w:color="auto"/>
              <w:right w:val="single" w:sz="4" w:space="0" w:color="auto"/>
            </w:tcBorders>
          </w:tcPr>
          <w:p w:rsidR="00BA510A" w:rsidRPr="00A7607B" w:rsidRDefault="00BA510A" w:rsidP="00BA510A">
            <w:pPr>
              <w:tabs>
                <w:tab w:val="left" w:pos="1260"/>
              </w:tabs>
              <w:autoSpaceDE w:val="0"/>
              <w:autoSpaceDN w:val="0"/>
              <w:adjustRightInd w:val="0"/>
              <w:jc w:val="center"/>
              <w:rPr>
                <w:b/>
              </w:rPr>
            </w:pPr>
            <w:r w:rsidRPr="00A7607B">
              <w:rPr>
                <w:b/>
              </w:rPr>
              <w:t>К</w:t>
            </w:r>
          </w:p>
          <w:p w:rsidR="00BA510A" w:rsidRPr="00A7607B" w:rsidRDefault="00BA510A" w:rsidP="00BA510A">
            <w:pPr>
              <w:tabs>
                <w:tab w:val="left" w:pos="1260"/>
              </w:tabs>
              <w:autoSpaceDE w:val="0"/>
              <w:autoSpaceDN w:val="0"/>
              <w:adjustRightInd w:val="0"/>
              <w:jc w:val="center"/>
              <w:rPr>
                <w:b/>
              </w:rPr>
            </w:pPr>
          </w:p>
          <w:p w:rsidR="00BA510A" w:rsidRPr="00A7607B" w:rsidRDefault="00BA510A" w:rsidP="00BA510A">
            <w:pPr>
              <w:tabs>
                <w:tab w:val="left" w:pos="1260"/>
              </w:tabs>
              <w:autoSpaceDE w:val="0"/>
              <w:autoSpaceDN w:val="0"/>
              <w:adjustRightInd w:val="0"/>
              <w:jc w:val="center"/>
              <w:rPr>
                <w:b/>
              </w:rPr>
            </w:pPr>
          </w:p>
          <w:p w:rsidR="00BA510A" w:rsidRPr="00A7607B" w:rsidRDefault="00BA510A" w:rsidP="00BA510A">
            <w:pPr>
              <w:tabs>
                <w:tab w:val="left" w:pos="1260"/>
              </w:tabs>
              <w:autoSpaceDE w:val="0"/>
              <w:autoSpaceDN w:val="0"/>
              <w:adjustRightInd w:val="0"/>
              <w:jc w:val="center"/>
              <w:rPr>
                <w:b/>
              </w:rPr>
            </w:pPr>
          </w:p>
          <w:p w:rsidR="00BA510A" w:rsidRPr="00A7607B" w:rsidRDefault="00BA510A" w:rsidP="00BA510A">
            <w:pPr>
              <w:tabs>
                <w:tab w:val="left" w:pos="1260"/>
              </w:tabs>
              <w:autoSpaceDE w:val="0"/>
              <w:autoSpaceDN w:val="0"/>
              <w:adjustRightInd w:val="0"/>
              <w:jc w:val="center"/>
              <w:rPr>
                <w:b/>
              </w:rPr>
            </w:pPr>
            <w:r w:rsidRPr="00A7607B">
              <w:rPr>
                <w:b/>
              </w:rPr>
              <w:t>П</w:t>
            </w:r>
          </w:p>
          <w:p w:rsidR="00BA510A" w:rsidRPr="00A7607B" w:rsidRDefault="00BA510A" w:rsidP="00BA510A">
            <w:pPr>
              <w:tabs>
                <w:tab w:val="left" w:pos="1260"/>
              </w:tabs>
              <w:autoSpaceDE w:val="0"/>
              <w:autoSpaceDN w:val="0"/>
              <w:adjustRightInd w:val="0"/>
              <w:jc w:val="center"/>
              <w:rPr>
                <w:b/>
              </w:rPr>
            </w:pPr>
          </w:p>
          <w:p w:rsidR="00BA510A" w:rsidRPr="00A7607B" w:rsidRDefault="00BA510A" w:rsidP="00BA510A">
            <w:pPr>
              <w:tabs>
                <w:tab w:val="left" w:pos="1260"/>
              </w:tabs>
              <w:autoSpaceDE w:val="0"/>
              <w:autoSpaceDN w:val="0"/>
              <w:adjustRightInd w:val="0"/>
              <w:jc w:val="center"/>
              <w:rPr>
                <w:b/>
              </w:rPr>
            </w:pPr>
          </w:p>
          <w:p w:rsidR="00BA510A" w:rsidRPr="00A7607B" w:rsidRDefault="00BA510A" w:rsidP="00BA510A">
            <w:pPr>
              <w:tabs>
                <w:tab w:val="left" w:pos="1260"/>
              </w:tabs>
              <w:autoSpaceDE w:val="0"/>
              <w:autoSpaceDN w:val="0"/>
              <w:adjustRightInd w:val="0"/>
              <w:jc w:val="center"/>
              <w:rPr>
                <w:b/>
              </w:rPr>
            </w:pPr>
            <w:r w:rsidRPr="00A7607B">
              <w:rPr>
                <w:b/>
              </w:rPr>
              <w:t>П</w:t>
            </w:r>
          </w:p>
          <w:p w:rsidR="00BA510A" w:rsidRPr="00A7607B" w:rsidRDefault="00BA510A" w:rsidP="00BA510A">
            <w:pPr>
              <w:tabs>
                <w:tab w:val="left" w:pos="1260"/>
              </w:tabs>
              <w:autoSpaceDE w:val="0"/>
              <w:autoSpaceDN w:val="0"/>
              <w:adjustRightInd w:val="0"/>
              <w:jc w:val="center"/>
              <w:rPr>
                <w:b/>
              </w:rPr>
            </w:pPr>
          </w:p>
          <w:p w:rsidR="00BA510A" w:rsidRPr="00A7607B" w:rsidRDefault="00BA510A" w:rsidP="00BA510A">
            <w:pPr>
              <w:tabs>
                <w:tab w:val="left" w:pos="1260"/>
              </w:tabs>
              <w:autoSpaceDE w:val="0"/>
              <w:autoSpaceDN w:val="0"/>
              <w:adjustRightInd w:val="0"/>
              <w:jc w:val="center"/>
              <w:rPr>
                <w:b/>
              </w:rPr>
            </w:pPr>
          </w:p>
          <w:p w:rsidR="00BA510A" w:rsidRPr="00A7607B" w:rsidRDefault="00BA510A" w:rsidP="00BA510A">
            <w:pPr>
              <w:tabs>
                <w:tab w:val="left" w:pos="1260"/>
              </w:tabs>
              <w:autoSpaceDE w:val="0"/>
              <w:autoSpaceDN w:val="0"/>
              <w:adjustRightInd w:val="0"/>
              <w:jc w:val="center"/>
              <w:rPr>
                <w:b/>
              </w:rPr>
            </w:pPr>
          </w:p>
          <w:p w:rsidR="00BA510A" w:rsidRPr="00A7607B" w:rsidRDefault="00BA510A" w:rsidP="00BA510A">
            <w:pPr>
              <w:tabs>
                <w:tab w:val="left" w:pos="1260"/>
              </w:tabs>
              <w:autoSpaceDE w:val="0"/>
              <w:autoSpaceDN w:val="0"/>
              <w:adjustRightInd w:val="0"/>
              <w:jc w:val="center"/>
              <w:rPr>
                <w:b/>
              </w:rPr>
            </w:pPr>
            <w:r w:rsidRPr="00A7607B">
              <w:rPr>
                <w:b/>
              </w:rPr>
              <w:t>Д</w:t>
            </w:r>
          </w:p>
        </w:tc>
        <w:tc>
          <w:tcPr>
            <w:tcW w:w="4253" w:type="dxa"/>
            <w:tcBorders>
              <w:top w:val="single" w:sz="4" w:space="0" w:color="auto"/>
              <w:left w:val="single" w:sz="4" w:space="0" w:color="auto"/>
              <w:bottom w:val="single" w:sz="4" w:space="0" w:color="auto"/>
              <w:right w:val="single" w:sz="4" w:space="0" w:color="auto"/>
            </w:tcBorders>
          </w:tcPr>
          <w:p w:rsidR="00BA510A" w:rsidRPr="00A7607B" w:rsidRDefault="00BA510A" w:rsidP="00BA510A">
            <w:pPr>
              <w:tabs>
                <w:tab w:val="left" w:pos="1260"/>
              </w:tabs>
              <w:autoSpaceDE w:val="0"/>
              <w:autoSpaceDN w:val="0"/>
              <w:adjustRightInd w:val="0"/>
              <w:jc w:val="both"/>
            </w:pPr>
            <w:r w:rsidRPr="00A7607B">
              <w:t>Библиотечный фонд на основе федерального перечня учебников, рекомендуемых (допущенных) МинОбрНауки РФ.</w:t>
            </w:r>
          </w:p>
        </w:tc>
      </w:tr>
      <w:tr w:rsidR="00BA510A" w:rsidRPr="00A7607B" w:rsidTr="00BA510A">
        <w:tc>
          <w:tcPr>
            <w:tcW w:w="9464" w:type="dxa"/>
            <w:gridSpan w:val="3"/>
            <w:tcBorders>
              <w:top w:val="single" w:sz="4" w:space="0" w:color="auto"/>
              <w:left w:val="single" w:sz="4" w:space="0" w:color="auto"/>
              <w:bottom w:val="single" w:sz="4" w:space="0" w:color="auto"/>
              <w:right w:val="single" w:sz="4" w:space="0" w:color="auto"/>
            </w:tcBorders>
          </w:tcPr>
          <w:p w:rsidR="00BA510A" w:rsidRPr="00A7607B" w:rsidRDefault="00BA510A" w:rsidP="00BA510A">
            <w:pPr>
              <w:tabs>
                <w:tab w:val="left" w:pos="4095"/>
              </w:tabs>
              <w:autoSpaceDE w:val="0"/>
              <w:autoSpaceDN w:val="0"/>
              <w:adjustRightInd w:val="0"/>
              <w:jc w:val="center"/>
              <w:rPr>
                <w:b/>
              </w:rPr>
            </w:pPr>
            <w:r w:rsidRPr="00A7607B">
              <w:rPr>
                <w:b/>
              </w:rPr>
              <w:t>Печатные пособия</w:t>
            </w:r>
          </w:p>
        </w:tc>
      </w:tr>
      <w:tr w:rsidR="00BA510A" w:rsidRPr="00A7607B" w:rsidTr="00BA510A">
        <w:tc>
          <w:tcPr>
            <w:tcW w:w="4361" w:type="dxa"/>
            <w:tcBorders>
              <w:top w:val="single" w:sz="4" w:space="0" w:color="auto"/>
              <w:left w:val="single" w:sz="4" w:space="0" w:color="auto"/>
              <w:bottom w:val="single" w:sz="4" w:space="0" w:color="auto"/>
              <w:right w:val="single" w:sz="4" w:space="0" w:color="auto"/>
            </w:tcBorders>
          </w:tcPr>
          <w:p w:rsidR="00BA510A" w:rsidRPr="00A7607B" w:rsidRDefault="00BA510A" w:rsidP="00BA510A">
            <w:pPr>
              <w:tabs>
                <w:tab w:val="left" w:pos="1260"/>
              </w:tabs>
              <w:autoSpaceDE w:val="0"/>
              <w:autoSpaceDN w:val="0"/>
              <w:adjustRightInd w:val="0"/>
              <w:jc w:val="both"/>
            </w:pPr>
            <w:r w:rsidRPr="00A7607B">
              <w:t>Таблицы природоведческого и обществоведческого содержания в соответствии с программой обучения</w:t>
            </w:r>
          </w:p>
          <w:p w:rsidR="00BA510A" w:rsidRPr="00A7607B" w:rsidRDefault="00BA510A" w:rsidP="00BA510A">
            <w:pPr>
              <w:tabs>
                <w:tab w:val="left" w:pos="1260"/>
              </w:tabs>
              <w:autoSpaceDE w:val="0"/>
              <w:autoSpaceDN w:val="0"/>
              <w:adjustRightInd w:val="0"/>
              <w:jc w:val="both"/>
            </w:pPr>
            <w:r w:rsidRPr="00A7607B">
              <w:t>Плакаты по основным темам естествознания</w:t>
            </w:r>
          </w:p>
          <w:p w:rsidR="00BA510A" w:rsidRPr="00A7607B" w:rsidRDefault="00BA510A" w:rsidP="00BA510A">
            <w:pPr>
              <w:tabs>
                <w:tab w:val="left" w:pos="1260"/>
              </w:tabs>
              <w:autoSpaceDE w:val="0"/>
              <w:autoSpaceDN w:val="0"/>
              <w:adjustRightInd w:val="0"/>
              <w:jc w:val="both"/>
            </w:pPr>
            <w:r w:rsidRPr="00A7607B">
              <w:t>Портреты выдающихся деятелей России (политических, военачальников, писателей, поэтов, композиторов)</w:t>
            </w:r>
          </w:p>
          <w:p w:rsidR="00BA510A" w:rsidRPr="00A7607B" w:rsidRDefault="00BA510A" w:rsidP="00BA510A">
            <w:pPr>
              <w:tabs>
                <w:tab w:val="left" w:pos="1260"/>
              </w:tabs>
              <w:autoSpaceDE w:val="0"/>
              <w:autoSpaceDN w:val="0"/>
              <w:adjustRightInd w:val="0"/>
              <w:jc w:val="both"/>
            </w:pPr>
            <w:r w:rsidRPr="00A7607B">
              <w:t>Географические и исторические настенные карты</w:t>
            </w:r>
          </w:p>
          <w:p w:rsidR="00BA510A" w:rsidRPr="00A7607B" w:rsidRDefault="00BA510A" w:rsidP="00BA510A">
            <w:pPr>
              <w:tabs>
                <w:tab w:val="left" w:pos="1260"/>
              </w:tabs>
              <w:autoSpaceDE w:val="0"/>
              <w:autoSpaceDN w:val="0"/>
              <w:adjustRightInd w:val="0"/>
              <w:jc w:val="both"/>
            </w:pPr>
            <w:r w:rsidRPr="00A7607B">
              <w:t>Атлас географических и исторических карт.</w:t>
            </w:r>
          </w:p>
          <w:p w:rsidR="00BA510A" w:rsidRPr="00A7607B" w:rsidRDefault="00BA510A" w:rsidP="00BA510A">
            <w:pPr>
              <w:tabs>
                <w:tab w:val="left" w:pos="1260"/>
              </w:tabs>
              <w:autoSpaceDE w:val="0"/>
              <w:autoSpaceDN w:val="0"/>
              <w:adjustRightInd w:val="0"/>
              <w:jc w:val="both"/>
            </w:pPr>
            <w:r w:rsidRPr="00A7607B">
              <w:t>Иллюстрированные материалы (альбомы, комплекты открыток)</w:t>
            </w:r>
          </w:p>
        </w:tc>
        <w:tc>
          <w:tcPr>
            <w:tcW w:w="850" w:type="dxa"/>
            <w:tcBorders>
              <w:top w:val="single" w:sz="4" w:space="0" w:color="auto"/>
              <w:left w:val="single" w:sz="4" w:space="0" w:color="auto"/>
              <w:bottom w:val="single" w:sz="4" w:space="0" w:color="auto"/>
              <w:right w:val="single" w:sz="4" w:space="0" w:color="auto"/>
            </w:tcBorders>
          </w:tcPr>
          <w:p w:rsidR="00BA510A" w:rsidRPr="00A7607B" w:rsidRDefault="00BA510A" w:rsidP="00BA510A">
            <w:pPr>
              <w:tabs>
                <w:tab w:val="left" w:pos="1260"/>
              </w:tabs>
              <w:autoSpaceDE w:val="0"/>
              <w:autoSpaceDN w:val="0"/>
              <w:adjustRightInd w:val="0"/>
              <w:jc w:val="center"/>
              <w:rPr>
                <w:b/>
              </w:rPr>
            </w:pPr>
            <w:r w:rsidRPr="00A7607B">
              <w:rPr>
                <w:b/>
              </w:rPr>
              <w:t>Д</w:t>
            </w:r>
          </w:p>
          <w:p w:rsidR="00BA510A" w:rsidRPr="00A7607B" w:rsidRDefault="00BA510A" w:rsidP="00BA510A">
            <w:pPr>
              <w:tabs>
                <w:tab w:val="left" w:pos="1260"/>
              </w:tabs>
              <w:autoSpaceDE w:val="0"/>
              <w:autoSpaceDN w:val="0"/>
              <w:adjustRightInd w:val="0"/>
              <w:jc w:val="center"/>
              <w:rPr>
                <w:b/>
              </w:rPr>
            </w:pPr>
          </w:p>
          <w:p w:rsidR="00BA510A" w:rsidRPr="00A7607B" w:rsidRDefault="00BA510A" w:rsidP="00BA510A">
            <w:pPr>
              <w:tabs>
                <w:tab w:val="left" w:pos="1260"/>
              </w:tabs>
              <w:autoSpaceDE w:val="0"/>
              <w:autoSpaceDN w:val="0"/>
              <w:adjustRightInd w:val="0"/>
              <w:jc w:val="center"/>
              <w:rPr>
                <w:b/>
              </w:rPr>
            </w:pPr>
          </w:p>
          <w:p w:rsidR="00BA510A" w:rsidRPr="00A7607B" w:rsidRDefault="00BA510A" w:rsidP="00BA510A">
            <w:pPr>
              <w:tabs>
                <w:tab w:val="left" w:pos="1260"/>
              </w:tabs>
              <w:autoSpaceDE w:val="0"/>
              <w:autoSpaceDN w:val="0"/>
              <w:adjustRightInd w:val="0"/>
              <w:jc w:val="center"/>
              <w:rPr>
                <w:b/>
              </w:rPr>
            </w:pPr>
            <w:r w:rsidRPr="00A7607B">
              <w:rPr>
                <w:b/>
              </w:rPr>
              <w:t>Д</w:t>
            </w:r>
          </w:p>
          <w:p w:rsidR="00BA510A" w:rsidRPr="00A7607B" w:rsidRDefault="00BA510A" w:rsidP="00BA510A">
            <w:pPr>
              <w:tabs>
                <w:tab w:val="left" w:pos="1260"/>
              </w:tabs>
              <w:autoSpaceDE w:val="0"/>
              <w:autoSpaceDN w:val="0"/>
              <w:adjustRightInd w:val="0"/>
              <w:jc w:val="center"/>
              <w:rPr>
                <w:b/>
              </w:rPr>
            </w:pPr>
            <w:r w:rsidRPr="00A7607B">
              <w:rPr>
                <w:b/>
              </w:rPr>
              <w:t>Д</w:t>
            </w:r>
          </w:p>
          <w:p w:rsidR="00BA510A" w:rsidRPr="00A7607B" w:rsidRDefault="00BA510A" w:rsidP="00BA510A">
            <w:pPr>
              <w:tabs>
                <w:tab w:val="left" w:pos="1260"/>
              </w:tabs>
              <w:autoSpaceDE w:val="0"/>
              <w:autoSpaceDN w:val="0"/>
              <w:adjustRightInd w:val="0"/>
              <w:jc w:val="center"/>
              <w:rPr>
                <w:b/>
              </w:rPr>
            </w:pPr>
          </w:p>
          <w:p w:rsidR="00BA510A" w:rsidRPr="00A7607B" w:rsidRDefault="00BA510A" w:rsidP="00BA510A">
            <w:pPr>
              <w:tabs>
                <w:tab w:val="left" w:pos="1260"/>
              </w:tabs>
              <w:autoSpaceDE w:val="0"/>
              <w:autoSpaceDN w:val="0"/>
              <w:adjustRightInd w:val="0"/>
              <w:jc w:val="center"/>
              <w:rPr>
                <w:b/>
              </w:rPr>
            </w:pPr>
          </w:p>
          <w:p w:rsidR="00BA510A" w:rsidRPr="00A7607B" w:rsidRDefault="00BA510A" w:rsidP="00BA510A">
            <w:pPr>
              <w:tabs>
                <w:tab w:val="left" w:pos="1260"/>
              </w:tabs>
              <w:autoSpaceDE w:val="0"/>
              <w:autoSpaceDN w:val="0"/>
              <w:adjustRightInd w:val="0"/>
              <w:jc w:val="center"/>
              <w:rPr>
                <w:b/>
              </w:rPr>
            </w:pPr>
            <w:r w:rsidRPr="00A7607B">
              <w:rPr>
                <w:b/>
              </w:rPr>
              <w:t>Д</w:t>
            </w:r>
          </w:p>
          <w:p w:rsidR="00BA510A" w:rsidRPr="00A7607B" w:rsidRDefault="00BA510A" w:rsidP="00BA510A">
            <w:pPr>
              <w:tabs>
                <w:tab w:val="left" w:pos="1260"/>
              </w:tabs>
              <w:autoSpaceDE w:val="0"/>
              <w:autoSpaceDN w:val="0"/>
              <w:adjustRightInd w:val="0"/>
              <w:jc w:val="center"/>
              <w:rPr>
                <w:b/>
              </w:rPr>
            </w:pPr>
          </w:p>
          <w:p w:rsidR="00BA510A" w:rsidRPr="00A7607B" w:rsidRDefault="00BA510A" w:rsidP="00BA510A">
            <w:pPr>
              <w:tabs>
                <w:tab w:val="left" w:pos="1260"/>
              </w:tabs>
              <w:autoSpaceDE w:val="0"/>
              <w:autoSpaceDN w:val="0"/>
              <w:adjustRightInd w:val="0"/>
              <w:jc w:val="center"/>
              <w:rPr>
                <w:b/>
              </w:rPr>
            </w:pPr>
            <w:r w:rsidRPr="00A7607B">
              <w:rPr>
                <w:b/>
              </w:rPr>
              <w:t>К</w:t>
            </w:r>
          </w:p>
          <w:p w:rsidR="00BA510A" w:rsidRPr="00A7607B" w:rsidRDefault="00BA510A" w:rsidP="00BA510A">
            <w:pPr>
              <w:tabs>
                <w:tab w:val="left" w:pos="1260"/>
              </w:tabs>
              <w:autoSpaceDE w:val="0"/>
              <w:autoSpaceDN w:val="0"/>
              <w:adjustRightInd w:val="0"/>
              <w:jc w:val="center"/>
              <w:rPr>
                <w:b/>
              </w:rPr>
            </w:pPr>
            <w:r w:rsidRPr="00A7607B">
              <w:rPr>
                <w:b/>
              </w:rPr>
              <w:t>Ф</w:t>
            </w:r>
          </w:p>
          <w:p w:rsidR="00BA510A" w:rsidRPr="00A7607B" w:rsidRDefault="00BA510A" w:rsidP="00BA510A">
            <w:pPr>
              <w:tabs>
                <w:tab w:val="left" w:pos="1260"/>
              </w:tabs>
              <w:autoSpaceDE w:val="0"/>
              <w:autoSpaceDN w:val="0"/>
              <w:adjustRightInd w:val="0"/>
              <w:jc w:val="center"/>
              <w:rPr>
                <w:b/>
              </w:rPr>
            </w:pPr>
          </w:p>
          <w:p w:rsidR="00BA510A" w:rsidRPr="00A7607B" w:rsidRDefault="00BA510A" w:rsidP="00BA510A">
            <w:pPr>
              <w:tabs>
                <w:tab w:val="left" w:pos="1260"/>
              </w:tabs>
              <w:autoSpaceDE w:val="0"/>
              <w:autoSpaceDN w:val="0"/>
              <w:adjustRightInd w:val="0"/>
              <w:jc w:val="center"/>
              <w:rPr>
                <w:b/>
              </w:rPr>
            </w:pPr>
          </w:p>
        </w:tc>
        <w:tc>
          <w:tcPr>
            <w:tcW w:w="4253" w:type="dxa"/>
            <w:tcBorders>
              <w:top w:val="single" w:sz="4" w:space="0" w:color="auto"/>
              <w:left w:val="single" w:sz="4" w:space="0" w:color="auto"/>
              <w:bottom w:val="single" w:sz="4" w:space="0" w:color="auto"/>
              <w:right w:val="single" w:sz="4" w:space="0" w:color="auto"/>
            </w:tcBorders>
          </w:tcPr>
          <w:p w:rsidR="00BA510A" w:rsidRPr="00A7607B" w:rsidRDefault="00BA510A" w:rsidP="00BA510A">
            <w:pPr>
              <w:tabs>
                <w:tab w:val="left" w:pos="1260"/>
              </w:tabs>
              <w:autoSpaceDE w:val="0"/>
              <w:autoSpaceDN w:val="0"/>
              <w:adjustRightInd w:val="0"/>
            </w:pPr>
          </w:p>
        </w:tc>
      </w:tr>
      <w:tr w:rsidR="00BA510A" w:rsidRPr="00A7607B" w:rsidTr="00BA510A">
        <w:tc>
          <w:tcPr>
            <w:tcW w:w="9464" w:type="dxa"/>
            <w:gridSpan w:val="3"/>
            <w:tcBorders>
              <w:top w:val="single" w:sz="4" w:space="0" w:color="auto"/>
              <w:left w:val="single" w:sz="4" w:space="0" w:color="auto"/>
              <w:bottom w:val="single" w:sz="4" w:space="0" w:color="auto"/>
              <w:right w:val="single" w:sz="4" w:space="0" w:color="auto"/>
            </w:tcBorders>
          </w:tcPr>
          <w:p w:rsidR="00BA510A" w:rsidRPr="00A7607B" w:rsidRDefault="00BA510A" w:rsidP="00BA510A">
            <w:pPr>
              <w:tabs>
                <w:tab w:val="left" w:pos="1260"/>
              </w:tabs>
              <w:autoSpaceDE w:val="0"/>
              <w:autoSpaceDN w:val="0"/>
              <w:adjustRightInd w:val="0"/>
              <w:jc w:val="center"/>
              <w:rPr>
                <w:b/>
              </w:rPr>
            </w:pPr>
            <w:r w:rsidRPr="00A7607B">
              <w:rPr>
                <w:b/>
              </w:rPr>
              <w:t>Компьютерные и информационно-коммуникативные средства</w:t>
            </w:r>
          </w:p>
        </w:tc>
      </w:tr>
      <w:tr w:rsidR="00BA510A" w:rsidRPr="00A7607B" w:rsidTr="00BA510A">
        <w:tc>
          <w:tcPr>
            <w:tcW w:w="4361" w:type="dxa"/>
            <w:tcBorders>
              <w:top w:val="single" w:sz="4" w:space="0" w:color="auto"/>
              <w:left w:val="single" w:sz="4" w:space="0" w:color="auto"/>
              <w:bottom w:val="single" w:sz="4" w:space="0" w:color="auto"/>
              <w:right w:val="single" w:sz="4" w:space="0" w:color="auto"/>
            </w:tcBorders>
          </w:tcPr>
          <w:p w:rsidR="00BA510A" w:rsidRPr="00A7607B" w:rsidRDefault="00BA510A" w:rsidP="00BA510A">
            <w:pPr>
              <w:tabs>
                <w:tab w:val="left" w:pos="1260"/>
              </w:tabs>
              <w:autoSpaceDE w:val="0"/>
              <w:autoSpaceDN w:val="0"/>
              <w:adjustRightInd w:val="0"/>
              <w:jc w:val="both"/>
            </w:pPr>
            <w:r w:rsidRPr="00A7607B">
              <w:t>Электронные справочники, электронные пособия, обучающие программы по предмету</w:t>
            </w:r>
          </w:p>
          <w:p w:rsidR="00BA510A" w:rsidRPr="00A7607B" w:rsidRDefault="00BA510A" w:rsidP="00BA510A">
            <w:pPr>
              <w:tabs>
                <w:tab w:val="left" w:pos="1260"/>
              </w:tabs>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BA510A" w:rsidRPr="00A7607B" w:rsidRDefault="00BA510A" w:rsidP="00BA510A">
            <w:pPr>
              <w:tabs>
                <w:tab w:val="left" w:pos="1260"/>
              </w:tabs>
              <w:autoSpaceDE w:val="0"/>
              <w:autoSpaceDN w:val="0"/>
              <w:adjustRightInd w:val="0"/>
              <w:jc w:val="center"/>
              <w:rPr>
                <w:b/>
              </w:rPr>
            </w:pPr>
            <w:r w:rsidRPr="00A7607B">
              <w:rPr>
                <w:b/>
              </w:rPr>
              <w:t>Ф</w:t>
            </w:r>
          </w:p>
        </w:tc>
        <w:tc>
          <w:tcPr>
            <w:tcW w:w="4253" w:type="dxa"/>
            <w:tcBorders>
              <w:top w:val="single" w:sz="4" w:space="0" w:color="auto"/>
              <w:left w:val="single" w:sz="4" w:space="0" w:color="auto"/>
              <w:bottom w:val="single" w:sz="4" w:space="0" w:color="auto"/>
              <w:right w:val="single" w:sz="4" w:space="0" w:color="auto"/>
            </w:tcBorders>
          </w:tcPr>
          <w:p w:rsidR="00BA510A" w:rsidRPr="00A7607B" w:rsidRDefault="00BA510A" w:rsidP="00BA510A">
            <w:pPr>
              <w:tabs>
                <w:tab w:val="left" w:pos="1260"/>
              </w:tabs>
              <w:autoSpaceDE w:val="0"/>
              <w:autoSpaceDN w:val="0"/>
              <w:adjustRightInd w:val="0"/>
              <w:jc w:val="both"/>
            </w:pPr>
            <w:r w:rsidRPr="00A7607B">
              <w:t>При наличии необходимых технических условий</w:t>
            </w:r>
          </w:p>
        </w:tc>
      </w:tr>
      <w:tr w:rsidR="00BA510A" w:rsidRPr="00A7607B" w:rsidTr="00BA510A">
        <w:tc>
          <w:tcPr>
            <w:tcW w:w="9464" w:type="dxa"/>
            <w:gridSpan w:val="3"/>
            <w:tcBorders>
              <w:top w:val="single" w:sz="4" w:space="0" w:color="auto"/>
              <w:left w:val="single" w:sz="4" w:space="0" w:color="auto"/>
              <w:bottom w:val="single" w:sz="4" w:space="0" w:color="auto"/>
              <w:right w:val="single" w:sz="4" w:space="0" w:color="auto"/>
            </w:tcBorders>
          </w:tcPr>
          <w:p w:rsidR="00BA510A" w:rsidRPr="00A7607B" w:rsidRDefault="00BA510A" w:rsidP="00BA510A">
            <w:pPr>
              <w:tabs>
                <w:tab w:val="left" w:pos="1260"/>
                <w:tab w:val="left" w:pos="1778"/>
                <w:tab w:val="center" w:pos="3423"/>
              </w:tabs>
              <w:autoSpaceDE w:val="0"/>
              <w:autoSpaceDN w:val="0"/>
              <w:adjustRightInd w:val="0"/>
              <w:rPr>
                <w:b/>
              </w:rPr>
            </w:pPr>
            <w:r w:rsidRPr="00A7607B">
              <w:rPr>
                <w:b/>
              </w:rPr>
              <w:tab/>
            </w:r>
            <w:r w:rsidRPr="00A7607B">
              <w:rPr>
                <w:b/>
              </w:rPr>
              <w:tab/>
            </w:r>
            <w:r w:rsidRPr="00A7607B">
              <w:rPr>
                <w:b/>
              </w:rPr>
              <w:tab/>
              <w:t>Технические средства обучения</w:t>
            </w:r>
          </w:p>
        </w:tc>
      </w:tr>
      <w:tr w:rsidR="00BA510A" w:rsidRPr="00A7607B" w:rsidTr="00BA510A">
        <w:tc>
          <w:tcPr>
            <w:tcW w:w="4361" w:type="dxa"/>
            <w:tcBorders>
              <w:top w:val="single" w:sz="4" w:space="0" w:color="auto"/>
              <w:left w:val="single" w:sz="4" w:space="0" w:color="auto"/>
              <w:bottom w:val="single" w:sz="4" w:space="0" w:color="auto"/>
              <w:right w:val="single" w:sz="4" w:space="0" w:color="auto"/>
            </w:tcBorders>
          </w:tcPr>
          <w:p w:rsidR="00BA510A" w:rsidRPr="00A7607B" w:rsidRDefault="00BA510A" w:rsidP="00BA510A">
            <w:pPr>
              <w:tabs>
                <w:tab w:val="left" w:pos="1260"/>
              </w:tabs>
              <w:autoSpaceDE w:val="0"/>
              <w:autoSpaceDN w:val="0"/>
              <w:adjustRightInd w:val="0"/>
              <w:jc w:val="both"/>
            </w:pPr>
            <w:r w:rsidRPr="00A7607B">
              <w:t>Классная доска с набором приспособлений для крепления таблиц.</w:t>
            </w:r>
          </w:p>
          <w:p w:rsidR="00BA510A" w:rsidRPr="00A7607B" w:rsidRDefault="00BA510A" w:rsidP="00BA510A">
            <w:pPr>
              <w:tabs>
                <w:tab w:val="left" w:pos="1260"/>
              </w:tabs>
              <w:autoSpaceDE w:val="0"/>
              <w:autoSpaceDN w:val="0"/>
              <w:adjustRightInd w:val="0"/>
              <w:jc w:val="both"/>
            </w:pPr>
            <w:r w:rsidRPr="00A7607B">
              <w:t>Магнитная доска.</w:t>
            </w:r>
          </w:p>
          <w:p w:rsidR="00BA510A" w:rsidRPr="00A7607B" w:rsidRDefault="00BA510A" w:rsidP="00BA510A">
            <w:pPr>
              <w:tabs>
                <w:tab w:val="left" w:pos="1260"/>
              </w:tabs>
              <w:autoSpaceDE w:val="0"/>
              <w:autoSpaceDN w:val="0"/>
              <w:adjustRightInd w:val="0"/>
              <w:jc w:val="both"/>
            </w:pPr>
            <w:r w:rsidRPr="00A7607B">
              <w:t>Видеомагнитофон.</w:t>
            </w:r>
          </w:p>
          <w:p w:rsidR="00BA510A" w:rsidRPr="00A7607B" w:rsidRDefault="00BA510A" w:rsidP="00BA510A">
            <w:pPr>
              <w:tabs>
                <w:tab w:val="left" w:pos="1260"/>
              </w:tabs>
              <w:autoSpaceDE w:val="0"/>
              <w:autoSpaceDN w:val="0"/>
              <w:adjustRightInd w:val="0"/>
              <w:jc w:val="both"/>
            </w:pPr>
            <w:r w:rsidRPr="00A7607B">
              <w:t xml:space="preserve"> Телевизор.</w:t>
            </w:r>
          </w:p>
          <w:p w:rsidR="00BA510A" w:rsidRPr="00A7607B" w:rsidRDefault="00BA510A" w:rsidP="00BA510A">
            <w:pPr>
              <w:tabs>
                <w:tab w:val="left" w:pos="1260"/>
              </w:tabs>
              <w:autoSpaceDE w:val="0"/>
              <w:autoSpaceDN w:val="0"/>
              <w:adjustRightInd w:val="0"/>
              <w:jc w:val="both"/>
            </w:pPr>
            <w:r w:rsidRPr="00A7607B">
              <w:t>Персональный компьютер</w:t>
            </w:r>
          </w:p>
          <w:p w:rsidR="00BA510A" w:rsidRPr="00A7607B" w:rsidRDefault="00BA510A" w:rsidP="00BA510A">
            <w:pPr>
              <w:tabs>
                <w:tab w:val="left" w:pos="1260"/>
              </w:tabs>
              <w:autoSpaceDE w:val="0"/>
              <w:autoSpaceDN w:val="0"/>
              <w:adjustRightInd w:val="0"/>
              <w:jc w:val="both"/>
            </w:pPr>
            <w:r w:rsidRPr="00A7607B">
              <w:t>Мультимедийный проектор.</w:t>
            </w:r>
          </w:p>
          <w:p w:rsidR="00BA510A" w:rsidRPr="00A7607B" w:rsidRDefault="00BA510A" w:rsidP="00BA510A">
            <w:pPr>
              <w:tabs>
                <w:tab w:val="left" w:pos="1260"/>
              </w:tabs>
              <w:autoSpaceDE w:val="0"/>
              <w:autoSpaceDN w:val="0"/>
              <w:adjustRightInd w:val="0"/>
              <w:jc w:val="both"/>
            </w:pPr>
            <w:r w:rsidRPr="00A7607B">
              <w:t>Сканер. принтер, цифровая фотокамера, цифровая видеокамера со штативом</w:t>
            </w:r>
          </w:p>
        </w:tc>
        <w:tc>
          <w:tcPr>
            <w:tcW w:w="850" w:type="dxa"/>
            <w:tcBorders>
              <w:top w:val="single" w:sz="4" w:space="0" w:color="auto"/>
              <w:left w:val="single" w:sz="4" w:space="0" w:color="auto"/>
              <w:bottom w:val="single" w:sz="4" w:space="0" w:color="auto"/>
              <w:right w:val="single" w:sz="4" w:space="0" w:color="auto"/>
            </w:tcBorders>
          </w:tcPr>
          <w:p w:rsidR="00BA510A" w:rsidRPr="00A7607B" w:rsidRDefault="00BA510A" w:rsidP="00BA510A">
            <w:pPr>
              <w:tabs>
                <w:tab w:val="left" w:pos="1260"/>
              </w:tabs>
              <w:autoSpaceDE w:val="0"/>
              <w:autoSpaceDN w:val="0"/>
              <w:adjustRightInd w:val="0"/>
              <w:jc w:val="center"/>
              <w:rPr>
                <w:b/>
              </w:rPr>
            </w:pPr>
            <w:r w:rsidRPr="00A7607B">
              <w:rPr>
                <w:b/>
              </w:rPr>
              <w:t>Д</w:t>
            </w:r>
          </w:p>
          <w:p w:rsidR="00BA510A" w:rsidRPr="00A7607B" w:rsidRDefault="00BA510A" w:rsidP="00BA510A">
            <w:pPr>
              <w:tabs>
                <w:tab w:val="left" w:pos="1260"/>
              </w:tabs>
              <w:autoSpaceDE w:val="0"/>
              <w:autoSpaceDN w:val="0"/>
              <w:adjustRightInd w:val="0"/>
              <w:jc w:val="center"/>
              <w:rPr>
                <w:b/>
              </w:rPr>
            </w:pPr>
          </w:p>
          <w:p w:rsidR="00BA510A" w:rsidRPr="00A7607B" w:rsidRDefault="00BA510A" w:rsidP="00BA510A">
            <w:pPr>
              <w:tabs>
                <w:tab w:val="left" w:pos="1260"/>
              </w:tabs>
              <w:autoSpaceDE w:val="0"/>
              <w:autoSpaceDN w:val="0"/>
              <w:adjustRightInd w:val="0"/>
              <w:jc w:val="center"/>
              <w:rPr>
                <w:b/>
              </w:rPr>
            </w:pPr>
            <w:r w:rsidRPr="00A7607B">
              <w:rPr>
                <w:b/>
              </w:rPr>
              <w:t>Д</w:t>
            </w:r>
          </w:p>
          <w:p w:rsidR="00BA510A" w:rsidRPr="00A7607B" w:rsidRDefault="00BA510A" w:rsidP="00BA510A">
            <w:pPr>
              <w:tabs>
                <w:tab w:val="left" w:pos="1260"/>
              </w:tabs>
              <w:autoSpaceDE w:val="0"/>
              <w:autoSpaceDN w:val="0"/>
              <w:adjustRightInd w:val="0"/>
              <w:jc w:val="center"/>
              <w:rPr>
                <w:b/>
              </w:rPr>
            </w:pPr>
            <w:r w:rsidRPr="00A7607B">
              <w:rPr>
                <w:b/>
              </w:rPr>
              <w:t>Д</w:t>
            </w:r>
          </w:p>
          <w:p w:rsidR="00BA510A" w:rsidRPr="00A7607B" w:rsidRDefault="00BA510A" w:rsidP="00BA510A">
            <w:pPr>
              <w:tabs>
                <w:tab w:val="left" w:pos="1260"/>
              </w:tabs>
              <w:autoSpaceDE w:val="0"/>
              <w:autoSpaceDN w:val="0"/>
              <w:adjustRightInd w:val="0"/>
              <w:jc w:val="center"/>
              <w:rPr>
                <w:b/>
              </w:rPr>
            </w:pPr>
            <w:r w:rsidRPr="00A7607B">
              <w:rPr>
                <w:b/>
              </w:rPr>
              <w:t>Д</w:t>
            </w:r>
          </w:p>
          <w:p w:rsidR="00BA510A" w:rsidRPr="00A7607B" w:rsidRDefault="00BA510A" w:rsidP="00BA510A">
            <w:pPr>
              <w:tabs>
                <w:tab w:val="left" w:pos="1260"/>
              </w:tabs>
              <w:autoSpaceDE w:val="0"/>
              <w:autoSpaceDN w:val="0"/>
              <w:adjustRightInd w:val="0"/>
              <w:jc w:val="center"/>
              <w:rPr>
                <w:b/>
              </w:rPr>
            </w:pPr>
            <w:r w:rsidRPr="00A7607B">
              <w:rPr>
                <w:b/>
              </w:rPr>
              <w:t>Д/П</w:t>
            </w:r>
          </w:p>
          <w:p w:rsidR="00BA510A" w:rsidRPr="00A7607B" w:rsidRDefault="00BA510A" w:rsidP="00BA510A">
            <w:pPr>
              <w:tabs>
                <w:tab w:val="left" w:pos="1260"/>
              </w:tabs>
              <w:autoSpaceDE w:val="0"/>
              <w:autoSpaceDN w:val="0"/>
              <w:adjustRightInd w:val="0"/>
              <w:jc w:val="center"/>
              <w:rPr>
                <w:b/>
              </w:rPr>
            </w:pPr>
            <w:r w:rsidRPr="00A7607B">
              <w:rPr>
                <w:b/>
              </w:rPr>
              <w:t>Д</w:t>
            </w:r>
          </w:p>
          <w:p w:rsidR="00BA510A" w:rsidRPr="00A7607B" w:rsidRDefault="00BA510A" w:rsidP="00BA510A">
            <w:pPr>
              <w:tabs>
                <w:tab w:val="left" w:pos="1260"/>
              </w:tabs>
              <w:autoSpaceDE w:val="0"/>
              <w:autoSpaceDN w:val="0"/>
              <w:adjustRightInd w:val="0"/>
              <w:jc w:val="center"/>
              <w:rPr>
                <w:b/>
              </w:rPr>
            </w:pPr>
            <w:r w:rsidRPr="00A7607B">
              <w:rPr>
                <w:b/>
              </w:rPr>
              <w:t>Д</w:t>
            </w:r>
          </w:p>
        </w:tc>
        <w:tc>
          <w:tcPr>
            <w:tcW w:w="4253" w:type="dxa"/>
            <w:tcBorders>
              <w:top w:val="single" w:sz="4" w:space="0" w:color="auto"/>
              <w:left w:val="single" w:sz="4" w:space="0" w:color="auto"/>
              <w:bottom w:val="single" w:sz="4" w:space="0" w:color="auto"/>
              <w:right w:val="single" w:sz="4" w:space="0" w:color="auto"/>
            </w:tcBorders>
          </w:tcPr>
          <w:p w:rsidR="00BA510A" w:rsidRPr="00A7607B" w:rsidRDefault="00BA510A" w:rsidP="00BA510A">
            <w:pPr>
              <w:tabs>
                <w:tab w:val="left" w:pos="1260"/>
              </w:tabs>
              <w:autoSpaceDE w:val="0"/>
              <w:autoSpaceDN w:val="0"/>
              <w:adjustRightInd w:val="0"/>
              <w:jc w:val="both"/>
            </w:pPr>
          </w:p>
          <w:p w:rsidR="00BA510A" w:rsidRPr="00A7607B" w:rsidRDefault="00BA510A" w:rsidP="00BA510A">
            <w:pPr>
              <w:jc w:val="both"/>
            </w:pPr>
          </w:p>
          <w:p w:rsidR="00BA510A" w:rsidRPr="00A7607B" w:rsidRDefault="00BA510A" w:rsidP="00BA510A">
            <w:pPr>
              <w:jc w:val="both"/>
            </w:pPr>
            <w:r w:rsidRPr="00A7607B">
              <w:t>По возможности</w:t>
            </w:r>
          </w:p>
          <w:p w:rsidR="00BA510A" w:rsidRPr="00A7607B" w:rsidRDefault="00BA510A" w:rsidP="00BA510A">
            <w:pPr>
              <w:jc w:val="both"/>
            </w:pPr>
          </w:p>
          <w:p w:rsidR="00BA510A" w:rsidRPr="00A7607B" w:rsidRDefault="00BA510A" w:rsidP="00BA510A">
            <w:pPr>
              <w:jc w:val="both"/>
            </w:pPr>
            <w:r w:rsidRPr="00A7607B">
              <w:t xml:space="preserve">С диагональю  не менее </w:t>
            </w:r>
            <w:smartTag w:uri="urn:schemas-microsoft-com:office:smarttags" w:element="metricconverter">
              <w:smartTagPr>
                <w:attr w:name="ProductID" w:val="72 см"/>
              </w:smartTagPr>
              <w:r w:rsidRPr="00A7607B">
                <w:t>72 см</w:t>
              </w:r>
            </w:smartTag>
          </w:p>
          <w:p w:rsidR="00BA510A" w:rsidRPr="00A7607B" w:rsidRDefault="00BA510A" w:rsidP="00BA510A">
            <w:pPr>
              <w:jc w:val="both"/>
            </w:pPr>
          </w:p>
          <w:p w:rsidR="00BA510A" w:rsidRPr="00A7607B" w:rsidRDefault="00BA510A" w:rsidP="00BA510A">
            <w:pPr>
              <w:jc w:val="both"/>
            </w:pPr>
            <w:r w:rsidRPr="00A7607B">
              <w:t>При наличии</w:t>
            </w:r>
          </w:p>
        </w:tc>
      </w:tr>
      <w:tr w:rsidR="00BA510A" w:rsidRPr="00A7607B" w:rsidTr="00BA510A">
        <w:tc>
          <w:tcPr>
            <w:tcW w:w="9464" w:type="dxa"/>
            <w:gridSpan w:val="3"/>
            <w:tcBorders>
              <w:top w:val="single" w:sz="4" w:space="0" w:color="auto"/>
              <w:left w:val="single" w:sz="4" w:space="0" w:color="auto"/>
              <w:bottom w:val="single" w:sz="4" w:space="0" w:color="auto"/>
              <w:right w:val="single" w:sz="4" w:space="0" w:color="auto"/>
            </w:tcBorders>
          </w:tcPr>
          <w:p w:rsidR="00BA510A" w:rsidRPr="00A7607B" w:rsidRDefault="00BA510A" w:rsidP="00BA510A">
            <w:pPr>
              <w:tabs>
                <w:tab w:val="left" w:pos="1260"/>
              </w:tabs>
              <w:autoSpaceDE w:val="0"/>
              <w:autoSpaceDN w:val="0"/>
              <w:adjustRightInd w:val="0"/>
              <w:jc w:val="center"/>
              <w:rPr>
                <w:b/>
              </w:rPr>
            </w:pPr>
            <w:r w:rsidRPr="00A7607B">
              <w:rPr>
                <w:b/>
              </w:rPr>
              <w:t>Экранно-звуковые пособия</w:t>
            </w:r>
          </w:p>
        </w:tc>
      </w:tr>
      <w:tr w:rsidR="00BA510A" w:rsidRPr="00A7607B" w:rsidTr="00BA510A">
        <w:tc>
          <w:tcPr>
            <w:tcW w:w="4361" w:type="dxa"/>
            <w:tcBorders>
              <w:top w:val="single" w:sz="4" w:space="0" w:color="auto"/>
              <w:left w:val="single" w:sz="4" w:space="0" w:color="auto"/>
              <w:bottom w:val="single" w:sz="4" w:space="0" w:color="auto"/>
              <w:right w:val="single" w:sz="4" w:space="0" w:color="auto"/>
            </w:tcBorders>
          </w:tcPr>
          <w:p w:rsidR="00BA510A" w:rsidRPr="00A7607B" w:rsidRDefault="00BA510A" w:rsidP="00BA510A">
            <w:pPr>
              <w:tabs>
                <w:tab w:val="left" w:pos="1260"/>
              </w:tabs>
              <w:autoSpaceDE w:val="0"/>
              <w:autoSpaceDN w:val="0"/>
              <w:adjustRightInd w:val="0"/>
              <w:jc w:val="both"/>
            </w:pPr>
            <w:r w:rsidRPr="00A7607B">
              <w:t xml:space="preserve">Видеофрагменты и другие информационные объекты, </w:t>
            </w:r>
            <w:r w:rsidRPr="00A7607B">
              <w:lastRenderedPageBreak/>
              <w:t>отражающие темы курса окружающий мир</w:t>
            </w:r>
          </w:p>
          <w:p w:rsidR="00BA510A" w:rsidRPr="00A7607B" w:rsidRDefault="00BA510A" w:rsidP="00BA510A">
            <w:pPr>
              <w:tabs>
                <w:tab w:val="left" w:pos="1260"/>
              </w:tabs>
              <w:autoSpaceDE w:val="0"/>
              <w:autoSpaceDN w:val="0"/>
              <w:adjustRightInd w:val="0"/>
              <w:jc w:val="both"/>
            </w:pPr>
            <w:r w:rsidRPr="00A7607B">
              <w:t>Аудиозаписи соответствующие содержанию обучения</w:t>
            </w:r>
          </w:p>
          <w:p w:rsidR="00BA510A" w:rsidRPr="00A7607B" w:rsidRDefault="00BA510A" w:rsidP="00BA510A">
            <w:pPr>
              <w:tabs>
                <w:tab w:val="left" w:pos="1260"/>
              </w:tabs>
              <w:autoSpaceDE w:val="0"/>
              <w:autoSpaceDN w:val="0"/>
              <w:adjustRightInd w:val="0"/>
              <w:jc w:val="both"/>
            </w:pPr>
            <w:r w:rsidRPr="00A7607B">
              <w:t>Видеофильмы соответствующего содержания</w:t>
            </w:r>
          </w:p>
          <w:p w:rsidR="00BA510A" w:rsidRPr="00A7607B" w:rsidRDefault="00BA510A" w:rsidP="00BA510A">
            <w:pPr>
              <w:tabs>
                <w:tab w:val="left" w:pos="1260"/>
              </w:tabs>
              <w:autoSpaceDE w:val="0"/>
              <w:autoSpaceDN w:val="0"/>
              <w:adjustRightInd w:val="0"/>
              <w:jc w:val="both"/>
            </w:pPr>
            <w:r w:rsidRPr="00A7607B">
              <w:t>Слайды соответствующего содержания</w:t>
            </w:r>
          </w:p>
          <w:p w:rsidR="00BA510A" w:rsidRPr="00A7607B" w:rsidRDefault="00BA510A" w:rsidP="00BA510A">
            <w:pPr>
              <w:tabs>
                <w:tab w:val="left" w:pos="1260"/>
              </w:tabs>
              <w:autoSpaceDE w:val="0"/>
              <w:autoSpaceDN w:val="0"/>
              <w:adjustRightInd w:val="0"/>
              <w:jc w:val="both"/>
            </w:pPr>
            <w:r w:rsidRPr="00A7607B">
              <w:t>Мультимедийные образовательные ресурсы, соответствующие содержанию обучения</w:t>
            </w:r>
          </w:p>
        </w:tc>
        <w:tc>
          <w:tcPr>
            <w:tcW w:w="850" w:type="dxa"/>
            <w:tcBorders>
              <w:top w:val="single" w:sz="4" w:space="0" w:color="auto"/>
              <w:left w:val="single" w:sz="4" w:space="0" w:color="auto"/>
              <w:bottom w:val="single" w:sz="4" w:space="0" w:color="auto"/>
              <w:right w:val="single" w:sz="4" w:space="0" w:color="auto"/>
            </w:tcBorders>
          </w:tcPr>
          <w:p w:rsidR="00BA510A" w:rsidRPr="00A7607B" w:rsidRDefault="00BA510A" w:rsidP="00BA510A">
            <w:pPr>
              <w:tabs>
                <w:tab w:val="left" w:pos="1260"/>
              </w:tabs>
              <w:autoSpaceDE w:val="0"/>
              <w:autoSpaceDN w:val="0"/>
              <w:adjustRightInd w:val="0"/>
              <w:jc w:val="center"/>
              <w:rPr>
                <w:b/>
              </w:rPr>
            </w:pPr>
            <w:r w:rsidRPr="00A7607B">
              <w:rPr>
                <w:b/>
              </w:rPr>
              <w:lastRenderedPageBreak/>
              <w:t>Д</w:t>
            </w:r>
          </w:p>
          <w:p w:rsidR="00BA510A" w:rsidRPr="00A7607B" w:rsidRDefault="00BA510A" w:rsidP="00BA510A">
            <w:pPr>
              <w:tabs>
                <w:tab w:val="left" w:pos="1260"/>
              </w:tabs>
              <w:autoSpaceDE w:val="0"/>
              <w:autoSpaceDN w:val="0"/>
              <w:adjustRightInd w:val="0"/>
              <w:jc w:val="center"/>
              <w:rPr>
                <w:b/>
              </w:rPr>
            </w:pPr>
          </w:p>
          <w:p w:rsidR="00BA510A" w:rsidRPr="00A7607B" w:rsidRDefault="00BA510A" w:rsidP="00BA510A">
            <w:pPr>
              <w:tabs>
                <w:tab w:val="left" w:pos="1260"/>
              </w:tabs>
              <w:autoSpaceDE w:val="0"/>
              <w:autoSpaceDN w:val="0"/>
              <w:adjustRightInd w:val="0"/>
              <w:jc w:val="center"/>
              <w:rPr>
                <w:b/>
              </w:rPr>
            </w:pPr>
          </w:p>
          <w:p w:rsidR="00BA510A" w:rsidRPr="00A7607B" w:rsidRDefault="00BA510A" w:rsidP="00BA510A">
            <w:pPr>
              <w:tabs>
                <w:tab w:val="left" w:pos="1260"/>
              </w:tabs>
              <w:autoSpaceDE w:val="0"/>
              <w:autoSpaceDN w:val="0"/>
              <w:adjustRightInd w:val="0"/>
              <w:jc w:val="center"/>
              <w:rPr>
                <w:b/>
              </w:rPr>
            </w:pPr>
            <w:r w:rsidRPr="00A7607B">
              <w:rPr>
                <w:b/>
              </w:rPr>
              <w:t>Д</w:t>
            </w:r>
          </w:p>
          <w:p w:rsidR="00BA510A" w:rsidRPr="00A7607B" w:rsidRDefault="00BA510A" w:rsidP="00BA510A">
            <w:pPr>
              <w:tabs>
                <w:tab w:val="left" w:pos="1260"/>
              </w:tabs>
              <w:autoSpaceDE w:val="0"/>
              <w:autoSpaceDN w:val="0"/>
              <w:adjustRightInd w:val="0"/>
              <w:jc w:val="center"/>
              <w:rPr>
                <w:b/>
              </w:rPr>
            </w:pPr>
          </w:p>
          <w:p w:rsidR="00BA510A" w:rsidRPr="00A7607B" w:rsidRDefault="00BA510A" w:rsidP="00BA510A">
            <w:pPr>
              <w:tabs>
                <w:tab w:val="left" w:pos="1260"/>
              </w:tabs>
              <w:autoSpaceDE w:val="0"/>
              <w:autoSpaceDN w:val="0"/>
              <w:adjustRightInd w:val="0"/>
              <w:jc w:val="center"/>
              <w:rPr>
                <w:b/>
              </w:rPr>
            </w:pPr>
            <w:r w:rsidRPr="00A7607B">
              <w:rPr>
                <w:b/>
              </w:rPr>
              <w:t>Д</w:t>
            </w:r>
          </w:p>
          <w:p w:rsidR="00BA510A" w:rsidRPr="00A7607B" w:rsidRDefault="00BA510A" w:rsidP="00BA510A">
            <w:pPr>
              <w:tabs>
                <w:tab w:val="left" w:pos="1260"/>
              </w:tabs>
              <w:autoSpaceDE w:val="0"/>
              <w:autoSpaceDN w:val="0"/>
              <w:adjustRightInd w:val="0"/>
              <w:jc w:val="center"/>
              <w:rPr>
                <w:b/>
              </w:rPr>
            </w:pPr>
            <w:r w:rsidRPr="00A7607B">
              <w:rPr>
                <w:b/>
              </w:rPr>
              <w:t>Д</w:t>
            </w:r>
          </w:p>
          <w:p w:rsidR="00BA510A" w:rsidRPr="00A7607B" w:rsidRDefault="00BA510A" w:rsidP="00BA510A">
            <w:pPr>
              <w:tabs>
                <w:tab w:val="left" w:pos="1260"/>
              </w:tabs>
              <w:autoSpaceDE w:val="0"/>
              <w:autoSpaceDN w:val="0"/>
              <w:adjustRightInd w:val="0"/>
              <w:jc w:val="center"/>
              <w:rPr>
                <w:b/>
              </w:rPr>
            </w:pPr>
            <w:r w:rsidRPr="00A7607B">
              <w:rPr>
                <w:b/>
              </w:rPr>
              <w:t>Д</w:t>
            </w:r>
          </w:p>
          <w:p w:rsidR="00BA510A" w:rsidRPr="00A7607B" w:rsidRDefault="00BA510A" w:rsidP="00BA510A">
            <w:pPr>
              <w:tabs>
                <w:tab w:val="left" w:pos="1260"/>
              </w:tabs>
              <w:autoSpaceDE w:val="0"/>
              <w:autoSpaceDN w:val="0"/>
              <w:adjustRightInd w:val="0"/>
              <w:jc w:val="center"/>
              <w:rPr>
                <w:b/>
              </w:rPr>
            </w:pPr>
          </w:p>
          <w:p w:rsidR="00BA510A" w:rsidRPr="00A7607B" w:rsidRDefault="00BA510A" w:rsidP="00BA510A">
            <w:pPr>
              <w:tabs>
                <w:tab w:val="left" w:pos="1260"/>
              </w:tabs>
              <w:autoSpaceDE w:val="0"/>
              <w:autoSpaceDN w:val="0"/>
              <w:adjustRightInd w:val="0"/>
              <w:jc w:val="center"/>
              <w:rPr>
                <w:b/>
              </w:rPr>
            </w:pPr>
          </w:p>
        </w:tc>
        <w:tc>
          <w:tcPr>
            <w:tcW w:w="4253" w:type="dxa"/>
            <w:tcBorders>
              <w:top w:val="single" w:sz="4" w:space="0" w:color="auto"/>
              <w:left w:val="single" w:sz="4" w:space="0" w:color="auto"/>
              <w:bottom w:val="single" w:sz="4" w:space="0" w:color="auto"/>
              <w:right w:val="single" w:sz="4" w:space="0" w:color="auto"/>
            </w:tcBorders>
          </w:tcPr>
          <w:p w:rsidR="00BA510A" w:rsidRPr="00A7607B" w:rsidRDefault="00BA510A" w:rsidP="00BA510A">
            <w:pPr>
              <w:tabs>
                <w:tab w:val="left" w:pos="1260"/>
              </w:tabs>
              <w:autoSpaceDE w:val="0"/>
              <w:autoSpaceDN w:val="0"/>
              <w:adjustRightInd w:val="0"/>
              <w:jc w:val="right"/>
            </w:pPr>
          </w:p>
          <w:p w:rsidR="00BA510A" w:rsidRPr="00A7607B" w:rsidRDefault="00BA510A" w:rsidP="00BA510A"/>
          <w:p w:rsidR="00BA510A" w:rsidRPr="00A7607B" w:rsidRDefault="00BA510A" w:rsidP="00BA510A"/>
          <w:p w:rsidR="00BA510A" w:rsidRPr="00A7607B" w:rsidRDefault="00BA510A" w:rsidP="00BA510A"/>
          <w:p w:rsidR="00BA510A" w:rsidRPr="00A7607B" w:rsidRDefault="00BA510A" w:rsidP="00BA510A"/>
          <w:p w:rsidR="00BA510A" w:rsidRPr="00A7607B" w:rsidRDefault="00BA510A" w:rsidP="00BA510A"/>
          <w:p w:rsidR="00BA510A" w:rsidRPr="00A7607B" w:rsidRDefault="00BA510A" w:rsidP="00BA510A"/>
          <w:p w:rsidR="00BA510A" w:rsidRPr="00A7607B" w:rsidRDefault="00BA510A" w:rsidP="00BA510A"/>
          <w:p w:rsidR="00BA510A" w:rsidRPr="00A7607B" w:rsidRDefault="00BA510A" w:rsidP="00BA510A">
            <w:pPr>
              <w:jc w:val="center"/>
              <w:rPr>
                <w:rFonts w:eastAsia="Calibri"/>
              </w:rPr>
            </w:pPr>
          </w:p>
        </w:tc>
      </w:tr>
      <w:tr w:rsidR="00BA510A" w:rsidRPr="00A7607B" w:rsidTr="00BA510A">
        <w:tc>
          <w:tcPr>
            <w:tcW w:w="9464" w:type="dxa"/>
            <w:gridSpan w:val="3"/>
            <w:tcBorders>
              <w:top w:val="single" w:sz="4" w:space="0" w:color="auto"/>
              <w:left w:val="single" w:sz="4" w:space="0" w:color="auto"/>
              <w:bottom w:val="single" w:sz="4" w:space="0" w:color="auto"/>
              <w:right w:val="single" w:sz="4" w:space="0" w:color="auto"/>
            </w:tcBorders>
          </w:tcPr>
          <w:p w:rsidR="00BA510A" w:rsidRPr="00A7607B" w:rsidRDefault="00BA510A" w:rsidP="00BA510A">
            <w:pPr>
              <w:tabs>
                <w:tab w:val="left" w:pos="1260"/>
              </w:tabs>
              <w:autoSpaceDE w:val="0"/>
              <w:autoSpaceDN w:val="0"/>
              <w:adjustRightInd w:val="0"/>
              <w:jc w:val="center"/>
              <w:rPr>
                <w:b/>
              </w:rPr>
            </w:pPr>
            <w:r w:rsidRPr="00A7607B">
              <w:rPr>
                <w:b/>
              </w:rPr>
              <w:lastRenderedPageBreak/>
              <w:t>Учебно-практическое и учебно-лабораторное оборудование</w:t>
            </w:r>
          </w:p>
        </w:tc>
      </w:tr>
      <w:tr w:rsidR="00BA510A" w:rsidRPr="00A7607B" w:rsidTr="00BA510A">
        <w:tc>
          <w:tcPr>
            <w:tcW w:w="4361" w:type="dxa"/>
          </w:tcPr>
          <w:p w:rsidR="00BA510A" w:rsidRPr="00A7607B" w:rsidRDefault="00BA510A" w:rsidP="00BA510A">
            <w:pPr>
              <w:tabs>
                <w:tab w:val="left" w:pos="1260"/>
              </w:tabs>
              <w:autoSpaceDE w:val="0"/>
              <w:autoSpaceDN w:val="0"/>
              <w:adjustRightInd w:val="0"/>
              <w:jc w:val="both"/>
            </w:pPr>
            <w:r w:rsidRPr="00A7607B">
              <w:t>Термометры для определения температуры воздуха, воды.</w:t>
            </w:r>
          </w:p>
          <w:p w:rsidR="00BA510A" w:rsidRPr="00A7607B" w:rsidRDefault="00BA510A" w:rsidP="00BA510A">
            <w:pPr>
              <w:tabs>
                <w:tab w:val="left" w:pos="1260"/>
              </w:tabs>
              <w:autoSpaceDE w:val="0"/>
              <w:autoSpaceDN w:val="0"/>
              <w:adjustRightInd w:val="0"/>
              <w:jc w:val="both"/>
            </w:pPr>
            <w:r w:rsidRPr="00A7607B">
              <w:t>Термометр медицинский.</w:t>
            </w:r>
          </w:p>
          <w:p w:rsidR="00BA510A" w:rsidRPr="00A7607B" w:rsidRDefault="00BA510A" w:rsidP="00BA510A">
            <w:pPr>
              <w:tabs>
                <w:tab w:val="left" w:pos="1260"/>
              </w:tabs>
              <w:autoSpaceDE w:val="0"/>
              <w:autoSpaceDN w:val="0"/>
              <w:adjustRightInd w:val="0"/>
              <w:jc w:val="both"/>
            </w:pPr>
            <w:r w:rsidRPr="00A7607B">
              <w:t>Лупа.</w:t>
            </w:r>
          </w:p>
          <w:p w:rsidR="00BA510A" w:rsidRPr="00A7607B" w:rsidRDefault="00BA510A" w:rsidP="00BA510A">
            <w:pPr>
              <w:tabs>
                <w:tab w:val="left" w:pos="1260"/>
              </w:tabs>
              <w:autoSpaceDE w:val="0"/>
              <w:autoSpaceDN w:val="0"/>
              <w:adjustRightInd w:val="0"/>
              <w:jc w:val="both"/>
            </w:pPr>
            <w:r w:rsidRPr="00A7607B">
              <w:t>Компас.</w:t>
            </w:r>
          </w:p>
          <w:p w:rsidR="00BA510A" w:rsidRPr="00A7607B" w:rsidRDefault="00BA510A" w:rsidP="00BA510A">
            <w:pPr>
              <w:tabs>
                <w:tab w:val="left" w:pos="1260"/>
              </w:tabs>
              <w:autoSpaceDE w:val="0"/>
              <w:autoSpaceDN w:val="0"/>
              <w:adjustRightInd w:val="0"/>
              <w:jc w:val="both"/>
            </w:pPr>
            <w:r w:rsidRPr="00A7607B">
              <w:t>Часы с синхронизированными стрелками</w:t>
            </w:r>
          </w:p>
          <w:p w:rsidR="00BA510A" w:rsidRPr="00A7607B" w:rsidRDefault="00BA510A" w:rsidP="00BA510A">
            <w:pPr>
              <w:tabs>
                <w:tab w:val="left" w:pos="1260"/>
              </w:tabs>
              <w:autoSpaceDE w:val="0"/>
              <w:autoSpaceDN w:val="0"/>
              <w:adjustRightInd w:val="0"/>
              <w:jc w:val="both"/>
            </w:pPr>
            <w:r w:rsidRPr="00A7607B">
              <w:t>Микроскоп</w:t>
            </w:r>
          </w:p>
          <w:p w:rsidR="00BA510A" w:rsidRPr="00A7607B" w:rsidRDefault="00BA510A" w:rsidP="00BA510A">
            <w:pPr>
              <w:tabs>
                <w:tab w:val="left" w:pos="1260"/>
              </w:tabs>
              <w:autoSpaceDE w:val="0"/>
              <w:autoSpaceDN w:val="0"/>
              <w:adjustRightInd w:val="0"/>
              <w:jc w:val="both"/>
            </w:pPr>
            <w:r w:rsidRPr="00A7607B">
              <w:t>Лабораторное оборудование для проведения опытов и демонстраций в соответствии с содержанием обучения.</w:t>
            </w:r>
          </w:p>
          <w:p w:rsidR="00BA510A" w:rsidRPr="00A7607B" w:rsidRDefault="00BA510A" w:rsidP="00BA510A">
            <w:pPr>
              <w:tabs>
                <w:tab w:val="left" w:pos="1260"/>
              </w:tabs>
              <w:autoSpaceDE w:val="0"/>
              <w:autoSpaceDN w:val="0"/>
              <w:adjustRightInd w:val="0"/>
              <w:jc w:val="both"/>
            </w:pPr>
            <w:r w:rsidRPr="00A7607B">
              <w:t>Оборудование для уголка живой природы: аквариум, клетка для птиц, предметы ухода за растениями и животными.</w:t>
            </w:r>
          </w:p>
          <w:p w:rsidR="00BA510A" w:rsidRPr="00A7607B" w:rsidRDefault="00BA510A" w:rsidP="00BA510A">
            <w:pPr>
              <w:tabs>
                <w:tab w:val="left" w:pos="1260"/>
              </w:tabs>
              <w:autoSpaceDE w:val="0"/>
              <w:autoSpaceDN w:val="0"/>
              <w:adjustRightInd w:val="0"/>
              <w:jc w:val="both"/>
            </w:pPr>
            <w:r w:rsidRPr="00A7607B">
              <w:t>Рельефные модели</w:t>
            </w:r>
          </w:p>
          <w:p w:rsidR="00BA510A" w:rsidRPr="00A7607B" w:rsidRDefault="00BA510A" w:rsidP="00BA510A">
            <w:pPr>
              <w:tabs>
                <w:tab w:val="left" w:pos="1260"/>
              </w:tabs>
              <w:autoSpaceDE w:val="0"/>
              <w:autoSpaceDN w:val="0"/>
              <w:adjustRightInd w:val="0"/>
              <w:jc w:val="both"/>
            </w:pPr>
            <w:r w:rsidRPr="00A7607B">
              <w:t>Модель «Торс человека»</w:t>
            </w:r>
          </w:p>
          <w:p w:rsidR="00BA510A" w:rsidRPr="00A7607B" w:rsidRDefault="00BA510A" w:rsidP="00BA510A">
            <w:pPr>
              <w:tabs>
                <w:tab w:val="left" w:pos="1260"/>
              </w:tabs>
              <w:autoSpaceDE w:val="0"/>
              <w:autoSpaceDN w:val="0"/>
              <w:adjustRightInd w:val="0"/>
              <w:jc w:val="both"/>
            </w:pPr>
            <w:r w:rsidRPr="00A7607B">
              <w:t>Модели светофоров, дорожных знаков, средств транспорта.</w:t>
            </w:r>
          </w:p>
          <w:p w:rsidR="00BA510A" w:rsidRPr="00A7607B" w:rsidRDefault="00BA510A" w:rsidP="00BA510A">
            <w:pPr>
              <w:tabs>
                <w:tab w:val="left" w:pos="1260"/>
              </w:tabs>
              <w:autoSpaceDE w:val="0"/>
              <w:autoSpaceDN w:val="0"/>
              <w:adjustRightInd w:val="0"/>
              <w:jc w:val="both"/>
            </w:pPr>
            <w:r w:rsidRPr="00A7607B">
              <w:t>Муляжи овощей, грибов, фруктов.</w:t>
            </w:r>
          </w:p>
          <w:p w:rsidR="00BA510A" w:rsidRPr="00A7607B" w:rsidRDefault="00BA510A" w:rsidP="00BA510A">
            <w:pPr>
              <w:tabs>
                <w:tab w:val="left" w:pos="1260"/>
              </w:tabs>
              <w:autoSpaceDE w:val="0"/>
              <w:autoSpaceDN w:val="0"/>
              <w:adjustRightInd w:val="0"/>
              <w:jc w:val="both"/>
            </w:pPr>
            <w:r w:rsidRPr="00A7607B">
              <w:t>Макеты архитектурных сооружений, исторических памятников</w:t>
            </w:r>
          </w:p>
        </w:tc>
        <w:tc>
          <w:tcPr>
            <w:tcW w:w="850" w:type="dxa"/>
          </w:tcPr>
          <w:p w:rsidR="00BA510A" w:rsidRPr="00A7607B" w:rsidRDefault="00BA510A" w:rsidP="00BA510A">
            <w:pPr>
              <w:tabs>
                <w:tab w:val="left" w:pos="1260"/>
              </w:tabs>
              <w:autoSpaceDE w:val="0"/>
              <w:autoSpaceDN w:val="0"/>
              <w:adjustRightInd w:val="0"/>
              <w:jc w:val="center"/>
              <w:rPr>
                <w:b/>
              </w:rPr>
            </w:pPr>
            <w:r w:rsidRPr="00A7607B">
              <w:rPr>
                <w:b/>
              </w:rPr>
              <w:t>К</w:t>
            </w:r>
          </w:p>
          <w:p w:rsidR="00BA510A" w:rsidRPr="00A7607B" w:rsidRDefault="00BA510A" w:rsidP="00BA510A">
            <w:pPr>
              <w:tabs>
                <w:tab w:val="left" w:pos="1260"/>
              </w:tabs>
              <w:autoSpaceDE w:val="0"/>
              <w:autoSpaceDN w:val="0"/>
              <w:adjustRightInd w:val="0"/>
              <w:jc w:val="center"/>
              <w:rPr>
                <w:b/>
              </w:rPr>
            </w:pPr>
          </w:p>
          <w:p w:rsidR="00BA510A" w:rsidRPr="00A7607B" w:rsidRDefault="00BA510A" w:rsidP="00BA510A">
            <w:pPr>
              <w:tabs>
                <w:tab w:val="left" w:pos="1260"/>
              </w:tabs>
              <w:autoSpaceDE w:val="0"/>
              <w:autoSpaceDN w:val="0"/>
              <w:adjustRightInd w:val="0"/>
              <w:jc w:val="center"/>
              <w:rPr>
                <w:b/>
              </w:rPr>
            </w:pPr>
            <w:r w:rsidRPr="00A7607B">
              <w:rPr>
                <w:b/>
              </w:rPr>
              <w:t>Д</w:t>
            </w:r>
          </w:p>
          <w:p w:rsidR="00BA510A" w:rsidRPr="00A7607B" w:rsidRDefault="00BA510A" w:rsidP="00BA510A">
            <w:pPr>
              <w:tabs>
                <w:tab w:val="left" w:pos="1260"/>
              </w:tabs>
              <w:autoSpaceDE w:val="0"/>
              <w:autoSpaceDN w:val="0"/>
              <w:adjustRightInd w:val="0"/>
              <w:jc w:val="center"/>
              <w:rPr>
                <w:b/>
              </w:rPr>
            </w:pPr>
            <w:r w:rsidRPr="00A7607B">
              <w:rPr>
                <w:b/>
              </w:rPr>
              <w:t>К</w:t>
            </w:r>
          </w:p>
          <w:p w:rsidR="00BA510A" w:rsidRPr="00A7607B" w:rsidRDefault="00BA510A" w:rsidP="00BA510A">
            <w:pPr>
              <w:tabs>
                <w:tab w:val="left" w:pos="1260"/>
              </w:tabs>
              <w:autoSpaceDE w:val="0"/>
              <w:autoSpaceDN w:val="0"/>
              <w:adjustRightInd w:val="0"/>
              <w:jc w:val="center"/>
              <w:rPr>
                <w:b/>
              </w:rPr>
            </w:pPr>
            <w:r w:rsidRPr="00A7607B">
              <w:rPr>
                <w:b/>
              </w:rPr>
              <w:t>К</w:t>
            </w:r>
          </w:p>
          <w:p w:rsidR="00BA510A" w:rsidRPr="00A7607B" w:rsidRDefault="00BA510A" w:rsidP="00BA510A">
            <w:pPr>
              <w:tabs>
                <w:tab w:val="left" w:pos="1260"/>
              </w:tabs>
              <w:autoSpaceDE w:val="0"/>
              <w:autoSpaceDN w:val="0"/>
              <w:adjustRightInd w:val="0"/>
              <w:jc w:val="center"/>
              <w:rPr>
                <w:b/>
              </w:rPr>
            </w:pPr>
            <w:r w:rsidRPr="00A7607B">
              <w:rPr>
                <w:b/>
              </w:rPr>
              <w:t>Д</w:t>
            </w:r>
          </w:p>
          <w:p w:rsidR="00BA510A" w:rsidRPr="00A7607B" w:rsidRDefault="00BA510A" w:rsidP="00BA510A">
            <w:pPr>
              <w:tabs>
                <w:tab w:val="left" w:pos="1260"/>
              </w:tabs>
              <w:autoSpaceDE w:val="0"/>
              <w:autoSpaceDN w:val="0"/>
              <w:adjustRightInd w:val="0"/>
              <w:jc w:val="center"/>
              <w:rPr>
                <w:b/>
              </w:rPr>
            </w:pPr>
            <w:r w:rsidRPr="00A7607B">
              <w:rPr>
                <w:b/>
              </w:rPr>
              <w:t>Д</w:t>
            </w:r>
          </w:p>
          <w:p w:rsidR="00BA510A" w:rsidRPr="00A7607B" w:rsidRDefault="00BA510A" w:rsidP="00BA510A">
            <w:pPr>
              <w:tabs>
                <w:tab w:val="left" w:pos="1260"/>
              </w:tabs>
              <w:autoSpaceDE w:val="0"/>
              <w:autoSpaceDN w:val="0"/>
              <w:adjustRightInd w:val="0"/>
              <w:jc w:val="center"/>
              <w:rPr>
                <w:b/>
              </w:rPr>
            </w:pPr>
            <w:r w:rsidRPr="00A7607B">
              <w:rPr>
                <w:b/>
              </w:rPr>
              <w:t>К/Ф</w:t>
            </w:r>
          </w:p>
          <w:p w:rsidR="00BA510A" w:rsidRPr="00A7607B" w:rsidRDefault="00BA510A" w:rsidP="00BA510A">
            <w:pPr>
              <w:tabs>
                <w:tab w:val="left" w:pos="1260"/>
              </w:tabs>
              <w:autoSpaceDE w:val="0"/>
              <w:autoSpaceDN w:val="0"/>
              <w:adjustRightInd w:val="0"/>
              <w:jc w:val="center"/>
              <w:rPr>
                <w:b/>
              </w:rPr>
            </w:pPr>
          </w:p>
          <w:p w:rsidR="00BA510A" w:rsidRPr="00A7607B" w:rsidRDefault="00BA510A" w:rsidP="00BA510A">
            <w:pPr>
              <w:tabs>
                <w:tab w:val="left" w:pos="1260"/>
              </w:tabs>
              <w:autoSpaceDE w:val="0"/>
              <w:autoSpaceDN w:val="0"/>
              <w:adjustRightInd w:val="0"/>
              <w:jc w:val="center"/>
              <w:rPr>
                <w:b/>
              </w:rPr>
            </w:pPr>
          </w:p>
          <w:p w:rsidR="00BA510A" w:rsidRPr="00A7607B" w:rsidRDefault="00BA510A" w:rsidP="00BA510A">
            <w:pPr>
              <w:tabs>
                <w:tab w:val="left" w:pos="1260"/>
              </w:tabs>
              <w:autoSpaceDE w:val="0"/>
              <w:autoSpaceDN w:val="0"/>
              <w:adjustRightInd w:val="0"/>
              <w:jc w:val="center"/>
              <w:rPr>
                <w:b/>
              </w:rPr>
            </w:pPr>
            <w:r w:rsidRPr="00A7607B">
              <w:rPr>
                <w:b/>
              </w:rPr>
              <w:t>Д</w:t>
            </w:r>
          </w:p>
          <w:p w:rsidR="00BA510A" w:rsidRPr="00A7607B" w:rsidRDefault="00BA510A" w:rsidP="00BA510A">
            <w:pPr>
              <w:tabs>
                <w:tab w:val="left" w:pos="1260"/>
              </w:tabs>
              <w:autoSpaceDE w:val="0"/>
              <w:autoSpaceDN w:val="0"/>
              <w:adjustRightInd w:val="0"/>
              <w:jc w:val="center"/>
              <w:rPr>
                <w:b/>
              </w:rPr>
            </w:pPr>
          </w:p>
          <w:p w:rsidR="00BA510A" w:rsidRPr="00A7607B" w:rsidRDefault="00BA510A" w:rsidP="00BA510A">
            <w:pPr>
              <w:tabs>
                <w:tab w:val="left" w:pos="1260"/>
              </w:tabs>
              <w:autoSpaceDE w:val="0"/>
              <w:autoSpaceDN w:val="0"/>
              <w:adjustRightInd w:val="0"/>
              <w:jc w:val="center"/>
              <w:rPr>
                <w:b/>
              </w:rPr>
            </w:pPr>
          </w:p>
          <w:p w:rsidR="00BA510A" w:rsidRPr="00A7607B" w:rsidRDefault="00BA510A" w:rsidP="00BA510A">
            <w:pPr>
              <w:tabs>
                <w:tab w:val="left" w:pos="1260"/>
              </w:tabs>
              <w:autoSpaceDE w:val="0"/>
              <w:autoSpaceDN w:val="0"/>
              <w:adjustRightInd w:val="0"/>
              <w:jc w:val="center"/>
              <w:rPr>
                <w:b/>
              </w:rPr>
            </w:pPr>
            <w:r w:rsidRPr="00A7607B">
              <w:rPr>
                <w:b/>
              </w:rPr>
              <w:t>Д/П</w:t>
            </w:r>
          </w:p>
          <w:p w:rsidR="00BA510A" w:rsidRPr="00A7607B" w:rsidRDefault="00BA510A" w:rsidP="00BA510A">
            <w:pPr>
              <w:tabs>
                <w:tab w:val="left" w:pos="1260"/>
              </w:tabs>
              <w:autoSpaceDE w:val="0"/>
              <w:autoSpaceDN w:val="0"/>
              <w:adjustRightInd w:val="0"/>
              <w:jc w:val="center"/>
              <w:rPr>
                <w:b/>
              </w:rPr>
            </w:pPr>
            <w:r w:rsidRPr="00A7607B">
              <w:rPr>
                <w:b/>
              </w:rPr>
              <w:t>Д/Ф</w:t>
            </w:r>
          </w:p>
          <w:p w:rsidR="00BA510A" w:rsidRPr="00A7607B" w:rsidRDefault="00BA510A" w:rsidP="00BA510A">
            <w:pPr>
              <w:tabs>
                <w:tab w:val="left" w:pos="1260"/>
              </w:tabs>
              <w:autoSpaceDE w:val="0"/>
              <w:autoSpaceDN w:val="0"/>
              <w:adjustRightInd w:val="0"/>
              <w:jc w:val="center"/>
              <w:rPr>
                <w:b/>
              </w:rPr>
            </w:pPr>
            <w:r w:rsidRPr="00A7607B">
              <w:rPr>
                <w:b/>
              </w:rPr>
              <w:t>Д</w:t>
            </w:r>
          </w:p>
          <w:p w:rsidR="00BA510A" w:rsidRPr="00A7607B" w:rsidRDefault="00BA510A" w:rsidP="00BA510A">
            <w:pPr>
              <w:tabs>
                <w:tab w:val="left" w:pos="1260"/>
              </w:tabs>
              <w:autoSpaceDE w:val="0"/>
              <w:autoSpaceDN w:val="0"/>
              <w:adjustRightInd w:val="0"/>
              <w:jc w:val="center"/>
              <w:rPr>
                <w:b/>
              </w:rPr>
            </w:pPr>
            <w:r w:rsidRPr="00A7607B">
              <w:rPr>
                <w:b/>
              </w:rPr>
              <w:t>Д</w:t>
            </w:r>
          </w:p>
          <w:p w:rsidR="00BA510A" w:rsidRPr="00A7607B" w:rsidRDefault="00BA510A" w:rsidP="00BA510A">
            <w:pPr>
              <w:tabs>
                <w:tab w:val="left" w:pos="1260"/>
              </w:tabs>
              <w:autoSpaceDE w:val="0"/>
              <w:autoSpaceDN w:val="0"/>
              <w:adjustRightInd w:val="0"/>
              <w:jc w:val="center"/>
              <w:rPr>
                <w:b/>
              </w:rPr>
            </w:pPr>
          </w:p>
          <w:p w:rsidR="00BA510A" w:rsidRPr="00A7607B" w:rsidRDefault="00BA510A" w:rsidP="00BA510A">
            <w:pPr>
              <w:tabs>
                <w:tab w:val="left" w:pos="1260"/>
              </w:tabs>
              <w:autoSpaceDE w:val="0"/>
              <w:autoSpaceDN w:val="0"/>
              <w:adjustRightInd w:val="0"/>
              <w:jc w:val="center"/>
              <w:rPr>
                <w:b/>
              </w:rPr>
            </w:pPr>
            <w:r w:rsidRPr="00A7607B">
              <w:rPr>
                <w:b/>
              </w:rPr>
              <w:t>П</w:t>
            </w:r>
          </w:p>
          <w:p w:rsidR="00BA510A" w:rsidRPr="00A7607B" w:rsidRDefault="00BA510A" w:rsidP="00BA510A">
            <w:pPr>
              <w:tabs>
                <w:tab w:val="left" w:pos="1260"/>
              </w:tabs>
              <w:autoSpaceDE w:val="0"/>
              <w:autoSpaceDN w:val="0"/>
              <w:adjustRightInd w:val="0"/>
              <w:jc w:val="center"/>
              <w:rPr>
                <w:b/>
              </w:rPr>
            </w:pPr>
          </w:p>
        </w:tc>
        <w:tc>
          <w:tcPr>
            <w:tcW w:w="4253" w:type="dxa"/>
          </w:tcPr>
          <w:p w:rsidR="00BA510A" w:rsidRPr="00A7607B" w:rsidRDefault="00BA510A" w:rsidP="00BA510A">
            <w:pPr>
              <w:tabs>
                <w:tab w:val="left" w:pos="1260"/>
              </w:tabs>
              <w:autoSpaceDE w:val="0"/>
              <w:autoSpaceDN w:val="0"/>
              <w:adjustRightInd w:val="0"/>
              <w:jc w:val="both"/>
            </w:pPr>
            <w:r w:rsidRPr="00A7607B">
              <w:t xml:space="preserve">Размер каждого объекта не менее </w:t>
            </w:r>
            <w:smartTag w:uri="urn:schemas-microsoft-com:office:smarttags" w:element="metricconverter">
              <w:smartTagPr>
                <w:attr w:name="ProductID" w:val="5 см"/>
              </w:smartTagPr>
              <w:r w:rsidRPr="00A7607B">
                <w:t>5 см</w:t>
              </w:r>
            </w:smartTag>
            <w:r w:rsidRPr="00A7607B">
              <w:t>.</w:t>
            </w:r>
          </w:p>
        </w:tc>
      </w:tr>
      <w:tr w:rsidR="00BA510A" w:rsidRPr="00A7607B" w:rsidTr="00BA510A">
        <w:tc>
          <w:tcPr>
            <w:tcW w:w="9464" w:type="dxa"/>
            <w:gridSpan w:val="3"/>
          </w:tcPr>
          <w:p w:rsidR="00BA510A" w:rsidRPr="00A7607B" w:rsidRDefault="00BA510A" w:rsidP="00BA510A">
            <w:pPr>
              <w:tabs>
                <w:tab w:val="left" w:pos="1260"/>
              </w:tabs>
              <w:autoSpaceDE w:val="0"/>
              <w:autoSpaceDN w:val="0"/>
              <w:adjustRightInd w:val="0"/>
              <w:jc w:val="center"/>
              <w:rPr>
                <w:b/>
              </w:rPr>
            </w:pPr>
            <w:r w:rsidRPr="00A7607B">
              <w:rPr>
                <w:b/>
              </w:rPr>
              <w:t>Натуральные объекты</w:t>
            </w:r>
          </w:p>
        </w:tc>
      </w:tr>
      <w:tr w:rsidR="00BA510A" w:rsidRPr="00A7607B" w:rsidTr="00BA510A">
        <w:tc>
          <w:tcPr>
            <w:tcW w:w="4361" w:type="dxa"/>
          </w:tcPr>
          <w:p w:rsidR="00BA510A" w:rsidRPr="00A7607B" w:rsidRDefault="00BA510A" w:rsidP="00BA510A">
            <w:pPr>
              <w:tabs>
                <w:tab w:val="left" w:pos="1260"/>
              </w:tabs>
              <w:autoSpaceDE w:val="0"/>
              <w:autoSpaceDN w:val="0"/>
              <w:adjustRightInd w:val="0"/>
            </w:pPr>
            <w:r w:rsidRPr="00A7607B">
              <w:t>Коллекции полезных ископаемых.</w:t>
            </w:r>
          </w:p>
          <w:p w:rsidR="00BA510A" w:rsidRPr="00A7607B" w:rsidRDefault="00BA510A" w:rsidP="00BA510A">
            <w:pPr>
              <w:tabs>
                <w:tab w:val="left" w:pos="1260"/>
              </w:tabs>
              <w:autoSpaceDE w:val="0"/>
              <w:autoSpaceDN w:val="0"/>
              <w:adjustRightInd w:val="0"/>
            </w:pPr>
            <w:r w:rsidRPr="00A7607B">
              <w:t>Коллекции плодов и семян растений.</w:t>
            </w:r>
          </w:p>
          <w:p w:rsidR="00BA510A" w:rsidRPr="00A7607B" w:rsidRDefault="00BA510A" w:rsidP="00BA510A">
            <w:pPr>
              <w:tabs>
                <w:tab w:val="left" w:pos="1260"/>
              </w:tabs>
              <w:autoSpaceDE w:val="0"/>
              <w:autoSpaceDN w:val="0"/>
              <w:adjustRightInd w:val="0"/>
            </w:pPr>
            <w:r w:rsidRPr="00A7607B">
              <w:t>Гербарии культурных и дикорастущих растений.</w:t>
            </w:r>
          </w:p>
          <w:p w:rsidR="00BA510A" w:rsidRPr="00A7607B" w:rsidRDefault="00BA510A" w:rsidP="00BA510A">
            <w:pPr>
              <w:tabs>
                <w:tab w:val="left" w:pos="1260"/>
              </w:tabs>
              <w:autoSpaceDE w:val="0"/>
              <w:autoSpaceDN w:val="0"/>
              <w:adjustRightInd w:val="0"/>
            </w:pPr>
            <w:r w:rsidRPr="00A7607B">
              <w:t>Живые объекты ( комнатные растения, животные)</w:t>
            </w:r>
          </w:p>
        </w:tc>
        <w:tc>
          <w:tcPr>
            <w:tcW w:w="850" w:type="dxa"/>
          </w:tcPr>
          <w:p w:rsidR="00BA510A" w:rsidRPr="00A7607B" w:rsidRDefault="00BA510A" w:rsidP="00BA510A">
            <w:pPr>
              <w:tabs>
                <w:tab w:val="left" w:pos="1260"/>
              </w:tabs>
              <w:autoSpaceDE w:val="0"/>
              <w:autoSpaceDN w:val="0"/>
              <w:adjustRightInd w:val="0"/>
              <w:jc w:val="center"/>
              <w:rPr>
                <w:b/>
              </w:rPr>
            </w:pPr>
            <w:r w:rsidRPr="00A7607B">
              <w:rPr>
                <w:b/>
              </w:rPr>
              <w:t>Ф/П</w:t>
            </w:r>
          </w:p>
          <w:p w:rsidR="00BA510A" w:rsidRPr="00A7607B" w:rsidRDefault="00BA510A" w:rsidP="00BA510A">
            <w:pPr>
              <w:tabs>
                <w:tab w:val="left" w:pos="1260"/>
              </w:tabs>
              <w:autoSpaceDE w:val="0"/>
              <w:autoSpaceDN w:val="0"/>
              <w:adjustRightInd w:val="0"/>
              <w:jc w:val="center"/>
              <w:rPr>
                <w:b/>
              </w:rPr>
            </w:pPr>
            <w:r w:rsidRPr="00A7607B">
              <w:rPr>
                <w:b/>
              </w:rPr>
              <w:t>Ф/П</w:t>
            </w:r>
          </w:p>
          <w:p w:rsidR="00BA510A" w:rsidRPr="00A7607B" w:rsidRDefault="00BA510A" w:rsidP="00BA510A">
            <w:pPr>
              <w:tabs>
                <w:tab w:val="left" w:pos="1260"/>
              </w:tabs>
              <w:autoSpaceDE w:val="0"/>
              <w:autoSpaceDN w:val="0"/>
              <w:adjustRightInd w:val="0"/>
              <w:jc w:val="center"/>
              <w:rPr>
                <w:b/>
              </w:rPr>
            </w:pPr>
            <w:r w:rsidRPr="00A7607B">
              <w:rPr>
                <w:b/>
              </w:rPr>
              <w:t>Ф/П</w:t>
            </w:r>
          </w:p>
          <w:p w:rsidR="00BA510A" w:rsidRPr="00A7607B" w:rsidRDefault="00BA510A" w:rsidP="00BA510A">
            <w:pPr>
              <w:tabs>
                <w:tab w:val="left" w:pos="1260"/>
              </w:tabs>
              <w:autoSpaceDE w:val="0"/>
              <w:autoSpaceDN w:val="0"/>
              <w:adjustRightInd w:val="0"/>
              <w:jc w:val="center"/>
              <w:rPr>
                <w:b/>
              </w:rPr>
            </w:pPr>
          </w:p>
          <w:p w:rsidR="00BA510A" w:rsidRPr="00A7607B" w:rsidRDefault="00BA510A" w:rsidP="00BA510A">
            <w:pPr>
              <w:tabs>
                <w:tab w:val="left" w:pos="1260"/>
              </w:tabs>
              <w:autoSpaceDE w:val="0"/>
              <w:autoSpaceDN w:val="0"/>
              <w:adjustRightInd w:val="0"/>
              <w:jc w:val="center"/>
              <w:rPr>
                <w:b/>
              </w:rPr>
            </w:pPr>
            <w:r w:rsidRPr="00A7607B">
              <w:rPr>
                <w:b/>
              </w:rPr>
              <w:t>Д</w:t>
            </w:r>
          </w:p>
        </w:tc>
        <w:tc>
          <w:tcPr>
            <w:tcW w:w="4253" w:type="dxa"/>
          </w:tcPr>
          <w:p w:rsidR="00BA510A" w:rsidRPr="00A7607B" w:rsidRDefault="00BA510A" w:rsidP="00BA510A">
            <w:pPr>
              <w:tabs>
                <w:tab w:val="left" w:pos="1260"/>
              </w:tabs>
              <w:autoSpaceDE w:val="0"/>
              <w:autoSpaceDN w:val="0"/>
              <w:adjustRightInd w:val="0"/>
            </w:pPr>
            <w:r w:rsidRPr="00A7607B">
              <w:t>С учётом местных особенностей школы</w:t>
            </w:r>
          </w:p>
        </w:tc>
      </w:tr>
      <w:tr w:rsidR="00BA510A" w:rsidRPr="00A7607B" w:rsidTr="00BA510A">
        <w:tc>
          <w:tcPr>
            <w:tcW w:w="9464" w:type="dxa"/>
            <w:gridSpan w:val="3"/>
          </w:tcPr>
          <w:p w:rsidR="00BA510A" w:rsidRPr="00A7607B" w:rsidRDefault="00BA510A" w:rsidP="00BA510A">
            <w:pPr>
              <w:tabs>
                <w:tab w:val="left" w:pos="1260"/>
              </w:tabs>
              <w:autoSpaceDE w:val="0"/>
              <w:autoSpaceDN w:val="0"/>
              <w:adjustRightInd w:val="0"/>
              <w:jc w:val="center"/>
              <w:rPr>
                <w:b/>
              </w:rPr>
            </w:pPr>
            <w:r w:rsidRPr="00A7607B">
              <w:rPr>
                <w:b/>
              </w:rPr>
              <w:t>Оборудование класса</w:t>
            </w:r>
          </w:p>
        </w:tc>
      </w:tr>
      <w:tr w:rsidR="00BA510A" w:rsidRPr="00A7607B" w:rsidTr="00BA510A">
        <w:tc>
          <w:tcPr>
            <w:tcW w:w="4361" w:type="dxa"/>
          </w:tcPr>
          <w:p w:rsidR="00BA510A" w:rsidRPr="00A7607B" w:rsidRDefault="00BA510A" w:rsidP="00BA510A">
            <w:pPr>
              <w:tabs>
                <w:tab w:val="left" w:pos="1260"/>
              </w:tabs>
              <w:autoSpaceDE w:val="0"/>
              <w:autoSpaceDN w:val="0"/>
              <w:adjustRightInd w:val="0"/>
              <w:jc w:val="both"/>
            </w:pPr>
            <w:r w:rsidRPr="00A7607B">
              <w:t>Ученические столы двухместные с комплектом стульев</w:t>
            </w:r>
          </w:p>
          <w:p w:rsidR="00BA510A" w:rsidRPr="00A7607B" w:rsidRDefault="00BA510A" w:rsidP="00BA510A">
            <w:pPr>
              <w:tabs>
                <w:tab w:val="left" w:pos="1260"/>
              </w:tabs>
              <w:autoSpaceDE w:val="0"/>
              <w:autoSpaceDN w:val="0"/>
              <w:adjustRightInd w:val="0"/>
              <w:jc w:val="both"/>
            </w:pPr>
            <w:r w:rsidRPr="00A7607B">
              <w:t>Стол учительский тумбой</w:t>
            </w:r>
          </w:p>
          <w:p w:rsidR="00BA510A" w:rsidRPr="00A7607B" w:rsidRDefault="00BA510A" w:rsidP="00BA510A">
            <w:pPr>
              <w:tabs>
                <w:tab w:val="left" w:pos="1260"/>
              </w:tabs>
              <w:autoSpaceDE w:val="0"/>
              <w:autoSpaceDN w:val="0"/>
              <w:adjustRightInd w:val="0"/>
              <w:jc w:val="both"/>
            </w:pPr>
            <w:r w:rsidRPr="00A7607B">
              <w:t>Шкафы для хранения учебников, дидактических материалов, пособий.</w:t>
            </w:r>
          </w:p>
          <w:p w:rsidR="00BA510A" w:rsidRPr="00A7607B" w:rsidRDefault="00BA510A" w:rsidP="00BA510A">
            <w:pPr>
              <w:tabs>
                <w:tab w:val="left" w:pos="1260"/>
              </w:tabs>
              <w:autoSpaceDE w:val="0"/>
              <w:autoSpaceDN w:val="0"/>
              <w:adjustRightInd w:val="0"/>
              <w:jc w:val="both"/>
            </w:pPr>
            <w:r w:rsidRPr="00A7607B">
              <w:t>Настенные доски</w:t>
            </w:r>
          </w:p>
          <w:p w:rsidR="00BA510A" w:rsidRPr="00A7607B" w:rsidRDefault="00BA510A" w:rsidP="00BA510A">
            <w:pPr>
              <w:tabs>
                <w:tab w:val="left" w:pos="1260"/>
              </w:tabs>
              <w:autoSpaceDE w:val="0"/>
              <w:autoSpaceDN w:val="0"/>
              <w:adjustRightInd w:val="0"/>
              <w:jc w:val="both"/>
            </w:pPr>
          </w:p>
          <w:p w:rsidR="00BA510A" w:rsidRPr="00A7607B" w:rsidRDefault="00BA510A" w:rsidP="00BA510A">
            <w:pPr>
              <w:tabs>
                <w:tab w:val="left" w:pos="1260"/>
              </w:tabs>
              <w:autoSpaceDE w:val="0"/>
              <w:autoSpaceDN w:val="0"/>
              <w:adjustRightInd w:val="0"/>
              <w:jc w:val="both"/>
            </w:pPr>
            <w:r w:rsidRPr="00A7607B">
              <w:t>Подставки для книг, держатели схем и таблиц</w:t>
            </w:r>
          </w:p>
          <w:p w:rsidR="00BA510A" w:rsidRPr="00A7607B" w:rsidRDefault="00BA510A" w:rsidP="00BA510A">
            <w:pPr>
              <w:tabs>
                <w:tab w:val="left" w:pos="1260"/>
              </w:tabs>
              <w:autoSpaceDE w:val="0"/>
              <w:autoSpaceDN w:val="0"/>
              <w:adjustRightInd w:val="0"/>
              <w:jc w:val="both"/>
            </w:pPr>
          </w:p>
        </w:tc>
        <w:tc>
          <w:tcPr>
            <w:tcW w:w="850" w:type="dxa"/>
          </w:tcPr>
          <w:p w:rsidR="00BA510A" w:rsidRPr="00A7607B" w:rsidRDefault="00BA510A" w:rsidP="00BA510A">
            <w:pPr>
              <w:tabs>
                <w:tab w:val="left" w:pos="1260"/>
              </w:tabs>
              <w:autoSpaceDE w:val="0"/>
              <w:autoSpaceDN w:val="0"/>
              <w:adjustRightInd w:val="0"/>
              <w:jc w:val="center"/>
              <w:rPr>
                <w:b/>
              </w:rPr>
            </w:pPr>
            <w:r w:rsidRPr="00A7607B">
              <w:rPr>
                <w:b/>
              </w:rPr>
              <w:t>К</w:t>
            </w:r>
          </w:p>
          <w:p w:rsidR="00BA510A" w:rsidRPr="00A7607B" w:rsidRDefault="00BA510A" w:rsidP="00BA510A">
            <w:pPr>
              <w:tabs>
                <w:tab w:val="left" w:pos="1260"/>
              </w:tabs>
              <w:autoSpaceDE w:val="0"/>
              <w:autoSpaceDN w:val="0"/>
              <w:adjustRightInd w:val="0"/>
              <w:jc w:val="center"/>
              <w:rPr>
                <w:b/>
              </w:rPr>
            </w:pPr>
          </w:p>
          <w:p w:rsidR="00BA510A" w:rsidRPr="00A7607B" w:rsidRDefault="00BA510A" w:rsidP="00BA510A">
            <w:pPr>
              <w:tabs>
                <w:tab w:val="left" w:pos="1260"/>
              </w:tabs>
              <w:autoSpaceDE w:val="0"/>
              <w:autoSpaceDN w:val="0"/>
              <w:adjustRightInd w:val="0"/>
              <w:jc w:val="center"/>
              <w:rPr>
                <w:b/>
              </w:rPr>
            </w:pPr>
            <w:r w:rsidRPr="00A7607B">
              <w:rPr>
                <w:b/>
              </w:rPr>
              <w:t>Д</w:t>
            </w:r>
          </w:p>
          <w:p w:rsidR="00BA510A" w:rsidRPr="00A7607B" w:rsidRDefault="00BA510A" w:rsidP="00BA510A">
            <w:pPr>
              <w:tabs>
                <w:tab w:val="left" w:pos="1260"/>
              </w:tabs>
              <w:autoSpaceDE w:val="0"/>
              <w:autoSpaceDN w:val="0"/>
              <w:adjustRightInd w:val="0"/>
              <w:jc w:val="center"/>
              <w:rPr>
                <w:b/>
              </w:rPr>
            </w:pPr>
            <w:r w:rsidRPr="00A7607B">
              <w:rPr>
                <w:b/>
              </w:rPr>
              <w:t>Д</w:t>
            </w:r>
          </w:p>
          <w:p w:rsidR="00BA510A" w:rsidRPr="00A7607B" w:rsidRDefault="00BA510A" w:rsidP="00BA510A">
            <w:pPr>
              <w:tabs>
                <w:tab w:val="left" w:pos="1260"/>
              </w:tabs>
              <w:autoSpaceDE w:val="0"/>
              <w:autoSpaceDN w:val="0"/>
              <w:adjustRightInd w:val="0"/>
              <w:jc w:val="center"/>
              <w:rPr>
                <w:b/>
              </w:rPr>
            </w:pPr>
          </w:p>
          <w:p w:rsidR="00BA510A" w:rsidRPr="00A7607B" w:rsidRDefault="00BA510A" w:rsidP="00BA510A">
            <w:pPr>
              <w:tabs>
                <w:tab w:val="left" w:pos="1260"/>
              </w:tabs>
              <w:autoSpaceDE w:val="0"/>
              <w:autoSpaceDN w:val="0"/>
              <w:adjustRightInd w:val="0"/>
              <w:jc w:val="center"/>
              <w:rPr>
                <w:b/>
              </w:rPr>
            </w:pPr>
            <w:r w:rsidRPr="00A7607B">
              <w:rPr>
                <w:b/>
              </w:rPr>
              <w:t>Д</w:t>
            </w:r>
          </w:p>
          <w:p w:rsidR="00BA510A" w:rsidRPr="00A7607B" w:rsidRDefault="00BA510A" w:rsidP="00BA510A">
            <w:pPr>
              <w:tabs>
                <w:tab w:val="left" w:pos="1260"/>
              </w:tabs>
              <w:autoSpaceDE w:val="0"/>
              <w:autoSpaceDN w:val="0"/>
              <w:adjustRightInd w:val="0"/>
              <w:jc w:val="center"/>
              <w:rPr>
                <w:b/>
              </w:rPr>
            </w:pPr>
          </w:p>
          <w:p w:rsidR="00BA510A" w:rsidRPr="00A7607B" w:rsidRDefault="00BA510A" w:rsidP="00BA510A">
            <w:pPr>
              <w:tabs>
                <w:tab w:val="left" w:pos="1260"/>
              </w:tabs>
              <w:autoSpaceDE w:val="0"/>
              <w:autoSpaceDN w:val="0"/>
              <w:adjustRightInd w:val="0"/>
              <w:jc w:val="center"/>
              <w:rPr>
                <w:b/>
              </w:rPr>
            </w:pPr>
            <w:r w:rsidRPr="00A7607B">
              <w:rPr>
                <w:b/>
              </w:rPr>
              <w:t>К</w:t>
            </w:r>
          </w:p>
          <w:p w:rsidR="00BA510A" w:rsidRPr="00A7607B" w:rsidRDefault="00BA510A" w:rsidP="00BA510A">
            <w:pPr>
              <w:tabs>
                <w:tab w:val="left" w:pos="1260"/>
              </w:tabs>
              <w:autoSpaceDE w:val="0"/>
              <w:autoSpaceDN w:val="0"/>
              <w:adjustRightInd w:val="0"/>
              <w:jc w:val="center"/>
              <w:rPr>
                <w:b/>
              </w:rPr>
            </w:pPr>
          </w:p>
        </w:tc>
        <w:tc>
          <w:tcPr>
            <w:tcW w:w="4253" w:type="dxa"/>
          </w:tcPr>
          <w:p w:rsidR="00BA510A" w:rsidRPr="00A7607B" w:rsidRDefault="00BA510A" w:rsidP="00BA510A">
            <w:pPr>
              <w:tabs>
                <w:tab w:val="left" w:pos="1260"/>
              </w:tabs>
              <w:autoSpaceDE w:val="0"/>
              <w:autoSpaceDN w:val="0"/>
              <w:adjustRightInd w:val="0"/>
              <w:jc w:val="both"/>
            </w:pPr>
            <w:r w:rsidRPr="00A7607B">
              <w:t>В соответствии с санитарно-гигиеническими нормами</w:t>
            </w:r>
          </w:p>
        </w:tc>
      </w:tr>
      <w:tr w:rsidR="00BA510A" w:rsidRPr="00A7607B" w:rsidTr="00BA510A">
        <w:tc>
          <w:tcPr>
            <w:tcW w:w="9464" w:type="dxa"/>
            <w:gridSpan w:val="3"/>
          </w:tcPr>
          <w:p w:rsidR="00BA510A" w:rsidRPr="00A7607B" w:rsidRDefault="00BA510A" w:rsidP="00BA510A">
            <w:pPr>
              <w:tabs>
                <w:tab w:val="left" w:pos="1260"/>
              </w:tabs>
              <w:autoSpaceDE w:val="0"/>
              <w:autoSpaceDN w:val="0"/>
              <w:adjustRightInd w:val="0"/>
              <w:jc w:val="center"/>
            </w:pPr>
            <w:r w:rsidRPr="00A7607B">
              <w:rPr>
                <w:b/>
              </w:rPr>
              <w:t>Игры и игрушки</w:t>
            </w:r>
          </w:p>
        </w:tc>
      </w:tr>
      <w:tr w:rsidR="00BA510A" w:rsidRPr="00A7607B" w:rsidTr="00BA510A">
        <w:tc>
          <w:tcPr>
            <w:tcW w:w="4361" w:type="dxa"/>
          </w:tcPr>
          <w:p w:rsidR="00BA510A" w:rsidRPr="00A7607B" w:rsidRDefault="00BA510A" w:rsidP="00BA510A">
            <w:pPr>
              <w:tabs>
                <w:tab w:val="left" w:pos="1260"/>
              </w:tabs>
              <w:autoSpaceDE w:val="0"/>
              <w:autoSpaceDN w:val="0"/>
              <w:adjustRightInd w:val="0"/>
              <w:jc w:val="both"/>
            </w:pPr>
            <w:r w:rsidRPr="00A7607B">
              <w:lastRenderedPageBreak/>
              <w:t>Настольные развивающие игры по тематике предмета «Окружающий мир» ( лото, игры –путешествия и т.д.)</w:t>
            </w:r>
          </w:p>
          <w:p w:rsidR="00BA510A" w:rsidRPr="00A7607B" w:rsidRDefault="00BA510A" w:rsidP="00BA510A">
            <w:pPr>
              <w:tabs>
                <w:tab w:val="left" w:pos="1260"/>
              </w:tabs>
              <w:autoSpaceDE w:val="0"/>
              <w:autoSpaceDN w:val="0"/>
              <w:adjustRightInd w:val="0"/>
              <w:jc w:val="both"/>
            </w:pPr>
            <w:r w:rsidRPr="00A7607B">
              <w:t>Наборы ролевых игр, игрушек, конструкторов.</w:t>
            </w:r>
          </w:p>
          <w:p w:rsidR="00BA510A" w:rsidRPr="00A7607B" w:rsidRDefault="00BA510A" w:rsidP="00BA510A">
            <w:pPr>
              <w:tabs>
                <w:tab w:val="left" w:pos="1260"/>
              </w:tabs>
              <w:autoSpaceDE w:val="0"/>
              <w:autoSpaceDN w:val="0"/>
              <w:adjustRightInd w:val="0"/>
              <w:jc w:val="both"/>
            </w:pPr>
            <w:r w:rsidRPr="00A7607B">
              <w:t>Наборы карандашей, красок, альбомов для рисования</w:t>
            </w:r>
          </w:p>
        </w:tc>
        <w:tc>
          <w:tcPr>
            <w:tcW w:w="850" w:type="dxa"/>
          </w:tcPr>
          <w:p w:rsidR="00BA510A" w:rsidRPr="00A7607B" w:rsidRDefault="00BA510A" w:rsidP="00BA510A">
            <w:pPr>
              <w:tabs>
                <w:tab w:val="left" w:pos="1260"/>
              </w:tabs>
              <w:autoSpaceDE w:val="0"/>
              <w:autoSpaceDN w:val="0"/>
              <w:adjustRightInd w:val="0"/>
              <w:jc w:val="center"/>
              <w:rPr>
                <w:b/>
              </w:rPr>
            </w:pPr>
            <w:r w:rsidRPr="00A7607B">
              <w:rPr>
                <w:b/>
              </w:rPr>
              <w:t>П</w:t>
            </w:r>
          </w:p>
          <w:p w:rsidR="00BA510A" w:rsidRPr="00A7607B" w:rsidRDefault="00BA510A" w:rsidP="00BA510A">
            <w:pPr>
              <w:tabs>
                <w:tab w:val="left" w:pos="1260"/>
              </w:tabs>
              <w:autoSpaceDE w:val="0"/>
              <w:autoSpaceDN w:val="0"/>
              <w:adjustRightInd w:val="0"/>
              <w:jc w:val="center"/>
              <w:rPr>
                <w:b/>
              </w:rPr>
            </w:pPr>
          </w:p>
          <w:p w:rsidR="00BA510A" w:rsidRPr="00A7607B" w:rsidRDefault="00BA510A" w:rsidP="00BA510A">
            <w:pPr>
              <w:tabs>
                <w:tab w:val="left" w:pos="1260"/>
              </w:tabs>
              <w:autoSpaceDE w:val="0"/>
              <w:autoSpaceDN w:val="0"/>
              <w:adjustRightInd w:val="0"/>
              <w:jc w:val="center"/>
              <w:rPr>
                <w:b/>
              </w:rPr>
            </w:pPr>
          </w:p>
          <w:p w:rsidR="00BA510A" w:rsidRPr="00A7607B" w:rsidRDefault="00BA510A" w:rsidP="00BA510A">
            <w:pPr>
              <w:jc w:val="center"/>
              <w:rPr>
                <w:b/>
              </w:rPr>
            </w:pPr>
            <w:r w:rsidRPr="00A7607B">
              <w:rPr>
                <w:b/>
              </w:rPr>
              <w:t>П</w:t>
            </w:r>
          </w:p>
          <w:p w:rsidR="00BA510A" w:rsidRPr="00A7607B" w:rsidRDefault="00BA510A" w:rsidP="00BA510A">
            <w:pPr>
              <w:jc w:val="center"/>
              <w:rPr>
                <w:b/>
              </w:rPr>
            </w:pPr>
          </w:p>
          <w:p w:rsidR="00BA510A" w:rsidRPr="00A7607B" w:rsidRDefault="00BA510A" w:rsidP="00BA510A">
            <w:pPr>
              <w:jc w:val="center"/>
              <w:rPr>
                <w:b/>
              </w:rPr>
            </w:pPr>
            <w:r w:rsidRPr="00A7607B">
              <w:rPr>
                <w:b/>
              </w:rPr>
              <w:t>К</w:t>
            </w:r>
          </w:p>
          <w:p w:rsidR="00BA510A" w:rsidRPr="00A7607B" w:rsidRDefault="00BA510A" w:rsidP="00BA510A">
            <w:pPr>
              <w:jc w:val="center"/>
            </w:pPr>
          </w:p>
        </w:tc>
        <w:tc>
          <w:tcPr>
            <w:tcW w:w="4253" w:type="dxa"/>
          </w:tcPr>
          <w:p w:rsidR="00BA510A" w:rsidRPr="00A7607B" w:rsidRDefault="00BA510A" w:rsidP="00BA510A">
            <w:pPr>
              <w:tabs>
                <w:tab w:val="left" w:pos="1260"/>
              </w:tabs>
              <w:autoSpaceDE w:val="0"/>
              <w:autoSpaceDN w:val="0"/>
              <w:adjustRightInd w:val="0"/>
              <w:jc w:val="right"/>
            </w:pPr>
          </w:p>
          <w:p w:rsidR="00BA510A" w:rsidRPr="00A7607B" w:rsidRDefault="00BA510A" w:rsidP="00BA510A"/>
        </w:tc>
      </w:tr>
    </w:tbl>
    <w:p w:rsidR="00BA510A" w:rsidRDefault="00BA510A" w:rsidP="00BA510A"/>
    <w:p w:rsidR="00BA510A" w:rsidRDefault="00BA510A" w:rsidP="00BA510A"/>
    <w:p w:rsidR="00BA510A" w:rsidRDefault="00BA510A" w:rsidP="00BA510A">
      <w:pPr>
        <w:shd w:val="clear" w:color="auto" w:fill="FFFFFF"/>
        <w:jc w:val="both"/>
        <w:rPr>
          <w:b/>
          <w:bCs/>
          <w:color w:val="000000"/>
          <w:sz w:val="28"/>
          <w:szCs w:val="28"/>
        </w:rPr>
      </w:pPr>
      <w:r w:rsidRPr="00AC3002">
        <w:rPr>
          <w:b/>
          <w:bCs/>
          <w:color w:val="000000"/>
          <w:sz w:val="28"/>
          <w:szCs w:val="28"/>
        </w:rPr>
        <w:t>3.</w:t>
      </w:r>
      <w:r w:rsidRPr="00AC3002">
        <w:rPr>
          <w:color w:val="000000"/>
          <w:sz w:val="28"/>
          <w:szCs w:val="28"/>
        </w:rPr>
        <w:t xml:space="preserve"> </w:t>
      </w:r>
      <w:r w:rsidRPr="00AC3002">
        <w:rPr>
          <w:b/>
          <w:bCs/>
          <w:color w:val="000000"/>
          <w:sz w:val="28"/>
          <w:szCs w:val="28"/>
        </w:rPr>
        <w:t>Список рекомендуемой учебно-методической литературы</w:t>
      </w:r>
    </w:p>
    <w:p w:rsidR="00BA510A" w:rsidRDefault="00BA510A" w:rsidP="00BA510A">
      <w:pPr>
        <w:shd w:val="clear" w:color="auto" w:fill="FFFFFF"/>
        <w:jc w:val="both"/>
        <w:rPr>
          <w:bCs/>
          <w:color w:val="000000"/>
          <w:sz w:val="28"/>
          <w:szCs w:val="28"/>
        </w:rPr>
      </w:pPr>
      <w:r w:rsidRPr="00AC3002">
        <w:rPr>
          <w:bCs/>
          <w:color w:val="000000"/>
          <w:sz w:val="28"/>
          <w:szCs w:val="28"/>
        </w:rPr>
        <w:t>1.</w:t>
      </w:r>
      <w:r>
        <w:rPr>
          <w:bCs/>
          <w:color w:val="000000"/>
          <w:sz w:val="28"/>
          <w:szCs w:val="28"/>
        </w:rPr>
        <w:t>Примерные программы по учебным предметам. Начальная школа в 2 частях.  Часть 1. Окружающий мир.- Москва.- 2010</w:t>
      </w:r>
    </w:p>
    <w:p w:rsidR="00BA510A" w:rsidRDefault="00BA510A" w:rsidP="00BA510A">
      <w:pPr>
        <w:shd w:val="clear" w:color="auto" w:fill="FFFFFF"/>
        <w:jc w:val="both"/>
        <w:rPr>
          <w:bCs/>
          <w:color w:val="000000"/>
          <w:sz w:val="28"/>
          <w:szCs w:val="28"/>
        </w:rPr>
      </w:pPr>
      <w:r>
        <w:rPr>
          <w:bCs/>
          <w:color w:val="000000"/>
          <w:sz w:val="28"/>
          <w:szCs w:val="28"/>
        </w:rPr>
        <w:t xml:space="preserve">2.Авторская программа Н.Ф.Виноградовой. Г.С.Калиновой «Окружающий мир».- Москва.- Вентана-Граф.- 2008 </w:t>
      </w:r>
    </w:p>
    <w:p w:rsidR="00BA510A" w:rsidRDefault="00BA510A" w:rsidP="00BA510A">
      <w:pPr>
        <w:shd w:val="clear" w:color="auto" w:fill="FFFFFF"/>
        <w:jc w:val="both"/>
        <w:rPr>
          <w:bCs/>
          <w:color w:val="000000"/>
          <w:sz w:val="28"/>
          <w:szCs w:val="28"/>
        </w:rPr>
      </w:pPr>
      <w:r>
        <w:rPr>
          <w:bCs/>
          <w:color w:val="000000"/>
          <w:sz w:val="28"/>
          <w:szCs w:val="28"/>
        </w:rPr>
        <w:t>3.Рабочая тетрадь «Окружающий мир»</w:t>
      </w:r>
    </w:p>
    <w:p w:rsidR="00BA510A" w:rsidRDefault="00BA510A" w:rsidP="00BA510A">
      <w:pPr>
        <w:shd w:val="clear" w:color="auto" w:fill="FFFFFF"/>
        <w:jc w:val="both"/>
        <w:rPr>
          <w:bCs/>
          <w:color w:val="000000"/>
          <w:sz w:val="28"/>
          <w:szCs w:val="28"/>
        </w:rPr>
      </w:pPr>
      <w:r>
        <w:rPr>
          <w:bCs/>
          <w:color w:val="000000"/>
          <w:sz w:val="28"/>
          <w:szCs w:val="28"/>
        </w:rPr>
        <w:t>4.Методическое пособие  «Окружающий мир»  1-4 класс</w:t>
      </w:r>
    </w:p>
    <w:p w:rsidR="00BA510A" w:rsidRPr="00AC3002" w:rsidRDefault="00BA510A" w:rsidP="00BA510A">
      <w:pPr>
        <w:shd w:val="clear" w:color="auto" w:fill="FFFFFF"/>
        <w:jc w:val="both"/>
      </w:pPr>
    </w:p>
    <w:p w:rsidR="00BA510A" w:rsidRPr="00525EB8" w:rsidRDefault="00BA510A" w:rsidP="00BA510A">
      <w:pPr>
        <w:rPr>
          <w:sz w:val="28"/>
          <w:szCs w:val="28"/>
        </w:rPr>
      </w:pPr>
    </w:p>
    <w:p w:rsidR="00BA510A" w:rsidRDefault="00BA510A" w:rsidP="00BA510A">
      <w:pPr>
        <w:tabs>
          <w:tab w:val="left" w:pos="1395"/>
        </w:tabs>
        <w:rPr>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F47E19" w:rsidRDefault="00F47E19" w:rsidP="00BA510A">
      <w:pPr>
        <w:autoSpaceDE w:val="0"/>
        <w:autoSpaceDN w:val="0"/>
        <w:adjustRightInd w:val="0"/>
        <w:rPr>
          <w:rFonts w:cs="SchoolBookCSanPin-Bold"/>
          <w:b/>
          <w:bCs/>
          <w:color w:val="000000"/>
          <w:sz w:val="28"/>
          <w:szCs w:val="28"/>
        </w:rPr>
      </w:pPr>
    </w:p>
    <w:p w:rsidR="00F47E19" w:rsidRDefault="00F47E19" w:rsidP="00BA510A">
      <w:pPr>
        <w:autoSpaceDE w:val="0"/>
        <w:autoSpaceDN w:val="0"/>
        <w:adjustRightInd w:val="0"/>
        <w:rPr>
          <w:rFonts w:cs="SchoolBookCSanPin-Bold"/>
          <w:b/>
          <w:bCs/>
          <w:color w:val="000000"/>
          <w:sz w:val="28"/>
          <w:szCs w:val="28"/>
        </w:rPr>
      </w:pPr>
    </w:p>
    <w:p w:rsidR="00F47E19" w:rsidRDefault="00F47E19" w:rsidP="00BA510A">
      <w:pPr>
        <w:autoSpaceDE w:val="0"/>
        <w:autoSpaceDN w:val="0"/>
        <w:adjustRightInd w:val="0"/>
        <w:rPr>
          <w:rFonts w:cs="SchoolBookCSanPin-Bold"/>
          <w:b/>
          <w:bCs/>
          <w:color w:val="000000"/>
          <w:sz w:val="28"/>
          <w:szCs w:val="28"/>
        </w:rPr>
      </w:pPr>
    </w:p>
    <w:p w:rsidR="00F47E19" w:rsidRDefault="00F47E19" w:rsidP="00BA510A">
      <w:pPr>
        <w:autoSpaceDE w:val="0"/>
        <w:autoSpaceDN w:val="0"/>
        <w:adjustRightInd w:val="0"/>
        <w:rPr>
          <w:rFonts w:cs="SchoolBookCSanPin-Bold"/>
          <w:b/>
          <w:bCs/>
          <w:color w:val="000000"/>
          <w:sz w:val="28"/>
          <w:szCs w:val="28"/>
        </w:rPr>
      </w:pPr>
    </w:p>
    <w:p w:rsidR="00F47E19" w:rsidRDefault="00F47E19" w:rsidP="00BA510A">
      <w:pPr>
        <w:autoSpaceDE w:val="0"/>
        <w:autoSpaceDN w:val="0"/>
        <w:adjustRightInd w:val="0"/>
        <w:rPr>
          <w:rFonts w:cs="SchoolBookCSanPin-Bold"/>
          <w:b/>
          <w:bCs/>
          <w:color w:val="000000"/>
          <w:sz w:val="28"/>
          <w:szCs w:val="28"/>
        </w:rPr>
      </w:pPr>
    </w:p>
    <w:p w:rsidR="00F47E19" w:rsidRDefault="00F47E19" w:rsidP="00BA510A">
      <w:pPr>
        <w:autoSpaceDE w:val="0"/>
        <w:autoSpaceDN w:val="0"/>
        <w:adjustRightInd w:val="0"/>
        <w:rPr>
          <w:rFonts w:cs="SchoolBookCSanPin-Bold"/>
          <w:b/>
          <w:bCs/>
          <w:color w:val="000000"/>
          <w:sz w:val="28"/>
          <w:szCs w:val="28"/>
        </w:rPr>
      </w:pPr>
    </w:p>
    <w:p w:rsidR="00F47E19" w:rsidRPr="00525EB8" w:rsidRDefault="00F47E19" w:rsidP="00BA510A">
      <w:pPr>
        <w:autoSpaceDE w:val="0"/>
        <w:autoSpaceDN w:val="0"/>
        <w:adjustRightInd w:val="0"/>
        <w:rPr>
          <w:rFonts w:cs="SchoolBookCSanPin-Bold"/>
          <w:b/>
          <w:bCs/>
          <w:color w:val="000000"/>
          <w:sz w:val="28"/>
          <w:szCs w:val="28"/>
        </w:rPr>
      </w:pPr>
    </w:p>
    <w:p w:rsidR="00BA510A" w:rsidRPr="00525EB8" w:rsidRDefault="00BA510A" w:rsidP="00BA510A">
      <w:pPr>
        <w:autoSpaceDE w:val="0"/>
        <w:autoSpaceDN w:val="0"/>
        <w:adjustRightInd w:val="0"/>
        <w:jc w:val="center"/>
        <w:rPr>
          <w:rFonts w:cs="SchoolBookCSanPin-Bold"/>
          <w:b/>
          <w:bCs/>
          <w:color w:val="000000"/>
          <w:sz w:val="28"/>
          <w:szCs w:val="28"/>
        </w:rPr>
      </w:pPr>
      <w:r w:rsidRPr="00525EB8">
        <w:rPr>
          <w:rFonts w:cs="SchoolBookCSanPin-Bold"/>
          <w:b/>
          <w:bCs/>
          <w:color w:val="000000"/>
          <w:sz w:val="28"/>
          <w:szCs w:val="28"/>
        </w:rPr>
        <w:lastRenderedPageBreak/>
        <w:t>РАБОЧАЯ ПРОГРАММА</w:t>
      </w:r>
    </w:p>
    <w:p w:rsidR="00BA510A" w:rsidRPr="00525EB8" w:rsidRDefault="00BA510A" w:rsidP="00BA510A">
      <w:pPr>
        <w:autoSpaceDE w:val="0"/>
        <w:autoSpaceDN w:val="0"/>
        <w:adjustRightInd w:val="0"/>
        <w:rPr>
          <w:rFonts w:cs="SchoolBookCSanPin-Bold"/>
          <w:b/>
          <w:bCs/>
          <w:color w:val="000000"/>
          <w:sz w:val="28"/>
          <w:szCs w:val="28"/>
        </w:rPr>
      </w:pPr>
    </w:p>
    <w:p w:rsidR="00BA510A" w:rsidRPr="00525EB8" w:rsidRDefault="00BA510A" w:rsidP="00BA510A">
      <w:pPr>
        <w:autoSpaceDE w:val="0"/>
        <w:autoSpaceDN w:val="0"/>
        <w:adjustRightInd w:val="0"/>
        <w:rPr>
          <w:rFonts w:cs="SchoolBookCSanPin-Bold"/>
          <w:b/>
          <w:bCs/>
          <w:color w:val="000000"/>
          <w:sz w:val="28"/>
          <w:szCs w:val="28"/>
        </w:rPr>
      </w:pPr>
      <w:r>
        <w:rPr>
          <w:rFonts w:cs="SchoolBookCSanPin-Bold"/>
          <w:b/>
          <w:bCs/>
          <w:color w:val="000000"/>
          <w:sz w:val="28"/>
          <w:szCs w:val="28"/>
        </w:rPr>
        <w:t>по ИЗО</w:t>
      </w:r>
    </w:p>
    <w:p w:rsidR="00BA510A" w:rsidRPr="00525EB8" w:rsidRDefault="00BA510A" w:rsidP="00BA510A">
      <w:pPr>
        <w:autoSpaceDE w:val="0"/>
        <w:autoSpaceDN w:val="0"/>
        <w:adjustRightInd w:val="0"/>
        <w:rPr>
          <w:rFonts w:cs="SchoolBookCSanPin-Bold"/>
          <w:b/>
          <w:bCs/>
          <w:color w:val="000000"/>
          <w:sz w:val="28"/>
          <w:szCs w:val="28"/>
        </w:rPr>
      </w:pPr>
    </w:p>
    <w:p w:rsidR="00BA510A" w:rsidRPr="00525EB8" w:rsidRDefault="00BA510A" w:rsidP="00BA510A">
      <w:pPr>
        <w:autoSpaceDE w:val="0"/>
        <w:autoSpaceDN w:val="0"/>
        <w:adjustRightInd w:val="0"/>
        <w:rPr>
          <w:rFonts w:cs="SchoolBookCSanPin-Bold"/>
          <w:b/>
          <w:bCs/>
          <w:color w:val="000000"/>
          <w:sz w:val="28"/>
          <w:szCs w:val="28"/>
        </w:rPr>
      </w:pPr>
      <w:r w:rsidRPr="00525EB8">
        <w:rPr>
          <w:rFonts w:cs="SchoolBookCSanPin-Bold"/>
          <w:b/>
          <w:bCs/>
          <w:color w:val="000000"/>
          <w:sz w:val="28"/>
          <w:szCs w:val="28"/>
        </w:rPr>
        <w:t>Ступень обучения - начальное общее образование, 1-4  класс</w:t>
      </w:r>
    </w:p>
    <w:p w:rsidR="00BA510A" w:rsidRPr="00525EB8" w:rsidRDefault="00BA510A" w:rsidP="00BA510A">
      <w:pPr>
        <w:autoSpaceDE w:val="0"/>
        <w:autoSpaceDN w:val="0"/>
        <w:adjustRightInd w:val="0"/>
        <w:jc w:val="both"/>
        <w:rPr>
          <w:rFonts w:cs="SchoolBookCSanPin-Bold"/>
          <w:b/>
          <w:bCs/>
          <w:color w:val="000000"/>
          <w:sz w:val="28"/>
          <w:szCs w:val="28"/>
        </w:rPr>
      </w:pPr>
    </w:p>
    <w:p w:rsidR="00BA510A" w:rsidRPr="00525EB8" w:rsidRDefault="00BA510A" w:rsidP="00BA510A">
      <w:pPr>
        <w:jc w:val="both"/>
        <w:rPr>
          <w:b/>
          <w:sz w:val="28"/>
          <w:szCs w:val="28"/>
        </w:rPr>
      </w:pPr>
      <w:r>
        <w:rPr>
          <w:b/>
          <w:sz w:val="28"/>
          <w:szCs w:val="28"/>
        </w:rPr>
        <w:t>Количество часов -  1</w:t>
      </w:r>
      <w:r w:rsidRPr="00525EB8">
        <w:rPr>
          <w:b/>
          <w:sz w:val="28"/>
          <w:szCs w:val="28"/>
        </w:rPr>
        <w:t xml:space="preserve">               Уровень  - базовый</w:t>
      </w:r>
    </w:p>
    <w:p w:rsidR="00BA510A" w:rsidRPr="002D1276" w:rsidRDefault="00BA510A" w:rsidP="00BA510A">
      <w:pPr>
        <w:jc w:val="both"/>
        <w:rPr>
          <w:b/>
          <w:sz w:val="28"/>
          <w:szCs w:val="28"/>
        </w:rPr>
      </w:pPr>
      <w:r w:rsidRPr="00525EB8">
        <w:rPr>
          <w:b/>
          <w:color w:val="000000"/>
          <w:sz w:val="28"/>
          <w:szCs w:val="28"/>
        </w:rPr>
        <w:t xml:space="preserve">Программа разработана на основе  </w:t>
      </w:r>
      <w:r>
        <w:rPr>
          <w:b/>
          <w:sz w:val="28"/>
          <w:szCs w:val="28"/>
        </w:rPr>
        <w:t>примерной программы по изобразительному искусству</w:t>
      </w:r>
      <w:r w:rsidRPr="00525EB8">
        <w:rPr>
          <w:b/>
          <w:sz w:val="28"/>
          <w:szCs w:val="28"/>
        </w:rPr>
        <w:t xml:space="preserve">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 373 от 6 октября 2009 года «Об утверждении и введении в действие федерального государственного образовательного стандарта начального общего образования»</w:t>
      </w:r>
      <w:r>
        <w:rPr>
          <w:b/>
          <w:sz w:val="28"/>
          <w:szCs w:val="28"/>
        </w:rPr>
        <w:t xml:space="preserve">), программы </w:t>
      </w:r>
      <w:r w:rsidRPr="002D1276">
        <w:rPr>
          <w:b/>
          <w:sz w:val="28"/>
          <w:szCs w:val="28"/>
        </w:rPr>
        <w:t xml:space="preserve">«Изобразительное искусство и художественный труд в 1-9 классах» под редакцией Б.М.Неменского </w:t>
      </w:r>
    </w:p>
    <w:p w:rsidR="00BA510A" w:rsidRPr="002D1276" w:rsidRDefault="00BA510A" w:rsidP="00BA510A">
      <w:pPr>
        <w:shd w:val="clear" w:color="auto" w:fill="FFFFFF"/>
        <w:jc w:val="both"/>
        <w:rPr>
          <w:rFonts w:cs="SchoolBookCSanPin-Bold"/>
          <w:b/>
          <w:bCs/>
          <w:color w:val="000000"/>
          <w:sz w:val="28"/>
          <w:szCs w:val="28"/>
        </w:rPr>
      </w:pPr>
      <w:r w:rsidRPr="002D1276">
        <w:rPr>
          <w:b/>
          <w:sz w:val="28"/>
          <w:szCs w:val="28"/>
        </w:rPr>
        <w:t xml:space="preserve">                      </w:t>
      </w:r>
    </w:p>
    <w:p w:rsidR="00BA510A" w:rsidRPr="00525EB8" w:rsidRDefault="00BA510A" w:rsidP="00BA510A">
      <w:pPr>
        <w:autoSpaceDE w:val="0"/>
        <w:autoSpaceDN w:val="0"/>
        <w:adjustRightInd w:val="0"/>
        <w:jc w:val="right"/>
        <w:rPr>
          <w:rFonts w:cs="SchoolBookCSanPin-Bold"/>
          <w:b/>
          <w:bCs/>
          <w:color w:val="000000"/>
          <w:sz w:val="28"/>
          <w:szCs w:val="28"/>
        </w:rPr>
      </w:pPr>
    </w:p>
    <w:p w:rsidR="00BA510A" w:rsidRPr="00525EB8" w:rsidRDefault="00BA510A" w:rsidP="00BA510A">
      <w:pPr>
        <w:autoSpaceDE w:val="0"/>
        <w:autoSpaceDN w:val="0"/>
        <w:adjustRightInd w:val="0"/>
        <w:jc w:val="right"/>
        <w:rPr>
          <w:rFonts w:cs="SchoolBookCSanPin-Bold"/>
          <w:b/>
          <w:bCs/>
          <w:color w:val="000000"/>
          <w:sz w:val="28"/>
          <w:szCs w:val="28"/>
        </w:rPr>
      </w:pPr>
    </w:p>
    <w:p w:rsidR="00BA510A" w:rsidRPr="00525EB8" w:rsidRDefault="00BA510A" w:rsidP="00BA510A">
      <w:pPr>
        <w:autoSpaceDE w:val="0"/>
        <w:autoSpaceDN w:val="0"/>
        <w:adjustRightInd w:val="0"/>
        <w:jc w:val="right"/>
        <w:rPr>
          <w:rFonts w:cs="SchoolBookCSanPin-Bold"/>
          <w:b/>
          <w:bCs/>
          <w:color w:val="000000"/>
          <w:sz w:val="28"/>
          <w:szCs w:val="28"/>
        </w:rPr>
      </w:pPr>
    </w:p>
    <w:p w:rsidR="00BA510A" w:rsidRPr="00525EB8" w:rsidRDefault="00BA510A" w:rsidP="00BA510A">
      <w:pPr>
        <w:autoSpaceDE w:val="0"/>
        <w:autoSpaceDN w:val="0"/>
        <w:adjustRightInd w:val="0"/>
        <w:jc w:val="right"/>
        <w:rPr>
          <w:rFonts w:cs="SchoolBookCSanPin-Bold"/>
          <w:b/>
          <w:bCs/>
          <w:color w:val="000000"/>
          <w:sz w:val="28"/>
          <w:szCs w:val="28"/>
        </w:rPr>
      </w:pPr>
    </w:p>
    <w:p w:rsidR="00BA510A" w:rsidRPr="00525EB8" w:rsidRDefault="00BA510A" w:rsidP="00BA510A">
      <w:pPr>
        <w:autoSpaceDE w:val="0"/>
        <w:autoSpaceDN w:val="0"/>
        <w:adjustRightInd w:val="0"/>
        <w:jc w:val="right"/>
        <w:rPr>
          <w:rFonts w:cs="SchoolBookCSanPin-Bold"/>
          <w:b/>
          <w:bCs/>
          <w:color w:val="000000"/>
          <w:sz w:val="28"/>
          <w:szCs w:val="28"/>
        </w:rPr>
      </w:pPr>
    </w:p>
    <w:p w:rsidR="00BA510A" w:rsidRPr="00525EB8" w:rsidRDefault="00BA510A" w:rsidP="00BA510A">
      <w:pPr>
        <w:autoSpaceDE w:val="0"/>
        <w:autoSpaceDN w:val="0"/>
        <w:adjustRightInd w:val="0"/>
        <w:jc w:val="right"/>
        <w:rPr>
          <w:rFonts w:cs="SchoolBookCSanPin-Bold"/>
          <w:b/>
          <w:bCs/>
          <w:color w:val="000000"/>
          <w:sz w:val="28"/>
          <w:szCs w:val="28"/>
        </w:rPr>
      </w:pPr>
    </w:p>
    <w:p w:rsidR="00BA510A" w:rsidRDefault="00BA510A" w:rsidP="00BA510A">
      <w:pPr>
        <w:widowControl w:val="0"/>
        <w:autoSpaceDE w:val="0"/>
        <w:autoSpaceDN w:val="0"/>
        <w:adjustRightInd w:val="0"/>
        <w:spacing w:line="280" w:lineRule="exact"/>
        <w:jc w:val="right"/>
        <w:rPr>
          <w:color w:val="000000"/>
          <w:sz w:val="28"/>
          <w:szCs w:val="28"/>
        </w:rPr>
      </w:pPr>
      <w:r>
        <w:rPr>
          <w:b/>
          <w:bCs/>
          <w:color w:val="000000"/>
          <w:sz w:val="28"/>
          <w:szCs w:val="28"/>
        </w:rPr>
        <w:t xml:space="preserve"> </w:t>
      </w:r>
    </w:p>
    <w:p w:rsidR="00BA510A" w:rsidRDefault="00BA510A" w:rsidP="00BA510A">
      <w:pPr>
        <w:widowControl w:val="0"/>
        <w:autoSpaceDE w:val="0"/>
        <w:autoSpaceDN w:val="0"/>
        <w:adjustRightInd w:val="0"/>
        <w:spacing w:line="213" w:lineRule="exact"/>
        <w:jc w:val="right"/>
        <w:rPr>
          <w:color w:val="000000"/>
          <w:sz w:val="18"/>
          <w:szCs w:val="18"/>
        </w:rPr>
      </w:pPr>
    </w:p>
    <w:p w:rsidR="00BA510A" w:rsidRDefault="00BA510A" w:rsidP="00BA510A">
      <w:pPr>
        <w:widowControl w:val="0"/>
        <w:autoSpaceDE w:val="0"/>
        <w:autoSpaceDN w:val="0"/>
        <w:adjustRightInd w:val="0"/>
        <w:spacing w:line="213" w:lineRule="exact"/>
        <w:jc w:val="right"/>
        <w:rPr>
          <w:color w:val="000000"/>
          <w:sz w:val="18"/>
          <w:szCs w:val="18"/>
        </w:rPr>
      </w:pPr>
    </w:p>
    <w:p w:rsidR="00BA510A" w:rsidRDefault="00BA510A" w:rsidP="00BA510A">
      <w:pPr>
        <w:widowControl w:val="0"/>
        <w:autoSpaceDE w:val="0"/>
        <w:autoSpaceDN w:val="0"/>
        <w:adjustRightInd w:val="0"/>
        <w:spacing w:line="213" w:lineRule="exact"/>
        <w:jc w:val="right"/>
        <w:rPr>
          <w:color w:val="000000"/>
          <w:sz w:val="18"/>
          <w:szCs w:val="18"/>
        </w:rPr>
      </w:pPr>
    </w:p>
    <w:p w:rsidR="00BA510A" w:rsidRPr="00D83C44" w:rsidRDefault="00BA510A" w:rsidP="00BA510A">
      <w:pPr>
        <w:widowControl w:val="0"/>
        <w:autoSpaceDE w:val="0"/>
        <w:autoSpaceDN w:val="0"/>
        <w:adjustRightInd w:val="0"/>
        <w:spacing w:line="413" w:lineRule="exact"/>
        <w:rPr>
          <w:color w:val="000000"/>
          <w:sz w:val="18"/>
          <w:szCs w:val="18"/>
        </w:rPr>
      </w:pPr>
      <w:r w:rsidRPr="00D83C44">
        <w:rPr>
          <w:color w:val="000000"/>
          <w:sz w:val="28"/>
          <w:szCs w:val="28"/>
        </w:rPr>
        <w:t xml:space="preserve">        </w:t>
      </w:r>
      <w:r w:rsidRPr="00D83C44">
        <w:rPr>
          <w:b/>
          <w:color w:val="000000"/>
          <w:sz w:val="28"/>
          <w:szCs w:val="28"/>
        </w:rPr>
        <w:t>1.</w:t>
      </w:r>
      <w:r w:rsidRPr="00F637E1">
        <w:rPr>
          <w:b/>
          <w:color w:val="312025"/>
          <w:sz w:val="28"/>
          <w:szCs w:val="28"/>
        </w:rPr>
        <w:t>Пояснительная записка</w:t>
      </w:r>
      <w:r>
        <w:rPr>
          <w:b/>
          <w:color w:val="312025"/>
          <w:sz w:val="28"/>
          <w:szCs w:val="28"/>
        </w:rPr>
        <w:t xml:space="preserve"> </w:t>
      </w:r>
    </w:p>
    <w:p w:rsidR="00BA510A" w:rsidRPr="00F637E1" w:rsidRDefault="00BA510A" w:rsidP="00BA510A">
      <w:pPr>
        <w:widowControl w:val="0"/>
        <w:autoSpaceDE w:val="0"/>
        <w:autoSpaceDN w:val="0"/>
        <w:adjustRightInd w:val="0"/>
        <w:spacing w:line="213" w:lineRule="exact"/>
        <w:ind w:left="213"/>
        <w:jc w:val="center"/>
        <w:rPr>
          <w:color w:val="000000"/>
          <w:sz w:val="28"/>
          <w:szCs w:val="28"/>
        </w:rPr>
      </w:pPr>
    </w:p>
    <w:p w:rsidR="00BA510A" w:rsidRPr="00F637E1" w:rsidRDefault="00BA510A" w:rsidP="00BA510A">
      <w:pPr>
        <w:ind w:firstLine="567"/>
        <w:jc w:val="both"/>
        <w:rPr>
          <w:sz w:val="28"/>
          <w:szCs w:val="28"/>
        </w:rPr>
      </w:pPr>
      <w:r w:rsidRPr="00F637E1">
        <w:rPr>
          <w:sz w:val="28"/>
          <w:szCs w:val="28"/>
        </w:rPr>
        <w:t>Рабочая программа по курсу по учебному курсу «Изобразительное искусство» для 1-4 классов разработана на основе:</w:t>
      </w:r>
    </w:p>
    <w:p w:rsidR="00BA510A" w:rsidRPr="00F637E1" w:rsidRDefault="00BA510A" w:rsidP="002B7121">
      <w:pPr>
        <w:numPr>
          <w:ilvl w:val="0"/>
          <w:numId w:val="50"/>
        </w:numPr>
        <w:ind w:left="0" w:firstLine="568"/>
        <w:jc w:val="both"/>
        <w:rPr>
          <w:sz w:val="28"/>
          <w:szCs w:val="28"/>
        </w:rPr>
      </w:pPr>
      <w:r w:rsidRPr="00F637E1">
        <w:rPr>
          <w:sz w:val="28"/>
          <w:szCs w:val="28"/>
        </w:rPr>
        <w:t>примерной программы по изобразительному искусству федерального государственного образовательного стандарта общего  начального образования (приказ Министерства образования и науки Российской Федерации № 373 от 6 октября 2009 года «Об утверждении и введении в действие федерального государственного образовательного стандарта общего начального образования»;</w:t>
      </w:r>
    </w:p>
    <w:p w:rsidR="00F47E19" w:rsidRPr="00772027" w:rsidRDefault="00BA510A" w:rsidP="00F47E19">
      <w:pPr>
        <w:numPr>
          <w:ilvl w:val="0"/>
          <w:numId w:val="38"/>
        </w:numPr>
        <w:ind w:left="0" w:firstLine="410"/>
        <w:jc w:val="both"/>
        <w:rPr>
          <w:sz w:val="28"/>
          <w:szCs w:val="28"/>
        </w:rPr>
      </w:pPr>
      <w:r w:rsidRPr="00F47E19">
        <w:rPr>
          <w:sz w:val="28"/>
          <w:szCs w:val="28"/>
        </w:rPr>
        <w:t xml:space="preserve">планируемых результатов освоения обучающимися основой образовательной программы начального общего образования </w:t>
      </w:r>
      <w:r w:rsidR="00F47E19">
        <w:rPr>
          <w:sz w:val="28"/>
          <w:szCs w:val="28"/>
        </w:rPr>
        <w:t>МБОУ</w:t>
      </w:r>
      <w:r w:rsidR="00F47E19" w:rsidRPr="00772027">
        <w:rPr>
          <w:sz w:val="28"/>
          <w:szCs w:val="28"/>
        </w:rPr>
        <w:t xml:space="preserve"> </w:t>
      </w:r>
      <w:r w:rsidR="00F47E19">
        <w:rPr>
          <w:sz w:val="28"/>
          <w:szCs w:val="28"/>
        </w:rPr>
        <w:t xml:space="preserve">гимназии </w:t>
      </w:r>
      <w:r w:rsidR="00F47E19" w:rsidRPr="00772027">
        <w:rPr>
          <w:sz w:val="28"/>
          <w:szCs w:val="28"/>
        </w:rPr>
        <w:t>№</w:t>
      </w:r>
      <w:r w:rsidR="00F47E19">
        <w:rPr>
          <w:sz w:val="28"/>
          <w:szCs w:val="28"/>
        </w:rPr>
        <w:t xml:space="preserve"> 8</w:t>
      </w:r>
      <w:r w:rsidR="00F47E19" w:rsidRPr="00772027">
        <w:rPr>
          <w:sz w:val="28"/>
          <w:szCs w:val="28"/>
        </w:rPr>
        <w:t>;</w:t>
      </w:r>
    </w:p>
    <w:p w:rsidR="00F47E19" w:rsidRPr="00772027" w:rsidRDefault="00BA510A" w:rsidP="00F47E19">
      <w:pPr>
        <w:numPr>
          <w:ilvl w:val="0"/>
          <w:numId w:val="38"/>
        </w:numPr>
        <w:ind w:left="0" w:firstLine="410"/>
        <w:jc w:val="both"/>
        <w:rPr>
          <w:sz w:val="28"/>
          <w:szCs w:val="28"/>
        </w:rPr>
      </w:pPr>
      <w:r w:rsidRPr="00F47E19">
        <w:rPr>
          <w:sz w:val="28"/>
          <w:szCs w:val="28"/>
        </w:rPr>
        <w:t xml:space="preserve">программы формирования универсальных учебных действий у обучающихся на ступени начального общего образования </w:t>
      </w:r>
      <w:r w:rsidR="00F47E19">
        <w:rPr>
          <w:sz w:val="28"/>
          <w:szCs w:val="28"/>
        </w:rPr>
        <w:t>МБОУ</w:t>
      </w:r>
      <w:r w:rsidR="00F47E19" w:rsidRPr="00772027">
        <w:rPr>
          <w:sz w:val="28"/>
          <w:szCs w:val="28"/>
        </w:rPr>
        <w:t xml:space="preserve"> </w:t>
      </w:r>
      <w:r w:rsidR="00F47E19">
        <w:rPr>
          <w:sz w:val="28"/>
          <w:szCs w:val="28"/>
        </w:rPr>
        <w:t xml:space="preserve">гимназии </w:t>
      </w:r>
      <w:r w:rsidR="00F47E19" w:rsidRPr="00772027">
        <w:rPr>
          <w:sz w:val="28"/>
          <w:szCs w:val="28"/>
        </w:rPr>
        <w:t>№</w:t>
      </w:r>
      <w:r w:rsidR="00F47E19">
        <w:rPr>
          <w:sz w:val="28"/>
          <w:szCs w:val="28"/>
        </w:rPr>
        <w:t xml:space="preserve"> 8</w:t>
      </w:r>
      <w:r w:rsidR="00F47E19" w:rsidRPr="00772027">
        <w:rPr>
          <w:sz w:val="28"/>
          <w:szCs w:val="28"/>
        </w:rPr>
        <w:t>;</w:t>
      </w:r>
    </w:p>
    <w:p w:rsidR="00BA510A" w:rsidRPr="00F47E19" w:rsidRDefault="00BA510A" w:rsidP="00BA510A">
      <w:pPr>
        <w:numPr>
          <w:ilvl w:val="0"/>
          <w:numId w:val="50"/>
        </w:numPr>
        <w:ind w:left="0" w:firstLine="568"/>
        <w:jc w:val="both"/>
        <w:rPr>
          <w:sz w:val="28"/>
          <w:szCs w:val="28"/>
        </w:rPr>
      </w:pPr>
      <w:r w:rsidRPr="00F47E19">
        <w:rPr>
          <w:sz w:val="28"/>
          <w:szCs w:val="28"/>
        </w:rPr>
        <w:t xml:space="preserve">За основу программы по предмету «Изобразительное искусство» взят 1 вариант примерного тематического планирования примерной программы «Изобразительное искусство»  и учебной программы общеобразовательных </w:t>
      </w:r>
      <w:r w:rsidRPr="00F47E19">
        <w:rPr>
          <w:sz w:val="28"/>
          <w:szCs w:val="28"/>
        </w:rPr>
        <w:lastRenderedPageBreak/>
        <w:t>учреждений «Изобразительное искусство и художественный труд в 1-9 классах» под редакцией Б.М.Неменского.</w:t>
      </w:r>
    </w:p>
    <w:tbl>
      <w:tblPr>
        <w:tblpPr w:leftFromText="180" w:rightFromText="180" w:vertAnchor="text" w:horzAnchor="margin" w:tblpY="459"/>
        <w:tblW w:w="8763" w:type="dxa"/>
        <w:tblLayout w:type="fixed"/>
        <w:tblCellMar>
          <w:left w:w="40" w:type="dxa"/>
          <w:right w:w="40" w:type="dxa"/>
        </w:tblCellMar>
        <w:tblLook w:val="0000"/>
      </w:tblPr>
      <w:tblGrid>
        <w:gridCol w:w="426"/>
        <w:gridCol w:w="2854"/>
        <w:gridCol w:w="1440"/>
        <w:gridCol w:w="1260"/>
        <w:gridCol w:w="709"/>
        <w:gridCol w:w="708"/>
        <w:gridCol w:w="709"/>
        <w:gridCol w:w="657"/>
      </w:tblGrid>
      <w:tr w:rsidR="00BA510A" w:rsidRPr="00CA1D3A" w:rsidTr="00BA510A">
        <w:trPr>
          <w:trHeight w:val="303"/>
        </w:trPr>
        <w:tc>
          <w:tcPr>
            <w:tcW w:w="4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CA1D3A" w:rsidRDefault="00BA510A" w:rsidP="00BA510A">
            <w:pPr>
              <w:shd w:val="clear" w:color="auto" w:fill="FFFFFF"/>
              <w:jc w:val="center"/>
            </w:pPr>
            <w:r w:rsidRPr="00CA1D3A">
              <w:rPr>
                <w:color w:val="000000"/>
              </w:rPr>
              <w:t>№ п/п</w:t>
            </w:r>
          </w:p>
        </w:tc>
        <w:tc>
          <w:tcPr>
            <w:tcW w:w="285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CA1D3A" w:rsidRDefault="00BA510A" w:rsidP="00BA510A">
            <w:pPr>
              <w:shd w:val="clear" w:color="auto" w:fill="FFFFFF"/>
              <w:jc w:val="center"/>
            </w:pPr>
            <w:r w:rsidRPr="00CA1D3A">
              <w:rPr>
                <w:color w:val="000000"/>
              </w:rPr>
              <w:t>Разделы, темы</w:t>
            </w:r>
          </w:p>
        </w:tc>
        <w:tc>
          <w:tcPr>
            <w:tcW w:w="548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CA1D3A" w:rsidRDefault="00BA510A" w:rsidP="00BA510A">
            <w:pPr>
              <w:shd w:val="clear" w:color="auto" w:fill="FFFFFF"/>
              <w:jc w:val="center"/>
            </w:pPr>
            <w:r w:rsidRPr="00CA1D3A">
              <w:rPr>
                <w:color w:val="000000"/>
              </w:rPr>
              <w:t>Количество часов</w:t>
            </w:r>
          </w:p>
        </w:tc>
      </w:tr>
      <w:tr w:rsidR="00BA510A" w:rsidRPr="00CA1D3A" w:rsidTr="00BA510A">
        <w:trPr>
          <w:trHeight w:val="313"/>
        </w:trPr>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CA1D3A" w:rsidRDefault="00BA510A" w:rsidP="00BA510A">
            <w:pPr>
              <w:shd w:val="clear" w:color="auto" w:fill="FFFFFF"/>
              <w:jc w:val="center"/>
            </w:pPr>
          </w:p>
        </w:tc>
        <w:tc>
          <w:tcPr>
            <w:tcW w:w="285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CA1D3A" w:rsidRDefault="00BA510A" w:rsidP="00BA510A">
            <w:pPr>
              <w:shd w:val="clear" w:color="auto" w:fill="FFFFFF"/>
              <w:jc w:val="center"/>
            </w:pP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F637E1" w:rsidRDefault="00BA510A" w:rsidP="00BA510A">
            <w:pPr>
              <w:shd w:val="clear" w:color="auto" w:fill="FFFFFF"/>
              <w:jc w:val="center"/>
              <w:rPr>
                <w:color w:val="000000"/>
              </w:rPr>
            </w:pPr>
            <w:r>
              <w:rPr>
                <w:color w:val="000000"/>
              </w:rPr>
              <w:t>Примерная програм</w:t>
            </w:r>
            <w:r w:rsidRPr="00CA1D3A">
              <w:rPr>
                <w:color w:val="000000"/>
              </w:rPr>
              <w:t>ма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CA1D3A" w:rsidRDefault="00BA510A" w:rsidP="00BA510A">
            <w:pPr>
              <w:jc w:val="center"/>
            </w:pPr>
            <w:r>
              <w:t>Рабочая програм</w:t>
            </w:r>
            <w:r w:rsidRPr="00CA1D3A">
              <w:t>ма</w:t>
            </w:r>
          </w:p>
        </w:tc>
        <w:tc>
          <w:tcPr>
            <w:tcW w:w="278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CA1D3A" w:rsidRDefault="00BA510A" w:rsidP="00BA510A">
            <w:pPr>
              <w:shd w:val="clear" w:color="auto" w:fill="FFFFFF"/>
              <w:jc w:val="center"/>
              <w:rPr>
                <w:bCs/>
                <w:color w:val="000000"/>
                <w:spacing w:val="-2"/>
              </w:rPr>
            </w:pPr>
            <w:r w:rsidRPr="00CA1D3A">
              <w:rPr>
                <w:bCs/>
                <w:color w:val="000000"/>
                <w:spacing w:val="-2"/>
              </w:rPr>
              <w:t xml:space="preserve">Рабочая </w:t>
            </w:r>
            <w:r w:rsidRPr="00CA1D3A">
              <w:rPr>
                <w:color w:val="000000"/>
              </w:rPr>
              <w:t xml:space="preserve"> программа по классам</w:t>
            </w:r>
          </w:p>
        </w:tc>
      </w:tr>
      <w:tr w:rsidR="00BA510A" w:rsidRPr="00CA1D3A" w:rsidTr="00BA510A">
        <w:trPr>
          <w:trHeight w:val="322"/>
        </w:trPr>
        <w:tc>
          <w:tcPr>
            <w:tcW w:w="42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CA1D3A" w:rsidRDefault="00BA510A" w:rsidP="00BA510A">
            <w:pPr>
              <w:shd w:val="clear" w:color="auto" w:fill="FFFFFF"/>
              <w:jc w:val="center"/>
            </w:pPr>
          </w:p>
        </w:tc>
        <w:tc>
          <w:tcPr>
            <w:tcW w:w="285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CA1D3A" w:rsidRDefault="00BA510A" w:rsidP="00BA510A">
            <w:pPr>
              <w:shd w:val="clear" w:color="auto" w:fill="FFFFFF"/>
              <w:jc w:val="cente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CA1D3A" w:rsidRDefault="00BA510A" w:rsidP="00BA510A">
            <w:pPr>
              <w:shd w:val="clear" w:color="auto" w:fill="FFFFFF"/>
              <w:jc w:val="center"/>
            </w:pPr>
          </w:p>
        </w:tc>
        <w:tc>
          <w:tcPr>
            <w:tcW w:w="126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CA1D3A" w:rsidRDefault="00BA510A" w:rsidP="00BA510A">
            <w:pPr>
              <w:shd w:val="clear" w:color="auto" w:fill="FFFFFF"/>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CA1D3A" w:rsidRDefault="00BA510A" w:rsidP="00BA510A">
            <w:pPr>
              <w:shd w:val="clear" w:color="auto" w:fill="FFFFFF"/>
              <w:jc w:val="center"/>
              <w:rPr>
                <w:i/>
              </w:rPr>
            </w:pPr>
            <w:r w:rsidRPr="00CA1D3A">
              <w:rPr>
                <w:i/>
              </w:rPr>
              <w:t>1 кл.</w:t>
            </w:r>
          </w:p>
        </w:tc>
        <w:tc>
          <w:tcPr>
            <w:tcW w:w="708"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CA1D3A" w:rsidRDefault="00BA510A" w:rsidP="00BA510A">
            <w:pPr>
              <w:shd w:val="clear" w:color="auto" w:fill="FFFFFF"/>
              <w:jc w:val="center"/>
              <w:rPr>
                <w:i/>
              </w:rPr>
            </w:pPr>
            <w:r w:rsidRPr="00CA1D3A">
              <w:rPr>
                <w:i/>
              </w:rPr>
              <w:t>2 кл.</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CA1D3A" w:rsidRDefault="00BA510A" w:rsidP="00BA510A">
            <w:pPr>
              <w:shd w:val="clear" w:color="auto" w:fill="FFFFFF"/>
              <w:jc w:val="center"/>
              <w:rPr>
                <w:i/>
              </w:rPr>
            </w:pPr>
            <w:r w:rsidRPr="00CA1D3A">
              <w:rPr>
                <w:i/>
              </w:rPr>
              <w:t>3 кл.</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CA1D3A" w:rsidRDefault="00BA510A" w:rsidP="00BA510A">
            <w:pPr>
              <w:shd w:val="clear" w:color="auto" w:fill="FFFFFF"/>
              <w:jc w:val="center"/>
              <w:rPr>
                <w:i/>
              </w:rPr>
            </w:pPr>
            <w:r w:rsidRPr="00CA1D3A">
              <w:rPr>
                <w:i/>
              </w:rPr>
              <w:t>4 кл.</w:t>
            </w:r>
          </w:p>
        </w:tc>
      </w:tr>
      <w:tr w:rsidR="00BA510A" w:rsidRPr="00CA1D3A" w:rsidTr="00BA510A">
        <w:trPr>
          <w:trHeight w:val="322"/>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CA1D3A" w:rsidRDefault="00BA510A" w:rsidP="00BA510A">
            <w:pPr>
              <w:shd w:val="clear" w:color="auto" w:fill="FFFFFF"/>
              <w:jc w:val="center"/>
            </w:pPr>
            <w:r w:rsidRPr="00CA1D3A">
              <w:t xml:space="preserve">1. </w:t>
            </w:r>
          </w:p>
        </w:tc>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CA1D3A" w:rsidRDefault="00BA510A" w:rsidP="00BA510A">
            <w:pPr>
              <w:shd w:val="clear" w:color="auto" w:fill="FFFFFF"/>
              <w:jc w:val="both"/>
            </w:pPr>
            <w:r>
              <w:t>Виды художествен</w:t>
            </w:r>
            <w:r w:rsidRPr="00CA1D3A">
              <w:t>ной деятельности</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CA1D3A" w:rsidRDefault="00BA510A" w:rsidP="00BA510A">
            <w:pPr>
              <w:shd w:val="clear" w:color="auto" w:fill="FFFFFF"/>
              <w:jc w:val="center"/>
            </w:pPr>
            <w:r w:rsidRPr="00CA1D3A">
              <w: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CA1D3A" w:rsidRDefault="00BA510A" w:rsidP="00BA510A">
            <w:pPr>
              <w:shd w:val="clear" w:color="auto" w:fill="FFFFFF"/>
              <w:jc w:val="center"/>
              <w:rPr>
                <w:b/>
              </w:rPr>
            </w:pPr>
            <w:r>
              <w:rPr>
                <w:b/>
              </w:rPr>
              <w:t>31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CA1D3A" w:rsidRDefault="00BA510A" w:rsidP="00BA510A">
            <w:pPr>
              <w:shd w:val="clear" w:color="auto" w:fill="FFFFFF"/>
              <w:jc w:val="center"/>
            </w:pPr>
            <w:r>
              <w:t>10</w:t>
            </w:r>
          </w:p>
        </w:tc>
        <w:tc>
          <w:tcPr>
            <w:tcW w:w="708"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CA1D3A" w:rsidRDefault="00BA510A" w:rsidP="00BA510A">
            <w:pPr>
              <w:shd w:val="clear" w:color="auto" w:fill="FFFFFF"/>
              <w:jc w:val="center"/>
            </w:pPr>
            <w:r>
              <w:t>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CA1D3A" w:rsidRDefault="00BA510A" w:rsidP="00BA510A">
            <w:pPr>
              <w:shd w:val="clear" w:color="auto" w:fill="FFFFFF"/>
              <w:jc w:val="center"/>
            </w:pPr>
            <w:r>
              <w:t>7</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CA1D3A" w:rsidRDefault="00BA510A" w:rsidP="00BA510A">
            <w:pPr>
              <w:shd w:val="clear" w:color="auto" w:fill="FFFFFF"/>
              <w:jc w:val="center"/>
            </w:pPr>
            <w:r>
              <w:t>6</w:t>
            </w:r>
          </w:p>
        </w:tc>
      </w:tr>
      <w:tr w:rsidR="00BA510A" w:rsidRPr="00CA1D3A" w:rsidTr="00BA510A">
        <w:trPr>
          <w:trHeight w:val="322"/>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CA1D3A" w:rsidRDefault="00BA510A" w:rsidP="00BA510A">
            <w:pPr>
              <w:shd w:val="clear" w:color="auto" w:fill="FFFFFF"/>
              <w:jc w:val="center"/>
            </w:pPr>
            <w:r w:rsidRPr="00CA1D3A">
              <w:t>2.</w:t>
            </w:r>
          </w:p>
        </w:tc>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CA1D3A" w:rsidRDefault="00BA510A" w:rsidP="00BA510A">
            <w:pPr>
              <w:shd w:val="clear" w:color="auto" w:fill="FFFFFF"/>
              <w:jc w:val="both"/>
            </w:pPr>
            <w:r w:rsidRPr="00CA1D3A">
              <w:t>Азбука искусства</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CA1D3A" w:rsidRDefault="00BA510A" w:rsidP="00BA510A">
            <w:pPr>
              <w:shd w:val="clear" w:color="auto" w:fill="FFFFFF"/>
              <w:jc w:val="center"/>
            </w:pPr>
            <w:r w:rsidRPr="00CA1D3A">
              <w: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CA1D3A" w:rsidRDefault="00BA510A" w:rsidP="00BA510A">
            <w:pPr>
              <w:shd w:val="clear" w:color="auto" w:fill="FFFFFF"/>
              <w:jc w:val="center"/>
              <w:rPr>
                <w:b/>
              </w:rPr>
            </w:pPr>
            <w:r>
              <w:rPr>
                <w:b/>
              </w:rPr>
              <w:t>35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CA1D3A" w:rsidRDefault="00BA510A" w:rsidP="00BA510A">
            <w:pPr>
              <w:shd w:val="clear" w:color="auto" w:fill="FFFFFF"/>
              <w:jc w:val="center"/>
            </w:pPr>
            <w:r>
              <w:t>10</w:t>
            </w:r>
          </w:p>
        </w:tc>
        <w:tc>
          <w:tcPr>
            <w:tcW w:w="708"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CA1D3A" w:rsidRDefault="00BA510A" w:rsidP="00BA510A">
            <w:pPr>
              <w:shd w:val="clear" w:color="auto" w:fill="FFFFFF"/>
              <w:jc w:val="center"/>
            </w:pPr>
            <w:r>
              <w:t>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CA1D3A" w:rsidRDefault="00BA510A" w:rsidP="00BA510A">
            <w:pPr>
              <w:shd w:val="clear" w:color="auto" w:fill="FFFFFF"/>
              <w:jc w:val="center"/>
            </w:pPr>
            <w:r>
              <w:t>9</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CA1D3A" w:rsidRDefault="00BA510A" w:rsidP="00BA510A">
            <w:pPr>
              <w:shd w:val="clear" w:color="auto" w:fill="FFFFFF"/>
              <w:jc w:val="center"/>
            </w:pPr>
            <w:r>
              <w:t>7</w:t>
            </w:r>
          </w:p>
        </w:tc>
      </w:tr>
      <w:tr w:rsidR="00BA510A" w:rsidRPr="00CA1D3A" w:rsidTr="00BA510A">
        <w:trPr>
          <w:trHeight w:val="322"/>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CA1D3A" w:rsidRDefault="00BA510A" w:rsidP="00BA510A">
            <w:pPr>
              <w:shd w:val="clear" w:color="auto" w:fill="FFFFFF"/>
              <w:jc w:val="center"/>
            </w:pPr>
            <w:r w:rsidRPr="00CA1D3A">
              <w:t xml:space="preserve">3. </w:t>
            </w:r>
          </w:p>
        </w:tc>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CA1D3A" w:rsidRDefault="00BA510A" w:rsidP="00BA510A">
            <w:pPr>
              <w:shd w:val="clear" w:color="auto" w:fill="FFFFFF"/>
              <w:jc w:val="both"/>
            </w:pPr>
            <w:r w:rsidRPr="00CA1D3A">
              <w:t>Значимые темы искусства</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CA1D3A" w:rsidRDefault="00BA510A" w:rsidP="00BA510A">
            <w:pPr>
              <w:shd w:val="clear" w:color="auto" w:fill="FFFFFF"/>
              <w:jc w:val="center"/>
            </w:pPr>
            <w:r w:rsidRPr="00CA1D3A">
              <w: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CA1D3A" w:rsidRDefault="00BA510A" w:rsidP="00BA510A">
            <w:pPr>
              <w:shd w:val="clear" w:color="auto" w:fill="FFFFFF"/>
              <w:jc w:val="center"/>
              <w:rPr>
                <w:b/>
              </w:rPr>
            </w:pPr>
            <w:r>
              <w:rPr>
                <w:b/>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CA1D3A" w:rsidRDefault="00BA510A" w:rsidP="00BA510A">
            <w:pPr>
              <w:shd w:val="clear" w:color="auto" w:fill="FFFFFF"/>
              <w:jc w:val="center"/>
            </w:pPr>
            <w:r>
              <w:t>5</w:t>
            </w:r>
          </w:p>
        </w:tc>
        <w:tc>
          <w:tcPr>
            <w:tcW w:w="708"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CA1D3A" w:rsidRDefault="00BA510A" w:rsidP="00BA510A">
            <w:pPr>
              <w:shd w:val="clear" w:color="auto" w:fill="FFFFFF"/>
              <w:jc w:val="center"/>
            </w:pPr>
            <w:r>
              <w:t>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CA1D3A" w:rsidRDefault="00BA510A" w:rsidP="00BA510A">
            <w:pPr>
              <w:shd w:val="clear" w:color="auto" w:fill="FFFFFF"/>
              <w:jc w:val="center"/>
            </w:pPr>
            <w:r>
              <w:t>4</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CA1D3A" w:rsidRDefault="00BA510A" w:rsidP="00BA510A">
            <w:pPr>
              <w:shd w:val="clear" w:color="auto" w:fill="FFFFFF"/>
              <w:jc w:val="center"/>
            </w:pPr>
            <w:r>
              <w:t>4</w:t>
            </w:r>
          </w:p>
        </w:tc>
      </w:tr>
      <w:tr w:rsidR="00BA510A" w:rsidRPr="00CA1D3A" w:rsidTr="00BA510A">
        <w:trPr>
          <w:trHeight w:val="322"/>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CA1D3A" w:rsidRDefault="00BA510A" w:rsidP="00BA510A">
            <w:pPr>
              <w:shd w:val="clear" w:color="auto" w:fill="FFFFFF"/>
              <w:jc w:val="center"/>
            </w:pPr>
            <w:r w:rsidRPr="00CA1D3A">
              <w:t>4.</w:t>
            </w:r>
          </w:p>
        </w:tc>
        <w:tc>
          <w:tcPr>
            <w:tcW w:w="2854" w:type="dxa"/>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CA1D3A" w:rsidRDefault="00BA510A" w:rsidP="00BA510A">
            <w:pPr>
              <w:shd w:val="clear" w:color="auto" w:fill="FFFFFF"/>
              <w:jc w:val="both"/>
            </w:pPr>
            <w:r>
              <w:t>Опыт художествен</w:t>
            </w:r>
            <w:r w:rsidRPr="00CA1D3A">
              <w:t>но-творчес-</w:t>
            </w:r>
          </w:p>
          <w:p w:rsidR="00BA510A" w:rsidRPr="00CA1D3A" w:rsidRDefault="00BA510A" w:rsidP="00BA510A">
            <w:pPr>
              <w:shd w:val="clear" w:color="auto" w:fill="FFFFFF"/>
              <w:jc w:val="both"/>
            </w:pPr>
            <w:r>
              <w:t>кой деятель</w:t>
            </w:r>
            <w:r w:rsidRPr="00CA1D3A">
              <w:t>ности</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CA1D3A" w:rsidRDefault="00BA510A" w:rsidP="00BA510A">
            <w:pPr>
              <w:shd w:val="clear" w:color="auto" w:fill="FFFFFF"/>
              <w:jc w:val="center"/>
            </w:pPr>
            <w:r w:rsidRPr="00CA1D3A">
              <w: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CA1D3A" w:rsidRDefault="00BA510A" w:rsidP="00BA510A">
            <w:pPr>
              <w:shd w:val="clear" w:color="auto" w:fill="FFFFFF"/>
              <w:jc w:val="center"/>
              <w:rPr>
                <w:b/>
              </w:rPr>
            </w:pPr>
            <w:r>
              <w:rPr>
                <w:b/>
              </w:rPr>
              <w:t>51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CA1D3A" w:rsidRDefault="00BA510A" w:rsidP="00BA510A">
            <w:pPr>
              <w:shd w:val="clear" w:color="auto" w:fill="FFFFFF"/>
              <w:jc w:val="center"/>
            </w:pPr>
            <w:r>
              <w:t>7</w:t>
            </w:r>
          </w:p>
        </w:tc>
        <w:tc>
          <w:tcPr>
            <w:tcW w:w="708"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CA1D3A" w:rsidRDefault="00BA510A" w:rsidP="00BA510A">
            <w:pPr>
              <w:shd w:val="clear" w:color="auto" w:fill="FFFFFF"/>
              <w:jc w:val="center"/>
            </w:pPr>
            <w:r>
              <w:t>13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CA1D3A" w:rsidRDefault="00BA510A" w:rsidP="00BA510A">
            <w:pPr>
              <w:shd w:val="clear" w:color="auto" w:fill="FFFFFF"/>
              <w:jc w:val="center"/>
            </w:pPr>
            <w:r>
              <w:t>14</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CA1D3A" w:rsidRDefault="00BA510A" w:rsidP="00BA510A">
            <w:pPr>
              <w:shd w:val="clear" w:color="auto" w:fill="FFFFFF"/>
              <w:jc w:val="center"/>
            </w:pPr>
            <w:r>
              <w:t>17</w:t>
            </w:r>
          </w:p>
        </w:tc>
      </w:tr>
      <w:tr w:rsidR="00BA510A" w:rsidRPr="00CA1D3A" w:rsidTr="00BA510A">
        <w:trPr>
          <w:trHeight w:val="322"/>
        </w:trPr>
        <w:tc>
          <w:tcPr>
            <w:tcW w:w="47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CA1D3A" w:rsidRDefault="00BA510A" w:rsidP="00BA510A">
            <w:pPr>
              <w:shd w:val="clear" w:color="auto" w:fill="FFFFFF"/>
              <w:jc w:val="center"/>
            </w:pPr>
            <w:r w:rsidRPr="00CA1D3A">
              <w:t>ИТОГО</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CA1D3A" w:rsidRDefault="00BA510A" w:rsidP="00BA510A">
            <w:pPr>
              <w:shd w:val="clear" w:color="auto" w:fill="FFFFFF"/>
              <w:jc w:val="center"/>
              <w:rPr>
                <w:b/>
              </w:rPr>
            </w:pPr>
            <w:r w:rsidRPr="00CA1D3A">
              <w:rPr>
                <w:b/>
              </w:rPr>
              <w:t>134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A510A" w:rsidRPr="00CA1D3A" w:rsidRDefault="00BA510A" w:rsidP="00BA510A">
            <w:pPr>
              <w:shd w:val="clear" w:color="auto" w:fill="FFFFFF"/>
              <w:jc w:val="center"/>
            </w:pPr>
            <w:r w:rsidRPr="00CA1D3A">
              <w:t>32</w:t>
            </w:r>
          </w:p>
        </w:tc>
        <w:tc>
          <w:tcPr>
            <w:tcW w:w="708"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CA1D3A" w:rsidRDefault="00BA510A" w:rsidP="00BA510A">
            <w:pPr>
              <w:shd w:val="clear" w:color="auto" w:fill="FFFFFF"/>
              <w:jc w:val="center"/>
            </w:pPr>
            <w:r w:rsidRPr="00CA1D3A">
              <w:t>34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CA1D3A" w:rsidRDefault="00BA510A" w:rsidP="00BA510A">
            <w:pPr>
              <w:shd w:val="clear" w:color="auto" w:fill="FFFFFF"/>
              <w:jc w:val="center"/>
            </w:pPr>
            <w:r w:rsidRPr="00CA1D3A">
              <w:t>34</w:t>
            </w:r>
          </w:p>
        </w:tc>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CA1D3A" w:rsidRDefault="00BA510A" w:rsidP="00BA510A">
            <w:pPr>
              <w:shd w:val="clear" w:color="auto" w:fill="FFFFFF"/>
              <w:jc w:val="center"/>
            </w:pPr>
            <w:r w:rsidRPr="00CA1D3A">
              <w:t>34</w:t>
            </w:r>
          </w:p>
        </w:tc>
      </w:tr>
    </w:tbl>
    <w:p w:rsidR="00BA510A" w:rsidRDefault="00BA510A" w:rsidP="00BA510A">
      <w:pPr>
        <w:jc w:val="both"/>
      </w:pPr>
    </w:p>
    <w:p w:rsidR="00BA510A" w:rsidRDefault="00BA510A" w:rsidP="00BA510A">
      <w:pPr>
        <w:jc w:val="both"/>
      </w:pPr>
    </w:p>
    <w:p w:rsidR="00BA510A" w:rsidRDefault="00BA510A" w:rsidP="00BA510A">
      <w:pPr>
        <w:jc w:val="both"/>
      </w:pPr>
    </w:p>
    <w:p w:rsidR="00BA510A" w:rsidRDefault="00BA510A" w:rsidP="00BA510A">
      <w:pPr>
        <w:jc w:val="both"/>
      </w:pPr>
    </w:p>
    <w:p w:rsidR="00BA510A" w:rsidRDefault="00BA510A" w:rsidP="00BA510A">
      <w:pPr>
        <w:jc w:val="both"/>
        <w:rPr>
          <w:color w:val="FFFFFF"/>
          <w:sz w:val="20"/>
          <w:szCs w:val="20"/>
        </w:rPr>
      </w:pPr>
    </w:p>
    <w:p w:rsidR="00BA510A" w:rsidRDefault="00BA510A" w:rsidP="00BA510A">
      <w:pPr>
        <w:widowControl w:val="0"/>
        <w:autoSpaceDE w:val="0"/>
        <w:autoSpaceDN w:val="0"/>
        <w:adjustRightInd w:val="0"/>
        <w:ind w:firstLine="426"/>
        <w:jc w:val="both"/>
        <w:rPr>
          <w:b/>
          <w:color w:val="000000"/>
        </w:rPr>
      </w:pPr>
    </w:p>
    <w:p w:rsidR="00BA510A" w:rsidRDefault="00BA510A" w:rsidP="00BA510A">
      <w:pPr>
        <w:widowControl w:val="0"/>
        <w:autoSpaceDE w:val="0"/>
        <w:autoSpaceDN w:val="0"/>
        <w:adjustRightInd w:val="0"/>
        <w:ind w:firstLine="426"/>
        <w:jc w:val="both"/>
        <w:rPr>
          <w:b/>
          <w:color w:val="000000"/>
        </w:rPr>
      </w:pPr>
    </w:p>
    <w:p w:rsidR="00BA510A" w:rsidRDefault="00BA510A" w:rsidP="00BA510A">
      <w:pPr>
        <w:widowControl w:val="0"/>
        <w:autoSpaceDE w:val="0"/>
        <w:autoSpaceDN w:val="0"/>
        <w:adjustRightInd w:val="0"/>
        <w:ind w:firstLine="426"/>
        <w:jc w:val="both"/>
        <w:rPr>
          <w:b/>
          <w:color w:val="000000"/>
        </w:rPr>
      </w:pPr>
    </w:p>
    <w:p w:rsidR="00BA510A" w:rsidRDefault="00BA510A" w:rsidP="00BA510A">
      <w:pPr>
        <w:widowControl w:val="0"/>
        <w:autoSpaceDE w:val="0"/>
        <w:autoSpaceDN w:val="0"/>
        <w:adjustRightInd w:val="0"/>
        <w:ind w:firstLine="426"/>
        <w:jc w:val="both"/>
        <w:rPr>
          <w:b/>
          <w:color w:val="000000"/>
        </w:rPr>
      </w:pPr>
    </w:p>
    <w:p w:rsidR="00BA510A" w:rsidRDefault="00BA510A" w:rsidP="00BA510A">
      <w:pPr>
        <w:widowControl w:val="0"/>
        <w:autoSpaceDE w:val="0"/>
        <w:autoSpaceDN w:val="0"/>
        <w:adjustRightInd w:val="0"/>
        <w:ind w:firstLine="426"/>
        <w:jc w:val="both"/>
        <w:rPr>
          <w:b/>
          <w:color w:val="000000"/>
        </w:rPr>
      </w:pPr>
    </w:p>
    <w:p w:rsidR="00BA510A" w:rsidRDefault="00BA510A" w:rsidP="00BA510A">
      <w:pPr>
        <w:widowControl w:val="0"/>
        <w:autoSpaceDE w:val="0"/>
        <w:autoSpaceDN w:val="0"/>
        <w:adjustRightInd w:val="0"/>
        <w:ind w:firstLine="426"/>
        <w:jc w:val="both"/>
        <w:rPr>
          <w:b/>
          <w:color w:val="000000"/>
        </w:rPr>
      </w:pPr>
    </w:p>
    <w:p w:rsidR="00BA510A" w:rsidRDefault="00BA510A" w:rsidP="00BA510A">
      <w:pPr>
        <w:widowControl w:val="0"/>
        <w:autoSpaceDE w:val="0"/>
        <w:autoSpaceDN w:val="0"/>
        <w:adjustRightInd w:val="0"/>
        <w:ind w:firstLine="426"/>
        <w:jc w:val="both"/>
        <w:rPr>
          <w:b/>
          <w:color w:val="000000"/>
        </w:rPr>
      </w:pPr>
    </w:p>
    <w:p w:rsidR="00BA510A" w:rsidRDefault="00BA510A" w:rsidP="00BA510A">
      <w:pPr>
        <w:widowControl w:val="0"/>
        <w:autoSpaceDE w:val="0"/>
        <w:autoSpaceDN w:val="0"/>
        <w:adjustRightInd w:val="0"/>
        <w:ind w:firstLine="426"/>
        <w:jc w:val="both"/>
        <w:rPr>
          <w:b/>
          <w:color w:val="000000"/>
        </w:rPr>
      </w:pPr>
    </w:p>
    <w:p w:rsidR="00BA510A" w:rsidRDefault="00BA510A" w:rsidP="00BA510A">
      <w:pPr>
        <w:widowControl w:val="0"/>
        <w:autoSpaceDE w:val="0"/>
        <w:autoSpaceDN w:val="0"/>
        <w:adjustRightInd w:val="0"/>
        <w:ind w:firstLine="426"/>
        <w:jc w:val="both"/>
        <w:rPr>
          <w:b/>
          <w:color w:val="000000"/>
        </w:rPr>
      </w:pPr>
    </w:p>
    <w:p w:rsidR="00BA510A" w:rsidRDefault="00BA510A" w:rsidP="00BA510A">
      <w:pPr>
        <w:widowControl w:val="0"/>
        <w:autoSpaceDE w:val="0"/>
        <w:autoSpaceDN w:val="0"/>
        <w:adjustRightInd w:val="0"/>
        <w:ind w:firstLine="426"/>
        <w:jc w:val="both"/>
        <w:rPr>
          <w:b/>
          <w:color w:val="000000"/>
        </w:rPr>
      </w:pPr>
    </w:p>
    <w:p w:rsidR="00BA510A" w:rsidRDefault="00BA510A" w:rsidP="00BA510A">
      <w:pPr>
        <w:widowControl w:val="0"/>
        <w:autoSpaceDE w:val="0"/>
        <w:autoSpaceDN w:val="0"/>
        <w:adjustRightInd w:val="0"/>
        <w:ind w:firstLine="426"/>
        <w:jc w:val="both"/>
        <w:rPr>
          <w:b/>
          <w:color w:val="000000"/>
        </w:rPr>
      </w:pPr>
    </w:p>
    <w:p w:rsidR="00BA510A" w:rsidRPr="005E3444" w:rsidRDefault="00BA510A" w:rsidP="00BA510A">
      <w:pPr>
        <w:widowControl w:val="0"/>
        <w:autoSpaceDE w:val="0"/>
        <w:autoSpaceDN w:val="0"/>
        <w:adjustRightInd w:val="0"/>
        <w:ind w:firstLine="426"/>
        <w:jc w:val="both"/>
        <w:rPr>
          <w:b/>
          <w:color w:val="000000"/>
          <w:sz w:val="28"/>
          <w:szCs w:val="28"/>
        </w:rPr>
      </w:pPr>
      <w:r w:rsidRPr="005E3444">
        <w:rPr>
          <w:b/>
          <w:color w:val="000000"/>
          <w:sz w:val="28"/>
          <w:szCs w:val="28"/>
        </w:rPr>
        <w:t>Общая характеристика учебного предмета</w:t>
      </w:r>
    </w:p>
    <w:p w:rsidR="00BA510A" w:rsidRPr="005E3444" w:rsidRDefault="00BA510A" w:rsidP="00BA510A">
      <w:pPr>
        <w:widowControl w:val="0"/>
        <w:autoSpaceDE w:val="0"/>
        <w:autoSpaceDN w:val="0"/>
        <w:adjustRightInd w:val="0"/>
        <w:ind w:firstLine="426"/>
        <w:jc w:val="both"/>
        <w:rPr>
          <w:color w:val="000000"/>
          <w:sz w:val="28"/>
          <w:szCs w:val="28"/>
        </w:rPr>
      </w:pPr>
      <w:r w:rsidRPr="005E3444">
        <w:rPr>
          <w:color w:val="000000"/>
          <w:sz w:val="28"/>
          <w:szCs w:val="28"/>
        </w:rPr>
        <w:t xml:space="preserve">Изобразительное искусство в начальной школе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w:t>
      </w:r>
      <w:r w:rsidRPr="005E3444">
        <w:rPr>
          <w:b/>
          <w:bCs/>
          <w:color w:val="000000"/>
          <w:sz w:val="28"/>
          <w:szCs w:val="28"/>
        </w:rPr>
        <w:t xml:space="preserve">условием становления </w:t>
      </w:r>
      <w:r w:rsidRPr="005E3444">
        <w:rPr>
          <w:color w:val="000000"/>
          <w:sz w:val="28"/>
          <w:szCs w:val="28"/>
        </w:rPr>
        <w:t>интеллектуальной деятельности растущей личности.</w:t>
      </w:r>
    </w:p>
    <w:p w:rsidR="00BA510A" w:rsidRPr="005E3444" w:rsidRDefault="00BA510A" w:rsidP="00BA510A">
      <w:pPr>
        <w:widowControl w:val="0"/>
        <w:autoSpaceDE w:val="0"/>
        <w:autoSpaceDN w:val="0"/>
        <w:adjustRightInd w:val="0"/>
        <w:ind w:firstLine="567"/>
        <w:jc w:val="both"/>
        <w:rPr>
          <w:color w:val="000000"/>
          <w:sz w:val="28"/>
          <w:szCs w:val="28"/>
        </w:rPr>
      </w:pPr>
      <w:r w:rsidRPr="005E3444">
        <w:rPr>
          <w:b/>
          <w:bCs/>
          <w:color w:val="000000"/>
          <w:sz w:val="28"/>
          <w:szCs w:val="28"/>
        </w:rPr>
        <w:t>Цели курса:</w:t>
      </w:r>
    </w:p>
    <w:p w:rsidR="00BA510A" w:rsidRPr="005E3444" w:rsidRDefault="00BA510A" w:rsidP="00BA510A">
      <w:pPr>
        <w:widowControl w:val="0"/>
        <w:tabs>
          <w:tab w:val="left" w:pos="960"/>
          <w:tab w:val="left" w:pos="2253"/>
        </w:tabs>
        <w:autoSpaceDE w:val="0"/>
        <w:autoSpaceDN w:val="0"/>
        <w:adjustRightInd w:val="0"/>
        <w:ind w:firstLine="567"/>
        <w:jc w:val="both"/>
        <w:rPr>
          <w:color w:val="000000"/>
          <w:sz w:val="28"/>
          <w:szCs w:val="28"/>
        </w:rPr>
      </w:pPr>
      <w:r w:rsidRPr="005E3444">
        <w:rPr>
          <w:color w:val="000000"/>
          <w:sz w:val="28"/>
          <w:szCs w:val="28"/>
        </w:rPr>
        <w:t>•</w:t>
      </w:r>
      <w:r w:rsidRPr="005E3444">
        <w:rPr>
          <w:i/>
          <w:iCs/>
          <w:color w:val="000000"/>
          <w:sz w:val="28"/>
          <w:szCs w:val="28"/>
        </w:rPr>
        <w:t>воспитание</w:t>
      </w:r>
      <w:r w:rsidRPr="005E3444">
        <w:rPr>
          <w:color w:val="000000"/>
          <w:sz w:val="28"/>
          <w:szCs w:val="28"/>
        </w:rPr>
        <w:t xml:space="preserve">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w:t>
      </w:r>
    </w:p>
    <w:p w:rsidR="00BA510A" w:rsidRPr="005E3444" w:rsidRDefault="00BA510A" w:rsidP="00BA510A">
      <w:pPr>
        <w:widowControl w:val="0"/>
        <w:tabs>
          <w:tab w:val="left" w:pos="960"/>
          <w:tab w:val="left" w:pos="2253"/>
        </w:tabs>
        <w:autoSpaceDE w:val="0"/>
        <w:autoSpaceDN w:val="0"/>
        <w:adjustRightInd w:val="0"/>
        <w:ind w:firstLine="567"/>
        <w:jc w:val="both"/>
        <w:rPr>
          <w:color w:val="000000"/>
          <w:sz w:val="28"/>
          <w:szCs w:val="28"/>
        </w:rPr>
      </w:pPr>
      <w:r w:rsidRPr="005E3444">
        <w:rPr>
          <w:color w:val="000000"/>
          <w:sz w:val="28"/>
          <w:szCs w:val="28"/>
        </w:rPr>
        <w:t>•</w:t>
      </w:r>
      <w:r w:rsidRPr="005E3444">
        <w:rPr>
          <w:i/>
          <w:iCs/>
          <w:color w:val="000000"/>
          <w:sz w:val="28"/>
          <w:szCs w:val="28"/>
        </w:rPr>
        <w:t xml:space="preserve">развитие </w:t>
      </w:r>
      <w:r w:rsidRPr="005E3444">
        <w:rPr>
          <w:color w:val="000000"/>
          <w:sz w:val="28"/>
          <w:szCs w:val="28"/>
        </w:rPr>
        <w:t>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BA510A" w:rsidRPr="005E3444" w:rsidRDefault="00BA510A" w:rsidP="00BA510A">
      <w:pPr>
        <w:widowControl w:val="0"/>
        <w:tabs>
          <w:tab w:val="left" w:pos="946"/>
          <w:tab w:val="left" w:pos="1941"/>
          <w:tab w:val="left" w:pos="1973"/>
        </w:tabs>
        <w:autoSpaceDE w:val="0"/>
        <w:autoSpaceDN w:val="0"/>
        <w:adjustRightInd w:val="0"/>
        <w:ind w:firstLine="567"/>
        <w:jc w:val="both"/>
        <w:rPr>
          <w:color w:val="000000"/>
          <w:sz w:val="28"/>
          <w:szCs w:val="28"/>
        </w:rPr>
      </w:pPr>
      <w:r w:rsidRPr="005E3444">
        <w:rPr>
          <w:color w:val="000000"/>
          <w:sz w:val="28"/>
          <w:szCs w:val="28"/>
        </w:rPr>
        <w:t>•</w:t>
      </w:r>
      <w:r w:rsidRPr="005E3444">
        <w:rPr>
          <w:i/>
          <w:iCs/>
          <w:color w:val="000000"/>
          <w:sz w:val="28"/>
          <w:szCs w:val="28"/>
        </w:rPr>
        <w:t>освоение</w:t>
      </w:r>
      <w:r w:rsidRPr="005E3444">
        <w:rPr>
          <w:color w:val="000000"/>
          <w:sz w:val="28"/>
          <w:szCs w:val="28"/>
        </w:rPr>
        <w:t xml:space="preserve">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BA510A" w:rsidRPr="005E3444" w:rsidRDefault="00BA510A" w:rsidP="00BA510A">
      <w:pPr>
        <w:widowControl w:val="0"/>
        <w:autoSpaceDE w:val="0"/>
        <w:autoSpaceDN w:val="0"/>
        <w:adjustRightInd w:val="0"/>
        <w:ind w:firstLine="567"/>
        <w:jc w:val="both"/>
        <w:rPr>
          <w:color w:val="000000"/>
          <w:sz w:val="28"/>
          <w:szCs w:val="28"/>
        </w:rPr>
      </w:pPr>
      <w:r w:rsidRPr="005E3444">
        <w:rPr>
          <w:color w:val="000000"/>
          <w:sz w:val="28"/>
          <w:szCs w:val="28"/>
        </w:rPr>
        <w:t>•</w:t>
      </w:r>
      <w:r w:rsidRPr="005E3444">
        <w:rPr>
          <w:i/>
          <w:iCs/>
          <w:color w:val="000000"/>
          <w:sz w:val="28"/>
          <w:szCs w:val="28"/>
        </w:rPr>
        <w:t>овладение</w:t>
      </w:r>
      <w:r w:rsidRPr="005E3444">
        <w:rPr>
          <w:color w:val="000000"/>
          <w:sz w:val="28"/>
          <w:szCs w:val="28"/>
        </w:rPr>
        <w:t xml:space="preserve"> элементарной художественной грамотой; формирование художественного кругозора и приобретение опыта</w:t>
      </w:r>
    </w:p>
    <w:p w:rsidR="00BA510A" w:rsidRPr="005E3444" w:rsidRDefault="00BA510A" w:rsidP="00BA510A">
      <w:pPr>
        <w:widowControl w:val="0"/>
        <w:autoSpaceDE w:val="0"/>
        <w:autoSpaceDN w:val="0"/>
        <w:adjustRightInd w:val="0"/>
        <w:ind w:firstLine="567"/>
        <w:jc w:val="both"/>
        <w:rPr>
          <w:color w:val="000000"/>
          <w:sz w:val="28"/>
          <w:szCs w:val="28"/>
        </w:rPr>
      </w:pPr>
      <w:r w:rsidRPr="005E3444">
        <w:rPr>
          <w:color w:val="000000"/>
          <w:sz w:val="28"/>
          <w:szCs w:val="28"/>
        </w:rPr>
        <w:t xml:space="preserve">работы в различных видах художественно-творческой деятельности, разными художественными материалами; </w:t>
      </w:r>
    </w:p>
    <w:p w:rsidR="00BA510A" w:rsidRPr="005E3444" w:rsidRDefault="00BA510A" w:rsidP="00BA510A">
      <w:pPr>
        <w:widowControl w:val="0"/>
        <w:autoSpaceDE w:val="0"/>
        <w:autoSpaceDN w:val="0"/>
        <w:adjustRightInd w:val="0"/>
        <w:ind w:firstLine="567"/>
        <w:jc w:val="both"/>
        <w:rPr>
          <w:color w:val="000000"/>
          <w:sz w:val="28"/>
          <w:szCs w:val="28"/>
        </w:rPr>
      </w:pPr>
      <w:r w:rsidRPr="005E3444">
        <w:rPr>
          <w:color w:val="000000"/>
          <w:sz w:val="28"/>
          <w:szCs w:val="28"/>
        </w:rPr>
        <w:t>совершенствование эстетического вкуса.</w:t>
      </w:r>
    </w:p>
    <w:p w:rsidR="00BA510A" w:rsidRPr="005E3444" w:rsidRDefault="00BA510A" w:rsidP="00BA510A">
      <w:pPr>
        <w:widowControl w:val="0"/>
        <w:tabs>
          <w:tab w:val="left" w:pos="5906"/>
        </w:tabs>
        <w:autoSpaceDE w:val="0"/>
        <w:autoSpaceDN w:val="0"/>
        <w:adjustRightInd w:val="0"/>
        <w:jc w:val="both"/>
        <w:rPr>
          <w:color w:val="000000"/>
          <w:sz w:val="28"/>
          <w:szCs w:val="28"/>
        </w:rPr>
      </w:pPr>
      <w:r w:rsidRPr="005E3444">
        <w:rPr>
          <w:color w:val="000000"/>
          <w:sz w:val="28"/>
          <w:szCs w:val="28"/>
        </w:rPr>
        <w:lastRenderedPageBreak/>
        <w:t xml:space="preserve">Перечисленные цели реализуются в конкретных </w:t>
      </w:r>
      <w:r w:rsidRPr="005E3444">
        <w:rPr>
          <w:b/>
          <w:bCs/>
          <w:color w:val="000000"/>
          <w:sz w:val="28"/>
          <w:szCs w:val="28"/>
        </w:rPr>
        <w:t>задачах</w:t>
      </w:r>
      <w:r w:rsidRPr="005E3444">
        <w:rPr>
          <w:color w:val="000000"/>
          <w:sz w:val="28"/>
          <w:szCs w:val="28"/>
        </w:rPr>
        <w:t xml:space="preserve"> обучения:</w:t>
      </w:r>
    </w:p>
    <w:p w:rsidR="00BA510A" w:rsidRPr="005E3444" w:rsidRDefault="00BA510A" w:rsidP="00BA510A">
      <w:pPr>
        <w:widowControl w:val="0"/>
        <w:autoSpaceDE w:val="0"/>
        <w:autoSpaceDN w:val="0"/>
        <w:adjustRightInd w:val="0"/>
        <w:ind w:firstLine="567"/>
        <w:jc w:val="both"/>
        <w:rPr>
          <w:color w:val="000000"/>
          <w:sz w:val="28"/>
          <w:szCs w:val="28"/>
        </w:rPr>
      </w:pPr>
      <w:r w:rsidRPr="005E3444">
        <w:rPr>
          <w:color w:val="000000"/>
          <w:sz w:val="28"/>
          <w:szCs w:val="28"/>
        </w:rPr>
        <w:t>• совершенствование эмоционально-образного восприятия</w:t>
      </w:r>
    </w:p>
    <w:p w:rsidR="00BA510A" w:rsidRPr="005E3444" w:rsidRDefault="00BA510A" w:rsidP="00BA510A">
      <w:pPr>
        <w:widowControl w:val="0"/>
        <w:autoSpaceDE w:val="0"/>
        <w:autoSpaceDN w:val="0"/>
        <w:adjustRightInd w:val="0"/>
        <w:jc w:val="both"/>
        <w:rPr>
          <w:color w:val="000000"/>
          <w:sz w:val="28"/>
          <w:szCs w:val="28"/>
        </w:rPr>
      </w:pPr>
      <w:r w:rsidRPr="005E3444">
        <w:rPr>
          <w:color w:val="000000"/>
          <w:sz w:val="28"/>
          <w:szCs w:val="28"/>
        </w:rPr>
        <w:t>произведений искусства и окружающего мира;</w:t>
      </w:r>
    </w:p>
    <w:p w:rsidR="00BA510A" w:rsidRPr="005E3444" w:rsidRDefault="00BA510A" w:rsidP="00BA510A">
      <w:pPr>
        <w:widowControl w:val="0"/>
        <w:autoSpaceDE w:val="0"/>
        <w:autoSpaceDN w:val="0"/>
        <w:adjustRightInd w:val="0"/>
        <w:ind w:firstLine="567"/>
        <w:jc w:val="both"/>
        <w:rPr>
          <w:color w:val="000000"/>
          <w:sz w:val="28"/>
          <w:szCs w:val="28"/>
        </w:rPr>
      </w:pPr>
      <w:r w:rsidRPr="005E3444">
        <w:rPr>
          <w:color w:val="000000"/>
          <w:sz w:val="28"/>
          <w:szCs w:val="28"/>
        </w:rPr>
        <w:t>• развитие способности видеть проявление художественной культуры в реальной жизни (музеи, архитектура, дизайн, скульптура и др.);</w:t>
      </w:r>
    </w:p>
    <w:p w:rsidR="00BA510A" w:rsidRPr="005E3444" w:rsidRDefault="00BA510A" w:rsidP="00BA510A">
      <w:pPr>
        <w:widowControl w:val="0"/>
        <w:autoSpaceDE w:val="0"/>
        <w:autoSpaceDN w:val="0"/>
        <w:adjustRightInd w:val="0"/>
        <w:ind w:firstLine="567"/>
        <w:jc w:val="both"/>
        <w:rPr>
          <w:color w:val="000000"/>
          <w:sz w:val="28"/>
          <w:szCs w:val="28"/>
        </w:rPr>
      </w:pPr>
      <w:r w:rsidRPr="005E3444">
        <w:rPr>
          <w:color w:val="000000"/>
          <w:sz w:val="28"/>
          <w:szCs w:val="28"/>
        </w:rPr>
        <w:t>•формирование навыков работы с различными художественными материалами.</w:t>
      </w:r>
    </w:p>
    <w:p w:rsidR="00BA510A" w:rsidRPr="005E3444" w:rsidRDefault="00BA510A" w:rsidP="00BA510A">
      <w:pPr>
        <w:widowControl w:val="0"/>
        <w:autoSpaceDE w:val="0"/>
        <w:autoSpaceDN w:val="0"/>
        <w:adjustRightInd w:val="0"/>
        <w:jc w:val="both"/>
        <w:rPr>
          <w:color w:val="000000"/>
          <w:sz w:val="28"/>
          <w:szCs w:val="28"/>
        </w:rPr>
      </w:pPr>
    </w:p>
    <w:p w:rsidR="00BA510A" w:rsidRPr="005E3444" w:rsidRDefault="00BA510A" w:rsidP="00BA510A">
      <w:pPr>
        <w:widowControl w:val="0"/>
        <w:autoSpaceDE w:val="0"/>
        <w:autoSpaceDN w:val="0"/>
        <w:adjustRightInd w:val="0"/>
        <w:ind w:firstLine="567"/>
        <w:jc w:val="both"/>
        <w:rPr>
          <w:b/>
          <w:color w:val="000000"/>
          <w:sz w:val="28"/>
          <w:szCs w:val="28"/>
        </w:rPr>
      </w:pPr>
      <w:r w:rsidRPr="005E3444">
        <w:rPr>
          <w:b/>
          <w:color w:val="000000"/>
          <w:sz w:val="28"/>
          <w:szCs w:val="28"/>
        </w:rPr>
        <w:t>Ценностные ориентиры содержания учебного предмета</w:t>
      </w:r>
    </w:p>
    <w:p w:rsidR="00BA510A" w:rsidRPr="005E3444" w:rsidRDefault="00BA510A" w:rsidP="00BA510A">
      <w:pPr>
        <w:widowControl w:val="0"/>
        <w:autoSpaceDE w:val="0"/>
        <w:autoSpaceDN w:val="0"/>
        <w:adjustRightInd w:val="0"/>
        <w:ind w:firstLine="567"/>
        <w:jc w:val="both"/>
        <w:rPr>
          <w:color w:val="000000"/>
          <w:sz w:val="28"/>
          <w:szCs w:val="28"/>
        </w:rPr>
      </w:pPr>
      <w:r w:rsidRPr="005E3444">
        <w:rPr>
          <w:color w:val="000000"/>
          <w:sz w:val="28"/>
          <w:szCs w:val="28"/>
        </w:rPr>
        <w:t>Уникальность и значимость курса определяются нацеленностью на духовно-нравственное воспитание и развитие способностей, творческого потенциала ребенка,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w:t>
      </w:r>
    </w:p>
    <w:p w:rsidR="00BA510A" w:rsidRPr="005E3444" w:rsidRDefault="00BA510A" w:rsidP="00BA510A">
      <w:pPr>
        <w:widowControl w:val="0"/>
        <w:autoSpaceDE w:val="0"/>
        <w:autoSpaceDN w:val="0"/>
        <w:adjustRightInd w:val="0"/>
        <w:ind w:firstLine="567"/>
        <w:jc w:val="both"/>
        <w:rPr>
          <w:color w:val="000000"/>
          <w:sz w:val="28"/>
          <w:szCs w:val="28"/>
        </w:rPr>
      </w:pPr>
      <w:r w:rsidRPr="005E3444">
        <w:rPr>
          <w:color w:val="000000"/>
          <w:sz w:val="28"/>
          <w:szCs w:val="28"/>
        </w:rPr>
        <w:t>Доминирующее значение имеет направленность курса на развитие эмоционально-ценностного отношения ребенка к миру, его духовно-нравственное воспитание.</w:t>
      </w:r>
    </w:p>
    <w:p w:rsidR="00BA510A" w:rsidRPr="005E3444" w:rsidRDefault="00BA510A" w:rsidP="00BA510A">
      <w:pPr>
        <w:widowControl w:val="0"/>
        <w:autoSpaceDE w:val="0"/>
        <w:autoSpaceDN w:val="0"/>
        <w:adjustRightInd w:val="0"/>
        <w:ind w:firstLine="567"/>
        <w:jc w:val="both"/>
        <w:rPr>
          <w:color w:val="000000"/>
          <w:sz w:val="28"/>
          <w:szCs w:val="28"/>
        </w:rPr>
      </w:pPr>
      <w:r w:rsidRPr="005E3444">
        <w:rPr>
          <w:color w:val="000000"/>
          <w:sz w:val="28"/>
          <w:szCs w:val="28"/>
        </w:rPr>
        <w:t>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к окружающим людям, к природе, к науке, к искусству и культуре в целом.</w:t>
      </w:r>
    </w:p>
    <w:p w:rsidR="00BA510A" w:rsidRPr="005E3444" w:rsidRDefault="00BA510A" w:rsidP="00BA510A">
      <w:pPr>
        <w:widowControl w:val="0"/>
        <w:autoSpaceDE w:val="0"/>
        <w:autoSpaceDN w:val="0"/>
        <w:adjustRightInd w:val="0"/>
        <w:ind w:firstLine="567"/>
        <w:jc w:val="both"/>
        <w:rPr>
          <w:color w:val="000000"/>
          <w:sz w:val="28"/>
          <w:szCs w:val="28"/>
        </w:rPr>
      </w:pPr>
      <w:r w:rsidRPr="005E3444">
        <w:rPr>
          <w:color w:val="000000"/>
          <w:sz w:val="28"/>
          <w:szCs w:val="28"/>
        </w:rPr>
        <w:t xml:space="preserve">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 понимание их свойств и возможностей для создания выразительного образа. Разнообразие художественным материалов и техник, используемых на уроках, поддерживает интерес учащихся к художественному творчеству. </w:t>
      </w:r>
    </w:p>
    <w:p w:rsidR="00BA510A" w:rsidRDefault="00BA510A" w:rsidP="00BA510A">
      <w:pPr>
        <w:widowControl w:val="0"/>
        <w:autoSpaceDE w:val="0"/>
        <w:autoSpaceDN w:val="0"/>
        <w:adjustRightInd w:val="0"/>
        <w:ind w:firstLine="426"/>
        <w:jc w:val="both"/>
        <w:rPr>
          <w:b/>
          <w:bCs/>
          <w:color w:val="000000"/>
          <w:sz w:val="28"/>
          <w:szCs w:val="28"/>
        </w:rPr>
      </w:pPr>
    </w:p>
    <w:p w:rsidR="00BA510A" w:rsidRPr="005E3444" w:rsidRDefault="00BA510A" w:rsidP="00BA510A">
      <w:pPr>
        <w:widowControl w:val="0"/>
        <w:autoSpaceDE w:val="0"/>
        <w:autoSpaceDN w:val="0"/>
        <w:adjustRightInd w:val="0"/>
        <w:ind w:firstLine="426"/>
        <w:jc w:val="both"/>
        <w:rPr>
          <w:color w:val="000000"/>
          <w:sz w:val="28"/>
          <w:szCs w:val="28"/>
        </w:rPr>
      </w:pPr>
      <w:r w:rsidRPr="005E3444">
        <w:rPr>
          <w:b/>
          <w:bCs/>
          <w:color w:val="000000"/>
          <w:sz w:val="28"/>
          <w:szCs w:val="28"/>
        </w:rPr>
        <w:t xml:space="preserve">Место предмета в базисном учебном плане </w:t>
      </w:r>
    </w:p>
    <w:p w:rsidR="00BA510A" w:rsidRPr="005E3444" w:rsidRDefault="00BA510A" w:rsidP="00BA510A">
      <w:pPr>
        <w:widowControl w:val="0"/>
        <w:autoSpaceDE w:val="0"/>
        <w:autoSpaceDN w:val="0"/>
        <w:adjustRightInd w:val="0"/>
        <w:ind w:firstLine="426"/>
        <w:jc w:val="both"/>
        <w:rPr>
          <w:color w:val="000000"/>
          <w:sz w:val="28"/>
          <w:szCs w:val="28"/>
        </w:rPr>
      </w:pPr>
      <w:r w:rsidRPr="005E3444">
        <w:rPr>
          <w:color w:val="000000"/>
          <w:sz w:val="28"/>
          <w:szCs w:val="28"/>
        </w:rPr>
        <w:t>В федеральном базисном учебном плане на изучение изобразительного искусства в каждом классе начальной школы отводится по 1 ч в неделю, всего 134 ч. Если изучается интегрированный вариант учебного предмета - xудожественный труд как объединение изобразительного искусства и технологии, то на его изучение отводится 2 ч в неделю, всего 268 ч.</w:t>
      </w:r>
    </w:p>
    <w:p w:rsidR="00BA510A" w:rsidRPr="005E3444" w:rsidRDefault="00BA510A" w:rsidP="00BA510A">
      <w:pPr>
        <w:widowControl w:val="0"/>
        <w:autoSpaceDE w:val="0"/>
        <w:autoSpaceDN w:val="0"/>
        <w:adjustRightInd w:val="0"/>
        <w:ind w:firstLine="426"/>
        <w:jc w:val="both"/>
        <w:rPr>
          <w:color w:val="000000"/>
          <w:sz w:val="28"/>
          <w:szCs w:val="28"/>
        </w:rPr>
      </w:pPr>
    </w:p>
    <w:p w:rsidR="00BA510A" w:rsidRPr="009229AF" w:rsidRDefault="00BA510A" w:rsidP="00BA510A">
      <w:pPr>
        <w:widowControl w:val="0"/>
        <w:autoSpaceDE w:val="0"/>
        <w:autoSpaceDN w:val="0"/>
        <w:adjustRightInd w:val="0"/>
        <w:ind w:firstLine="426"/>
        <w:jc w:val="both"/>
        <w:rPr>
          <w:b/>
          <w:color w:val="000000"/>
          <w:sz w:val="28"/>
          <w:szCs w:val="28"/>
        </w:rPr>
      </w:pPr>
      <w:r w:rsidRPr="009229AF">
        <w:rPr>
          <w:b/>
          <w:color w:val="000000"/>
          <w:sz w:val="28"/>
          <w:szCs w:val="28"/>
        </w:rPr>
        <w:t>Результаты изучения учебного предмета</w:t>
      </w:r>
    </w:p>
    <w:p w:rsidR="00BA510A" w:rsidRPr="009229AF" w:rsidRDefault="00BA510A" w:rsidP="00BA510A">
      <w:pPr>
        <w:widowControl w:val="0"/>
        <w:autoSpaceDE w:val="0"/>
        <w:autoSpaceDN w:val="0"/>
        <w:adjustRightInd w:val="0"/>
        <w:ind w:firstLine="426"/>
        <w:jc w:val="both"/>
        <w:rPr>
          <w:color w:val="000000"/>
          <w:sz w:val="28"/>
          <w:szCs w:val="28"/>
        </w:rPr>
      </w:pPr>
      <w:r w:rsidRPr="009229AF">
        <w:rPr>
          <w:b/>
          <w:bCs/>
          <w:color w:val="000000"/>
          <w:sz w:val="28"/>
          <w:szCs w:val="28"/>
        </w:rPr>
        <w:t>Личностные результаты</w:t>
      </w:r>
      <w:r w:rsidRPr="009229AF">
        <w:rPr>
          <w:color w:val="000000"/>
          <w:sz w:val="28"/>
          <w:szCs w:val="28"/>
        </w:rPr>
        <w:t xml:space="preserve">: </w:t>
      </w:r>
    </w:p>
    <w:p w:rsidR="00BA510A" w:rsidRPr="009229AF" w:rsidRDefault="00BA510A" w:rsidP="002B7121">
      <w:pPr>
        <w:widowControl w:val="0"/>
        <w:numPr>
          <w:ilvl w:val="0"/>
          <w:numId w:val="51"/>
        </w:numPr>
        <w:autoSpaceDE w:val="0"/>
        <w:autoSpaceDN w:val="0"/>
        <w:adjustRightInd w:val="0"/>
        <w:ind w:left="0" w:firstLine="552"/>
        <w:jc w:val="both"/>
        <w:rPr>
          <w:color w:val="000000"/>
          <w:sz w:val="28"/>
          <w:szCs w:val="28"/>
        </w:rPr>
      </w:pPr>
      <w:r w:rsidRPr="009229AF">
        <w:rPr>
          <w:i/>
          <w:iCs/>
          <w:color w:val="000000"/>
          <w:sz w:val="28"/>
          <w:szCs w:val="28"/>
        </w:rPr>
        <w:t>в ценностно-эстетической сфере</w:t>
      </w:r>
      <w:r w:rsidRPr="009229AF">
        <w:rPr>
          <w:color w:val="000000"/>
          <w:sz w:val="28"/>
          <w:szCs w:val="28"/>
        </w:rPr>
        <w:tab/>
        <w:t>- эмоционально-ценностное отношение к окружающему миру (семье, Родине, природе, людям);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w:t>
      </w:r>
    </w:p>
    <w:p w:rsidR="00BA510A" w:rsidRPr="009229AF" w:rsidRDefault="00BA510A" w:rsidP="002B7121">
      <w:pPr>
        <w:widowControl w:val="0"/>
        <w:numPr>
          <w:ilvl w:val="0"/>
          <w:numId w:val="51"/>
        </w:numPr>
        <w:autoSpaceDE w:val="0"/>
        <w:autoSpaceDN w:val="0"/>
        <w:adjustRightInd w:val="0"/>
        <w:ind w:left="0" w:right="43" w:firstLine="552"/>
        <w:jc w:val="both"/>
        <w:rPr>
          <w:color w:val="000000"/>
          <w:sz w:val="28"/>
          <w:szCs w:val="28"/>
        </w:rPr>
      </w:pPr>
      <w:r w:rsidRPr="009229AF">
        <w:rPr>
          <w:i/>
          <w:iCs/>
          <w:color w:val="000000"/>
          <w:sz w:val="28"/>
          <w:szCs w:val="28"/>
        </w:rPr>
        <w:lastRenderedPageBreak/>
        <w:t>в познавательной (когнитивной) сфере</w:t>
      </w:r>
      <w:r w:rsidRPr="009229AF">
        <w:rPr>
          <w:color w:val="000000"/>
          <w:sz w:val="28"/>
          <w:szCs w:val="28"/>
        </w:rPr>
        <w:t xml:space="preserve"> – способность к художественному познанию мира, умение применять полученные знания в собственной художественно-творческой деятельности;</w:t>
      </w:r>
    </w:p>
    <w:p w:rsidR="00BA510A" w:rsidRPr="009229AF" w:rsidRDefault="00BA510A" w:rsidP="002B7121">
      <w:pPr>
        <w:widowControl w:val="0"/>
        <w:numPr>
          <w:ilvl w:val="0"/>
          <w:numId w:val="51"/>
        </w:numPr>
        <w:tabs>
          <w:tab w:val="left" w:pos="709"/>
        </w:tabs>
        <w:autoSpaceDE w:val="0"/>
        <w:autoSpaceDN w:val="0"/>
        <w:adjustRightInd w:val="0"/>
        <w:ind w:left="0" w:firstLine="552"/>
        <w:jc w:val="both"/>
        <w:rPr>
          <w:color w:val="000000"/>
          <w:sz w:val="28"/>
          <w:szCs w:val="28"/>
        </w:rPr>
      </w:pPr>
      <w:r w:rsidRPr="009229AF">
        <w:rPr>
          <w:i/>
          <w:iCs/>
          <w:color w:val="000000"/>
          <w:sz w:val="28"/>
          <w:szCs w:val="28"/>
        </w:rPr>
        <w:t>в трудовой сфере</w:t>
      </w:r>
      <w:r w:rsidRPr="009229AF">
        <w:rPr>
          <w:color w:val="000000"/>
          <w:sz w:val="28"/>
          <w:szCs w:val="28"/>
        </w:rPr>
        <w:tab/>
        <w:t>– навыки использования различных художественных материалов для работы в разных техниках (живопись, графика, скульптура, декоративно-прикладное искусство, художественное конструирование); стремление использовать художественные умения для создания красивых вещей или их украшения.</w:t>
      </w:r>
    </w:p>
    <w:p w:rsidR="00BA510A" w:rsidRPr="009229AF" w:rsidRDefault="00BA510A" w:rsidP="00BA510A">
      <w:pPr>
        <w:widowControl w:val="0"/>
        <w:tabs>
          <w:tab w:val="left" w:pos="3840"/>
        </w:tabs>
        <w:autoSpaceDE w:val="0"/>
        <w:autoSpaceDN w:val="0"/>
        <w:adjustRightInd w:val="0"/>
        <w:ind w:left="520"/>
        <w:rPr>
          <w:color w:val="000000"/>
          <w:sz w:val="28"/>
          <w:szCs w:val="28"/>
        </w:rPr>
      </w:pPr>
      <w:r w:rsidRPr="009229AF">
        <w:rPr>
          <w:b/>
          <w:bCs/>
          <w:color w:val="000000"/>
          <w:sz w:val="28"/>
          <w:szCs w:val="28"/>
        </w:rPr>
        <w:t>Метапредметные результаты</w:t>
      </w:r>
      <w:r w:rsidRPr="009229AF">
        <w:rPr>
          <w:color w:val="000000"/>
          <w:sz w:val="28"/>
          <w:szCs w:val="28"/>
        </w:rPr>
        <w:t>:</w:t>
      </w:r>
      <w:r w:rsidRPr="009229AF">
        <w:rPr>
          <w:color w:val="000000"/>
          <w:sz w:val="28"/>
          <w:szCs w:val="28"/>
        </w:rPr>
        <w:tab/>
      </w:r>
    </w:p>
    <w:p w:rsidR="00BA510A" w:rsidRPr="009229AF" w:rsidRDefault="00BA510A" w:rsidP="002B7121">
      <w:pPr>
        <w:widowControl w:val="0"/>
        <w:numPr>
          <w:ilvl w:val="0"/>
          <w:numId w:val="52"/>
        </w:numPr>
        <w:autoSpaceDE w:val="0"/>
        <w:autoSpaceDN w:val="0"/>
        <w:adjustRightInd w:val="0"/>
        <w:ind w:left="0" w:firstLine="460"/>
        <w:jc w:val="both"/>
        <w:rPr>
          <w:color w:val="000000"/>
          <w:sz w:val="28"/>
          <w:szCs w:val="28"/>
        </w:rPr>
      </w:pPr>
      <w:r w:rsidRPr="009229AF">
        <w:rPr>
          <w:i/>
          <w:iCs/>
          <w:color w:val="000000"/>
          <w:sz w:val="28"/>
          <w:szCs w:val="28"/>
        </w:rPr>
        <w:t>умении</w:t>
      </w:r>
      <w:r w:rsidRPr="009229AF">
        <w:rPr>
          <w:color w:val="000000"/>
          <w:sz w:val="28"/>
          <w:szCs w:val="28"/>
        </w:rPr>
        <w:tab/>
        <w:t>видеть и воспринимать проявления художественной культуры в окружающей жизни (техника, музеи, архитектура, дизайн, скульптура и др.);</w:t>
      </w:r>
    </w:p>
    <w:p w:rsidR="00BA510A" w:rsidRPr="009229AF" w:rsidRDefault="00BA510A" w:rsidP="002B7121">
      <w:pPr>
        <w:widowControl w:val="0"/>
        <w:numPr>
          <w:ilvl w:val="0"/>
          <w:numId w:val="52"/>
        </w:numPr>
        <w:autoSpaceDE w:val="0"/>
        <w:autoSpaceDN w:val="0"/>
        <w:adjustRightInd w:val="0"/>
        <w:ind w:left="0" w:firstLine="460"/>
        <w:jc w:val="both"/>
        <w:rPr>
          <w:color w:val="000000"/>
          <w:sz w:val="28"/>
          <w:szCs w:val="28"/>
        </w:rPr>
      </w:pPr>
      <w:r w:rsidRPr="009229AF">
        <w:rPr>
          <w:i/>
          <w:iCs/>
          <w:color w:val="000000"/>
          <w:sz w:val="28"/>
          <w:szCs w:val="28"/>
        </w:rPr>
        <w:t>желании</w:t>
      </w:r>
      <w:r w:rsidRPr="009229AF">
        <w:rPr>
          <w:color w:val="000000"/>
          <w:sz w:val="28"/>
          <w:szCs w:val="28"/>
        </w:rPr>
        <w:tab/>
        <w:t>общаться с искусством, участвовать в обсуждении содержания и выразительных средств произведений искусства;</w:t>
      </w:r>
    </w:p>
    <w:p w:rsidR="00BA510A" w:rsidRPr="009229AF" w:rsidRDefault="00BA510A" w:rsidP="002B7121">
      <w:pPr>
        <w:widowControl w:val="0"/>
        <w:numPr>
          <w:ilvl w:val="0"/>
          <w:numId w:val="52"/>
        </w:numPr>
        <w:autoSpaceDE w:val="0"/>
        <w:autoSpaceDN w:val="0"/>
        <w:adjustRightInd w:val="0"/>
        <w:ind w:left="0" w:firstLine="460"/>
        <w:jc w:val="both"/>
        <w:rPr>
          <w:color w:val="000000"/>
          <w:sz w:val="28"/>
          <w:szCs w:val="28"/>
        </w:rPr>
      </w:pPr>
      <w:r w:rsidRPr="009229AF">
        <w:rPr>
          <w:i/>
          <w:iCs/>
          <w:color w:val="000000"/>
          <w:sz w:val="28"/>
          <w:szCs w:val="28"/>
        </w:rPr>
        <w:t>активном использовании</w:t>
      </w:r>
      <w:r w:rsidRPr="009229AF">
        <w:rPr>
          <w:color w:val="000000"/>
          <w:sz w:val="28"/>
          <w:szCs w:val="28"/>
        </w:rPr>
        <w:tab/>
        <w:t>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BA510A" w:rsidRPr="009229AF" w:rsidRDefault="00BA510A" w:rsidP="002B7121">
      <w:pPr>
        <w:widowControl w:val="0"/>
        <w:numPr>
          <w:ilvl w:val="0"/>
          <w:numId w:val="52"/>
        </w:numPr>
        <w:tabs>
          <w:tab w:val="left" w:pos="773"/>
          <w:tab w:val="left" w:pos="2093"/>
        </w:tabs>
        <w:autoSpaceDE w:val="0"/>
        <w:autoSpaceDN w:val="0"/>
        <w:adjustRightInd w:val="0"/>
        <w:jc w:val="both"/>
        <w:rPr>
          <w:color w:val="000000"/>
          <w:sz w:val="28"/>
          <w:szCs w:val="28"/>
        </w:rPr>
      </w:pPr>
      <w:r w:rsidRPr="009229AF">
        <w:rPr>
          <w:i/>
          <w:iCs/>
          <w:color w:val="000000"/>
          <w:sz w:val="28"/>
          <w:szCs w:val="28"/>
        </w:rPr>
        <w:t>обогащении</w:t>
      </w:r>
      <w:r w:rsidRPr="009229AF">
        <w:rPr>
          <w:color w:val="000000"/>
          <w:sz w:val="28"/>
          <w:szCs w:val="28"/>
        </w:rPr>
        <w:tab/>
        <w:t>ключевых компетенций (коммуникативных, деятельностных и др.) художественно-эстетическим содержанием;</w:t>
      </w:r>
    </w:p>
    <w:p w:rsidR="00BA510A" w:rsidRPr="009229AF" w:rsidRDefault="00BA510A" w:rsidP="002B7121">
      <w:pPr>
        <w:widowControl w:val="0"/>
        <w:numPr>
          <w:ilvl w:val="0"/>
          <w:numId w:val="52"/>
        </w:numPr>
        <w:autoSpaceDE w:val="0"/>
        <w:autoSpaceDN w:val="0"/>
        <w:adjustRightInd w:val="0"/>
        <w:ind w:left="0" w:firstLine="460"/>
        <w:jc w:val="both"/>
        <w:rPr>
          <w:color w:val="000000"/>
          <w:sz w:val="28"/>
          <w:szCs w:val="28"/>
        </w:rPr>
      </w:pPr>
      <w:r w:rsidRPr="009229AF">
        <w:rPr>
          <w:i/>
          <w:iCs/>
          <w:color w:val="000000"/>
          <w:sz w:val="28"/>
          <w:szCs w:val="28"/>
        </w:rPr>
        <w:t>умении</w:t>
      </w:r>
      <w:r w:rsidRPr="009229AF">
        <w:rPr>
          <w:color w:val="000000"/>
          <w:sz w:val="28"/>
          <w:szCs w:val="28"/>
        </w:rPr>
        <w:tab/>
        <w:t>организовывать самостоятельную художественно-творческую деятельность, выбирать средства для реализации художественного замысла;</w:t>
      </w:r>
    </w:p>
    <w:p w:rsidR="00BA510A" w:rsidRPr="009229AF" w:rsidRDefault="00BA510A" w:rsidP="002B7121">
      <w:pPr>
        <w:widowControl w:val="0"/>
        <w:numPr>
          <w:ilvl w:val="0"/>
          <w:numId w:val="52"/>
        </w:numPr>
        <w:autoSpaceDE w:val="0"/>
        <w:autoSpaceDN w:val="0"/>
        <w:adjustRightInd w:val="0"/>
        <w:ind w:left="0" w:firstLine="460"/>
        <w:jc w:val="both"/>
        <w:rPr>
          <w:color w:val="000000"/>
          <w:sz w:val="28"/>
          <w:szCs w:val="28"/>
        </w:rPr>
      </w:pPr>
      <w:r w:rsidRPr="009229AF">
        <w:rPr>
          <w:i/>
          <w:iCs/>
          <w:color w:val="000000"/>
          <w:sz w:val="28"/>
          <w:szCs w:val="28"/>
        </w:rPr>
        <w:t>способности</w:t>
      </w:r>
      <w:r w:rsidRPr="009229AF">
        <w:rPr>
          <w:color w:val="000000"/>
          <w:sz w:val="28"/>
          <w:szCs w:val="28"/>
        </w:rPr>
        <w:tab/>
        <w:t>оценивать результаты художественно-творческой деятельности, собственной и одноклассников.</w:t>
      </w:r>
    </w:p>
    <w:p w:rsidR="00BA510A" w:rsidRPr="009229AF" w:rsidRDefault="00BA510A" w:rsidP="00BA510A">
      <w:pPr>
        <w:widowControl w:val="0"/>
        <w:tabs>
          <w:tab w:val="left" w:pos="3306"/>
        </w:tabs>
        <w:autoSpaceDE w:val="0"/>
        <w:autoSpaceDN w:val="0"/>
        <w:adjustRightInd w:val="0"/>
        <w:ind w:left="520"/>
        <w:jc w:val="both"/>
        <w:rPr>
          <w:b/>
          <w:bCs/>
          <w:color w:val="000000"/>
          <w:sz w:val="28"/>
          <w:szCs w:val="28"/>
        </w:rPr>
      </w:pPr>
      <w:r w:rsidRPr="009229AF">
        <w:rPr>
          <w:b/>
          <w:bCs/>
          <w:color w:val="000000"/>
          <w:sz w:val="28"/>
          <w:szCs w:val="28"/>
        </w:rPr>
        <w:t>Предметные результаты:</w:t>
      </w:r>
    </w:p>
    <w:p w:rsidR="00BA510A" w:rsidRPr="009229AF" w:rsidRDefault="00BA510A" w:rsidP="002B7121">
      <w:pPr>
        <w:widowControl w:val="0"/>
        <w:numPr>
          <w:ilvl w:val="0"/>
          <w:numId w:val="53"/>
        </w:numPr>
        <w:autoSpaceDE w:val="0"/>
        <w:autoSpaceDN w:val="0"/>
        <w:adjustRightInd w:val="0"/>
        <w:ind w:left="0" w:firstLine="410"/>
        <w:jc w:val="both"/>
        <w:rPr>
          <w:color w:val="000000"/>
          <w:sz w:val="28"/>
          <w:szCs w:val="28"/>
        </w:rPr>
      </w:pPr>
      <w:r w:rsidRPr="009229AF">
        <w:rPr>
          <w:i/>
          <w:iCs/>
          <w:color w:val="000000"/>
          <w:sz w:val="28"/>
          <w:szCs w:val="28"/>
        </w:rPr>
        <w:t>в познавательной сфере</w:t>
      </w:r>
      <w:r w:rsidRPr="009229AF">
        <w:rPr>
          <w:color w:val="000000"/>
          <w:sz w:val="28"/>
          <w:szCs w:val="28"/>
        </w:rPr>
        <w:tab/>
        <w:t>–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умение различать основные виды и жанры пластических искусств, характеризовать их специфику; сформированность представлений о ведущих музеях России и художественных музеях своего региона;</w:t>
      </w:r>
    </w:p>
    <w:p w:rsidR="00BA510A" w:rsidRPr="009229AF" w:rsidRDefault="00BA510A" w:rsidP="002B7121">
      <w:pPr>
        <w:widowControl w:val="0"/>
        <w:numPr>
          <w:ilvl w:val="0"/>
          <w:numId w:val="53"/>
        </w:numPr>
        <w:autoSpaceDE w:val="0"/>
        <w:autoSpaceDN w:val="0"/>
        <w:adjustRightInd w:val="0"/>
        <w:ind w:left="0" w:firstLine="410"/>
        <w:jc w:val="both"/>
        <w:rPr>
          <w:color w:val="000000"/>
          <w:sz w:val="28"/>
          <w:szCs w:val="28"/>
        </w:rPr>
      </w:pPr>
      <w:r w:rsidRPr="009229AF">
        <w:rPr>
          <w:i/>
          <w:iCs/>
          <w:color w:val="000000"/>
          <w:sz w:val="28"/>
          <w:szCs w:val="28"/>
        </w:rPr>
        <w:t>в ценностно-эстетической сфере</w:t>
      </w:r>
      <w:r w:rsidRPr="009229AF">
        <w:rPr>
          <w:color w:val="000000"/>
          <w:sz w:val="28"/>
          <w:szCs w:val="28"/>
        </w:rPr>
        <w:tab/>
        <w:t>– умение различать и передавать в художественно-творческой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мирового искусства (в пределах изученного); проявление устойчивого интереса к художественным традициям своего и других народов;</w:t>
      </w:r>
    </w:p>
    <w:p w:rsidR="00BA510A" w:rsidRPr="009229AF" w:rsidRDefault="00BA510A" w:rsidP="002B7121">
      <w:pPr>
        <w:widowControl w:val="0"/>
        <w:numPr>
          <w:ilvl w:val="0"/>
          <w:numId w:val="53"/>
        </w:numPr>
        <w:autoSpaceDE w:val="0"/>
        <w:autoSpaceDN w:val="0"/>
        <w:adjustRightInd w:val="0"/>
        <w:ind w:left="0" w:firstLine="410"/>
        <w:jc w:val="both"/>
        <w:rPr>
          <w:color w:val="000000"/>
          <w:sz w:val="28"/>
          <w:szCs w:val="28"/>
        </w:rPr>
      </w:pPr>
      <w:r w:rsidRPr="009229AF">
        <w:rPr>
          <w:i/>
          <w:iCs/>
          <w:color w:val="000000"/>
          <w:sz w:val="28"/>
          <w:szCs w:val="28"/>
        </w:rPr>
        <w:t>в коммуникативной сфере</w:t>
      </w:r>
      <w:r w:rsidRPr="009229AF">
        <w:rPr>
          <w:color w:val="000000"/>
          <w:sz w:val="28"/>
          <w:szCs w:val="28"/>
        </w:rPr>
        <w:t xml:space="preserve"> – способность высказывать суждения о художественных особенностях произведений, изображающих природу и человека в различных эмоциональных состояниях; умение обсуждать коллективные результаты художественно-творческой деятельности;</w:t>
      </w:r>
    </w:p>
    <w:p w:rsidR="00BA510A" w:rsidRPr="009229AF" w:rsidRDefault="00BA510A" w:rsidP="002B7121">
      <w:pPr>
        <w:widowControl w:val="0"/>
        <w:numPr>
          <w:ilvl w:val="0"/>
          <w:numId w:val="53"/>
        </w:numPr>
        <w:autoSpaceDE w:val="0"/>
        <w:autoSpaceDN w:val="0"/>
        <w:adjustRightInd w:val="0"/>
        <w:ind w:left="0" w:firstLine="410"/>
        <w:jc w:val="both"/>
        <w:rPr>
          <w:color w:val="000000"/>
          <w:sz w:val="28"/>
          <w:szCs w:val="28"/>
        </w:rPr>
      </w:pPr>
      <w:r w:rsidRPr="009229AF">
        <w:rPr>
          <w:i/>
          <w:iCs/>
          <w:color w:val="000000"/>
          <w:sz w:val="28"/>
          <w:szCs w:val="28"/>
        </w:rPr>
        <w:t>в трудовой сфере</w:t>
      </w:r>
      <w:r w:rsidRPr="009229AF">
        <w:rPr>
          <w:color w:val="000000"/>
          <w:sz w:val="28"/>
          <w:szCs w:val="28"/>
        </w:rPr>
        <w:tab/>
        <w:t xml:space="preserve">– умение использовать различные материалы и </w:t>
      </w:r>
      <w:r w:rsidRPr="009229AF">
        <w:rPr>
          <w:color w:val="000000"/>
          <w:sz w:val="28"/>
          <w:szCs w:val="28"/>
        </w:rPr>
        <w:lastRenderedPageBreak/>
        <w:t>средства художественной выразительности для передачи замысла в собственной художественной деятельности; моделирование новых образов путем трансформации известных (с использованием средств изобразительного искусства и компьютерной графики).</w:t>
      </w:r>
    </w:p>
    <w:p w:rsidR="00BA510A" w:rsidRDefault="00BA510A" w:rsidP="00BA510A">
      <w:pPr>
        <w:widowControl w:val="0"/>
        <w:autoSpaceDE w:val="0"/>
        <w:autoSpaceDN w:val="0"/>
        <w:adjustRightInd w:val="0"/>
        <w:rPr>
          <w:color w:val="000000"/>
          <w:sz w:val="28"/>
          <w:szCs w:val="28"/>
        </w:rPr>
      </w:pPr>
    </w:p>
    <w:p w:rsidR="00BA510A" w:rsidRPr="009229AF" w:rsidRDefault="00BA510A" w:rsidP="00BA510A">
      <w:pPr>
        <w:widowControl w:val="0"/>
        <w:autoSpaceDE w:val="0"/>
        <w:autoSpaceDN w:val="0"/>
        <w:adjustRightInd w:val="0"/>
        <w:ind w:firstLine="410"/>
        <w:rPr>
          <w:b/>
          <w:bCs/>
          <w:sz w:val="28"/>
          <w:szCs w:val="28"/>
        </w:rPr>
      </w:pPr>
      <w:r w:rsidRPr="009229AF">
        <w:rPr>
          <w:b/>
          <w:bCs/>
          <w:sz w:val="28"/>
          <w:szCs w:val="28"/>
        </w:rPr>
        <w:t>Основное содержание учебного предмета</w:t>
      </w:r>
    </w:p>
    <w:p w:rsidR="00BA510A" w:rsidRPr="009229AF" w:rsidRDefault="00BA510A" w:rsidP="00BA510A">
      <w:pPr>
        <w:widowControl w:val="0"/>
        <w:autoSpaceDE w:val="0"/>
        <w:autoSpaceDN w:val="0"/>
        <w:adjustRightInd w:val="0"/>
        <w:ind w:firstLine="410"/>
        <w:rPr>
          <w:sz w:val="28"/>
          <w:szCs w:val="28"/>
        </w:rPr>
      </w:pPr>
      <w:r w:rsidRPr="009229AF">
        <w:rPr>
          <w:b/>
          <w:bCs/>
          <w:sz w:val="28"/>
          <w:szCs w:val="28"/>
        </w:rPr>
        <w:t>Вариант I</w:t>
      </w:r>
      <w:r>
        <w:rPr>
          <w:b/>
          <w:bCs/>
          <w:sz w:val="28"/>
          <w:szCs w:val="28"/>
        </w:rPr>
        <w:t xml:space="preserve"> </w:t>
      </w:r>
    </w:p>
    <w:p w:rsidR="00BA510A" w:rsidRPr="009229AF" w:rsidRDefault="00BA510A" w:rsidP="00BA510A">
      <w:pPr>
        <w:widowControl w:val="0"/>
        <w:autoSpaceDE w:val="0"/>
        <w:autoSpaceDN w:val="0"/>
        <w:adjustRightInd w:val="0"/>
        <w:ind w:firstLine="426"/>
        <w:jc w:val="both"/>
        <w:rPr>
          <w:color w:val="000000"/>
          <w:sz w:val="28"/>
          <w:szCs w:val="28"/>
        </w:rPr>
      </w:pPr>
      <w:r w:rsidRPr="009229AF">
        <w:rPr>
          <w:color w:val="000000"/>
          <w:sz w:val="28"/>
          <w:szCs w:val="28"/>
        </w:rPr>
        <w:t xml:space="preserve">Учебный материал в примерной программе представлен блоками, отражающими деятельностный характер и коммуникативно-нравственную сущность художественного образования: «Виды художественной деятельности», «Азбука искусства», «Значимые темы искусства», «Опыт художественно-творческой деятельности». </w:t>
      </w:r>
      <w:r w:rsidRPr="009229AF">
        <w:rPr>
          <w:b/>
          <w:bCs/>
          <w:color w:val="000000"/>
          <w:sz w:val="28"/>
          <w:szCs w:val="28"/>
        </w:rPr>
        <w:t>Специфика подобного деления на</w:t>
      </w:r>
      <w:r w:rsidRPr="009229AF">
        <w:rPr>
          <w:color w:val="000000"/>
          <w:sz w:val="28"/>
          <w:szCs w:val="28"/>
        </w:rPr>
        <w:t xml:space="preserve"> </w:t>
      </w:r>
      <w:r w:rsidRPr="009229AF">
        <w:rPr>
          <w:b/>
          <w:bCs/>
          <w:color w:val="000000"/>
          <w:sz w:val="28"/>
          <w:szCs w:val="28"/>
        </w:rPr>
        <w:t>блоки состоит в том, что первый блок раскрывает содержание учебного материала, второй дает инструментарий</w:t>
      </w:r>
      <w:r w:rsidRPr="009229AF">
        <w:rPr>
          <w:color w:val="000000"/>
          <w:sz w:val="28"/>
          <w:szCs w:val="28"/>
        </w:rPr>
        <w:t xml:space="preserve"> </w:t>
      </w:r>
      <w:r w:rsidRPr="009229AF">
        <w:rPr>
          <w:b/>
          <w:bCs/>
          <w:color w:val="000000"/>
          <w:sz w:val="28"/>
          <w:szCs w:val="28"/>
        </w:rPr>
        <w:t>для его практической реализации, третий намечает эмоционально ценностную направленность тематики заданий, четвертый содержит виды и условия деятельности, в</w:t>
      </w:r>
      <w:r w:rsidRPr="009229AF">
        <w:rPr>
          <w:color w:val="000000"/>
          <w:sz w:val="28"/>
          <w:szCs w:val="28"/>
        </w:rPr>
        <w:t xml:space="preserve"> </w:t>
      </w:r>
      <w:r w:rsidRPr="009229AF">
        <w:rPr>
          <w:b/>
          <w:bCs/>
          <w:color w:val="000000"/>
          <w:sz w:val="28"/>
          <w:szCs w:val="28"/>
        </w:rPr>
        <w:t>которых ребенок может получить художественно-творческий опыт.</w:t>
      </w:r>
      <w:r w:rsidRPr="009229AF">
        <w:rPr>
          <w:color w:val="000000"/>
          <w:sz w:val="28"/>
          <w:szCs w:val="28"/>
        </w:rPr>
        <w:tab/>
        <w:t>Все блоки об одном и том же, но раскрывают разные стороны искусства: типологическую, языковую, ценностно-ориентационную и деятельностную. Они (все вместе!) в разной мере присутствуют практически на каждом уроке. Например, «Восприятие искусства» (именно так звучит одна из подтем первого блока) подразумевает отнесение воспринимаемых произведений к тому или иному виду и жанру искусства, выполнение художественно-творческого задания на тему, связанную с окружающим миром и его ценностями, понимание того,</w:t>
      </w:r>
      <w:r w:rsidRPr="009229AF">
        <w:rPr>
          <w:color w:val="000000"/>
          <w:sz w:val="28"/>
          <w:szCs w:val="28"/>
        </w:rPr>
        <w:tab/>
      </w:r>
      <w:r w:rsidRPr="009229AF">
        <w:rPr>
          <w:b/>
          <w:bCs/>
          <w:color w:val="000000"/>
          <w:sz w:val="28"/>
          <w:szCs w:val="28"/>
        </w:rPr>
        <w:t>как</w:t>
      </w:r>
      <w:r w:rsidRPr="009229AF">
        <w:rPr>
          <w:color w:val="000000"/>
          <w:sz w:val="28"/>
          <w:szCs w:val="28"/>
        </w:rPr>
        <w:t xml:space="preserve"> его выполнять. В комплексе все блоки направлены на решение задач начального художественного образования и воспитания. Такое построение программы позволяет создавать различные модели курса изобразительного искусства, по-разному структурировать содержание учебников, распределять разными способами учебный материал и время его изучения. Предусмотрен резерв свободного учебного времени — 16 учебных часов на 4 учебных года. Этот резерв может быть использован по своему усмотрению разработчиками программ для авторского наполнения указанных содержательных линий.</w:t>
      </w:r>
    </w:p>
    <w:p w:rsidR="00BA510A" w:rsidRPr="009229AF" w:rsidRDefault="00BA510A" w:rsidP="00BA510A">
      <w:pPr>
        <w:widowControl w:val="0"/>
        <w:autoSpaceDE w:val="0"/>
        <w:autoSpaceDN w:val="0"/>
        <w:adjustRightInd w:val="0"/>
        <w:spacing w:line="213" w:lineRule="exact"/>
        <w:jc w:val="both"/>
        <w:rPr>
          <w:color w:val="000000"/>
          <w:sz w:val="28"/>
          <w:szCs w:val="28"/>
        </w:rPr>
      </w:pPr>
    </w:p>
    <w:p w:rsidR="00BA510A" w:rsidRPr="009229AF" w:rsidRDefault="00BA510A" w:rsidP="00BA510A">
      <w:pPr>
        <w:widowControl w:val="0"/>
        <w:autoSpaceDE w:val="0"/>
        <w:autoSpaceDN w:val="0"/>
        <w:adjustRightInd w:val="0"/>
        <w:spacing w:line="213" w:lineRule="exact"/>
        <w:ind w:left="213"/>
        <w:jc w:val="both"/>
        <w:rPr>
          <w:color w:val="000000"/>
          <w:sz w:val="28"/>
          <w:szCs w:val="28"/>
        </w:rPr>
      </w:pPr>
    </w:p>
    <w:p w:rsidR="00BA510A" w:rsidRPr="009229AF" w:rsidRDefault="00BA510A" w:rsidP="00BA510A">
      <w:pPr>
        <w:widowControl w:val="0"/>
        <w:autoSpaceDE w:val="0"/>
        <w:autoSpaceDN w:val="0"/>
        <w:adjustRightInd w:val="0"/>
        <w:spacing w:line="373" w:lineRule="exact"/>
        <w:ind w:firstLine="426"/>
        <w:rPr>
          <w:b/>
          <w:color w:val="312025"/>
          <w:sz w:val="28"/>
          <w:szCs w:val="28"/>
        </w:rPr>
      </w:pPr>
      <w:r w:rsidRPr="009229AF">
        <w:rPr>
          <w:b/>
          <w:color w:val="312025"/>
          <w:sz w:val="28"/>
          <w:szCs w:val="28"/>
        </w:rPr>
        <w:t>Содержание курса (134 часа)</w:t>
      </w:r>
    </w:p>
    <w:p w:rsidR="00BA510A" w:rsidRPr="009229AF" w:rsidRDefault="00BA510A" w:rsidP="00BA510A">
      <w:pPr>
        <w:widowControl w:val="0"/>
        <w:autoSpaceDE w:val="0"/>
        <w:autoSpaceDN w:val="0"/>
        <w:adjustRightInd w:val="0"/>
        <w:spacing w:line="373" w:lineRule="exact"/>
        <w:ind w:firstLine="426"/>
        <w:rPr>
          <w:b/>
          <w:color w:val="312025"/>
          <w:sz w:val="28"/>
          <w:szCs w:val="28"/>
        </w:rPr>
      </w:pPr>
      <w:r w:rsidRPr="009229AF">
        <w:rPr>
          <w:b/>
          <w:color w:val="312025"/>
          <w:sz w:val="28"/>
          <w:szCs w:val="28"/>
        </w:rPr>
        <w:t>I вариант</w:t>
      </w:r>
      <w:r>
        <w:rPr>
          <w:b/>
          <w:color w:val="312025"/>
          <w:sz w:val="28"/>
          <w:szCs w:val="28"/>
        </w:rPr>
        <w:t xml:space="preserve"> </w:t>
      </w:r>
    </w:p>
    <w:p w:rsidR="00BA510A" w:rsidRPr="009229AF" w:rsidRDefault="00BA510A" w:rsidP="00BA510A">
      <w:pPr>
        <w:widowControl w:val="0"/>
        <w:autoSpaceDE w:val="0"/>
        <w:autoSpaceDN w:val="0"/>
        <w:adjustRightInd w:val="0"/>
        <w:spacing w:line="213" w:lineRule="exact"/>
        <w:ind w:left="426"/>
        <w:rPr>
          <w:color w:val="000000"/>
          <w:sz w:val="28"/>
          <w:szCs w:val="28"/>
        </w:rPr>
      </w:pPr>
    </w:p>
    <w:p w:rsidR="00BA510A" w:rsidRPr="009229AF" w:rsidRDefault="00BA510A" w:rsidP="00BA510A">
      <w:pPr>
        <w:widowControl w:val="0"/>
        <w:autoSpaceDE w:val="0"/>
        <w:autoSpaceDN w:val="0"/>
        <w:adjustRightInd w:val="0"/>
        <w:spacing w:line="333" w:lineRule="exact"/>
        <w:ind w:left="426"/>
        <w:rPr>
          <w:sz w:val="28"/>
          <w:szCs w:val="28"/>
        </w:rPr>
      </w:pPr>
      <w:r w:rsidRPr="009229AF">
        <w:rPr>
          <w:b/>
          <w:bCs/>
          <w:sz w:val="28"/>
          <w:szCs w:val="28"/>
        </w:rPr>
        <w:t>Виды художественной деятельности (31 ч)</w:t>
      </w:r>
    </w:p>
    <w:p w:rsidR="00BA510A" w:rsidRPr="009229AF" w:rsidRDefault="00BA510A" w:rsidP="00BA510A">
      <w:pPr>
        <w:widowControl w:val="0"/>
        <w:autoSpaceDE w:val="0"/>
        <w:autoSpaceDN w:val="0"/>
        <w:adjustRightInd w:val="0"/>
        <w:ind w:firstLine="426"/>
        <w:jc w:val="both"/>
        <w:rPr>
          <w:color w:val="000000"/>
          <w:sz w:val="28"/>
          <w:szCs w:val="28"/>
        </w:rPr>
      </w:pPr>
      <w:r w:rsidRPr="009229AF">
        <w:rPr>
          <w:b/>
          <w:bCs/>
          <w:color w:val="000000"/>
          <w:sz w:val="28"/>
          <w:szCs w:val="28"/>
        </w:rPr>
        <w:t>Восприятие произведений искусства.</w:t>
      </w:r>
      <w:r w:rsidRPr="009229AF">
        <w:rPr>
          <w:color w:val="000000"/>
          <w:sz w:val="28"/>
          <w:szCs w:val="28"/>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человеческих чувств и идей: отношение к природе, человеку и обществу. Фотография и произведение изобразительного искусства: сходство и различия. Человек,</w:t>
      </w:r>
    </w:p>
    <w:p w:rsidR="00BA510A" w:rsidRPr="009229AF" w:rsidRDefault="00BA510A" w:rsidP="00BA510A">
      <w:pPr>
        <w:widowControl w:val="0"/>
        <w:autoSpaceDE w:val="0"/>
        <w:autoSpaceDN w:val="0"/>
        <w:adjustRightInd w:val="0"/>
        <w:jc w:val="both"/>
        <w:rPr>
          <w:color w:val="000000"/>
          <w:sz w:val="28"/>
          <w:szCs w:val="28"/>
        </w:rPr>
      </w:pPr>
      <w:r w:rsidRPr="009229AF">
        <w:rPr>
          <w:color w:val="000000"/>
          <w:sz w:val="28"/>
          <w:szCs w:val="28"/>
        </w:rPr>
        <w:lastRenderedPageBreak/>
        <w:t>мир природы в реальной жизни: образ человека, природы в искусстве. Представление о богатстве и разнообразии художественной культуры. Ведущие художественные музеи России:</w:t>
      </w:r>
    </w:p>
    <w:p w:rsidR="00BA510A" w:rsidRPr="009229AF" w:rsidRDefault="00BA510A" w:rsidP="00BA510A">
      <w:pPr>
        <w:widowControl w:val="0"/>
        <w:autoSpaceDE w:val="0"/>
        <w:autoSpaceDN w:val="0"/>
        <w:adjustRightInd w:val="0"/>
        <w:jc w:val="both"/>
        <w:rPr>
          <w:color w:val="000000"/>
          <w:sz w:val="28"/>
          <w:szCs w:val="28"/>
        </w:rPr>
      </w:pPr>
      <w:r w:rsidRPr="009229AF">
        <w:rPr>
          <w:color w:val="000000"/>
          <w:sz w:val="28"/>
          <w:szCs w:val="28"/>
        </w:rPr>
        <w:t>ГТГ, Русский музей, Эрмитаж -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BA510A" w:rsidRPr="009229AF" w:rsidRDefault="00BA510A" w:rsidP="00BA510A">
      <w:pPr>
        <w:widowControl w:val="0"/>
        <w:autoSpaceDE w:val="0"/>
        <w:autoSpaceDN w:val="0"/>
        <w:adjustRightInd w:val="0"/>
        <w:ind w:firstLine="426"/>
        <w:jc w:val="both"/>
        <w:rPr>
          <w:color w:val="000000"/>
          <w:sz w:val="28"/>
          <w:szCs w:val="28"/>
        </w:rPr>
      </w:pPr>
      <w:r w:rsidRPr="009229AF">
        <w:rPr>
          <w:b/>
          <w:bCs/>
          <w:color w:val="000000"/>
          <w:sz w:val="28"/>
          <w:szCs w:val="28"/>
        </w:rPr>
        <w:t>Рисунок</w:t>
      </w:r>
      <w:r w:rsidRPr="009229AF">
        <w:rPr>
          <w:i/>
          <w:iCs/>
          <w:color w:val="000000"/>
          <w:sz w:val="28"/>
          <w:szCs w:val="28"/>
        </w:rPr>
        <w:t>.</w:t>
      </w:r>
      <w:r w:rsidRPr="009229AF">
        <w:rPr>
          <w:color w:val="000000"/>
          <w:sz w:val="28"/>
          <w:szCs w:val="28"/>
        </w:rPr>
        <w:t xml:space="preserve"> 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BA510A" w:rsidRPr="009229AF" w:rsidRDefault="00BA510A" w:rsidP="00BA510A">
      <w:pPr>
        <w:widowControl w:val="0"/>
        <w:autoSpaceDE w:val="0"/>
        <w:autoSpaceDN w:val="0"/>
        <w:adjustRightInd w:val="0"/>
        <w:ind w:firstLine="426"/>
        <w:jc w:val="both"/>
        <w:rPr>
          <w:color w:val="000000"/>
          <w:sz w:val="28"/>
          <w:szCs w:val="28"/>
        </w:rPr>
      </w:pPr>
      <w:r w:rsidRPr="009229AF">
        <w:rPr>
          <w:b/>
          <w:bCs/>
          <w:color w:val="000000"/>
          <w:sz w:val="28"/>
          <w:szCs w:val="28"/>
        </w:rPr>
        <w:t>Живопись</w:t>
      </w:r>
      <w:r w:rsidRPr="009229AF">
        <w:rPr>
          <w:i/>
          <w:iCs/>
          <w:color w:val="000000"/>
          <w:sz w:val="28"/>
          <w:szCs w:val="28"/>
        </w:rPr>
        <w:t>.</w:t>
      </w:r>
      <w:r w:rsidRPr="009229AF">
        <w:rPr>
          <w:color w:val="000000"/>
          <w:sz w:val="28"/>
          <w:szCs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w:t>
      </w:r>
    </w:p>
    <w:p w:rsidR="00BA510A" w:rsidRPr="009229AF" w:rsidRDefault="00BA510A" w:rsidP="00BA510A">
      <w:pPr>
        <w:widowControl w:val="0"/>
        <w:autoSpaceDE w:val="0"/>
        <w:autoSpaceDN w:val="0"/>
        <w:adjustRightInd w:val="0"/>
        <w:jc w:val="both"/>
        <w:rPr>
          <w:color w:val="000000"/>
          <w:sz w:val="28"/>
          <w:szCs w:val="28"/>
        </w:rPr>
      </w:pPr>
      <w:r w:rsidRPr="009229AF">
        <w:rPr>
          <w:color w:val="000000"/>
          <w:sz w:val="28"/>
          <w:szCs w:val="28"/>
        </w:rPr>
        <w:t>Образы природы и человека в живописи.</w:t>
      </w:r>
    </w:p>
    <w:p w:rsidR="00BA510A" w:rsidRPr="009229AF" w:rsidRDefault="00BA510A" w:rsidP="00BA510A">
      <w:pPr>
        <w:widowControl w:val="0"/>
        <w:autoSpaceDE w:val="0"/>
        <w:autoSpaceDN w:val="0"/>
        <w:adjustRightInd w:val="0"/>
        <w:ind w:firstLine="426"/>
        <w:jc w:val="both"/>
        <w:rPr>
          <w:color w:val="000000"/>
          <w:sz w:val="28"/>
          <w:szCs w:val="28"/>
        </w:rPr>
      </w:pPr>
      <w:r w:rsidRPr="009229AF">
        <w:rPr>
          <w:b/>
          <w:bCs/>
          <w:color w:val="000000"/>
          <w:sz w:val="28"/>
          <w:szCs w:val="28"/>
        </w:rPr>
        <w:t>Скульптура</w:t>
      </w:r>
      <w:r w:rsidRPr="009229AF">
        <w:rPr>
          <w:i/>
          <w:iCs/>
          <w:color w:val="000000"/>
          <w:sz w:val="28"/>
          <w:szCs w:val="28"/>
        </w:rPr>
        <w:t>.</w:t>
      </w:r>
      <w:r w:rsidRPr="009229AF">
        <w:rPr>
          <w:color w:val="000000"/>
          <w:sz w:val="28"/>
          <w:szCs w:val="28"/>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BA510A" w:rsidRPr="009229AF" w:rsidRDefault="00BA510A" w:rsidP="00BA510A">
      <w:pPr>
        <w:widowControl w:val="0"/>
        <w:tabs>
          <w:tab w:val="left" w:pos="5440"/>
        </w:tabs>
        <w:autoSpaceDE w:val="0"/>
        <w:autoSpaceDN w:val="0"/>
        <w:adjustRightInd w:val="0"/>
        <w:ind w:firstLine="426"/>
        <w:jc w:val="both"/>
        <w:rPr>
          <w:color w:val="000000"/>
          <w:sz w:val="28"/>
          <w:szCs w:val="28"/>
        </w:rPr>
      </w:pPr>
      <w:r w:rsidRPr="009229AF">
        <w:rPr>
          <w:b/>
          <w:bCs/>
          <w:color w:val="000000"/>
          <w:sz w:val="28"/>
          <w:szCs w:val="28"/>
        </w:rPr>
        <w:t>Художественное конструирование и дизайн</w:t>
      </w:r>
      <w:r w:rsidRPr="009229AF">
        <w:rPr>
          <w:i/>
          <w:iCs/>
          <w:color w:val="000000"/>
          <w:sz w:val="28"/>
          <w:szCs w:val="28"/>
        </w:rPr>
        <w:t>.</w:t>
      </w:r>
      <w:r w:rsidRPr="009229AF">
        <w:rPr>
          <w:color w:val="000000"/>
          <w:sz w:val="28"/>
          <w:szCs w:val="28"/>
        </w:rPr>
        <w:tab/>
        <w:t>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BA510A" w:rsidRPr="009229AF" w:rsidRDefault="00BA510A" w:rsidP="00BA510A">
      <w:pPr>
        <w:widowControl w:val="0"/>
        <w:tabs>
          <w:tab w:val="left" w:pos="4626"/>
        </w:tabs>
        <w:autoSpaceDE w:val="0"/>
        <w:autoSpaceDN w:val="0"/>
        <w:adjustRightInd w:val="0"/>
        <w:ind w:firstLine="426"/>
        <w:jc w:val="both"/>
        <w:rPr>
          <w:color w:val="000000"/>
          <w:sz w:val="28"/>
          <w:szCs w:val="28"/>
        </w:rPr>
      </w:pPr>
      <w:r w:rsidRPr="009229AF">
        <w:rPr>
          <w:b/>
          <w:bCs/>
          <w:color w:val="000000"/>
          <w:sz w:val="28"/>
          <w:szCs w:val="28"/>
        </w:rPr>
        <w:t>Декоративно-прикладное искусство.</w:t>
      </w:r>
      <w:r w:rsidRPr="009229AF">
        <w:rPr>
          <w:color w:val="000000"/>
          <w:sz w:val="28"/>
          <w:szCs w:val="28"/>
        </w:rPr>
        <w:tab/>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 искусстве. Разнообразие</w:t>
      </w:r>
    </w:p>
    <w:p w:rsidR="00BA510A" w:rsidRPr="009229AF" w:rsidRDefault="00BA510A" w:rsidP="00BA510A">
      <w:pPr>
        <w:widowControl w:val="0"/>
        <w:autoSpaceDE w:val="0"/>
        <w:autoSpaceDN w:val="0"/>
        <w:adjustRightInd w:val="0"/>
        <w:jc w:val="both"/>
        <w:rPr>
          <w:color w:val="000000"/>
          <w:sz w:val="28"/>
          <w:szCs w:val="28"/>
        </w:rPr>
      </w:pPr>
      <w:r w:rsidRPr="009229AF">
        <w:rPr>
          <w:color w:val="000000"/>
          <w:sz w:val="28"/>
          <w:szCs w:val="28"/>
        </w:rPr>
        <w:t>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BA510A" w:rsidRDefault="00BA510A" w:rsidP="00BA510A">
      <w:pPr>
        <w:widowControl w:val="0"/>
        <w:autoSpaceDE w:val="0"/>
        <w:autoSpaceDN w:val="0"/>
        <w:adjustRightInd w:val="0"/>
        <w:jc w:val="center"/>
        <w:rPr>
          <w:b/>
          <w:bCs/>
          <w:sz w:val="28"/>
          <w:szCs w:val="28"/>
        </w:rPr>
      </w:pPr>
    </w:p>
    <w:p w:rsidR="00BA510A" w:rsidRPr="009229AF" w:rsidRDefault="00BA510A" w:rsidP="00BA510A">
      <w:pPr>
        <w:widowControl w:val="0"/>
        <w:autoSpaceDE w:val="0"/>
        <w:autoSpaceDN w:val="0"/>
        <w:adjustRightInd w:val="0"/>
        <w:ind w:left="567"/>
        <w:jc w:val="both"/>
        <w:rPr>
          <w:sz w:val="28"/>
          <w:szCs w:val="28"/>
        </w:rPr>
      </w:pPr>
      <w:r w:rsidRPr="009229AF">
        <w:rPr>
          <w:b/>
          <w:bCs/>
          <w:sz w:val="28"/>
          <w:szCs w:val="28"/>
        </w:rPr>
        <w:t>Азбука искусства (обучение основам художественной</w:t>
      </w:r>
      <w:r w:rsidRPr="009229AF">
        <w:rPr>
          <w:sz w:val="28"/>
          <w:szCs w:val="28"/>
        </w:rPr>
        <w:t xml:space="preserve"> </w:t>
      </w:r>
      <w:r>
        <w:rPr>
          <w:b/>
          <w:bCs/>
          <w:sz w:val="28"/>
          <w:szCs w:val="28"/>
        </w:rPr>
        <w:t xml:space="preserve">грамоты).  </w:t>
      </w:r>
      <w:r w:rsidRPr="009229AF">
        <w:rPr>
          <w:b/>
          <w:bCs/>
          <w:sz w:val="28"/>
          <w:szCs w:val="28"/>
        </w:rPr>
        <w:t xml:space="preserve">Как </w:t>
      </w:r>
      <w:r w:rsidRPr="009229AF">
        <w:rPr>
          <w:b/>
          <w:bCs/>
          <w:sz w:val="28"/>
          <w:szCs w:val="28"/>
        </w:rPr>
        <w:lastRenderedPageBreak/>
        <w:t>говорит искусство? (35 часов)</w:t>
      </w:r>
    </w:p>
    <w:p w:rsidR="00BA510A" w:rsidRPr="009229AF" w:rsidRDefault="00BA510A" w:rsidP="00BA510A">
      <w:pPr>
        <w:widowControl w:val="0"/>
        <w:tabs>
          <w:tab w:val="left" w:pos="2160"/>
        </w:tabs>
        <w:autoSpaceDE w:val="0"/>
        <w:autoSpaceDN w:val="0"/>
        <w:adjustRightInd w:val="0"/>
        <w:ind w:firstLine="567"/>
        <w:jc w:val="both"/>
        <w:rPr>
          <w:color w:val="000000"/>
          <w:sz w:val="28"/>
          <w:szCs w:val="28"/>
        </w:rPr>
      </w:pPr>
      <w:r w:rsidRPr="009229AF">
        <w:rPr>
          <w:b/>
          <w:bCs/>
          <w:color w:val="000000"/>
          <w:sz w:val="28"/>
          <w:szCs w:val="28"/>
        </w:rPr>
        <w:t>Композиция.</w:t>
      </w:r>
      <w:r w:rsidRPr="009229AF">
        <w:rPr>
          <w:color w:val="000000"/>
          <w:sz w:val="28"/>
          <w:szCs w:val="28"/>
        </w:rPr>
        <w:tab/>
        <w:t>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BA510A" w:rsidRPr="009229AF" w:rsidRDefault="00BA510A" w:rsidP="00BA510A">
      <w:pPr>
        <w:widowControl w:val="0"/>
        <w:tabs>
          <w:tab w:val="left" w:pos="1213"/>
        </w:tabs>
        <w:autoSpaceDE w:val="0"/>
        <w:autoSpaceDN w:val="0"/>
        <w:adjustRightInd w:val="0"/>
        <w:ind w:firstLine="520"/>
        <w:jc w:val="both"/>
        <w:rPr>
          <w:color w:val="000000"/>
          <w:sz w:val="28"/>
          <w:szCs w:val="28"/>
        </w:rPr>
      </w:pPr>
      <w:r w:rsidRPr="009229AF">
        <w:rPr>
          <w:b/>
          <w:bCs/>
          <w:color w:val="000000"/>
          <w:sz w:val="28"/>
          <w:szCs w:val="28"/>
        </w:rPr>
        <w:t>Цвет.</w:t>
      </w:r>
      <w:r w:rsidRPr="009229AF">
        <w:rPr>
          <w:color w:val="000000"/>
          <w:sz w:val="28"/>
          <w:szCs w:val="28"/>
        </w:rPr>
        <w:tab/>
        <w:t>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BA510A" w:rsidRPr="009229AF" w:rsidRDefault="00BA510A" w:rsidP="00BA510A">
      <w:pPr>
        <w:widowControl w:val="0"/>
        <w:tabs>
          <w:tab w:val="left" w:pos="1613"/>
        </w:tabs>
        <w:autoSpaceDE w:val="0"/>
        <w:autoSpaceDN w:val="0"/>
        <w:adjustRightInd w:val="0"/>
        <w:ind w:firstLine="567"/>
        <w:jc w:val="both"/>
        <w:rPr>
          <w:color w:val="000000"/>
          <w:sz w:val="28"/>
          <w:szCs w:val="28"/>
        </w:rPr>
      </w:pPr>
      <w:r w:rsidRPr="009229AF">
        <w:rPr>
          <w:b/>
          <w:bCs/>
          <w:color w:val="000000"/>
          <w:sz w:val="28"/>
          <w:szCs w:val="28"/>
        </w:rPr>
        <w:t>Линия.</w:t>
      </w:r>
      <w:r w:rsidRPr="009229AF">
        <w:rPr>
          <w:color w:val="000000"/>
          <w:sz w:val="28"/>
          <w:szCs w:val="28"/>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BA510A" w:rsidRPr="009229AF" w:rsidRDefault="00BA510A" w:rsidP="00BA510A">
      <w:pPr>
        <w:widowControl w:val="0"/>
        <w:tabs>
          <w:tab w:val="left" w:pos="1666"/>
        </w:tabs>
        <w:autoSpaceDE w:val="0"/>
        <w:autoSpaceDN w:val="0"/>
        <w:adjustRightInd w:val="0"/>
        <w:ind w:firstLine="567"/>
        <w:jc w:val="both"/>
        <w:rPr>
          <w:color w:val="000000"/>
          <w:sz w:val="28"/>
          <w:szCs w:val="28"/>
        </w:rPr>
      </w:pPr>
      <w:r w:rsidRPr="009229AF">
        <w:rPr>
          <w:b/>
          <w:bCs/>
          <w:color w:val="000000"/>
          <w:sz w:val="28"/>
          <w:szCs w:val="28"/>
        </w:rPr>
        <w:t>Форма.</w:t>
      </w:r>
      <w:r w:rsidRPr="009229AF">
        <w:rPr>
          <w:color w:val="000000"/>
          <w:sz w:val="28"/>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BA510A" w:rsidRPr="009229AF" w:rsidRDefault="00BA510A" w:rsidP="00BA510A">
      <w:pPr>
        <w:widowControl w:val="0"/>
        <w:tabs>
          <w:tab w:val="left" w:pos="1600"/>
        </w:tabs>
        <w:autoSpaceDE w:val="0"/>
        <w:autoSpaceDN w:val="0"/>
        <w:adjustRightInd w:val="0"/>
        <w:ind w:firstLine="567"/>
        <w:jc w:val="both"/>
        <w:rPr>
          <w:color w:val="000000"/>
          <w:sz w:val="28"/>
          <w:szCs w:val="28"/>
        </w:rPr>
      </w:pPr>
      <w:r w:rsidRPr="009229AF">
        <w:rPr>
          <w:b/>
          <w:bCs/>
          <w:color w:val="000000"/>
          <w:sz w:val="28"/>
          <w:szCs w:val="28"/>
        </w:rPr>
        <w:t>Объем.</w:t>
      </w:r>
      <w:r w:rsidRPr="009229AF">
        <w:rPr>
          <w:color w:val="000000"/>
          <w:sz w:val="28"/>
          <w:szCs w:val="28"/>
        </w:rPr>
        <w:t xml:space="preserve"> Объем в пространстве и объем на плоскости. Способы передачи объема. Выразительность объемных композиций.</w:t>
      </w:r>
    </w:p>
    <w:p w:rsidR="00BA510A" w:rsidRPr="009229AF" w:rsidRDefault="00BA510A" w:rsidP="00BA510A">
      <w:pPr>
        <w:widowControl w:val="0"/>
        <w:tabs>
          <w:tab w:val="left" w:pos="1426"/>
        </w:tabs>
        <w:autoSpaceDE w:val="0"/>
        <w:autoSpaceDN w:val="0"/>
        <w:adjustRightInd w:val="0"/>
        <w:ind w:firstLine="567"/>
        <w:jc w:val="both"/>
        <w:rPr>
          <w:color w:val="000000"/>
          <w:sz w:val="28"/>
          <w:szCs w:val="28"/>
        </w:rPr>
      </w:pPr>
      <w:r w:rsidRPr="009229AF">
        <w:rPr>
          <w:b/>
          <w:bCs/>
          <w:color w:val="000000"/>
          <w:sz w:val="28"/>
          <w:szCs w:val="28"/>
        </w:rPr>
        <w:t>Ритм.</w:t>
      </w:r>
      <w:r w:rsidRPr="009229AF">
        <w:rPr>
          <w:color w:val="000000"/>
          <w:sz w:val="28"/>
          <w:szCs w:val="28"/>
        </w:rPr>
        <w:t xml:space="preserve">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BA510A" w:rsidRPr="009229AF" w:rsidRDefault="00BA510A" w:rsidP="00BA510A">
      <w:pPr>
        <w:widowControl w:val="0"/>
        <w:tabs>
          <w:tab w:val="left" w:pos="1426"/>
        </w:tabs>
        <w:autoSpaceDE w:val="0"/>
        <w:autoSpaceDN w:val="0"/>
        <w:adjustRightInd w:val="0"/>
        <w:ind w:firstLine="567"/>
        <w:jc w:val="both"/>
        <w:rPr>
          <w:color w:val="000000"/>
          <w:sz w:val="28"/>
          <w:szCs w:val="28"/>
        </w:rPr>
      </w:pPr>
    </w:p>
    <w:p w:rsidR="00BA510A" w:rsidRPr="009229AF" w:rsidRDefault="00BA510A" w:rsidP="00BA510A">
      <w:pPr>
        <w:widowControl w:val="0"/>
        <w:autoSpaceDE w:val="0"/>
        <w:autoSpaceDN w:val="0"/>
        <w:adjustRightInd w:val="0"/>
        <w:spacing w:after="120" w:line="346" w:lineRule="exact"/>
        <w:ind w:firstLine="567"/>
        <w:rPr>
          <w:b/>
          <w:bCs/>
          <w:sz w:val="28"/>
          <w:szCs w:val="28"/>
        </w:rPr>
      </w:pPr>
      <w:r w:rsidRPr="009229AF">
        <w:rPr>
          <w:b/>
          <w:bCs/>
          <w:sz w:val="28"/>
          <w:szCs w:val="28"/>
        </w:rPr>
        <w:t>Значимые темы искусства. О чем говорит искусство? (17 часов)</w:t>
      </w:r>
    </w:p>
    <w:p w:rsidR="00BA510A" w:rsidRPr="009229AF" w:rsidRDefault="00BA510A" w:rsidP="00BA510A">
      <w:pPr>
        <w:widowControl w:val="0"/>
        <w:tabs>
          <w:tab w:val="left" w:pos="3746"/>
        </w:tabs>
        <w:autoSpaceDE w:val="0"/>
        <w:autoSpaceDN w:val="0"/>
        <w:adjustRightInd w:val="0"/>
        <w:spacing w:after="120"/>
        <w:ind w:firstLine="567"/>
        <w:jc w:val="both"/>
        <w:rPr>
          <w:color w:val="000000"/>
          <w:sz w:val="28"/>
          <w:szCs w:val="28"/>
        </w:rPr>
      </w:pPr>
      <w:r w:rsidRPr="009229AF">
        <w:rPr>
          <w:b/>
          <w:bCs/>
          <w:color w:val="000000"/>
          <w:sz w:val="28"/>
          <w:szCs w:val="28"/>
        </w:rPr>
        <w:t>Земля -  наш общий дом.</w:t>
      </w:r>
      <w:r w:rsidRPr="009229AF">
        <w:rPr>
          <w:color w:val="000000"/>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 Восприятие и эмоциональная оценка шедевров русского и зарубежного искусства, изображающих природу (например, А. К. Саврасов, И. И. Левитан, И. И. Шишкин, Н. К. Рерих, К. Моне, П. Сезанн, В. Ван Гог и др.). 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w:t>
      </w:r>
      <w:r w:rsidRPr="009229AF">
        <w:rPr>
          <w:color w:val="000000"/>
          <w:sz w:val="28"/>
          <w:szCs w:val="28"/>
        </w:rPr>
        <w:lastRenderedPageBreak/>
        <w:t>Образ человека в искусстве разных народов. Образы архитектуры и декоративно-прикладного искусства.</w:t>
      </w:r>
    </w:p>
    <w:p w:rsidR="00BA510A" w:rsidRPr="009229AF" w:rsidRDefault="00BA510A" w:rsidP="00BA510A">
      <w:pPr>
        <w:widowControl w:val="0"/>
        <w:tabs>
          <w:tab w:val="left" w:pos="3266"/>
        </w:tabs>
        <w:autoSpaceDE w:val="0"/>
        <w:autoSpaceDN w:val="0"/>
        <w:adjustRightInd w:val="0"/>
        <w:ind w:firstLine="567"/>
        <w:jc w:val="both"/>
        <w:rPr>
          <w:color w:val="000000"/>
          <w:sz w:val="28"/>
          <w:szCs w:val="28"/>
        </w:rPr>
      </w:pPr>
      <w:r w:rsidRPr="009229AF">
        <w:rPr>
          <w:b/>
          <w:bCs/>
          <w:color w:val="000000"/>
          <w:sz w:val="28"/>
          <w:szCs w:val="28"/>
        </w:rPr>
        <w:t>Родина моя - Россия.</w:t>
      </w:r>
      <w:r w:rsidRPr="009229AF">
        <w:rPr>
          <w:color w:val="000000"/>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 </w:t>
      </w:r>
    </w:p>
    <w:p w:rsidR="00BA510A" w:rsidRPr="009229AF" w:rsidRDefault="00BA510A" w:rsidP="00BA510A">
      <w:pPr>
        <w:widowControl w:val="0"/>
        <w:tabs>
          <w:tab w:val="left" w:pos="3266"/>
        </w:tabs>
        <w:autoSpaceDE w:val="0"/>
        <w:autoSpaceDN w:val="0"/>
        <w:adjustRightInd w:val="0"/>
        <w:ind w:firstLine="567"/>
        <w:jc w:val="both"/>
        <w:rPr>
          <w:color w:val="000000"/>
          <w:sz w:val="28"/>
          <w:szCs w:val="28"/>
        </w:rPr>
      </w:pPr>
      <w:r w:rsidRPr="009229AF">
        <w:rPr>
          <w:b/>
          <w:bCs/>
          <w:color w:val="000000"/>
          <w:sz w:val="28"/>
          <w:szCs w:val="28"/>
        </w:rPr>
        <w:t>Человек и человеческие взаимоотношения.</w:t>
      </w:r>
      <w:r w:rsidRPr="009229AF">
        <w:rPr>
          <w:color w:val="000000"/>
          <w:sz w:val="28"/>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BA510A" w:rsidRPr="009229AF" w:rsidRDefault="00BA510A" w:rsidP="00BA510A">
      <w:pPr>
        <w:widowControl w:val="0"/>
        <w:tabs>
          <w:tab w:val="left" w:pos="4320"/>
        </w:tabs>
        <w:autoSpaceDE w:val="0"/>
        <w:autoSpaceDN w:val="0"/>
        <w:adjustRightInd w:val="0"/>
        <w:ind w:firstLine="567"/>
        <w:jc w:val="both"/>
        <w:rPr>
          <w:color w:val="000000"/>
          <w:sz w:val="28"/>
          <w:szCs w:val="28"/>
        </w:rPr>
      </w:pPr>
      <w:r w:rsidRPr="009229AF">
        <w:rPr>
          <w:b/>
          <w:bCs/>
          <w:color w:val="000000"/>
          <w:sz w:val="28"/>
          <w:szCs w:val="28"/>
        </w:rPr>
        <w:t>Искусство дарит людям красоту.</w:t>
      </w:r>
      <w:r w:rsidRPr="009229AF">
        <w:rPr>
          <w:color w:val="000000"/>
          <w:sz w:val="28"/>
          <w:szCs w:val="28"/>
        </w:rPr>
        <w:tab/>
        <w:t>Искусство вокруг нас сегодня. Использование различных художественных материалов и средств для создания проектов красивых, удобных и вы 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BA510A" w:rsidRPr="009229AF" w:rsidRDefault="00BA510A" w:rsidP="00BA510A">
      <w:pPr>
        <w:widowControl w:val="0"/>
        <w:autoSpaceDE w:val="0"/>
        <w:autoSpaceDN w:val="0"/>
        <w:adjustRightInd w:val="0"/>
        <w:ind w:firstLine="426"/>
        <w:rPr>
          <w:b/>
          <w:sz w:val="28"/>
          <w:szCs w:val="28"/>
        </w:rPr>
      </w:pPr>
      <w:r w:rsidRPr="009229AF">
        <w:rPr>
          <w:b/>
          <w:bCs/>
          <w:sz w:val="28"/>
          <w:szCs w:val="28"/>
        </w:rPr>
        <w:t>Опыт художественно-творческой деятельности</w:t>
      </w:r>
      <w:r w:rsidRPr="009229AF">
        <w:rPr>
          <w:b/>
          <w:sz w:val="28"/>
          <w:szCs w:val="28"/>
        </w:rPr>
        <w:t xml:space="preserve">  (51 час)</w:t>
      </w:r>
    </w:p>
    <w:p w:rsidR="00BA510A" w:rsidRPr="009229AF" w:rsidRDefault="00BA510A" w:rsidP="00BA510A">
      <w:pPr>
        <w:widowControl w:val="0"/>
        <w:autoSpaceDE w:val="0"/>
        <w:autoSpaceDN w:val="0"/>
        <w:adjustRightInd w:val="0"/>
        <w:ind w:firstLine="426"/>
        <w:jc w:val="both"/>
        <w:rPr>
          <w:color w:val="000000"/>
          <w:sz w:val="28"/>
          <w:szCs w:val="28"/>
        </w:rPr>
      </w:pPr>
      <w:r w:rsidRPr="009229AF">
        <w:rPr>
          <w:color w:val="000000"/>
          <w:sz w:val="28"/>
          <w:szCs w:val="28"/>
        </w:rPr>
        <w:t>Участие в различных видах изобразительной, декоративно</w:t>
      </w:r>
      <w:r w:rsidRPr="009229AF">
        <w:rPr>
          <w:sz w:val="28"/>
          <w:szCs w:val="28"/>
        </w:rPr>
        <w:t>-</w:t>
      </w:r>
      <w:r w:rsidRPr="009229AF">
        <w:rPr>
          <w:color w:val="000000"/>
          <w:sz w:val="28"/>
          <w:szCs w:val="28"/>
        </w:rPr>
        <w:t>прикладной и художественно-конструкторской деятельности.</w:t>
      </w:r>
      <w:r w:rsidRPr="009229AF">
        <w:rPr>
          <w:sz w:val="28"/>
          <w:szCs w:val="28"/>
        </w:rPr>
        <w:t xml:space="preserve"> </w:t>
      </w:r>
      <w:r w:rsidRPr="009229AF">
        <w:rPr>
          <w:color w:val="000000"/>
          <w:sz w:val="28"/>
          <w:szCs w:val="28"/>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w:t>
      </w:r>
      <w:r w:rsidRPr="009229AF">
        <w:rPr>
          <w:sz w:val="28"/>
          <w:szCs w:val="28"/>
        </w:rPr>
        <w:t xml:space="preserve"> </w:t>
      </w:r>
      <w:r w:rsidRPr="009229AF">
        <w:rPr>
          <w:color w:val="000000"/>
          <w:sz w:val="28"/>
          <w:szCs w:val="28"/>
        </w:rPr>
        <w:t>растения).</w:t>
      </w:r>
      <w:r w:rsidRPr="009229AF">
        <w:rPr>
          <w:sz w:val="28"/>
          <w:szCs w:val="28"/>
        </w:rPr>
        <w:t xml:space="preserve"> </w:t>
      </w:r>
      <w:r w:rsidRPr="009229AF">
        <w:rPr>
          <w:color w:val="000000"/>
          <w:sz w:val="28"/>
          <w:szCs w:val="28"/>
        </w:rPr>
        <w:t>Овладение основами художественной грамоты: композицией, формой, ритмом, линией, цветом, объемом, фактурой.</w:t>
      </w:r>
      <w:r w:rsidRPr="009229AF">
        <w:rPr>
          <w:sz w:val="28"/>
          <w:szCs w:val="28"/>
        </w:rPr>
        <w:t xml:space="preserve"> </w:t>
      </w:r>
      <w:r w:rsidRPr="009229AF">
        <w:rPr>
          <w:color w:val="000000"/>
          <w:sz w:val="28"/>
          <w:szCs w:val="28"/>
        </w:rPr>
        <w:t>Создание моделей предметов бытового окружения человека. Овладение элементарными навыками лепки и бумагопластики.</w:t>
      </w:r>
      <w:r w:rsidRPr="009229AF">
        <w:rPr>
          <w:sz w:val="28"/>
          <w:szCs w:val="28"/>
        </w:rPr>
        <w:t xml:space="preserve"> </w:t>
      </w:r>
      <w:r w:rsidRPr="009229AF">
        <w:rPr>
          <w:color w:val="000000"/>
          <w:sz w:val="28"/>
          <w:szCs w:val="28"/>
        </w:rPr>
        <w:t>Выбор и применение выразительных средств для реализации собственного замысла в рисунке, живописи, аппликации,</w:t>
      </w:r>
      <w:r w:rsidRPr="009229AF">
        <w:rPr>
          <w:sz w:val="28"/>
          <w:szCs w:val="28"/>
        </w:rPr>
        <w:t xml:space="preserve"> </w:t>
      </w:r>
      <w:r w:rsidRPr="009229AF">
        <w:rPr>
          <w:color w:val="000000"/>
          <w:sz w:val="28"/>
          <w:szCs w:val="28"/>
        </w:rPr>
        <w:t>скульптуре, художественном конструировании.</w:t>
      </w:r>
      <w:r w:rsidRPr="009229AF">
        <w:rPr>
          <w:sz w:val="28"/>
          <w:szCs w:val="28"/>
        </w:rPr>
        <w:t xml:space="preserve"> </w:t>
      </w:r>
      <w:r w:rsidRPr="009229AF">
        <w:rPr>
          <w:color w:val="000000"/>
          <w:sz w:val="28"/>
          <w:szCs w:val="28"/>
        </w:rPr>
        <w:t>Передача настроения в творческой работе с помощью цвета,</w:t>
      </w:r>
      <w:r w:rsidRPr="009229AF">
        <w:rPr>
          <w:color w:val="000000"/>
          <w:sz w:val="28"/>
          <w:szCs w:val="28"/>
        </w:rPr>
        <w:tab/>
      </w:r>
      <w:r w:rsidRPr="009229AF">
        <w:rPr>
          <w:i/>
          <w:iCs/>
          <w:color w:val="000000"/>
          <w:sz w:val="28"/>
          <w:szCs w:val="28"/>
        </w:rPr>
        <w:t>тона,</w:t>
      </w:r>
      <w:r w:rsidRPr="009229AF">
        <w:rPr>
          <w:color w:val="000000"/>
          <w:sz w:val="28"/>
          <w:szCs w:val="28"/>
        </w:rPr>
        <w:t xml:space="preserve"> композиции, пространства, линии, штриха, пятна,</w:t>
      </w:r>
      <w:r w:rsidRPr="009229AF">
        <w:rPr>
          <w:sz w:val="28"/>
          <w:szCs w:val="28"/>
        </w:rPr>
        <w:t xml:space="preserve"> </w:t>
      </w:r>
      <w:r w:rsidRPr="009229AF">
        <w:rPr>
          <w:color w:val="000000"/>
          <w:sz w:val="28"/>
          <w:szCs w:val="28"/>
        </w:rPr>
        <w:t xml:space="preserve">объема, </w:t>
      </w:r>
      <w:r w:rsidRPr="009229AF">
        <w:rPr>
          <w:i/>
          <w:iCs/>
          <w:color w:val="000000"/>
          <w:sz w:val="28"/>
          <w:szCs w:val="28"/>
        </w:rPr>
        <w:t>фактуры материала</w:t>
      </w:r>
      <w:r w:rsidRPr="009229AF">
        <w:rPr>
          <w:color w:val="000000"/>
          <w:sz w:val="28"/>
          <w:szCs w:val="28"/>
        </w:rPr>
        <w:t>.</w:t>
      </w:r>
      <w:r w:rsidRPr="009229AF">
        <w:rPr>
          <w:sz w:val="28"/>
          <w:szCs w:val="28"/>
        </w:rPr>
        <w:t xml:space="preserve"> </w:t>
      </w:r>
      <w:r w:rsidRPr="009229AF">
        <w:rPr>
          <w:color w:val="000000"/>
          <w:sz w:val="28"/>
          <w:szCs w:val="28"/>
        </w:rPr>
        <w:t xml:space="preserve">Использование в индивидуальной и коллективной деятельности различных художественных техник и материалов: </w:t>
      </w:r>
      <w:r w:rsidRPr="009229AF">
        <w:rPr>
          <w:i/>
          <w:iCs/>
          <w:color w:val="000000"/>
          <w:sz w:val="28"/>
          <w:szCs w:val="28"/>
        </w:rPr>
        <w:t>коллажа,</w:t>
      </w:r>
      <w:r w:rsidRPr="009229AF">
        <w:rPr>
          <w:sz w:val="28"/>
          <w:szCs w:val="28"/>
        </w:rPr>
        <w:t xml:space="preserve"> </w:t>
      </w:r>
      <w:r w:rsidRPr="009229AF">
        <w:rPr>
          <w:i/>
          <w:iCs/>
          <w:color w:val="000000"/>
          <w:sz w:val="28"/>
          <w:szCs w:val="28"/>
        </w:rPr>
        <w:t>граттажа,</w:t>
      </w:r>
      <w:r w:rsidRPr="009229AF">
        <w:rPr>
          <w:color w:val="000000"/>
          <w:sz w:val="28"/>
          <w:szCs w:val="28"/>
        </w:rPr>
        <w:tab/>
        <w:t>аппликации, бумажной пластики, гуаши, акварели,</w:t>
      </w:r>
      <w:r w:rsidRPr="009229AF">
        <w:rPr>
          <w:sz w:val="28"/>
          <w:szCs w:val="28"/>
        </w:rPr>
        <w:t xml:space="preserve"> </w:t>
      </w:r>
      <w:r w:rsidRPr="009229AF">
        <w:rPr>
          <w:i/>
          <w:iCs/>
          <w:color w:val="000000"/>
          <w:sz w:val="28"/>
          <w:szCs w:val="28"/>
        </w:rPr>
        <w:t>пастели, восковых мелков, туши,</w:t>
      </w:r>
      <w:r w:rsidRPr="009229AF">
        <w:rPr>
          <w:color w:val="000000"/>
          <w:sz w:val="28"/>
          <w:szCs w:val="28"/>
        </w:rPr>
        <w:t xml:space="preserve"> карандаша, фломастеров, </w:t>
      </w:r>
      <w:r w:rsidRPr="009229AF">
        <w:rPr>
          <w:i/>
          <w:iCs/>
          <w:color w:val="000000"/>
          <w:sz w:val="28"/>
          <w:szCs w:val="28"/>
        </w:rPr>
        <w:t>пластилина, глины</w:t>
      </w:r>
      <w:r w:rsidRPr="009229AF">
        <w:rPr>
          <w:color w:val="000000"/>
          <w:sz w:val="28"/>
          <w:szCs w:val="28"/>
        </w:rPr>
        <w:t>, подручных и природных материалов.</w:t>
      </w:r>
      <w:r w:rsidRPr="009229AF">
        <w:rPr>
          <w:sz w:val="28"/>
          <w:szCs w:val="28"/>
        </w:rPr>
        <w:t xml:space="preserve"> </w:t>
      </w:r>
      <w:r w:rsidRPr="009229AF">
        <w:rPr>
          <w:color w:val="000000"/>
          <w:sz w:val="28"/>
          <w:szCs w:val="28"/>
        </w:rPr>
        <w:t>Участие в обсуждении содержания и выразительных</w:t>
      </w:r>
      <w:r w:rsidRPr="009229AF">
        <w:rPr>
          <w:sz w:val="28"/>
          <w:szCs w:val="28"/>
        </w:rPr>
        <w:t xml:space="preserve"> </w:t>
      </w:r>
      <w:r w:rsidRPr="009229AF">
        <w:rPr>
          <w:color w:val="000000"/>
          <w:sz w:val="28"/>
          <w:szCs w:val="28"/>
        </w:rPr>
        <w:t>средств произведений изобразительного искусства, выражение своего отношения к произведению.</w:t>
      </w:r>
    </w:p>
    <w:p w:rsidR="00BA510A" w:rsidRPr="009229AF" w:rsidRDefault="00BA510A" w:rsidP="00BA510A">
      <w:pPr>
        <w:widowControl w:val="0"/>
        <w:autoSpaceDE w:val="0"/>
        <w:autoSpaceDN w:val="0"/>
        <w:adjustRightInd w:val="0"/>
        <w:ind w:firstLine="426"/>
        <w:jc w:val="both"/>
        <w:rPr>
          <w:color w:val="000000"/>
          <w:sz w:val="28"/>
          <w:szCs w:val="28"/>
        </w:rPr>
      </w:pPr>
    </w:p>
    <w:p w:rsidR="00BA510A" w:rsidRPr="009229AF" w:rsidRDefault="00BA510A" w:rsidP="00BA510A">
      <w:pPr>
        <w:widowControl w:val="0"/>
        <w:autoSpaceDE w:val="0"/>
        <w:autoSpaceDN w:val="0"/>
        <w:adjustRightInd w:val="0"/>
        <w:ind w:firstLine="426"/>
        <w:rPr>
          <w:b/>
          <w:sz w:val="28"/>
          <w:szCs w:val="28"/>
        </w:rPr>
      </w:pPr>
      <w:r w:rsidRPr="009229AF">
        <w:rPr>
          <w:b/>
          <w:sz w:val="28"/>
          <w:szCs w:val="28"/>
        </w:rPr>
        <w:lastRenderedPageBreak/>
        <w:t>Планируемые результаты по учебному предмету</w:t>
      </w:r>
    </w:p>
    <w:p w:rsidR="00BA510A" w:rsidRPr="009229AF" w:rsidRDefault="00BA510A" w:rsidP="00BA510A">
      <w:pPr>
        <w:tabs>
          <w:tab w:val="left" w:pos="1260"/>
        </w:tabs>
        <w:autoSpaceDE w:val="0"/>
        <w:autoSpaceDN w:val="0"/>
        <w:adjustRightInd w:val="0"/>
        <w:ind w:firstLine="567"/>
        <w:jc w:val="both"/>
        <w:rPr>
          <w:sz w:val="28"/>
          <w:szCs w:val="28"/>
        </w:rPr>
      </w:pPr>
      <w:r w:rsidRPr="009229AF">
        <w:rPr>
          <w:sz w:val="28"/>
          <w:szCs w:val="28"/>
        </w:rPr>
        <w:t>К концу обучения в начальной школе будет обеспечена готовность к дальнейшему образованию, достигнут необходимый уровень их культурного развития, который характеризуется как умения:</w:t>
      </w:r>
    </w:p>
    <w:p w:rsidR="00BA510A" w:rsidRPr="009229AF" w:rsidRDefault="00BA510A" w:rsidP="002B7121">
      <w:pPr>
        <w:numPr>
          <w:ilvl w:val="0"/>
          <w:numId w:val="54"/>
        </w:numPr>
        <w:autoSpaceDE w:val="0"/>
        <w:autoSpaceDN w:val="0"/>
        <w:adjustRightInd w:val="0"/>
        <w:ind w:left="0" w:firstLine="567"/>
        <w:jc w:val="both"/>
        <w:rPr>
          <w:rFonts w:eastAsia="Calibri"/>
          <w:sz w:val="28"/>
          <w:szCs w:val="28"/>
        </w:rPr>
      </w:pPr>
      <w:r w:rsidRPr="009229AF">
        <w:rPr>
          <w:rFonts w:eastAsia="Calibri"/>
          <w:sz w:val="28"/>
          <w:szCs w:val="28"/>
        </w:rPr>
        <w:t xml:space="preserve">представлять специфику изобразительного искусства, потребность в художественном творчестве и в общении с искусством; </w:t>
      </w:r>
    </w:p>
    <w:p w:rsidR="00BA510A" w:rsidRPr="009229AF" w:rsidRDefault="00BA510A" w:rsidP="002B7121">
      <w:pPr>
        <w:numPr>
          <w:ilvl w:val="0"/>
          <w:numId w:val="54"/>
        </w:numPr>
        <w:autoSpaceDE w:val="0"/>
        <w:autoSpaceDN w:val="0"/>
        <w:adjustRightInd w:val="0"/>
        <w:ind w:left="0" w:firstLine="567"/>
        <w:jc w:val="both"/>
        <w:rPr>
          <w:rFonts w:eastAsia="Calibri"/>
          <w:sz w:val="28"/>
          <w:szCs w:val="28"/>
        </w:rPr>
      </w:pPr>
      <w:r w:rsidRPr="009229AF">
        <w:rPr>
          <w:rFonts w:eastAsia="Calibri"/>
          <w:sz w:val="28"/>
          <w:szCs w:val="28"/>
        </w:rPr>
        <w:t>понимать выразительные возможности языка искусства;</w:t>
      </w:r>
    </w:p>
    <w:p w:rsidR="00BA510A" w:rsidRPr="009229AF" w:rsidRDefault="00BA510A" w:rsidP="002B7121">
      <w:pPr>
        <w:numPr>
          <w:ilvl w:val="0"/>
          <w:numId w:val="54"/>
        </w:numPr>
        <w:autoSpaceDE w:val="0"/>
        <w:autoSpaceDN w:val="0"/>
        <w:adjustRightInd w:val="0"/>
        <w:ind w:left="0" w:firstLine="567"/>
        <w:jc w:val="both"/>
        <w:rPr>
          <w:rFonts w:eastAsia="Calibri"/>
          <w:sz w:val="28"/>
          <w:szCs w:val="28"/>
        </w:rPr>
      </w:pPr>
      <w:r w:rsidRPr="009229AF">
        <w:rPr>
          <w:rFonts w:eastAsia="Calibri"/>
          <w:sz w:val="28"/>
          <w:szCs w:val="28"/>
        </w:rPr>
        <w:t>развивать образное мышление и воображение, учебно-творческие способности;</w:t>
      </w:r>
    </w:p>
    <w:p w:rsidR="00BA510A" w:rsidRPr="009229AF" w:rsidRDefault="00BA510A" w:rsidP="002B7121">
      <w:pPr>
        <w:numPr>
          <w:ilvl w:val="0"/>
          <w:numId w:val="54"/>
        </w:numPr>
        <w:autoSpaceDE w:val="0"/>
        <w:autoSpaceDN w:val="0"/>
        <w:adjustRightInd w:val="0"/>
        <w:ind w:left="0" w:firstLine="567"/>
        <w:jc w:val="both"/>
        <w:rPr>
          <w:rFonts w:eastAsia="Calibri"/>
          <w:sz w:val="28"/>
          <w:szCs w:val="28"/>
        </w:rPr>
      </w:pPr>
      <w:r w:rsidRPr="009229AF">
        <w:rPr>
          <w:rFonts w:eastAsia="Calibri"/>
          <w:sz w:val="28"/>
          <w:szCs w:val="28"/>
        </w:rPr>
        <w:t xml:space="preserve">формировать основы анализа произведения искусства; </w:t>
      </w:r>
    </w:p>
    <w:p w:rsidR="00BA510A" w:rsidRPr="009229AF" w:rsidRDefault="00BA510A" w:rsidP="002B7121">
      <w:pPr>
        <w:numPr>
          <w:ilvl w:val="0"/>
          <w:numId w:val="54"/>
        </w:numPr>
        <w:autoSpaceDE w:val="0"/>
        <w:autoSpaceDN w:val="0"/>
        <w:adjustRightInd w:val="0"/>
        <w:ind w:left="0" w:firstLine="567"/>
        <w:jc w:val="both"/>
        <w:rPr>
          <w:rFonts w:eastAsia="Calibri"/>
          <w:sz w:val="28"/>
          <w:szCs w:val="28"/>
        </w:rPr>
      </w:pPr>
      <w:r w:rsidRPr="009229AF">
        <w:rPr>
          <w:rFonts w:eastAsia="Calibri"/>
          <w:sz w:val="28"/>
          <w:szCs w:val="28"/>
        </w:rPr>
        <w:t xml:space="preserve">проявлять эмоционально ценностное отношение к миру и художественный вкус. </w:t>
      </w:r>
    </w:p>
    <w:p w:rsidR="00BA510A" w:rsidRPr="009229AF" w:rsidRDefault="00BA510A" w:rsidP="002B7121">
      <w:pPr>
        <w:numPr>
          <w:ilvl w:val="0"/>
          <w:numId w:val="54"/>
        </w:numPr>
        <w:autoSpaceDE w:val="0"/>
        <w:autoSpaceDN w:val="0"/>
        <w:adjustRightInd w:val="0"/>
        <w:ind w:left="0" w:firstLine="567"/>
        <w:jc w:val="both"/>
        <w:rPr>
          <w:rFonts w:eastAsia="Calibri"/>
          <w:sz w:val="28"/>
          <w:szCs w:val="28"/>
        </w:rPr>
      </w:pPr>
      <w:r w:rsidRPr="009229AF">
        <w:rPr>
          <w:rFonts w:eastAsia="Calibri"/>
          <w:sz w:val="28"/>
          <w:szCs w:val="28"/>
        </w:rPr>
        <w:t xml:space="preserve">овладевать практическими умениями и навыками в восприятии произведений пластических искусств и в различных видах художественной деятельности: рисунке, живописи, скульптуре, художественном конструировании, декоративно прикладном искусстве. </w:t>
      </w:r>
    </w:p>
    <w:p w:rsidR="00BA510A" w:rsidRPr="009229AF" w:rsidRDefault="00BA510A" w:rsidP="002B7121">
      <w:pPr>
        <w:numPr>
          <w:ilvl w:val="0"/>
          <w:numId w:val="54"/>
        </w:numPr>
        <w:autoSpaceDE w:val="0"/>
        <w:autoSpaceDN w:val="0"/>
        <w:adjustRightInd w:val="0"/>
        <w:ind w:left="0" w:firstLine="567"/>
        <w:jc w:val="both"/>
        <w:rPr>
          <w:rFonts w:eastAsia="Calibri"/>
          <w:sz w:val="28"/>
          <w:szCs w:val="28"/>
        </w:rPr>
      </w:pPr>
      <w:r w:rsidRPr="009229AF">
        <w:rPr>
          <w:rFonts w:eastAsia="Calibri"/>
          <w:sz w:val="28"/>
          <w:szCs w:val="28"/>
        </w:rPr>
        <w:t xml:space="preserve">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w:t>
      </w:r>
    </w:p>
    <w:p w:rsidR="00BA510A" w:rsidRPr="009229AF" w:rsidRDefault="00BA510A" w:rsidP="002B7121">
      <w:pPr>
        <w:numPr>
          <w:ilvl w:val="0"/>
          <w:numId w:val="54"/>
        </w:numPr>
        <w:autoSpaceDE w:val="0"/>
        <w:autoSpaceDN w:val="0"/>
        <w:adjustRightInd w:val="0"/>
        <w:ind w:left="0" w:firstLine="567"/>
        <w:jc w:val="both"/>
        <w:rPr>
          <w:rFonts w:eastAsia="Calibri"/>
          <w:sz w:val="28"/>
          <w:szCs w:val="28"/>
        </w:rPr>
      </w:pPr>
      <w:r w:rsidRPr="009229AF">
        <w:rPr>
          <w:rFonts w:eastAsia="Calibri"/>
          <w:sz w:val="28"/>
          <w:szCs w:val="28"/>
        </w:rPr>
        <w:t xml:space="preserve">воплощать художественные образы в различных формах художественно творческой деятельности. </w:t>
      </w:r>
    </w:p>
    <w:p w:rsidR="00BA510A" w:rsidRPr="009229AF" w:rsidRDefault="00BA510A" w:rsidP="002B7121">
      <w:pPr>
        <w:numPr>
          <w:ilvl w:val="0"/>
          <w:numId w:val="54"/>
        </w:numPr>
        <w:autoSpaceDE w:val="0"/>
        <w:autoSpaceDN w:val="0"/>
        <w:adjustRightInd w:val="0"/>
        <w:ind w:left="0" w:firstLine="567"/>
        <w:jc w:val="both"/>
        <w:rPr>
          <w:rFonts w:eastAsia="Calibri"/>
          <w:sz w:val="28"/>
          <w:szCs w:val="28"/>
        </w:rPr>
      </w:pPr>
      <w:r w:rsidRPr="009229AF">
        <w:rPr>
          <w:rFonts w:eastAsia="Calibri"/>
          <w:sz w:val="28"/>
          <w:szCs w:val="28"/>
        </w:rPr>
        <w:t>применять художественные умения, знания и представления о пластических искусствах для выполнения учебных и художественно практических задач.</w:t>
      </w:r>
    </w:p>
    <w:p w:rsidR="00BA510A" w:rsidRPr="009229AF" w:rsidRDefault="00BA510A" w:rsidP="00BA510A">
      <w:pPr>
        <w:autoSpaceDE w:val="0"/>
        <w:autoSpaceDN w:val="0"/>
        <w:adjustRightInd w:val="0"/>
        <w:ind w:left="567"/>
        <w:jc w:val="both"/>
        <w:rPr>
          <w:rFonts w:eastAsia="Calibri"/>
          <w:sz w:val="28"/>
          <w:szCs w:val="28"/>
        </w:rPr>
      </w:pPr>
    </w:p>
    <w:p w:rsidR="00BA510A" w:rsidRPr="009229AF" w:rsidRDefault="00BA510A" w:rsidP="00BA510A">
      <w:pPr>
        <w:tabs>
          <w:tab w:val="left" w:pos="1260"/>
        </w:tabs>
        <w:autoSpaceDE w:val="0"/>
        <w:autoSpaceDN w:val="0"/>
        <w:adjustRightInd w:val="0"/>
        <w:ind w:left="284"/>
        <w:jc w:val="both"/>
        <w:rPr>
          <w:b/>
          <w:sz w:val="28"/>
          <w:szCs w:val="28"/>
        </w:rPr>
      </w:pPr>
      <w:r>
        <w:rPr>
          <w:b/>
          <w:sz w:val="28"/>
          <w:szCs w:val="28"/>
        </w:rPr>
        <w:tab/>
        <w:t>Материально-</w:t>
      </w:r>
      <w:r w:rsidRPr="009229AF">
        <w:rPr>
          <w:b/>
          <w:sz w:val="28"/>
          <w:szCs w:val="28"/>
        </w:rPr>
        <w:t>техническое обеспечение учебного предмета «Изобразительное искусство»</w:t>
      </w:r>
    </w:p>
    <w:p w:rsidR="00BA510A" w:rsidRDefault="00BA510A" w:rsidP="00BA510A">
      <w:pPr>
        <w:tabs>
          <w:tab w:val="left" w:pos="1260"/>
        </w:tabs>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1722"/>
        <w:gridCol w:w="3165"/>
      </w:tblGrid>
      <w:tr w:rsidR="00BA510A" w:rsidRPr="00E86235" w:rsidTr="00BA510A">
        <w:tc>
          <w:tcPr>
            <w:tcW w:w="4608" w:type="dxa"/>
          </w:tcPr>
          <w:p w:rsidR="00BA510A" w:rsidRPr="00E86235" w:rsidRDefault="00BA510A" w:rsidP="00BA510A">
            <w:pPr>
              <w:tabs>
                <w:tab w:val="left" w:pos="1260"/>
              </w:tabs>
              <w:autoSpaceDE w:val="0"/>
              <w:autoSpaceDN w:val="0"/>
              <w:adjustRightInd w:val="0"/>
              <w:jc w:val="center"/>
              <w:rPr>
                <w:b/>
              </w:rPr>
            </w:pPr>
            <w:r w:rsidRPr="00E86235">
              <w:rPr>
                <w:b/>
                <w:sz w:val="22"/>
                <w:szCs w:val="22"/>
              </w:rPr>
              <w:t>Наименование объектов и средств материально- технического обеспечения</w:t>
            </w:r>
          </w:p>
        </w:tc>
        <w:tc>
          <w:tcPr>
            <w:tcW w:w="1722" w:type="dxa"/>
          </w:tcPr>
          <w:p w:rsidR="00BA510A" w:rsidRPr="00E86235" w:rsidRDefault="00BA510A" w:rsidP="00BA510A">
            <w:pPr>
              <w:tabs>
                <w:tab w:val="left" w:pos="1260"/>
              </w:tabs>
              <w:autoSpaceDE w:val="0"/>
              <w:autoSpaceDN w:val="0"/>
              <w:adjustRightInd w:val="0"/>
              <w:jc w:val="center"/>
              <w:rPr>
                <w:b/>
              </w:rPr>
            </w:pPr>
            <w:r w:rsidRPr="00E86235">
              <w:rPr>
                <w:b/>
                <w:sz w:val="22"/>
                <w:szCs w:val="22"/>
              </w:rPr>
              <w:t>количество</w:t>
            </w:r>
          </w:p>
        </w:tc>
        <w:tc>
          <w:tcPr>
            <w:tcW w:w="3165" w:type="dxa"/>
          </w:tcPr>
          <w:p w:rsidR="00BA510A" w:rsidRPr="00E86235" w:rsidRDefault="00BA510A" w:rsidP="00BA510A">
            <w:pPr>
              <w:tabs>
                <w:tab w:val="left" w:pos="1260"/>
              </w:tabs>
              <w:autoSpaceDE w:val="0"/>
              <w:autoSpaceDN w:val="0"/>
              <w:adjustRightInd w:val="0"/>
              <w:jc w:val="center"/>
              <w:rPr>
                <w:b/>
              </w:rPr>
            </w:pPr>
            <w:r w:rsidRPr="00E86235">
              <w:rPr>
                <w:b/>
                <w:sz w:val="22"/>
                <w:szCs w:val="22"/>
              </w:rPr>
              <w:t>примечание</w:t>
            </w:r>
          </w:p>
        </w:tc>
      </w:tr>
      <w:tr w:rsidR="00BA510A" w:rsidRPr="00E86235" w:rsidTr="00BA510A">
        <w:tc>
          <w:tcPr>
            <w:tcW w:w="9495" w:type="dxa"/>
            <w:gridSpan w:val="3"/>
          </w:tcPr>
          <w:p w:rsidR="00BA510A" w:rsidRPr="00E86235" w:rsidRDefault="00BA510A" w:rsidP="00BA510A">
            <w:pPr>
              <w:tabs>
                <w:tab w:val="left" w:pos="1260"/>
              </w:tabs>
              <w:autoSpaceDE w:val="0"/>
              <w:autoSpaceDN w:val="0"/>
              <w:adjustRightInd w:val="0"/>
              <w:jc w:val="center"/>
              <w:rPr>
                <w:b/>
              </w:rPr>
            </w:pPr>
            <w:r w:rsidRPr="00E86235">
              <w:rPr>
                <w:b/>
                <w:sz w:val="22"/>
                <w:szCs w:val="22"/>
              </w:rPr>
              <w:t>Библиотечный фонд (книгопечатная продукция)</w:t>
            </w:r>
          </w:p>
        </w:tc>
      </w:tr>
      <w:tr w:rsidR="00BA510A" w:rsidRPr="00E86235" w:rsidTr="00BA510A">
        <w:tc>
          <w:tcPr>
            <w:tcW w:w="4608" w:type="dxa"/>
          </w:tcPr>
          <w:p w:rsidR="00BA510A" w:rsidRDefault="00BA510A" w:rsidP="00BA510A">
            <w:pPr>
              <w:tabs>
                <w:tab w:val="left" w:pos="1260"/>
              </w:tabs>
              <w:autoSpaceDE w:val="0"/>
              <w:autoSpaceDN w:val="0"/>
              <w:adjustRightInd w:val="0"/>
              <w:jc w:val="both"/>
            </w:pPr>
            <w:r>
              <w:rPr>
                <w:sz w:val="22"/>
                <w:szCs w:val="22"/>
              </w:rPr>
              <w:t>Примерная программа начального общего образования по ИЗО</w:t>
            </w:r>
          </w:p>
          <w:p w:rsidR="00BA510A" w:rsidRDefault="00BA510A" w:rsidP="00BA510A">
            <w:pPr>
              <w:tabs>
                <w:tab w:val="left" w:pos="1260"/>
              </w:tabs>
              <w:autoSpaceDE w:val="0"/>
              <w:autoSpaceDN w:val="0"/>
              <w:adjustRightInd w:val="0"/>
              <w:jc w:val="both"/>
            </w:pPr>
            <w:r>
              <w:rPr>
                <w:sz w:val="22"/>
                <w:szCs w:val="22"/>
              </w:rPr>
              <w:t>Авторские программы по ИЗО.</w:t>
            </w: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jc w:val="both"/>
            </w:pPr>
            <w:r>
              <w:rPr>
                <w:sz w:val="22"/>
                <w:szCs w:val="22"/>
              </w:rPr>
              <w:t xml:space="preserve">УМК по программе ИЗО, выбранной в качестве основной для проведения уроков ИЗО. </w:t>
            </w: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jc w:val="both"/>
            </w:pPr>
            <w:r>
              <w:rPr>
                <w:sz w:val="22"/>
                <w:szCs w:val="22"/>
              </w:rPr>
              <w:t>Методические пособия</w:t>
            </w:r>
          </w:p>
          <w:p w:rsidR="00BA510A" w:rsidRDefault="00BA510A" w:rsidP="00BA510A">
            <w:pPr>
              <w:tabs>
                <w:tab w:val="left" w:pos="1260"/>
              </w:tabs>
              <w:autoSpaceDE w:val="0"/>
              <w:autoSpaceDN w:val="0"/>
              <w:adjustRightInd w:val="0"/>
              <w:jc w:val="both"/>
            </w:pPr>
            <w:r>
              <w:rPr>
                <w:sz w:val="22"/>
                <w:szCs w:val="22"/>
              </w:rPr>
              <w:t>Методические журналы по искусству.</w:t>
            </w:r>
          </w:p>
          <w:p w:rsidR="00BA510A" w:rsidRDefault="00BA510A" w:rsidP="00BA510A">
            <w:pPr>
              <w:tabs>
                <w:tab w:val="left" w:pos="1260"/>
              </w:tabs>
              <w:autoSpaceDE w:val="0"/>
              <w:autoSpaceDN w:val="0"/>
              <w:adjustRightInd w:val="0"/>
              <w:jc w:val="both"/>
            </w:pPr>
            <w:r>
              <w:rPr>
                <w:sz w:val="22"/>
                <w:szCs w:val="22"/>
              </w:rPr>
              <w:t>Учебно-наглядные пособия.</w:t>
            </w:r>
          </w:p>
          <w:p w:rsidR="00BA510A" w:rsidRDefault="00BA510A" w:rsidP="00BA510A">
            <w:pPr>
              <w:tabs>
                <w:tab w:val="left" w:pos="1260"/>
              </w:tabs>
              <w:autoSpaceDE w:val="0"/>
              <w:autoSpaceDN w:val="0"/>
              <w:adjustRightInd w:val="0"/>
              <w:jc w:val="both"/>
            </w:pPr>
            <w:r>
              <w:rPr>
                <w:sz w:val="22"/>
                <w:szCs w:val="22"/>
              </w:rPr>
              <w:lastRenderedPageBreak/>
              <w:t>Хрестоматии литературных произведений к урока ИЗО.</w:t>
            </w:r>
          </w:p>
          <w:p w:rsidR="00BA510A" w:rsidRDefault="00BA510A" w:rsidP="00BA510A">
            <w:pPr>
              <w:tabs>
                <w:tab w:val="left" w:pos="1260"/>
              </w:tabs>
              <w:autoSpaceDE w:val="0"/>
              <w:autoSpaceDN w:val="0"/>
              <w:adjustRightInd w:val="0"/>
              <w:jc w:val="both"/>
            </w:pPr>
            <w:r>
              <w:rPr>
                <w:sz w:val="22"/>
                <w:szCs w:val="22"/>
              </w:rPr>
              <w:t>Справочные пособия, энциклопедии по искусству.</w:t>
            </w:r>
          </w:p>
          <w:p w:rsidR="00BA510A" w:rsidRDefault="00BA510A" w:rsidP="00BA510A">
            <w:pPr>
              <w:tabs>
                <w:tab w:val="left" w:pos="1260"/>
              </w:tabs>
              <w:autoSpaceDE w:val="0"/>
              <w:autoSpaceDN w:val="0"/>
              <w:adjustRightInd w:val="0"/>
              <w:jc w:val="both"/>
            </w:pPr>
            <w:r>
              <w:rPr>
                <w:sz w:val="22"/>
                <w:szCs w:val="22"/>
              </w:rPr>
              <w:t>Альбомы по искусству.</w:t>
            </w:r>
          </w:p>
          <w:p w:rsidR="00BA510A" w:rsidRDefault="00BA510A" w:rsidP="00BA510A">
            <w:pPr>
              <w:tabs>
                <w:tab w:val="left" w:pos="1260"/>
              </w:tabs>
              <w:autoSpaceDE w:val="0"/>
              <w:autoSpaceDN w:val="0"/>
              <w:adjustRightInd w:val="0"/>
              <w:jc w:val="both"/>
            </w:pPr>
            <w:r>
              <w:rPr>
                <w:sz w:val="22"/>
                <w:szCs w:val="22"/>
              </w:rPr>
              <w:t>Книги о художниках и о художественных музеях.</w:t>
            </w:r>
          </w:p>
          <w:p w:rsidR="00BA510A" w:rsidRDefault="00BA510A" w:rsidP="00BA510A">
            <w:pPr>
              <w:tabs>
                <w:tab w:val="left" w:pos="1260"/>
              </w:tabs>
              <w:autoSpaceDE w:val="0"/>
              <w:autoSpaceDN w:val="0"/>
              <w:adjustRightInd w:val="0"/>
            </w:pPr>
            <w:r>
              <w:rPr>
                <w:sz w:val="22"/>
                <w:szCs w:val="22"/>
              </w:rPr>
              <w:t>Научно-популярная литература по искусству.</w:t>
            </w:r>
          </w:p>
          <w:p w:rsidR="00BA510A" w:rsidRPr="00E86235" w:rsidRDefault="00BA510A" w:rsidP="00BA510A">
            <w:pPr>
              <w:tabs>
                <w:tab w:val="left" w:pos="1260"/>
              </w:tabs>
              <w:autoSpaceDE w:val="0"/>
              <w:autoSpaceDN w:val="0"/>
              <w:adjustRightInd w:val="0"/>
            </w:pPr>
            <w:r>
              <w:rPr>
                <w:sz w:val="22"/>
                <w:szCs w:val="22"/>
              </w:rPr>
              <w:t xml:space="preserve"> </w:t>
            </w:r>
          </w:p>
        </w:tc>
        <w:tc>
          <w:tcPr>
            <w:tcW w:w="1722" w:type="dxa"/>
          </w:tcPr>
          <w:p w:rsidR="00BA510A" w:rsidRDefault="00BA510A" w:rsidP="00BA510A">
            <w:pPr>
              <w:tabs>
                <w:tab w:val="left" w:pos="1260"/>
              </w:tabs>
              <w:autoSpaceDE w:val="0"/>
              <w:autoSpaceDN w:val="0"/>
              <w:adjustRightInd w:val="0"/>
              <w:jc w:val="center"/>
              <w:rPr>
                <w:b/>
              </w:rPr>
            </w:pPr>
            <w:r>
              <w:rPr>
                <w:b/>
                <w:sz w:val="22"/>
                <w:szCs w:val="22"/>
              </w:rPr>
              <w:lastRenderedPageBreak/>
              <w:t>Д</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r>
              <w:rPr>
                <w:b/>
                <w:sz w:val="22"/>
                <w:szCs w:val="22"/>
              </w:rPr>
              <w:t>Д</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r>
              <w:rPr>
                <w:b/>
                <w:sz w:val="22"/>
                <w:szCs w:val="22"/>
              </w:rPr>
              <w:t>К</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r>
              <w:rPr>
                <w:b/>
                <w:sz w:val="22"/>
                <w:szCs w:val="22"/>
              </w:rPr>
              <w:t>Д</w:t>
            </w:r>
          </w:p>
          <w:p w:rsidR="00BA510A" w:rsidRDefault="00BA510A" w:rsidP="00BA510A">
            <w:pPr>
              <w:tabs>
                <w:tab w:val="left" w:pos="1260"/>
              </w:tabs>
              <w:autoSpaceDE w:val="0"/>
              <w:autoSpaceDN w:val="0"/>
              <w:adjustRightInd w:val="0"/>
              <w:jc w:val="center"/>
              <w:rPr>
                <w:b/>
              </w:rPr>
            </w:pPr>
            <w:r>
              <w:rPr>
                <w:b/>
                <w:sz w:val="22"/>
                <w:szCs w:val="22"/>
              </w:rPr>
              <w:t>Ф/Д</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r>
              <w:rPr>
                <w:b/>
                <w:sz w:val="22"/>
                <w:szCs w:val="22"/>
              </w:rPr>
              <w:lastRenderedPageBreak/>
              <w:t>Д</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r>
              <w:rPr>
                <w:b/>
                <w:sz w:val="22"/>
                <w:szCs w:val="22"/>
              </w:rPr>
              <w:t>Д/П</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r>
              <w:rPr>
                <w:b/>
                <w:sz w:val="22"/>
                <w:szCs w:val="22"/>
              </w:rPr>
              <w:t>Д</w:t>
            </w:r>
          </w:p>
          <w:p w:rsidR="00BA510A" w:rsidRPr="00E86235" w:rsidRDefault="00BA510A" w:rsidP="00BA510A">
            <w:pPr>
              <w:tabs>
                <w:tab w:val="left" w:pos="1260"/>
              </w:tabs>
              <w:autoSpaceDE w:val="0"/>
              <w:autoSpaceDN w:val="0"/>
              <w:adjustRightInd w:val="0"/>
              <w:jc w:val="center"/>
              <w:rPr>
                <w:b/>
              </w:rPr>
            </w:pPr>
            <w:r>
              <w:rPr>
                <w:b/>
                <w:sz w:val="22"/>
                <w:szCs w:val="22"/>
              </w:rPr>
              <w:t>П</w:t>
            </w:r>
          </w:p>
        </w:tc>
        <w:tc>
          <w:tcPr>
            <w:tcW w:w="3165" w:type="dxa"/>
          </w:tcPr>
          <w:p w:rsidR="00BA510A" w:rsidRDefault="00BA510A" w:rsidP="00BA510A">
            <w:pPr>
              <w:tabs>
                <w:tab w:val="left" w:pos="1260"/>
              </w:tabs>
              <w:autoSpaceDE w:val="0"/>
              <w:autoSpaceDN w:val="0"/>
              <w:adjustRightInd w:val="0"/>
              <w:jc w:val="both"/>
            </w:pPr>
            <w:r>
              <w:rPr>
                <w:sz w:val="22"/>
                <w:szCs w:val="22"/>
              </w:rPr>
              <w:lastRenderedPageBreak/>
              <w:t>Примерная программа и авторская программы входят в состав программно-методического обеспечения кабинета ИЗО.</w:t>
            </w:r>
          </w:p>
          <w:p w:rsidR="00BA510A" w:rsidRDefault="00BA510A" w:rsidP="00BA510A">
            <w:pPr>
              <w:tabs>
                <w:tab w:val="left" w:pos="1260"/>
              </w:tabs>
              <w:autoSpaceDE w:val="0"/>
              <w:autoSpaceDN w:val="0"/>
              <w:adjustRightInd w:val="0"/>
              <w:jc w:val="both"/>
            </w:pPr>
          </w:p>
          <w:p w:rsidR="00BA510A" w:rsidRDefault="00BA510A" w:rsidP="00BA510A">
            <w:pPr>
              <w:tabs>
                <w:tab w:val="left" w:pos="1260"/>
              </w:tabs>
              <w:autoSpaceDE w:val="0"/>
              <w:autoSpaceDN w:val="0"/>
              <w:adjustRightInd w:val="0"/>
              <w:jc w:val="both"/>
            </w:pPr>
            <w:r>
              <w:rPr>
                <w:sz w:val="22"/>
                <w:szCs w:val="22"/>
              </w:rPr>
              <w:t>Включить по несколько экземпляров из других УМК по изобразительному искусству.</w:t>
            </w: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r>
              <w:rPr>
                <w:sz w:val="22"/>
                <w:szCs w:val="22"/>
              </w:rPr>
              <w:t xml:space="preserve">Необходимы для самостоятельной работы учащихся, подготовки </w:t>
            </w:r>
            <w:r>
              <w:rPr>
                <w:sz w:val="22"/>
                <w:szCs w:val="22"/>
              </w:rPr>
              <w:lastRenderedPageBreak/>
              <w:t>сообщений, творческих работ, исследовательской, проектной деятельности из фонда школьной библиотеки</w:t>
            </w:r>
          </w:p>
          <w:p w:rsidR="00BA510A" w:rsidRDefault="00BA510A" w:rsidP="00BA510A">
            <w:pPr>
              <w:tabs>
                <w:tab w:val="left" w:pos="1260"/>
              </w:tabs>
              <w:autoSpaceDE w:val="0"/>
              <w:autoSpaceDN w:val="0"/>
              <w:adjustRightInd w:val="0"/>
            </w:pPr>
          </w:p>
          <w:p w:rsidR="00BA510A" w:rsidRPr="00E86235" w:rsidRDefault="00BA510A" w:rsidP="00BA510A">
            <w:pPr>
              <w:tabs>
                <w:tab w:val="left" w:pos="1260"/>
              </w:tabs>
              <w:autoSpaceDE w:val="0"/>
              <w:autoSpaceDN w:val="0"/>
              <w:adjustRightInd w:val="0"/>
            </w:pPr>
          </w:p>
        </w:tc>
      </w:tr>
      <w:tr w:rsidR="00BA510A" w:rsidRPr="00E86235" w:rsidTr="00BA510A">
        <w:tc>
          <w:tcPr>
            <w:tcW w:w="9495" w:type="dxa"/>
            <w:gridSpan w:val="3"/>
          </w:tcPr>
          <w:p w:rsidR="00BA510A" w:rsidRPr="00E86235" w:rsidRDefault="00BA510A" w:rsidP="00BA510A">
            <w:pPr>
              <w:autoSpaceDE w:val="0"/>
              <w:autoSpaceDN w:val="0"/>
              <w:adjustRightInd w:val="0"/>
              <w:jc w:val="center"/>
              <w:rPr>
                <w:b/>
              </w:rPr>
            </w:pPr>
            <w:r w:rsidRPr="00E86235">
              <w:rPr>
                <w:b/>
                <w:sz w:val="22"/>
                <w:szCs w:val="22"/>
              </w:rPr>
              <w:lastRenderedPageBreak/>
              <w:t>Печатные пособия</w:t>
            </w:r>
          </w:p>
        </w:tc>
      </w:tr>
      <w:tr w:rsidR="00BA510A" w:rsidRPr="00E86235" w:rsidTr="00BA510A">
        <w:tc>
          <w:tcPr>
            <w:tcW w:w="4608" w:type="dxa"/>
          </w:tcPr>
          <w:p w:rsidR="00BA510A" w:rsidRDefault="00BA510A" w:rsidP="00BA510A">
            <w:pPr>
              <w:tabs>
                <w:tab w:val="left" w:pos="1260"/>
              </w:tabs>
              <w:autoSpaceDE w:val="0"/>
              <w:autoSpaceDN w:val="0"/>
              <w:adjustRightInd w:val="0"/>
              <w:jc w:val="both"/>
            </w:pPr>
            <w:r>
              <w:rPr>
                <w:sz w:val="22"/>
                <w:szCs w:val="22"/>
              </w:rPr>
              <w:t>Портреты русских и зарубежных художников.</w:t>
            </w:r>
          </w:p>
          <w:p w:rsidR="00BA510A" w:rsidRDefault="00BA510A" w:rsidP="00BA510A">
            <w:pPr>
              <w:tabs>
                <w:tab w:val="left" w:pos="1260"/>
              </w:tabs>
              <w:autoSpaceDE w:val="0"/>
              <w:autoSpaceDN w:val="0"/>
              <w:adjustRightInd w:val="0"/>
              <w:jc w:val="both"/>
            </w:pPr>
          </w:p>
          <w:p w:rsidR="00BA510A" w:rsidRDefault="00BA510A" w:rsidP="00BA510A">
            <w:pPr>
              <w:tabs>
                <w:tab w:val="left" w:pos="1260"/>
              </w:tabs>
              <w:autoSpaceDE w:val="0"/>
              <w:autoSpaceDN w:val="0"/>
              <w:adjustRightInd w:val="0"/>
              <w:jc w:val="both"/>
            </w:pPr>
          </w:p>
          <w:p w:rsidR="00BA510A" w:rsidRDefault="00BA510A" w:rsidP="00BA510A">
            <w:pPr>
              <w:tabs>
                <w:tab w:val="left" w:pos="1260"/>
              </w:tabs>
              <w:autoSpaceDE w:val="0"/>
              <w:autoSpaceDN w:val="0"/>
              <w:adjustRightInd w:val="0"/>
              <w:jc w:val="both"/>
            </w:pPr>
          </w:p>
          <w:p w:rsidR="00BA510A" w:rsidRDefault="00BA510A" w:rsidP="00BA510A">
            <w:pPr>
              <w:tabs>
                <w:tab w:val="left" w:pos="1260"/>
              </w:tabs>
              <w:autoSpaceDE w:val="0"/>
              <w:autoSpaceDN w:val="0"/>
              <w:adjustRightInd w:val="0"/>
              <w:jc w:val="both"/>
            </w:pPr>
          </w:p>
          <w:p w:rsidR="00BA510A" w:rsidRDefault="00BA510A" w:rsidP="00BA510A">
            <w:pPr>
              <w:tabs>
                <w:tab w:val="left" w:pos="1260"/>
              </w:tabs>
              <w:autoSpaceDE w:val="0"/>
              <w:autoSpaceDN w:val="0"/>
              <w:adjustRightInd w:val="0"/>
              <w:jc w:val="both"/>
            </w:pPr>
            <w:r>
              <w:rPr>
                <w:sz w:val="22"/>
                <w:szCs w:val="22"/>
              </w:rPr>
              <w:t>Таблицы по цветоведению, перспективе, построению орнамента.</w:t>
            </w:r>
          </w:p>
          <w:p w:rsidR="00BA510A" w:rsidRDefault="00BA510A" w:rsidP="00BA510A">
            <w:pPr>
              <w:tabs>
                <w:tab w:val="left" w:pos="1260"/>
              </w:tabs>
              <w:autoSpaceDE w:val="0"/>
              <w:autoSpaceDN w:val="0"/>
              <w:adjustRightInd w:val="0"/>
              <w:jc w:val="both"/>
            </w:pPr>
            <w:r>
              <w:rPr>
                <w:sz w:val="22"/>
                <w:szCs w:val="22"/>
              </w:rPr>
              <w:t>Таблицы по стилям архитектуры, одежды, предметов быта.</w:t>
            </w:r>
          </w:p>
          <w:p w:rsidR="00BA510A" w:rsidRDefault="00BA510A" w:rsidP="00BA510A">
            <w:pPr>
              <w:tabs>
                <w:tab w:val="left" w:pos="1260"/>
              </w:tabs>
              <w:autoSpaceDE w:val="0"/>
              <w:autoSpaceDN w:val="0"/>
              <w:adjustRightInd w:val="0"/>
              <w:jc w:val="both"/>
            </w:pPr>
            <w:r>
              <w:rPr>
                <w:sz w:val="22"/>
                <w:szCs w:val="22"/>
              </w:rPr>
              <w:t>Схемы по правилам рисования предметов, растений, животных, деревьев, птиц, человека.</w:t>
            </w:r>
          </w:p>
          <w:p w:rsidR="00BA510A" w:rsidRDefault="00BA510A" w:rsidP="00BA510A">
            <w:pPr>
              <w:tabs>
                <w:tab w:val="left" w:pos="1260"/>
              </w:tabs>
              <w:autoSpaceDE w:val="0"/>
              <w:autoSpaceDN w:val="0"/>
              <w:adjustRightInd w:val="0"/>
              <w:jc w:val="both"/>
            </w:pPr>
            <w:r>
              <w:rPr>
                <w:sz w:val="22"/>
                <w:szCs w:val="22"/>
              </w:rPr>
              <w:t>Таблицы по народным промыслам, русскому костюму, декоративно-прикладному искусству.</w:t>
            </w:r>
          </w:p>
          <w:p w:rsidR="00BA510A" w:rsidRPr="00E86235" w:rsidRDefault="00BA510A" w:rsidP="00BA510A">
            <w:pPr>
              <w:tabs>
                <w:tab w:val="left" w:pos="1260"/>
              </w:tabs>
              <w:autoSpaceDE w:val="0"/>
              <w:autoSpaceDN w:val="0"/>
              <w:adjustRightInd w:val="0"/>
              <w:jc w:val="both"/>
            </w:pPr>
            <w:r>
              <w:rPr>
                <w:sz w:val="22"/>
                <w:szCs w:val="22"/>
              </w:rPr>
              <w:t>Дидактический раздаточный материал: карточки по художественной грамоте.</w:t>
            </w:r>
          </w:p>
        </w:tc>
        <w:tc>
          <w:tcPr>
            <w:tcW w:w="1722" w:type="dxa"/>
          </w:tcPr>
          <w:p w:rsidR="00BA510A" w:rsidRPr="00E86235" w:rsidRDefault="00BA510A" w:rsidP="00BA510A">
            <w:pPr>
              <w:tabs>
                <w:tab w:val="left" w:pos="1260"/>
              </w:tabs>
              <w:autoSpaceDE w:val="0"/>
              <w:autoSpaceDN w:val="0"/>
              <w:adjustRightInd w:val="0"/>
              <w:jc w:val="center"/>
              <w:rPr>
                <w:b/>
              </w:rPr>
            </w:pPr>
            <w:r w:rsidRPr="00E86235">
              <w:rPr>
                <w:b/>
                <w:sz w:val="22"/>
                <w:szCs w:val="22"/>
              </w:rPr>
              <w:t>Д</w:t>
            </w:r>
          </w:p>
          <w:p w:rsidR="00BA510A" w:rsidRPr="00E86235" w:rsidRDefault="00BA510A" w:rsidP="00BA510A">
            <w:pPr>
              <w:tabs>
                <w:tab w:val="left" w:pos="1260"/>
              </w:tabs>
              <w:autoSpaceDE w:val="0"/>
              <w:autoSpaceDN w:val="0"/>
              <w:adjustRightInd w:val="0"/>
              <w:jc w:val="center"/>
              <w:rPr>
                <w:b/>
              </w:rPr>
            </w:pPr>
          </w:p>
          <w:p w:rsidR="00BA510A" w:rsidRPr="00E86235"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r>
              <w:rPr>
                <w:b/>
                <w:sz w:val="22"/>
                <w:szCs w:val="22"/>
              </w:rPr>
              <w:t>Д</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r>
              <w:rPr>
                <w:b/>
                <w:sz w:val="22"/>
                <w:szCs w:val="22"/>
              </w:rPr>
              <w:t>Д</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r>
              <w:rPr>
                <w:b/>
                <w:sz w:val="22"/>
                <w:szCs w:val="22"/>
              </w:rPr>
              <w:t>Д</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r>
              <w:rPr>
                <w:b/>
                <w:sz w:val="22"/>
                <w:szCs w:val="22"/>
              </w:rPr>
              <w:t>Д</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Pr="00E86235" w:rsidRDefault="00BA510A" w:rsidP="00BA510A">
            <w:pPr>
              <w:tabs>
                <w:tab w:val="left" w:pos="1260"/>
              </w:tabs>
              <w:autoSpaceDE w:val="0"/>
              <w:autoSpaceDN w:val="0"/>
              <w:adjustRightInd w:val="0"/>
              <w:jc w:val="center"/>
              <w:rPr>
                <w:b/>
              </w:rPr>
            </w:pPr>
            <w:r>
              <w:rPr>
                <w:b/>
                <w:sz w:val="22"/>
                <w:szCs w:val="22"/>
              </w:rPr>
              <w:t>К</w:t>
            </w:r>
          </w:p>
        </w:tc>
        <w:tc>
          <w:tcPr>
            <w:tcW w:w="3165" w:type="dxa"/>
          </w:tcPr>
          <w:p w:rsidR="00BA510A" w:rsidRDefault="00BA510A" w:rsidP="00BA510A">
            <w:pPr>
              <w:tabs>
                <w:tab w:val="left" w:pos="1260"/>
              </w:tabs>
              <w:autoSpaceDE w:val="0"/>
              <w:autoSpaceDN w:val="0"/>
              <w:adjustRightInd w:val="0"/>
              <w:jc w:val="both"/>
            </w:pPr>
            <w:r>
              <w:rPr>
                <w:sz w:val="22"/>
                <w:szCs w:val="22"/>
              </w:rPr>
              <w:t>Комплекты по основным разделам курса. Могут содержаться  в настенном виде и на электронных носителях.</w:t>
            </w:r>
          </w:p>
          <w:p w:rsidR="00BA510A" w:rsidRDefault="00BA510A" w:rsidP="00BA510A">
            <w:pPr>
              <w:tabs>
                <w:tab w:val="left" w:pos="1260"/>
              </w:tabs>
              <w:autoSpaceDE w:val="0"/>
              <w:autoSpaceDN w:val="0"/>
              <w:adjustRightInd w:val="0"/>
              <w:jc w:val="both"/>
            </w:pPr>
          </w:p>
          <w:p w:rsidR="00BA510A" w:rsidRDefault="00BA510A" w:rsidP="00BA510A">
            <w:pPr>
              <w:tabs>
                <w:tab w:val="left" w:pos="1260"/>
              </w:tabs>
              <w:autoSpaceDE w:val="0"/>
              <w:autoSpaceDN w:val="0"/>
              <w:adjustRightInd w:val="0"/>
              <w:jc w:val="both"/>
            </w:pPr>
            <w:r>
              <w:rPr>
                <w:sz w:val="22"/>
                <w:szCs w:val="22"/>
              </w:rPr>
              <w:t>Таблицы, схемы  могут содержаться  в настенном виде, индивидульно-раздаточном варианте, в полиграфических изданиях  и на электронных носителях.</w:t>
            </w:r>
          </w:p>
          <w:p w:rsidR="00BA510A" w:rsidRPr="00E86235" w:rsidRDefault="00BA510A" w:rsidP="00BA510A">
            <w:pPr>
              <w:tabs>
                <w:tab w:val="left" w:pos="1260"/>
              </w:tabs>
              <w:autoSpaceDE w:val="0"/>
              <w:autoSpaceDN w:val="0"/>
              <w:adjustRightInd w:val="0"/>
            </w:pPr>
          </w:p>
        </w:tc>
      </w:tr>
      <w:tr w:rsidR="00BA510A" w:rsidRPr="00E86235" w:rsidTr="00BA510A">
        <w:tc>
          <w:tcPr>
            <w:tcW w:w="9495" w:type="dxa"/>
            <w:gridSpan w:val="3"/>
          </w:tcPr>
          <w:p w:rsidR="00BA510A" w:rsidRPr="00E86235" w:rsidRDefault="00BA510A" w:rsidP="00BA510A">
            <w:pPr>
              <w:tabs>
                <w:tab w:val="left" w:pos="1260"/>
              </w:tabs>
              <w:autoSpaceDE w:val="0"/>
              <w:autoSpaceDN w:val="0"/>
              <w:adjustRightInd w:val="0"/>
              <w:jc w:val="center"/>
              <w:rPr>
                <w:b/>
              </w:rPr>
            </w:pPr>
            <w:r>
              <w:rPr>
                <w:b/>
                <w:sz w:val="22"/>
                <w:szCs w:val="22"/>
              </w:rPr>
              <w:t>И</w:t>
            </w:r>
            <w:r w:rsidRPr="00E86235">
              <w:rPr>
                <w:b/>
                <w:sz w:val="22"/>
                <w:szCs w:val="22"/>
              </w:rPr>
              <w:t>нформационно-коммуникативные средства</w:t>
            </w:r>
          </w:p>
        </w:tc>
      </w:tr>
      <w:tr w:rsidR="00BA510A" w:rsidRPr="00E86235" w:rsidTr="00BA510A">
        <w:tc>
          <w:tcPr>
            <w:tcW w:w="4608" w:type="dxa"/>
          </w:tcPr>
          <w:p w:rsidR="00BA510A" w:rsidRDefault="00BA510A" w:rsidP="00BA510A">
            <w:pPr>
              <w:tabs>
                <w:tab w:val="left" w:pos="1260"/>
              </w:tabs>
              <w:autoSpaceDE w:val="0"/>
              <w:autoSpaceDN w:val="0"/>
              <w:adjustRightInd w:val="0"/>
            </w:pPr>
            <w:r>
              <w:rPr>
                <w:sz w:val="22"/>
                <w:szCs w:val="22"/>
              </w:rPr>
              <w:t>Мультимедийные обучающие художественные программы</w:t>
            </w:r>
          </w:p>
          <w:p w:rsidR="00BA510A" w:rsidRDefault="00BA510A" w:rsidP="00BA510A">
            <w:pPr>
              <w:tabs>
                <w:tab w:val="left" w:pos="1260"/>
              </w:tabs>
              <w:autoSpaceDE w:val="0"/>
              <w:autoSpaceDN w:val="0"/>
              <w:adjustRightInd w:val="0"/>
            </w:pPr>
            <w:r>
              <w:rPr>
                <w:sz w:val="22"/>
                <w:szCs w:val="22"/>
              </w:rPr>
              <w:t>Электронные учебники</w:t>
            </w: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jc w:val="both"/>
            </w:pPr>
            <w:r>
              <w:rPr>
                <w:sz w:val="22"/>
                <w:szCs w:val="22"/>
              </w:rPr>
              <w:t>Электронные библиотеки по искусству.</w:t>
            </w: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jc w:val="both"/>
            </w:pPr>
          </w:p>
          <w:p w:rsidR="00BA510A" w:rsidRDefault="00BA510A" w:rsidP="00BA510A">
            <w:pPr>
              <w:tabs>
                <w:tab w:val="left" w:pos="1260"/>
              </w:tabs>
              <w:autoSpaceDE w:val="0"/>
              <w:autoSpaceDN w:val="0"/>
              <w:adjustRightInd w:val="0"/>
              <w:jc w:val="both"/>
            </w:pPr>
            <w:r>
              <w:rPr>
                <w:sz w:val="22"/>
                <w:szCs w:val="22"/>
              </w:rPr>
              <w:t>Общепользовательские цифровые инструменты учебной деятельности.</w:t>
            </w:r>
          </w:p>
          <w:p w:rsidR="00BA510A" w:rsidRDefault="00BA510A" w:rsidP="00BA510A">
            <w:pPr>
              <w:tabs>
                <w:tab w:val="left" w:pos="1260"/>
              </w:tabs>
              <w:autoSpaceDE w:val="0"/>
              <w:autoSpaceDN w:val="0"/>
              <w:adjustRightInd w:val="0"/>
              <w:jc w:val="both"/>
            </w:pPr>
          </w:p>
          <w:p w:rsidR="00BA510A" w:rsidRPr="00E86235" w:rsidRDefault="00BA510A" w:rsidP="00BA510A">
            <w:pPr>
              <w:tabs>
                <w:tab w:val="left" w:pos="1260"/>
              </w:tabs>
              <w:autoSpaceDE w:val="0"/>
              <w:autoSpaceDN w:val="0"/>
              <w:adjustRightInd w:val="0"/>
              <w:jc w:val="both"/>
            </w:pPr>
            <w:r>
              <w:rPr>
                <w:sz w:val="22"/>
                <w:szCs w:val="22"/>
              </w:rPr>
              <w:t>Специализированные цифровые инструменты учебной деятельности</w:t>
            </w:r>
          </w:p>
        </w:tc>
        <w:tc>
          <w:tcPr>
            <w:tcW w:w="1722" w:type="dxa"/>
          </w:tcPr>
          <w:p w:rsidR="00BA510A" w:rsidRDefault="00BA510A" w:rsidP="00BA510A">
            <w:pPr>
              <w:tabs>
                <w:tab w:val="left" w:pos="1260"/>
              </w:tabs>
              <w:autoSpaceDE w:val="0"/>
              <w:autoSpaceDN w:val="0"/>
              <w:adjustRightInd w:val="0"/>
              <w:jc w:val="center"/>
              <w:rPr>
                <w:b/>
              </w:rPr>
            </w:pPr>
            <w:r>
              <w:rPr>
                <w:b/>
                <w:sz w:val="22"/>
                <w:szCs w:val="22"/>
              </w:rPr>
              <w:t>Д</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r>
              <w:rPr>
                <w:b/>
                <w:sz w:val="22"/>
                <w:szCs w:val="22"/>
              </w:rPr>
              <w:t>Д</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r>
              <w:rPr>
                <w:b/>
                <w:sz w:val="22"/>
                <w:szCs w:val="22"/>
              </w:rPr>
              <w:t>Д</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r>
              <w:rPr>
                <w:b/>
                <w:sz w:val="22"/>
                <w:szCs w:val="22"/>
              </w:rPr>
              <w:t>Д/П</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Pr="00E86235" w:rsidRDefault="00BA510A" w:rsidP="00BA510A">
            <w:pPr>
              <w:tabs>
                <w:tab w:val="left" w:pos="1260"/>
              </w:tabs>
              <w:autoSpaceDE w:val="0"/>
              <w:autoSpaceDN w:val="0"/>
              <w:adjustRightInd w:val="0"/>
              <w:jc w:val="center"/>
              <w:rPr>
                <w:b/>
              </w:rPr>
            </w:pPr>
            <w:r>
              <w:rPr>
                <w:b/>
                <w:sz w:val="22"/>
                <w:szCs w:val="22"/>
              </w:rPr>
              <w:t>Д/П</w:t>
            </w:r>
          </w:p>
        </w:tc>
        <w:tc>
          <w:tcPr>
            <w:tcW w:w="3165" w:type="dxa"/>
          </w:tcPr>
          <w:p w:rsidR="00BA510A" w:rsidRDefault="00BA510A" w:rsidP="00BA510A">
            <w:pPr>
              <w:tabs>
                <w:tab w:val="left" w:pos="1260"/>
              </w:tabs>
              <w:autoSpaceDE w:val="0"/>
              <w:autoSpaceDN w:val="0"/>
              <w:adjustRightInd w:val="0"/>
              <w:jc w:val="both"/>
            </w:pPr>
            <w:r>
              <w:rPr>
                <w:sz w:val="22"/>
                <w:szCs w:val="22"/>
              </w:rPr>
              <w:t>Цифровые компоненты УМК могут быть ориентированы на различные формы учебной деятельности. Пособия должны представлять техническую возможность построения системы текущего и итогового контроля уровня подготовки учащихся.</w:t>
            </w:r>
          </w:p>
          <w:p w:rsidR="00BA510A" w:rsidRDefault="00BA510A" w:rsidP="00BA510A">
            <w:pPr>
              <w:tabs>
                <w:tab w:val="left" w:pos="1260"/>
              </w:tabs>
              <w:autoSpaceDE w:val="0"/>
              <w:autoSpaceDN w:val="0"/>
              <w:adjustRightInd w:val="0"/>
              <w:jc w:val="both"/>
            </w:pPr>
          </w:p>
          <w:p w:rsidR="00BA510A" w:rsidRDefault="00BA510A" w:rsidP="00BA510A">
            <w:pPr>
              <w:tabs>
                <w:tab w:val="left" w:pos="1260"/>
              </w:tabs>
              <w:autoSpaceDE w:val="0"/>
              <w:autoSpaceDN w:val="0"/>
              <w:adjustRightInd w:val="0"/>
              <w:jc w:val="both"/>
            </w:pPr>
            <w:r>
              <w:rPr>
                <w:sz w:val="22"/>
                <w:szCs w:val="22"/>
              </w:rPr>
              <w:t>Электронные библиотеки включают комплекс информационно- справочных материалов. В состав могут входить электронные энциклопедии и альбомы по искусству, аудио- и видеоматериалы, тематические тесты, фото, анимации.</w:t>
            </w:r>
          </w:p>
          <w:p w:rsidR="00BA510A" w:rsidRDefault="00BA510A" w:rsidP="00BA510A">
            <w:pPr>
              <w:tabs>
                <w:tab w:val="left" w:pos="1260"/>
              </w:tabs>
              <w:autoSpaceDE w:val="0"/>
              <w:autoSpaceDN w:val="0"/>
              <w:adjustRightInd w:val="0"/>
              <w:jc w:val="both"/>
            </w:pPr>
          </w:p>
          <w:p w:rsidR="00BA510A" w:rsidRDefault="00BA510A" w:rsidP="00BA510A">
            <w:pPr>
              <w:tabs>
                <w:tab w:val="left" w:pos="1260"/>
              </w:tabs>
              <w:autoSpaceDE w:val="0"/>
              <w:autoSpaceDN w:val="0"/>
              <w:adjustRightInd w:val="0"/>
              <w:jc w:val="both"/>
            </w:pPr>
            <w:r>
              <w:rPr>
                <w:sz w:val="22"/>
                <w:szCs w:val="22"/>
              </w:rPr>
              <w:t xml:space="preserve">Использование текстового редактора, </w:t>
            </w:r>
            <w:r>
              <w:rPr>
                <w:sz w:val="22"/>
                <w:szCs w:val="22"/>
                <w:lang w:val="en-US"/>
              </w:rPr>
              <w:t>Paint</w:t>
            </w:r>
            <w:r w:rsidRPr="000E1EAB">
              <w:rPr>
                <w:sz w:val="22"/>
                <w:szCs w:val="22"/>
              </w:rPr>
              <w:t xml:space="preserve">, </w:t>
            </w:r>
            <w:r>
              <w:rPr>
                <w:sz w:val="22"/>
                <w:szCs w:val="22"/>
              </w:rPr>
              <w:t xml:space="preserve"> </w:t>
            </w:r>
            <w:r w:rsidRPr="000E1EAB">
              <w:rPr>
                <w:sz w:val="22"/>
                <w:szCs w:val="22"/>
              </w:rPr>
              <w:t>редактор создания презентаций.</w:t>
            </w:r>
          </w:p>
          <w:p w:rsidR="00BA510A" w:rsidRPr="000E1EAB" w:rsidRDefault="00BA510A" w:rsidP="00BA510A">
            <w:pPr>
              <w:tabs>
                <w:tab w:val="left" w:pos="1260"/>
              </w:tabs>
              <w:autoSpaceDE w:val="0"/>
              <w:autoSpaceDN w:val="0"/>
              <w:adjustRightInd w:val="0"/>
              <w:jc w:val="both"/>
            </w:pPr>
            <w:r>
              <w:rPr>
                <w:sz w:val="22"/>
                <w:szCs w:val="22"/>
              </w:rPr>
              <w:t xml:space="preserve">Использование художественных и верстальных программ: </w:t>
            </w:r>
            <w:r>
              <w:rPr>
                <w:sz w:val="22"/>
                <w:szCs w:val="22"/>
                <w:lang w:val="en-US"/>
              </w:rPr>
              <w:t>Photoshop</w:t>
            </w:r>
            <w:r w:rsidRPr="000E1EAB">
              <w:rPr>
                <w:sz w:val="22"/>
                <w:szCs w:val="22"/>
              </w:rPr>
              <w:t>,</w:t>
            </w:r>
            <w:r>
              <w:rPr>
                <w:sz w:val="22"/>
                <w:szCs w:val="22"/>
              </w:rPr>
              <w:t xml:space="preserve">  </w:t>
            </w:r>
            <w:r>
              <w:rPr>
                <w:sz w:val="22"/>
                <w:szCs w:val="22"/>
                <w:lang w:val="en-US"/>
              </w:rPr>
              <w:t>CorelDRAW</w:t>
            </w:r>
            <w:r w:rsidRPr="000E1EAB">
              <w:rPr>
                <w:sz w:val="22"/>
                <w:szCs w:val="22"/>
              </w:rPr>
              <w:t xml:space="preserve">, </w:t>
            </w:r>
            <w:r>
              <w:rPr>
                <w:sz w:val="22"/>
                <w:szCs w:val="22"/>
              </w:rPr>
              <w:t>InDesiqn и др.</w:t>
            </w:r>
          </w:p>
        </w:tc>
      </w:tr>
      <w:tr w:rsidR="00BA510A" w:rsidRPr="00E86235" w:rsidTr="00BA510A">
        <w:tc>
          <w:tcPr>
            <w:tcW w:w="9495" w:type="dxa"/>
            <w:gridSpan w:val="3"/>
          </w:tcPr>
          <w:p w:rsidR="00BA510A" w:rsidRPr="00E86235" w:rsidRDefault="00BA510A" w:rsidP="00BA510A">
            <w:pPr>
              <w:tabs>
                <w:tab w:val="left" w:pos="1260"/>
              </w:tabs>
              <w:autoSpaceDE w:val="0"/>
              <w:autoSpaceDN w:val="0"/>
              <w:adjustRightInd w:val="0"/>
              <w:jc w:val="center"/>
              <w:rPr>
                <w:b/>
              </w:rPr>
            </w:pPr>
            <w:r w:rsidRPr="00E86235">
              <w:rPr>
                <w:b/>
                <w:sz w:val="22"/>
                <w:szCs w:val="22"/>
              </w:rPr>
              <w:lastRenderedPageBreak/>
              <w:t>Технические средства обучения</w:t>
            </w:r>
          </w:p>
        </w:tc>
      </w:tr>
      <w:tr w:rsidR="00BA510A" w:rsidRPr="00E86235" w:rsidTr="00BA510A">
        <w:tc>
          <w:tcPr>
            <w:tcW w:w="4608" w:type="dxa"/>
          </w:tcPr>
          <w:p w:rsidR="00BA510A" w:rsidRPr="00E86235" w:rsidRDefault="00BA510A" w:rsidP="00BA510A">
            <w:pPr>
              <w:tabs>
                <w:tab w:val="left" w:pos="1260"/>
              </w:tabs>
              <w:autoSpaceDE w:val="0"/>
              <w:autoSpaceDN w:val="0"/>
              <w:adjustRightInd w:val="0"/>
              <w:jc w:val="both"/>
            </w:pPr>
            <w:r w:rsidRPr="00E86235">
              <w:rPr>
                <w:sz w:val="22"/>
                <w:szCs w:val="22"/>
              </w:rPr>
              <w:t>Классная доска с набором приспособлений для крепления таблиц.</w:t>
            </w:r>
          </w:p>
          <w:p w:rsidR="00BA510A" w:rsidRPr="00E86235" w:rsidRDefault="00BA510A" w:rsidP="00BA510A">
            <w:pPr>
              <w:tabs>
                <w:tab w:val="left" w:pos="1260"/>
              </w:tabs>
              <w:autoSpaceDE w:val="0"/>
              <w:autoSpaceDN w:val="0"/>
              <w:adjustRightInd w:val="0"/>
              <w:jc w:val="both"/>
            </w:pPr>
            <w:r w:rsidRPr="00E86235">
              <w:rPr>
                <w:sz w:val="22"/>
                <w:szCs w:val="22"/>
              </w:rPr>
              <w:t>Магнитная доска.</w:t>
            </w:r>
          </w:p>
          <w:p w:rsidR="00BA510A" w:rsidRDefault="00BA510A" w:rsidP="00BA510A">
            <w:pPr>
              <w:tabs>
                <w:tab w:val="left" w:pos="1260"/>
              </w:tabs>
              <w:autoSpaceDE w:val="0"/>
              <w:autoSpaceDN w:val="0"/>
              <w:adjustRightInd w:val="0"/>
              <w:jc w:val="both"/>
            </w:pPr>
            <w:r w:rsidRPr="00E86235">
              <w:rPr>
                <w:sz w:val="22"/>
                <w:szCs w:val="22"/>
              </w:rPr>
              <w:t>Видеомагнитофон.</w:t>
            </w:r>
          </w:p>
          <w:p w:rsidR="00BA510A" w:rsidRPr="00E86235" w:rsidRDefault="00BA510A" w:rsidP="00BA510A">
            <w:pPr>
              <w:tabs>
                <w:tab w:val="left" w:pos="1260"/>
              </w:tabs>
              <w:autoSpaceDE w:val="0"/>
              <w:autoSpaceDN w:val="0"/>
              <w:adjustRightInd w:val="0"/>
              <w:jc w:val="both"/>
            </w:pPr>
            <w:r>
              <w:rPr>
                <w:sz w:val="22"/>
                <w:szCs w:val="22"/>
              </w:rPr>
              <w:t>Телевизор</w:t>
            </w:r>
          </w:p>
          <w:p w:rsidR="00BA510A" w:rsidRDefault="00BA510A" w:rsidP="00BA510A">
            <w:pPr>
              <w:tabs>
                <w:tab w:val="left" w:pos="1260"/>
              </w:tabs>
              <w:autoSpaceDE w:val="0"/>
              <w:autoSpaceDN w:val="0"/>
              <w:adjustRightInd w:val="0"/>
              <w:jc w:val="both"/>
            </w:pPr>
            <w:r>
              <w:rPr>
                <w:sz w:val="22"/>
                <w:szCs w:val="22"/>
              </w:rPr>
              <w:t xml:space="preserve"> Слайд проектор.</w:t>
            </w:r>
          </w:p>
          <w:p w:rsidR="00BA510A" w:rsidRPr="000E1EAB" w:rsidRDefault="00BA510A" w:rsidP="00BA510A">
            <w:pPr>
              <w:tabs>
                <w:tab w:val="left" w:pos="1260"/>
              </w:tabs>
              <w:autoSpaceDE w:val="0"/>
              <w:autoSpaceDN w:val="0"/>
              <w:adjustRightInd w:val="0"/>
              <w:jc w:val="both"/>
            </w:pPr>
            <w:r>
              <w:rPr>
                <w:sz w:val="22"/>
                <w:szCs w:val="22"/>
              </w:rPr>
              <w:t>СD-DVD проигрыватели</w:t>
            </w:r>
          </w:p>
          <w:p w:rsidR="00BA510A" w:rsidRPr="00E86235" w:rsidRDefault="00BA510A" w:rsidP="00BA510A">
            <w:pPr>
              <w:tabs>
                <w:tab w:val="left" w:pos="1260"/>
              </w:tabs>
              <w:autoSpaceDE w:val="0"/>
              <w:autoSpaceDN w:val="0"/>
              <w:adjustRightInd w:val="0"/>
            </w:pPr>
            <w:r w:rsidRPr="00E86235">
              <w:rPr>
                <w:sz w:val="22"/>
                <w:szCs w:val="22"/>
              </w:rPr>
              <w:t>Персональный компьютер</w:t>
            </w:r>
          </w:p>
          <w:p w:rsidR="00BA510A" w:rsidRPr="00E86235" w:rsidRDefault="00BA510A" w:rsidP="00BA510A">
            <w:pPr>
              <w:tabs>
                <w:tab w:val="left" w:pos="1260"/>
              </w:tabs>
              <w:autoSpaceDE w:val="0"/>
              <w:autoSpaceDN w:val="0"/>
              <w:adjustRightInd w:val="0"/>
            </w:pPr>
            <w:r w:rsidRPr="00E86235">
              <w:rPr>
                <w:sz w:val="22"/>
                <w:szCs w:val="22"/>
              </w:rPr>
              <w:t>Мультимедийный проектор.</w:t>
            </w:r>
          </w:p>
          <w:p w:rsidR="00BA510A" w:rsidRDefault="00BA510A" w:rsidP="00BA510A">
            <w:pPr>
              <w:tabs>
                <w:tab w:val="left" w:pos="1260"/>
              </w:tabs>
              <w:autoSpaceDE w:val="0"/>
              <w:autoSpaceDN w:val="0"/>
              <w:adjustRightInd w:val="0"/>
            </w:pPr>
            <w:r>
              <w:rPr>
                <w:sz w:val="22"/>
                <w:szCs w:val="22"/>
              </w:rPr>
              <w:t>Сканер,</w:t>
            </w:r>
            <w:r w:rsidRPr="00E86235">
              <w:rPr>
                <w:sz w:val="22"/>
                <w:szCs w:val="22"/>
              </w:rPr>
              <w:t xml:space="preserve"> принтер, цифровая фотокамера, цифровая видеокамера со штативом</w:t>
            </w:r>
          </w:p>
          <w:p w:rsidR="00BA510A" w:rsidRDefault="00BA510A" w:rsidP="00BA510A">
            <w:pPr>
              <w:tabs>
                <w:tab w:val="left" w:pos="1260"/>
              </w:tabs>
              <w:autoSpaceDE w:val="0"/>
              <w:autoSpaceDN w:val="0"/>
              <w:adjustRightInd w:val="0"/>
            </w:pPr>
            <w:r>
              <w:rPr>
                <w:sz w:val="22"/>
                <w:szCs w:val="22"/>
              </w:rPr>
              <w:t>Фотокамера цифровая</w:t>
            </w:r>
          </w:p>
          <w:p w:rsidR="00BA510A" w:rsidRPr="00E86235" w:rsidRDefault="00BA510A" w:rsidP="00BA510A">
            <w:pPr>
              <w:tabs>
                <w:tab w:val="left" w:pos="1260"/>
              </w:tabs>
              <w:autoSpaceDE w:val="0"/>
              <w:autoSpaceDN w:val="0"/>
              <w:adjustRightInd w:val="0"/>
            </w:pPr>
            <w:r>
              <w:rPr>
                <w:sz w:val="22"/>
                <w:szCs w:val="22"/>
              </w:rPr>
              <w:t>Графический планшет</w:t>
            </w:r>
          </w:p>
        </w:tc>
        <w:tc>
          <w:tcPr>
            <w:tcW w:w="1722" w:type="dxa"/>
          </w:tcPr>
          <w:p w:rsidR="00BA510A" w:rsidRPr="00E86235" w:rsidRDefault="00BA510A" w:rsidP="00BA510A">
            <w:pPr>
              <w:tabs>
                <w:tab w:val="left" w:pos="1260"/>
              </w:tabs>
              <w:autoSpaceDE w:val="0"/>
              <w:autoSpaceDN w:val="0"/>
              <w:adjustRightInd w:val="0"/>
              <w:jc w:val="center"/>
              <w:rPr>
                <w:b/>
              </w:rPr>
            </w:pPr>
            <w:r w:rsidRPr="00E86235">
              <w:rPr>
                <w:b/>
                <w:sz w:val="22"/>
                <w:szCs w:val="22"/>
              </w:rPr>
              <w:t>Д</w:t>
            </w:r>
          </w:p>
          <w:p w:rsidR="00BA510A" w:rsidRPr="00E86235" w:rsidRDefault="00BA510A" w:rsidP="00BA510A">
            <w:pPr>
              <w:tabs>
                <w:tab w:val="left" w:pos="1260"/>
              </w:tabs>
              <w:autoSpaceDE w:val="0"/>
              <w:autoSpaceDN w:val="0"/>
              <w:adjustRightInd w:val="0"/>
              <w:jc w:val="center"/>
              <w:rPr>
                <w:b/>
              </w:rPr>
            </w:pPr>
          </w:p>
          <w:p w:rsidR="00BA510A" w:rsidRPr="00E86235" w:rsidRDefault="00BA510A" w:rsidP="00BA510A">
            <w:pPr>
              <w:tabs>
                <w:tab w:val="left" w:pos="1260"/>
              </w:tabs>
              <w:autoSpaceDE w:val="0"/>
              <w:autoSpaceDN w:val="0"/>
              <w:adjustRightInd w:val="0"/>
              <w:jc w:val="center"/>
              <w:rPr>
                <w:b/>
              </w:rPr>
            </w:pPr>
            <w:r w:rsidRPr="00E86235">
              <w:rPr>
                <w:b/>
                <w:sz w:val="22"/>
                <w:szCs w:val="22"/>
              </w:rPr>
              <w:t>Д</w:t>
            </w:r>
          </w:p>
          <w:p w:rsidR="00BA510A" w:rsidRPr="00E86235" w:rsidRDefault="00BA510A" w:rsidP="00BA510A">
            <w:pPr>
              <w:tabs>
                <w:tab w:val="left" w:pos="1260"/>
              </w:tabs>
              <w:autoSpaceDE w:val="0"/>
              <w:autoSpaceDN w:val="0"/>
              <w:adjustRightInd w:val="0"/>
              <w:jc w:val="center"/>
              <w:rPr>
                <w:b/>
              </w:rPr>
            </w:pPr>
            <w:r w:rsidRPr="00E86235">
              <w:rPr>
                <w:b/>
                <w:sz w:val="22"/>
                <w:szCs w:val="22"/>
              </w:rPr>
              <w:t>Д</w:t>
            </w:r>
          </w:p>
          <w:p w:rsidR="00BA510A" w:rsidRPr="00E86235" w:rsidRDefault="00BA510A" w:rsidP="00BA510A">
            <w:pPr>
              <w:tabs>
                <w:tab w:val="left" w:pos="1260"/>
              </w:tabs>
              <w:autoSpaceDE w:val="0"/>
              <w:autoSpaceDN w:val="0"/>
              <w:adjustRightInd w:val="0"/>
              <w:jc w:val="center"/>
              <w:rPr>
                <w:b/>
              </w:rPr>
            </w:pPr>
            <w:r w:rsidRPr="00E86235">
              <w:rPr>
                <w:b/>
                <w:sz w:val="22"/>
                <w:szCs w:val="22"/>
              </w:rPr>
              <w:t>Д</w:t>
            </w:r>
          </w:p>
          <w:p w:rsidR="00BA510A" w:rsidRPr="00E86235" w:rsidRDefault="00BA510A" w:rsidP="00BA510A">
            <w:pPr>
              <w:tabs>
                <w:tab w:val="left" w:pos="1260"/>
              </w:tabs>
              <w:autoSpaceDE w:val="0"/>
              <w:autoSpaceDN w:val="0"/>
              <w:adjustRightInd w:val="0"/>
              <w:jc w:val="center"/>
              <w:rPr>
                <w:b/>
              </w:rPr>
            </w:pPr>
            <w:r>
              <w:rPr>
                <w:b/>
                <w:sz w:val="22"/>
                <w:szCs w:val="22"/>
              </w:rPr>
              <w:t>Д</w:t>
            </w:r>
          </w:p>
          <w:p w:rsidR="00BA510A" w:rsidRPr="00E86235" w:rsidRDefault="00BA510A" w:rsidP="00BA510A">
            <w:pPr>
              <w:tabs>
                <w:tab w:val="left" w:pos="1260"/>
              </w:tabs>
              <w:autoSpaceDE w:val="0"/>
              <w:autoSpaceDN w:val="0"/>
              <w:adjustRightInd w:val="0"/>
              <w:jc w:val="center"/>
              <w:rPr>
                <w:b/>
              </w:rPr>
            </w:pPr>
            <w:r w:rsidRPr="00E86235">
              <w:rPr>
                <w:b/>
                <w:sz w:val="22"/>
                <w:szCs w:val="22"/>
              </w:rPr>
              <w:t>Д</w:t>
            </w:r>
          </w:p>
          <w:p w:rsidR="00BA510A" w:rsidRDefault="00BA510A" w:rsidP="00BA510A">
            <w:pPr>
              <w:tabs>
                <w:tab w:val="left" w:pos="1260"/>
              </w:tabs>
              <w:autoSpaceDE w:val="0"/>
              <w:autoSpaceDN w:val="0"/>
              <w:adjustRightInd w:val="0"/>
              <w:jc w:val="center"/>
              <w:rPr>
                <w:b/>
              </w:rPr>
            </w:pPr>
            <w:r w:rsidRPr="00E86235">
              <w:rPr>
                <w:b/>
                <w:sz w:val="22"/>
                <w:szCs w:val="22"/>
              </w:rPr>
              <w:t>Д</w:t>
            </w:r>
          </w:p>
          <w:p w:rsidR="00BA510A" w:rsidRDefault="00BA510A" w:rsidP="00BA510A">
            <w:pPr>
              <w:tabs>
                <w:tab w:val="left" w:pos="1260"/>
              </w:tabs>
              <w:autoSpaceDE w:val="0"/>
              <w:autoSpaceDN w:val="0"/>
              <w:adjustRightInd w:val="0"/>
              <w:jc w:val="center"/>
              <w:rPr>
                <w:b/>
              </w:rPr>
            </w:pPr>
            <w:r>
              <w:rPr>
                <w:b/>
                <w:sz w:val="22"/>
                <w:szCs w:val="22"/>
              </w:rPr>
              <w:t>Д</w:t>
            </w:r>
          </w:p>
          <w:p w:rsidR="00BA510A" w:rsidRDefault="00BA510A" w:rsidP="00BA510A">
            <w:pPr>
              <w:tabs>
                <w:tab w:val="left" w:pos="1260"/>
              </w:tabs>
              <w:autoSpaceDE w:val="0"/>
              <w:autoSpaceDN w:val="0"/>
              <w:adjustRightInd w:val="0"/>
              <w:jc w:val="center"/>
              <w:rPr>
                <w:b/>
              </w:rPr>
            </w:pPr>
            <w:r>
              <w:rPr>
                <w:b/>
                <w:sz w:val="22"/>
                <w:szCs w:val="22"/>
              </w:rPr>
              <w:t>Д</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r>
              <w:rPr>
                <w:b/>
                <w:sz w:val="22"/>
                <w:szCs w:val="22"/>
              </w:rPr>
              <w:t>Д</w:t>
            </w:r>
          </w:p>
          <w:p w:rsidR="00BA510A" w:rsidRDefault="00BA510A" w:rsidP="00BA510A">
            <w:pPr>
              <w:tabs>
                <w:tab w:val="left" w:pos="1260"/>
              </w:tabs>
              <w:autoSpaceDE w:val="0"/>
              <w:autoSpaceDN w:val="0"/>
              <w:adjustRightInd w:val="0"/>
              <w:jc w:val="center"/>
              <w:rPr>
                <w:b/>
              </w:rPr>
            </w:pPr>
            <w:r>
              <w:rPr>
                <w:b/>
                <w:sz w:val="22"/>
                <w:szCs w:val="22"/>
              </w:rPr>
              <w:t>Д</w:t>
            </w:r>
          </w:p>
          <w:p w:rsidR="00BA510A" w:rsidRPr="00E86235" w:rsidRDefault="00BA510A" w:rsidP="00BA510A">
            <w:pPr>
              <w:tabs>
                <w:tab w:val="left" w:pos="1260"/>
              </w:tabs>
              <w:autoSpaceDE w:val="0"/>
              <w:autoSpaceDN w:val="0"/>
              <w:adjustRightInd w:val="0"/>
              <w:jc w:val="center"/>
              <w:rPr>
                <w:b/>
              </w:rPr>
            </w:pPr>
          </w:p>
        </w:tc>
        <w:tc>
          <w:tcPr>
            <w:tcW w:w="3165" w:type="dxa"/>
          </w:tcPr>
          <w:p w:rsidR="00BA510A" w:rsidRPr="00E86235" w:rsidRDefault="00BA510A" w:rsidP="00BA510A">
            <w:pPr>
              <w:tabs>
                <w:tab w:val="left" w:pos="1260"/>
              </w:tabs>
              <w:autoSpaceDE w:val="0"/>
              <w:autoSpaceDN w:val="0"/>
              <w:adjustRightInd w:val="0"/>
            </w:pPr>
          </w:p>
          <w:p w:rsidR="00BA510A" w:rsidRPr="00E86235" w:rsidRDefault="00BA510A" w:rsidP="00BA510A"/>
          <w:p w:rsidR="00BA510A" w:rsidRPr="00E86235" w:rsidRDefault="00BA510A" w:rsidP="00BA510A"/>
          <w:p w:rsidR="00BA510A" w:rsidRPr="00E86235" w:rsidRDefault="00BA510A" w:rsidP="00BA510A"/>
          <w:p w:rsidR="00BA510A" w:rsidRPr="00E86235" w:rsidRDefault="00BA510A" w:rsidP="00BA510A">
            <w:r w:rsidRPr="00E86235">
              <w:rPr>
                <w:sz w:val="22"/>
                <w:szCs w:val="22"/>
              </w:rPr>
              <w:t xml:space="preserve">С диагональю  не менее </w:t>
            </w:r>
            <w:smartTag w:uri="urn:schemas-microsoft-com:office:smarttags" w:element="metricconverter">
              <w:smartTagPr>
                <w:attr w:name="ProductID" w:val="72 см"/>
              </w:smartTagPr>
              <w:r w:rsidRPr="00E86235">
                <w:rPr>
                  <w:sz w:val="22"/>
                  <w:szCs w:val="22"/>
                </w:rPr>
                <w:t>72 см</w:t>
              </w:r>
            </w:smartTag>
          </w:p>
          <w:p w:rsidR="00BA510A" w:rsidRPr="00E86235" w:rsidRDefault="00BA510A" w:rsidP="00BA510A"/>
          <w:p w:rsidR="00BA510A" w:rsidRPr="00E86235" w:rsidRDefault="00BA510A" w:rsidP="00BA510A">
            <w:r w:rsidRPr="00E86235">
              <w:rPr>
                <w:sz w:val="22"/>
                <w:szCs w:val="22"/>
              </w:rPr>
              <w:t>При наличии</w:t>
            </w:r>
          </w:p>
        </w:tc>
      </w:tr>
      <w:tr w:rsidR="00BA510A" w:rsidRPr="006F22AD" w:rsidTr="00BA510A">
        <w:tc>
          <w:tcPr>
            <w:tcW w:w="9495" w:type="dxa"/>
            <w:gridSpan w:val="3"/>
          </w:tcPr>
          <w:p w:rsidR="00BA510A" w:rsidRPr="006F22AD" w:rsidRDefault="00BA510A" w:rsidP="00BA510A">
            <w:pPr>
              <w:tabs>
                <w:tab w:val="left" w:pos="1260"/>
              </w:tabs>
              <w:autoSpaceDE w:val="0"/>
              <w:autoSpaceDN w:val="0"/>
              <w:adjustRightInd w:val="0"/>
              <w:jc w:val="center"/>
              <w:rPr>
                <w:b/>
              </w:rPr>
            </w:pPr>
            <w:r w:rsidRPr="006F22AD">
              <w:rPr>
                <w:b/>
                <w:sz w:val="22"/>
                <w:szCs w:val="22"/>
              </w:rPr>
              <w:t>Экранно-звуковые пособия</w:t>
            </w:r>
          </w:p>
        </w:tc>
      </w:tr>
      <w:tr w:rsidR="00BA510A" w:rsidRPr="006F22AD" w:rsidTr="00BA510A">
        <w:tc>
          <w:tcPr>
            <w:tcW w:w="4608" w:type="dxa"/>
          </w:tcPr>
          <w:p w:rsidR="00BA510A" w:rsidRDefault="00BA510A" w:rsidP="00BA510A">
            <w:pPr>
              <w:tabs>
                <w:tab w:val="left" w:pos="1260"/>
              </w:tabs>
              <w:autoSpaceDE w:val="0"/>
              <w:autoSpaceDN w:val="0"/>
              <w:adjustRightInd w:val="0"/>
            </w:pPr>
            <w:r>
              <w:rPr>
                <w:sz w:val="22"/>
                <w:szCs w:val="22"/>
              </w:rPr>
              <w:t>Аудиозаписи музыки.</w:t>
            </w: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jc w:val="both"/>
            </w:pPr>
          </w:p>
          <w:p w:rsidR="00BA510A" w:rsidRDefault="00BA510A" w:rsidP="00BA510A">
            <w:pPr>
              <w:tabs>
                <w:tab w:val="left" w:pos="1260"/>
              </w:tabs>
              <w:autoSpaceDE w:val="0"/>
              <w:autoSpaceDN w:val="0"/>
              <w:adjustRightInd w:val="0"/>
              <w:jc w:val="both"/>
            </w:pPr>
            <w:r>
              <w:rPr>
                <w:sz w:val="22"/>
                <w:szCs w:val="22"/>
              </w:rPr>
              <w:t>Видеофильмы, презентации: по памятникам архитектуры, художественным музеям, видам и жанрам ИЗО, творчеству отдельных художников, народным промыслам;</w:t>
            </w:r>
          </w:p>
          <w:p w:rsidR="00BA510A" w:rsidRPr="006F22AD" w:rsidRDefault="00BA510A" w:rsidP="00BA510A">
            <w:pPr>
              <w:tabs>
                <w:tab w:val="left" w:pos="1260"/>
              </w:tabs>
              <w:autoSpaceDE w:val="0"/>
              <w:autoSpaceDN w:val="0"/>
              <w:adjustRightInd w:val="0"/>
              <w:jc w:val="both"/>
            </w:pPr>
            <w:r>
              <w:rPr>
                <w:sz w:val="22"/>
                <w:szCs w:val="22"/>
              </w:rPr>
              <w:t>Декоративно-прикладному искусству, художественным стилям и технологиям.</w:t>
            </w:r>
          </w:p>
        </w:tc>
        <w:tc>
          <w:tcPr>
            <w:tcW w:w="1722" w:type="dxa"/>
          </w:tcPr>
          <w:p w:rsidR="00BA510A" w:rsidRDefault="00BA510A" w:rsidP="00BA510A">
            <w:pPr>
              <w:tabs>
                <w:tab w:val="left" w:pos="1260"/>
              </w:tabs>
              <w:autoSpaceDE w:val="0"/>
              <w:autoSpaceDN w:val="0"/>
              <w:adjustRightInd w:val="0"/>
              <w:jc w:val="center"/>
              <w:rPr>
                <w:b/>
              </w:rPr>
            </w:pPr>
            <w:r>
              <w:rPr>
                <w:b/>
                <w:sz w:val="22"/>
                <w:szCs w:val="22"/>
              </w:rPr>
              <w:t>Д</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Pr="006F22AD" w:rsidRDefault="00BA510A" w:rsidP="00BA510A">
            <w:pPr>
              <w:tabs>
                <w:tab w:val="left" w:pos="1260"/>
              </w:tabs>
              <w:autoSpaceDE w:val="0"/>
              <w:autoSpaceDN w:val="0"/>
              <w:adjustRightInd w:val="0"/>
              <w:jc w:val="center"/>
              <w:rPr>
                <w:b/>
              </w:rPr>
            </w:pPr>
            <w:r>
              <w:rPr>
                <w:b/>
                <w:sz w:val="22"/>
                <w:szCs w:val="22"/>
              </w:rPr>
              <w:t>Д</w:t>
            </w:r>
          </w:p>
        </w:tc>
        <w:tc>
          <w:tcPr>
            <w:tcW w:w="3165" w:type="dxa"/>
          </w:tcPr>
          <w:p w:rsidR="00BA510A" w:rsidRDefault="00BA510A" w:rsidP="00BA510A">
            <w:pPr>
              <w:tabs>
                <w:tab w:val="left" w:pos="1260"/>
              </w:tabs>
              <w:autoSpaceDE w:val="0"/>
              <w:autoSpaceDN w:val="0"/>
              <w:adjustRightInd w:val="0"/>
              <w:jc w:val="both"/>
            </w:pPr>
            <w:r>
              <w:rPr>
                <w:sz w:val="22"/>
                <w:szCs w:val="22"/>
              </w:rPr>
              <w:t>Комплекты компакт-дисков и аудио- кассет по темам и разделам курса для каждого класса.</w:t>
            </w:r>
          </w:p>
          <w:p w:rsidR="00BA510A" w:rsidRDefault="00BA510A" w:rsidP="00BA510A">
            <w:pPr>
              <w:tabs>
                <w:tab w:val="left" w:pos="1260"/>
              </w:tabs>
              <w:autoSpaceDE w:val="0"/>
              <w:autoSpaceDN w:val="0"/>
              <w:adjustRightInd w:val="0"/>
              <w:jc w:val="both"/>
            </w:pPr>
            <w:r>
              <w:rPr>
                <w:sz w:val="22"/>
                <w:szCs w:val="22"/>
              </w:rPr>
              <w:t>В соответствии с программой</w:t>
            </w:r>
          </w:p>
          <w:p w:rsidR="00BA510A" w:rsidRPr="006F22AD" w:rsidRDefault="00BA510A" w:rsidP="00BA510A"/>
        </w:tc>
      </w:tr>
      <w:tr w:rsidR="00BA510A" w:rsidRPr="006F22AD" w:rsidTr="00BA510A">
        <w:tc>
          <w:tcPr>
            <w:tcW w:w="9495" w:type="dxa"/>
            <w:gridSpan w:val="3"/>
          </w:tcPr>
          <w:p w:rsidR="00BA510A" w:rsidRPr="006F22AD" w:rsidRDefault="00BA510A" w:rsidP="00BA510A">
            <w:pPr>
              <w:tabs>
                <w:tab w:val="left" w:pos="1260"/>
              </w:tabs>
              <w:autoSpaceDE w:val="0"/>
              <w:autoSpaceDN w:val="0"/>
              <w:adjustRightInd w:val="0"/>
              <w:jc w:val="center"/>
              <w:rPr>
                <w:b/>
              </w:rPr>
            </w:pPr>
            <w:r>
              <w:rPr>
                <w:b/>
                <w:sz w:val="22"/>
                <w:szCs w:val="22"/>
              </w:rPr>
              <w:t>Учебно-практическое и учебно-лабораторное оборудование</w:t>
            </w:r>
          </w:p>
        </w:tc>
      </w:tr>
      <w:tr w:rsidR="00BA510A" w:rsidRPr="006F22AD" w:rsidTr="00BA510A">
        <w:tc>
          <w:tcPr>
            <w:tcW w:w="4608" w:type="dxa"/>
          </w:tcPr>
          <w:p w:rsidR="00BA510A" w:rsidRDefault="00BA510A" w:rsidP="00BA510A">
            <w:pPr>
              <w:tabs>
                <w:tab w:val="left" w:pos="1260"/>
              </w:tabs>
              <w:autoSpaceDE w:val="0"/>
              <w:autoSpaceDN w:val="0"/>
              <w:adjustRightInd w:val="0"/>
            </w:pPr>
            <w:r>
              <w:rPr>
                <w:sz w:val="22"/>
                <w:szCs w:val="22"/>
              </w:rPr>
              <w:t>Конструкторы</w:t>
            </w:r>
          </w:p>
          <w:p w:rsidR="00BA510A" w:rsidRDefault="00BA510A" w:rsidP="00BA510A">
            <w:pPr>
              <w:tabs>
                <w:tab w:val="left" w:pos="1260"/>
              </w:tabs>
              <w:autoSpaceDE w:val="0"/>
              <w:autoSpaceDN w:val="0"/>
              <w:adjustRightInd w:val="0"/>
            </w:pPr>
            <w:r>
              <w:rPr>
                <w:sz w:val="22"/>
                <w:szCs w:val="22"/>
              </w:rPr>
              <w:t>Краски акварельные и гуашевые.</w:t>
            </w:r>
          </w:p>
          <w:p w:rsidR="00BA510A" w:rsidRDefault="00BA510A" w:rsidP="00BA510A">
            <w:pPr>
              <w:tabs>
                <w:tab w:val="left" w:pos="1260"/>
              </w:tabs>
              <w:autoSpaceDE w:val="0"/>
              <w:autoSpaceDN w:val="0"/>
              <w:adjustRightInd w:val="0"/>
            </w:pPr>
            <w:r>
              <w:rPr>
                <w:sz w:val="22"/>
                <w:szCs w:val="22"/>
              </w:rPr>
              <w:t>Тушь</w:t>
            </w:r>
          </w:p>
          <w:p w:rsidR="00BA510A" w:rsidRDefault="00BA510A" w:rsidP="00BA510A">
            <w:pPr>
              <w:tabs>
                <w:tab w:val="left" w:pos="1260"/>
              </w:tabs>
              <w:autoSpaceDE w:val="0"/>
              <w:autoSpaceDN w:val="0"/>
              <w:adjustRightInd w:val="0"/>
            </w:pPr>
            <w:r>
              <w:rPr>
                <w:sz w:val="22"/>
                <w:szCs w:val="22"/>
              </w:rPr>
              <w:t>Ручка с перьями</w:t>
            </w:r>
          </w:p>
          <w:p w:rsidR="00BA510A" w:rsidRDefault="00BA510A" w:rsidP="00BA510A">
            <w:pPr>
              <w:tabs>
                <w:tab w:val="left" w:pos="1260"/>
              </w:tabs>
              <w:autoSpaceDE w:val="0"/>
              <w:autoSpaceDN w:val="0"/>
              <w:adjustRightInd w:val="0"/>
            </w:pPr>
            <w:r>
              <w:rPr>
                <w:sz w:val="22"/>
                <w:szCs w:val="22"/>
              </w:rPr>
              <w:t>Бумага А3, А4.</w:t>
            </w:r>
          </w:p>
          <w:p w:rsidR="00BA510A" w:rsidRDefault="00BA510A" w:rsidP="00BA510A">
            <w:pPr>
              <w:tabs>
                <w:tab w:val="left" w:pos="1260"/>
              </w:tabs>
              <w:autoSpaceDE w:val="0"/>
              <w:autoSpaceDN w:val="0"/>
              <w:adjustRightInd w:val="0"/>
            </w:pPr>
            <w:r>
              <w:rPr>
                <w:sz w:val="22"/>
                <w:szCs w:val="22"/>
              </w:rPr>
              <w:t>Бумага цветная</w:t>
            </w:r>
          </w:p>
          <w:p w:rsidR="00BA510A" w:rsidRDefault="00BA510A" w:rsidP="00BA510A">
            <w:pPr>
              <w:tabs>
                <w:tab w:val="left" w:pos="1260"/>
              </w:tabs>
              <w:autoSpaceDE w:val="0"/>
              <w:autoSpaceDN w:val="0"/>
              <w:adjustRightInd w:val="0"/>
            </w:pPr>
            <w:r>
              <w:rPr>
                <w:sz w:val="22"/>
                <w:szCs w:val="22"/>
              </w:rPr>
              <w:t>Фломастеры</w:t>
            </w:r>
          </w:p>
          <w:p w:rsidR="00BA510A" w:rsidRDefault="00BA510A" w:rsidP="00BA510A">
            <w:pPr>
              <w:tabs>
                <w:tab w:val="left" w:pos="1260"/>
              </w:tabs>
              <w:autoSpaceDE w:val="0"/>
              <w:autoSpaceDN w:val="0"/>
              <w:adjustRightInd w:val="0"/>
            </w:pPr>
            <w:r>
              <w:rPr>
                <w:sz w:val="22"/>
                <w:szCs w:val="22"/>
              </w:rPr>
              <w:t>Восковые мелки</w:t>
            </w:r>
          </w:p>
          <w:p w:rsidR="00BA510A" w:rsidRDefault="00BA510A" w:rsidP="00BA510A">
            <w:pPr>
              <w:tabs>
                <w:tab w:val="left" w:pos="1260"/>
              </w:tabs>
              <w:autoSpaceDE w:val="0"/>
              <w:autoSpaceDN w:val="0"/>
              <w:adjustRightInd w:val="0"/>
            </w:pPr>
            <w:r>
              <w:rPr>
                <w:sz w:val="22"/>
                <w:szCs w:val="22"/>
              </w:rPr>
              <w:t>Кисти беличьи № 5, 10, 20</w:t>
            </w:r>
          </w:p>
          <w:p w:rsidR="00BA510A" w:rsidRDefault="00BA510A" w:rsidP="00BA510A">
            <w:pPr>
              <w:tabs>
                <w:tab w:val="left" w:pos="1260"/>
              </w:tabs>
              <w:autoSpaceDE w:val="0"/>
              <w:autoSpaceDN w:val="0"/>
              <w:adjustRightInd w:val="0"/>
            </w:pPr>
            <w:r>
              <w:rPr>
                <w:sz w:val="22"/>
                <w:szCs w:val="22"/>
              </w:rPr>
              <w:t>Кисти щетины № 3,10, 13</w:t>
            </w:r>
          </w:p>
          <w:p w:rsidR="00BA510A" w:rsidRDefault="00BA510A" w:rsidP="00BA510A">
            <w:pPr>
              <w:tabs>
                <w:tab w:val="left" w:pos="1260"/>
              </w:tabs>
              <w:autoSpaceDE w:val="0"/>
              <w:autoSpaceDN w:val="0"/>
              <w:adjustRightInd w:val="0"/>
            </w:pPr>
            <w:r>
              <w:rPr>
                <w:sz w:val="22"/>
                <w:szCs w:val="22"/>
              </w:rPr>
              <w:t>Ёмкости для воды</w:t>
            </w:r>
          </w:p>
          <w:p w:rsidR="00BA510A" w:rsidRDefault="00BA510A" w:rsidP="00BA510A">
            <w:pPr>
              <w:tabs>
                <w:tab w:val="left" w:pos="1260"/>
              </w:tabs>
              <w:autoSpaceDE w:val="0"/>
              <w:autoSpaceDN w:val="0"/>
              <w:adjustRightInd w:val="0"/>
            </w:pPr>
            <w:r>
              <w:rPr>
                <w:sz w:val="22"/>
                <w:szCs w:val="22"/>
              </w:rPr>
              <w:t>Стеки (набор)</w:t>
            </w:r>
          </w:p>
          <w:p w:rsidR="00BA510A" w:rsidRDefault="00BA510A" w:rsidP="00BA510A">
            <w:pPr>
              <w:tabs>
                <w:tab w:val="left" w:pos="1260"/>
              </w:tabs>
              <w:autoSpaceDE w:val="0"/>
              <w:autoSpaceDN w:val="0"/>
              <w:adjustRightInd w:val="0"/>
            </w:pPr>
            <w:r>
              <w:rPr>
                <w:sz w:val="22"/>
                <w:szCs w:val="22"/>
              </w:rPr>
              <w:t>Пластилин</w:t>
            </w:r>
          </w:p>
          <w:p w:rsidR="00BA510A" w:rsidRDefault="00BA510A" w:rsidP="00BA510A">
            <w:pPr>
              <w:tabs>
                <w:tab w:val="left" w:pos="1260"/>
              </w:tabs>
              <w:autoSpaceDE w:val="0"/>
              <w:autoSpaceDN w:val="0"/>
              <w:adjustRightInd w:val="0"/>
            </w:pPr>
            <w:r>
              <w:rPr>
                <w:sz w:val="22"/>
                <w:szCs w:val="22"/>
              </w:rPr>
              <w:t>Клей</w:t>
            </w:r>
          </w:p>
          <w:p w:rsidR="00BA510A" w:rsidRDefault="00BA510A" w:rsidP="00BA510A">
            <w:pPr>
              <w:tabs>
                <w:tab w:val="left" w:pos="1260"/>
              </w:tabs>
              <w:autoSpaceDE w:val="0"/>
              <w:autoSpaceDN w:val="0"/>
              <w:adjustRightInd w:val="0"/>
            </w:pPr>
            <w:r>
              <w:rPr>
                <w:sz w:val="22"/>
                <w:szCs w:val="22"/>
              </w:rPr>
              <w:t>Ножницы</w:t>
            </w:r>
          </w:p>
          <w:p w:rsidR="00BA510A" w:rsidRDefault="00BA510A" w:rsidP="00BA510A">
            <w:pPr>
              <w:tabs>
                <w:tab w:val="left" w:pos="1260"/>
              </w:tabs>
              <w:autoSpaceDE w:val="0"/>
              <w:autoSpaceDN w:val="0"/>
              <w:adjustRightInd w:val="0"/>
            </w:pPr>
            <w:r>
              <w:rPr>
                <w:sz w:val="22"/>
                <w:szCs w:val="22"/>
              </w:rPr>
              <w:t>Рамы для оформления работ</w:t>
            </w:r>
          </w:p>
          <w:p w:rsidR="00BA510A" w:rsidRDefault="00BA510A" w:rsidP="00BA510A">
            <w:pPr>
              <w:tabs>
                <w:tab w:val="left" w:pos="1260"/>
              </w:tabs>
              <w:autoSpaceDE w:val="0"/>
              <w:autoSpaceDN w:val="0"/>
              <w:adjustRightInd w:val="0"/>
            </w:pPr>
            <w:r>
              <w:rPr>
                <w:sz w:val="22"/>
                <w:szCs w:val="22"/>
              </w:rPr>
              <w:t>Подставки для натуры</w:t>
            </w:r>
          </w:p>
          <w:p w:rsidR="00BA510A" w:rsidRPr="006F22AD" w:rsidRDefault="00BA510A" w:rsidP="00BA510A">
            <w:pPr>
              <w:tabs>
                <w:tab w:val="left" w:pos="1260"/>
              </w:tabs>
              <w:autoSpaceDE w:val="0"/>
              <w:autoSpaceDN w:val="0"/>
              <w:adjustRightInd w:val="0"/>
            </w:pPr>
          </w:p>
        </w:tc>
        <w:tc>
          <w:tcPr>
            <w:tcW w:w="1722" w:type="dxa"/>
          </w:tcPr>
          <w:p w:rsidR="00BA510A" w:rsidRDefault="00BA510A" w:rsidP="00BA510A">
            <w:pPr>
              <w:tabs>
                <w:tab w:val="left" w:pos="1260"/>
              </w:tabs>
              <w:autoSpaceDE w:val="0"/>
              <w:autoSpaceDN w:val="0"/>
              <w:adjustRightInd w:val="0"/>
              <w:jc w:val="center"/>
              <w:rPr>
                <w:b/>
              </w:rPr>
            </w:pPr>
            <w:r>
              <w:rPr>
                <w:b/>
                <w:sz w:val="22"/>
                <w:szCs w:val="22"/>
              </w:rPr>
              <w:t>К</w:t>
            </w:r>
          </w:p>
          <w:p w:rsidR="00BA510A" w:rsidRDefault="00BA510A" w:rsidP="00BA510A">
            <w:pPr>
              <w:tabs>
                <w:tab w:val="left" w:pos="1260"/>
              </w:tabs>
              <w:autoSpaceDE w:val="0"/>
              <w:autoSpaceDN w:val="0"/>
              <w:adjustRightInd w:val="0"/>
              <w:jc w:val="center"/>
              <w:rPr>
                <w:b/>
              </w:rPr>
            </w:pPr>
            <w:r>
              <w:rPr>
                <w:b/>
                <w:sz w:val="22"/>
                <w:szCs w:val="22"/>
              </w:rPr>
              <w:t>К</w:t>
            </w:r>
          </w:p>
          <w:p w:rsidR="00BA510A" w:rsidRDefault="00BA510A" w:rsidP="00BA510A">
            <w:pPr>
              <w:tabs>
                <w:tab w:val="left" w:pos="1260"/>
              </w:tabs>
              <w:autoSpaceDE w:val="0"/>
              <w:autoSpaceDN w:val="0"/>
              <w:adjustRightInd w:val="0"/>
              <w:jc w:val="center"/>
              <w:rPr>
                <w:b/>
              </w:rPr>
            </w:pPr>
            <w:r>
              <w:rPr>
                <w:b/>
                <w:sz w:val="22"/>
                <w:szCs w:val="22"/>
              </w:rPr>
              <w:t>К</w:t>
            </w:r>
          </w:p>
          <w:p w:rsidR="00BA510A" w:rsidRDefault="00BA510A" w:rsidP="00BA510A">
            <w:pPr>
              <w:tabs>
                <w:tab w:val="left" w:pos="1260"/>
              </w:tabs>
              <w:autoSpaceDE w:val="0"/>
              <w:autoSpaceDN w:val="0"/>
              <w:adjustRightInd w:val="0"/>
              <w:jc w:val="center"/>
              <w:rPr>
                <w:b/>
              </w:rPr>
            </w:pPr>
            <w:r>
              <w:rPr>
                <w:b/>
                <w:sz w:val="22"/>
                <w:szCs w:val="22"/>
              </w:rPr>
              <w:t>К</w:t>
            </w:r>
          </w:p>
          <w:p w:rsidR="00BA510A" w:rsidRDefault="00BA510A" w:rsidP="00BA510A">
            <w:pPr>
              <w:tabs>
                <w:tab w:val="left" w:pos="1260"/>
              </w:tabs>
              <w:autoSpaceDE w:val="0"/>
              <w:autoSpaceDN w:val="0"/>
              <w:adjustRightInd w:val="0"/>
              <w:jc w:val="center"/>
              <w:rPr>
                <w:b/>
              </w:rPr>
            </w:pPr>
            <w:r>
              <w:rPr>
                <w:b/>
                <w:sz w:val="22"/>
                <w:szCs w:val="22"/>
              </w:rPr>
              <w:t>К</w:t>
            </w:r>
          </w:p>
          <w:p w:rsidR="00BA510A" w:rsidRDefault="00BA510A" w:rsidP="00BA510A">
            <w:pPr>
              <w:tabs>
                <w:tab w:val="left" w:pos="1260"/>
              </w:tabs>
              <w:autoSpaceDE w:val="0"/>
              <w:autoSpaceDN w:val="0"/>
              <w:adjustRightInd w:val="0"/>
              <w:jc w:val="center"/>
              <w:rPr>
                <w:b/>
              </w:rPr>
            </w:pPr>
            <w:r>
              <w:rPr>
                <w:b/>
                <w:sz w:val="22"/>
                <w:szCs w:val="22"/>
              </w:rPr>
              <w:t>К</w:t>
            </w:r>
          </w:p>
          <w:p w:rsidR="00BA510A" w:rsidRDefault="00BA510A" w:rsidP="00BA510A">
            <w:pPr>
              <w:tabs>
                <w:tab w:val="left" w:pos="1260"/>
              </w:tabs>
              <w:autoSpaceDE w:val="0"/>
              <w:autoSpaceDN w:val="0"/>
              <w:adjustRightInd w:val="0"/>
              <w:jc w:val="center"/>
              <w:rPr>
                <w:b/>
              </w:rPr>
            </w:pPr>
            <w:r>
              <w:rPr>
                <w:b/>
                <w:sz w:val="22"/>
                <w:szCs w:val="22"/>
              </w:rPr>
              <w:t>К</w:t>
            </w:r>
          </w:p>
          <w:p w:rsidR="00BA510A" w:rsidRDefault="00BA510A" w:rsidP="00BA510A">
            <w:pPr>
              <w:tabs>
                <w:tab w:val="left" w:pos="1260"/>
              </w:tabs>
              <w:autoSpaceDE w:val="0"/>
              <w:autoSpaceDN w:val="0"/>
              <w:adjustRightInd w:val="0"/>
              <w:jc w:val="center"/>
              <w:rPr>
                <w:b/>
              </w:rPr>
            </w:pPr>
            <w:r>
              <w:rPr>
                <w:b/>
                <w:sz w:val="22"/>
                <w:szCs w:val="22"/>
              </w:rPr>
              <w:t>К</w:t>
            </w:r>
          </w:p>
          <w:p w:rsidR="00BA510A" w:rsidRDefault="00BA510A" w:rsidP="00BA510A">
            <w:pPr>
              <w:tabs>
                <w:tab w:val="left" w:pos="1260"/>
              </w:tabs>
              <w:autoSpaceDE w:val="0"/>
              <w:autoSpaceDN w:val="0"/>
              <w:adjustRightInd w:val="0"/>
              <w:jc w:val="center"/>
              <w:rPr>
                <w:b/>
              </w:rPr>
            </w:pPr>
            <w:r>
              <w:rPr>
                <w:b/>
                <w:sz w:val="22"/>
                <w:szCs w:val="22"/>
              </w:rPr>
              <w:t>К</w:t>
            </w:r>
          </w:p>
          <w:p w:rsidR="00BA510A" w:rsidRDefault="00BA510A" w:rsidP="00BA510A">
            <w:pPr>
              <w:tabs>
                <w:tab w:val="left" w:pos="1260"/>
              </w:tabs>
              <w:autoSpaceDE w:val="0"/>
              <w:autoSpaceDN w:val="0"/>
              <w:adjustRightInd w:val="0"/>
              <w:jc w:val="center"/>
              <w:rPr>
                <w:b/>
              </w:rPr>
            </w:pPr>
            <w:r>
              <w:rPr>
                <w:b/>
                <w:sz w:val="22"/>
                <w:szCs w:val="22"/>
              </w:rPr>
              <w:t>К</w:t>
            </w:r>
          </w:p>
          <w:p w:rsidR="00BA510A" w:rsidRDefault="00BA510A" w:rsidP="00BA510A">
            <w:pPr>
              <w:tabs>
                <w:tab w:val="left" w:pos="1260"/>
              </w:tabs>
              <w:autoSpaceDE w:val="0"/>
              <w:autoSpaceDN w:val="0"/>
              <w:adjustRightInd w:val="0"/>
              <w:jc w:val="center"/>
              <w:rPr>
                <w:b/>
              </w:rPr>
            </w:pPr>
            <w:r>
              <w:rPr>
                <w:b/>
                <w:sz w:val="22"/>
                <w:szCs w:val="22"/>
              </w:rPr>
              <w:t>К</w:t>
            </w:r>
          </w:p>
          <w:p w:rsidR="00BA510A" w:rsidRDefault="00BA510A" w:rsidP="00BA510A">
            <w:pPr>
              <w:tabs>
                <w:tab w:val="left" w:pos="1260"/>
              </w:tabs>
              <w:autoSpaceDE w:val="0"/>
              <w:autoSpaceDN w:val="0"/>
              <w:adjustRightInd w:val="0"/>
              <w:jc w:val="center"/>
              <w:rPr>
                <w:b/>
              </w:rPr>
            </w:pPr>
            <w:r>
              <w:rPr>
                <w:b/>
                <w:sz w:val="22"/>
                <w:szCs w:val="22"/>
              </w:rPr>
              <w:t>К</w:t>
            </w:r>
          </w:p>
          <w:p w:rsidR="00BA510A" w:rsidRDefault="00BA510A" w:rsidP="00BA510A">
            <w:pPr>
              <w:tabs>
                <w:tab w:val="left" w:pos="1260"/>
              </w:tabs>
              <w:autoSpaceDE w:val="0"/>
              <w:autoSpaceDN w:val="0"/>
              <w:adjustRightInd w:val="0"/>
              <w:jc w:val="center"/>
              <w:rPr>
                <w:b/>
              </w:rPr>
            </w:pPr>
            <w:r>
              <w:rPr>
                <w:b/>
                <w:sz w:val="22"/>
                <w:szCs w:val="22"/>
              </w:rPr>
              <w:t>К</w:t>
            </w:r>
          </w:p>
          <w:p w:rsidR="00BA510A" w:rsidRDefault="00BA510A" w:rsidP="00BA510A">
            <w:pPr>
              <w:tabs>
                <w:tab w:val="left" w:pos="1260"/>
              </w:tabs>
              <w:autoSpaceDE w:val="0"/>
              <w:autoSpaceDN w:val="0"/>
              <w:adjustRightInd w:val="0"/>
              <w:jc w:val="center"/>
              <w:rPr>
                <w:b/>
              </w:rPr>
            </w:pPr>
            <w:r>
              <w:rPr>
                <w:b/>
                <w:sz w:val="22"/>
                <w:szCs w:val="22"/>
              </w:rPr>
              <w:t>К</w:t>
            </w:r>
          </w:p>
          <w:p w:rsidR="00BA510A" w:rsidRDefault="00BA510A" w:rsidP="00BA510A">
            <w:pPr>
              <w:tabs>
                <w:tab w:val="left" w:pos="1260"/>
              </w:tabs>
              <w:autoSpaceDE w:val="0"/>
              <w:autoSpaceDN w:val="0"/>
              <w:adjustRightInd w:val="0"/>
              <w:jc w:val="center"/>
              <w:rPr>
                <w:b/>
              </w:rPr>
            </w:pPr>
            <w:r>
              <w:rPr>
                <w:b/>
                <w:sz w:val="22"/>
                <w:szCs w:val="22"/>
              </w:rPr>
              <w:t>К</w:t>
            </w:r>
          </w:p>
          <w:p w:rsidR="00BA510A" w:rsidRDefault="00BA510A" w:rsidP="00BA510A">
            <w:pPr>
              <w:tabs>
                <w:tab w:val="left" w:pos="1260"/>
              </w:tabs>
              <w:autoSpaceDE w:val="0"/>
              <w:autoSpaceDN w:val="0"/>
              <w:adjustRightInd w:val="0"/>
              <w:jc w:val="center"/>
              <w:rPr>
                <w:b/>
              </w:rPr>
            </w:pPr>
            <w:r>
              <w:rPr>
                <w:b/>
                <w:sz w:val="22"/>
                <w:szCs w:val="22"/>
              </w:rPr>
              <w:t>К</w:t>
            </w:r>
          </w:p>
          <w:p w:rsidR="00BA510A" w:rsidRDefault="00BA510A" w:rsidP="00BA510A">
            <w:pPr>
              <w:tabs>
                <w:tab w:val="left" w:pos="1260"/>
              </w:tabs>
              <w:autoSpaceDE w:val="0"/>
              <w:autoSpaceDN w:val="0"/>
              <w:adjustRightInd w:val="0"/>
              <w:jc w:val="center"/>
              <w:rPr>
                <w:b/>
              </w:rPr>
            </w:pPr>
            <w:r>
              <w:rPr>
                <w:b/>
                <w:sz w:val="22"/>
                <w:szCs w:val="22"/>
              </w:rPr>
              <w:t>П</w:t>
            </w:r>
          </w:p>
        </w:tc>
        <w:tc>
          <w:tcPr>
            <w:tcW w:w="3165" w:type="dxa"/>
          </w:tcPr>
          <w:p w:rsidR="00BA510A" w:rsidRDefault="00BA510A" w:rsidP="00BA510A">
            <w:pPr>
              <w:tabs>
                <w:tab w:val="left" w:pos="1260"/>
              </w:tabs>
              <w:autoSpaceDE w:val="0"/>
              <w:autoSpaceDN w:val="0"/>
              <w:adjustRightInd w:val="0"/>
              <w:jc w:val="both"/>
            </w:pPr>
            <w:r>
              <w:rPr>
                <w:sz w:val="22"/>
                <w:szCs w:val="22"/>
              </w:rPr>
              <w:t>Строительные конструкторы для моделирования</w:t>
            </w: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r>
              <w:rPr>
                <w:sz w:val="22"/>
                <w:szCs w:val="22"/>
              </w:rPr>
              <w:t>Для оформления выставок</w:t>
            </w:r>
          </w:p>
        </w:tc>
      </w:tr>
      <w:tr w:rsidR="00BA510A" w:rsidRPr="006F22AD" w:rsidTr="00BA510A">
        <w:tc>
          <w:tcPr>
            <w:tcW w:w="9495" w:type="dxa"/>
            <w:gridSpan w:val="3"/>
          </w:tcPr>
          <w:p w:rsidR="00BA510A" w:rsidRPr="00D465E7" w:rsidRDefault="00BA510A" w:rsidP="00BA510A">
            <w:pPr>
              <w:tabs>
                <w:tab w:val="left" w:pos="1260"/>
              </w:tabs>
              <w:autoSpaceDE w:val="0"/>
              <w:autoSpaceDN w:val="0"/>
              <w:adjustRightInd w:val="0"/>
              <w:jc w:val="center"/>
              <w:rPr>
                <w:b/>
              </w:rPr>
            </w:pPr>
            <w:r>
              <w:rPr>
                <w:b/>
                <w:sz w:val="22"/>
                <w:szCs w:val="22"/>
              </w:rPr>
              <w:t>Модели и натурный фонд</w:t>
            </w:r>
          </w:p>
        </w:tc>
      </w:tr>
      <w:tr w:rsidR="00BA510A" w:rsidRPr="006F22AD" w:rsidTr="00BA510A">
        <w:tc>
          <w:tcPr>
            <w:tcW w:w="4608" w:type="dxa"/>
          </w:tcPr>
          <w:p w:rsidR="00BA510A" w:rsidRDefault="00BA510A" w:rsidP="00BA510A">
            <w:pPr>
              <w:tabs>
                <w:tab w:val="left" w:pos="1260"/>
              </w:tabs>
              <w:autoSpaceDE w:val="0"/>
              <w:autoSpaceDN w:val="0"/>
              <w:adjustRightInd w:val="0"/>
            </w:pPr>
            <w:r w:rsidRPr="00D465E7">
              <w:rPr>
                <w:sz w:val="22"/>
                <w:szCs w:val="22"/>
              </w:rPr>
              <w:t>Муляжи фруктов и овощей</w:t>
            </w:r>
            <w:r>
              <w:rPr>
                <w:sz w:val="22"/>
                <w:szCs w:val="22"/>
              </w:rPr>
              <w:t xml:space="preserve"> (комплект)</w:t>
            </w:r>
          </w:p>
          <w:p w:rsidR="00BA510A" w:rsidRDefault="00BA510A" w:rsidP="00BA510A">
            <w:pPr>
              <w:tabs>
                <w:tab w:val="left" w:pos="1260"/>
              </w:tabs>
              <w:autoSpaceDE w:val="0"/>
              <w:autoSpaceDN w:val="0"/>
              <w:adjustRightInd w:val="0"/>
            </w:pPr>
            <w:r>
              <w:rPr>
                <w:sz w:val="22"/>
                <w:szCs w:val="22"/>
              </w:rPr>
              <w:t>Гербарии</w:t>
            </w:r>
          </w:p>
          <w:p w:rsidR="00BA510A" w:rsidRDefault="00BA510A" w:rsidP="00BA510A">
            <w:pPr>
              <w:tabs>
                <w:tab w:val="left" w:pos="1260"/>
              </w:tabs>
              <w:autoSpaceDE w:val="0"/>
              <w:autoSpaceDN w:val="0"/>
              <w:adjustRightInd w:val="0"/>
            </w:pPr>
            <w:r>
              <w:rPr>
                <w:sz w:val="22"/>
                <w:szCs w:val="22"/>
              </w:rPr>
              <w:t>Изделия декоративно-прикладного искусства и народных промыслов</w:t>
            </w:r>
          </w:p>
          <w:p w:rsidR="00BA510A" w:rsidRDefault="00BA510A" w:rsidP="00BA510A">
            <w:pPr>
              <w:tabs>
                <w:tab w:val="left" w:pos="1260"/>
              </w:tabs>
              <w:autoSpaceDE w:val="0"/>
              <w:autoSpaceDN w:val="0"/>
              <w:adjustRightInd w:val="0"/>
            </w:pPr>
            <w:r>
              <w:rPr>
                <w:sz w:val="22"/>
                <w:szCs w:val="22"/>
              </w:rPr>
              <w:t>Гипсовые геометрические тела</w:t>
            </w:r>
          </w:p>
          <w:p w:rsidR="00BA510A" w:rsidRDefault="00BA510A" w:rsidP="00BA510A">
            <w:pPr>
              <w:tabs>
                <w:tab w:val="left" w:pos="1260"/>
              </w:tabs>
              <w:autoSpaceDE w:val="0"/>
              <w:autoSpaceDN w:val="0"/>
              <w:adjustRightInd w:val="0"/>
            </w:pPr>
            <w:r>
              <w:rPr>
                <w:sz w:val="22"/>
                <w:szCs w:val="22"/>
              </w:rPr>
              <w:t>Гипсовые орнаменты</w:t>
            </w:r>
          </w:p>
          <w:p w:rsidR="00BA510A" w:rsidRDefault="00BA510A" w:rsidP="00BA510A">
            <w:pPr>
              <w:tabs>
                <w:tab w:val="left" w:pos="1260"/>
              </w:tabs>
              <w:autoSpaceDE w:val="0"/>
              <w:autoSpaceDN w:val="0"/>
              <w:adjustRightInd w:val="0"/>
            </w:pPr>
            <w:r>
              <w:rPr>
                <w:sz w:val="22"/>
                <w:szCs w:val="22"/>
              </w:rPr>
              <w:t>Модель фигуры человека</w:t>
            </w:r>
          </w:p>
          <w:p w:rsidR="00BA510A" w:rsidRDefault="00BA510A" w:rsidP="00BA510A">
            <w:pPr>
              <w:tabs>
                <w:tab w:val="left" w:pos="1260"/>
              </w:tabs>
              <w:autoSpaceDE w:val="0"/>
              <w:autoSpaceDN w:val="0"/>
              <w:adjustRightInd w:val="0"/>
            </w:pPr>
            <w:r>
              <w:rPr>
                <w:sz w:val="22"/>
                <w:szCs w:val="22"/>
              </w:rPr>
              <w:t>Керамические изделия</w:t>
            </w:r>
          </w:p>
          <w:p w:rsidR="00BA510A" w:rsidRDefault="00BA510A" w:rsidP="00BA510A">
            <w:pPr>
              <w:tabs>
                <w:tab w:val="left" w:pos="1260"/>
              </w:tabs>
              <w:autoSpaceDE w:val="0"/>
              <w:autoSpaceDN w:val="0"/>
              <w:adjustRightInd w:val="0"/>
            </w:pPr>
            <w:r>
              <w:rPr>
                <w:sz w:val="22"/>
                <w:szCs w:val="22"/>
              </w:rPr>
              <w:t>Драпировки</w:t>
            </w:r>
          </w:p>
          <w:p w:rsidR="00BA510A" w:rsidRPr="00D465E7" w:rsidRDefault="00BA510A" w:rsidP="00BA510A">
            <w:pPr>
              <w:tabs>
                <w:tab w:val="left" w:pos="1260"/>
              </w:tabs>
              <w:autoSpaceDE w:val="0"/>
              <w:autoSpaceDN w:val="0"/>
              <w:adjustRightInd w:val="0"/>
            </w:pPr>
            <w:r>
              <w:rPr>
                <w:sz w:val="22"/>
                <w:szCs w:val="22"/>
              </w:rPr>
              <w:t>Предметы быта</w:t>
            </w:r>
          </w:p>
        </w:tc>
        <w:tc>
          <w:tcPr>
            <w:tcW w:w="1722" w:type="dxa"/>
          </w:tcPr>
          <w:p w:rsidR="00BA510A" w:rsidRDefault="00BA510A" w:rsidP="00BA510A">
            <w:pPr>
              <w:tabs>
                <w:tab w:val="left" w:pos="1260"/>
              </w:tabs>
              <w:autoSpaceDE w:val="0"/>
              <w:autoSpaceDN w:val="0"/>
              <w:adjustRightInd w:val="0"/>
              <w:jc w:val="center"/>
              <w:rPr>
                <w:b/>
              </w:rPr>
            </w:pPr>
            <w:r>
              <w:rPr>
                <w:b/>
                <w:sz w:val="22"/>
                <w:szCs w:val="22"/>
              </w:rPr>
              <w:t>Д</w:t>
            </w:r>
          </w:p>
          <w:p w:rsidR="00BA510A" w:rsidRDefault="00BA510A" w:rsidP="00BA510A">
            <w:pPr>
              <w:tabs>
                <w:tab w:val="left" w:pos="1260"/>
              </w:tabs>
              <w:autoSpaceDE w:val="0"/>
              <w:autoSpaceDN w:val="0"/>
              <w:adjustRightInd w:val="0"/>
              <w:jc w:val="center"/>
              <w:rPr>
                <w:b/>
              </w:rPr>
            </w:pPr>
            <w:r>
              <w:rPr>
                <w:b/>
                <w:sz w:val="22"/>
                <w:szCs w:val="22"/>
              </w:rPr>
              <w:t>Ф</w:t>
            </w:r>
          </w:p>
          <w:p w:rsidR="00BA510A" w:rsidRDefault="00BA510A" w:rsidP="00BA510A">
            <w:pPr>
              <w:tabs>
                <w:tab w:val="left" w:pos="1260"/>
              </w:tabs>
              <w:autoSpaceDE w:val="0"/>
              <w:autoSpaceDN w:val="0"/>
              <w:adjustRightInd w:val="0"/>
              <w:jc w:val="center"/>
              <w:rPr>
                <w:b/>
              </w:rPr>
            </w:pPr>
            <w:r>
              <w:rPr>
                <w:b/>
                <w:sz w:val="22"/>
                <w:szCs w:val="22"/>
              </w:rPr>
              <w:t>Д</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r>
              <w:rPr>
                <w:b/>
                <w:sz w:val="22"/>
                <w:szCs w:val="22"/>
              </w:rPr>
              <w:t>Д</w:t>
            </w:r>
          </w:p>
          <w:p w:rsidR="00BA510A" w:rsidRDefault="00BA510A" w:rsidP="00BA510A">
            <w:pPr>
              <w:tabs>
                <w:tab w:val="left" w:pos="1260"/>
              </w:tabs>
              <w:autoSpaceDE w:val="0"/>
              <w:autoSpaceDN w:val="0"/>
              <w:adjustRightInd w:val="0"/>
              <w:jc w:val="center"/>
              <w:rPr>
                <w:b/>
              </w:rPr>
            </w:pPr>
            <w:r>
              <w:rPr>
                <w:b/>
                <w:sz w:val="22"/>
                <w:szCs w:val="22"/>
              </w:rPr>
              <w:t>Д</w:t>
            </w:r>
          </w:p>
          <w:p w:rsidR="00BA510A" w:rsidRDefault="00BA510A" w:rsidP="00BA510A">
            <w:pPr>
              <w:tabs>
                <w:tab w:val="left" w:pos="1260"/>
              </w:tabs>
              <w:autoSpaceDE w:val="0"/>
              <w:autoSpaceDN w:val="0"/>
              <w:adjustRightInd w:val="0"/>
              <w:jc w:val="center"/>
              <w:rPr>
                <w:b/>
              </w:rPr>
            </w:pPr>
            <w:r>
              <w:rPr>
                <w:b/>
                <w:sz w:val="22"/>
                <w:szCs w:val="22"/>
              </w:rPr>
              <w:t>П</w:t>
            </w:r>
          </w:p>
          <w:p w:rsidR="00BA510A" w:rsidRDefault="00BA510A" w:rsidP="00BA510A">
            <w:pPr>
              <w:tabs>
                <w:tab w:val="left" w:pos="1260"/>
              </w:tabs>
              <w:autoSpaceDE w:val="0"/>
              <w:autoSpaceDN w:val="0"/>
              <w:adjustRightInd w:val="0"/>
              <w:jc w:val="center"/>
              <w:rPr>
                <w:b/>
              </w:rPr>
            </w:pPr>
            <w:r>
              <w:rPr>
                <w:b/>
                <w:sz w:val="22"/>
                <w:szCs w:val="22"/>
              </w:rPr>
              <w:t>П</w:t>
            </w:r>
          </w:p>
          <w:p w:rsidR="00BA510A" w:rsidRDefault="00BA510A" w:rsidP="00BA510A">
            <w:pPr>
              <w:tabs>
                <w:tab w:val="left" w:pos="1260"/>
              </w:tabs>
              <w:autoSpaceDE w:val="0"/>
              <w:autoSpaceDN w:val="0"/>
              <w:adjustRightInd w:val="0"/>
              <w:jc w:val="center"/>
              <w:rPr>
                <w:b/>
              </w:rPr>
            </w:pPr>
            <w:r>
              <w:rPr>
                <w:b/>
                <w:sz w:val="22"/>
                <w:szCs w:val="22"/>
              </w:rPr>
              <w:t>П</w:t>
            </w:r>
          </w:p>
          <w:p w:rsidR="00BA510A" w:rsidRDefault="00BA510A" w:rsidP="00BA510A">
            <w:pPr>
              <w:tabs>
                <w:tab w:val="left" w:pos="1260"/>
              </w:tabs>
              <w:autoSpaceDE w:val="0"/>
              <w:autoSpaceDN w:val="0"/>
              <w:adjustRightInd w:val="0"/>
              <w:jc w:val="center"/>
              <w:rPr>
                <w:b/>
              </w:rPr>
            </w:pPr>
            <w:r>
              <w:rPr>
                <w:b/>
                <w:sz w:val="22"/>
                <w:szCs w:val="22"/>
              </w:rPr>
              <w:t>П</w:t>
            </w:r>
          </w:p>
        </w:tc>
        <w:tc>
          <w:tcPr>
            <w:tcW w:w="3165" w:type="dxa"/>
          </w:tcPr>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p>
          <w:p w:rsidR="00BA510A" w:rsidRDefault="00BA510A" w:rsidP="00BA510A">
            <w:pPr>
              <w:tabs>
                <w:tab w:val="left" w:pos="1260"/>
              </w:tabs>
              <w:autoSpaceDE w:val="0"/>
              <w:autoSpaceDN w:val="0"/>
              <w:adjustRightInd w:val="0"/>
            </w:pPr>
            <w:r>
              <w:rPr>
                <w:sz w:val="22"/>
                <w:szCs w:val="22"/>
              </w:rPr>
              <w:t>3-4 вида</w:t>
            </w:r>
          </w:p>
          <w:p w:rsidR="00BA510A" w:rsidRPr="00D465E7" w:rsidRDefault="00BA510A" w:rsidP="00BA510A">
            <w:pPr>
              <w:tabs>
                <w:tab w:val="left" w:pos="1260"/>
              </w:tabs>
              <w:autoSpaceDE w:val="0"/>
              <w:autoSpaceDN w:val="0"/>
              <w:adjustRightInd w:val="0"/>
            </w:pPr>
            <w:r>
              <w:rPr>
                <w:sz w:val="22"/>
                <w:szCs w:val="22"/>
              </w:rPr>
              <w:t>2 вида</w:t>
            </w:r>
          </w:p>
        </w:tc>
      </w:tr>
      <w:tr w:rsidR="00BA510A" w:rsidRPr="006F22AD" w:rsidTr="00BA510A">
        <w:tc>
          <w:tcPr>
            <w:tcW w:w="9495" w:type="dxa"/>
            <w:gridSpan w:val="3"/>
          </w:tcPr>
          <w:p w:rsidR="00BA510A" w:rsidRPr="00E86235" w:rsidRDefault="00BA510A" w:rsidP="00BA510A">
            <w:pPr>
              <w:tabs>
                <w:tab w:val="left" w:pos="1260"/>
              </w:tabs>
              <w:autoSpaceDE w:val="0"/>
              <w:autoSpaceDN w:val="0"/>
              <w:adjustRightInd w:val="0"/>
              <w:jc w:val="center"/>
              <w:rPr>
                <w:b/>
              </w:rPr>
            </w:pPr>
            <w:r>
              <w:rPr>
                <w:b/>
                <w:sz w:val="22"/>
                <w:szCs w:val="22"/>
              </w:rPr>
              <w:lastRenderedPageBreak/>
              <w:t>Игры</w:t>
            </w:r>
          </w:p>
        </w:tc>
      </w:tr>
      <w:tr w:rsidR="00BA510A" w:rsidRPr="006F22AD" w:rsidTr="00BA510A">
        <w:tc>
          <w:tcPr>
            <w:tcW w:w="4608" w:type="dxa"/>
          </w:tcPr>
          <w:p w:rsidR="00BA510A" w:rsidRDefault="00BA510A" w:rsidP="00BA510A">
            <w:pPr>
              <w:tabs>
                <w:tab w:val="left" w:pos="1260"/>
              </w:tabs>
              <w:autoSpaceDE w:val="0"/>
              <w:autoSpaceDN w:val="0"/>
              <w:adjustRightInd w:val="0"/>
            </w:pPr>
            <w:r>
              <w:rPr>
                <w:sz w:val="22"/>
                <w:szCs w:val="22"/>
              </w:rPr>
              <w:t>Театральные куклы</w:t>
            </w:r>
          </w:p>
          <w:p w:rsidR="00BA510A" w:rsidRPr="006F22AD" w:rsidRDefault="00BA510A" w:rsidP="00BA510A">
            <w:pPr>
              <w:tabs>
                <w:tab w:val="left" w:pos="1260"/>
              </w:tabs>
              <w:autoSpaceDE w:val="0"/>
              <w:autoSpaceDN w:val="0"/>
              <w:adjustRightInd w:val="0"/>
            </w:pPr>
            <w:r>
              <w:rPr>
                <w:sz w:val="22"/>
                <w:szCs w:val="22"/>
              </w:rPr>
              <w:t>Маски</w:t>
            </w:r>
          </w:p>
        </w:tc>
        <w:tc>
          <w:tcPr>
            <w:tcW w:w="1722" w:type="dxa"/>
          </w:tcPr>
          <w:p w:rsidR="00BA510A" w:rsidRDefault="00BA510A" w:rsidP="00BA510A">
            <w:pPr>
              <w:tabs>
                <w:tab w:val="left" w:pos="1260"/>
              </w:tabs>
              <w:autoSpaceDE w:val="0"/>
              <w:autoSpaceDN w:val="0"/>
              <w:adjustRightInd w:val="0"/>
              <w:jc w:val="center"/>
              <w:rPr>
                <w:b/>
              </w:rPr>
            </w:pPr>
            <w:r>
              <w:rPr>
                <w:b/>
                <w:sz w:val="22"/>
                <w:szCs w:val="22"/>
              </w:rPr>
              <w:t>Д</w:t>
            </w:r>
          </w:p>
          <w:p w:rsidR="00BA510A" w:rsidRDefault="00BA510A" w:rsidP="00BA510A">
            <w:pPr>
              <w:tabs>
                <w:tab w:val="left" w:pos="1260"/>
              </w:tabs>
              <w:autoSpaceDE w:val="0"/>
              <w:autoSpaceDN w:val="0"/>
              <w:adjustRightInd w:val="0"/>
              <w:jc w:val="center"/>
              <w:rPr>
                <w:b/>
              </w:rPr>
            </w:pPr>
            <w:r>
              <w:rPr>
                <w:b/>
                <w:sz w:val="22"/>
                <w:szCs w:val="22"/>
              </w:rPr>
              <w:t>Д</w:t>
            </w:r>
          </w:p>
        </w:tc>
        <w:tc>
          <w:tcPr>
            <w:tcW w:w="3165" w:type="dxa"/>
          </w:tcPr>
          <w:p w:rsidR="00BA510A" w:rsidRPr="00E86235" w:rsidRDefault="00BA510A" w:rsidP="00BA510A"/>
        </w:tc>
      </w:tr>
    </w:tbl>
    <w:p w:rsidR="00BA510A" w:rsidRDefault="00BA510A" w:rsidP="00BA510A"/>
    <w:p w:rsidR="00BA510A" w:rsidRPr="007A470B" w:rsidRDefault="00BA510A" w:rsidP="00BA510A">
      <w:pPr>
        <w:rPr>
          <w:b/>
          <w:sz w:val="28"/>
          <w:szCs w:val="28"/>
        </w:rPr>
      </w:pPr>
      <w:r w:rsidRPr="007A470B">
        <w:rPr>
          <w:b/>
          <w:sz w:val="28"/>
          <w:szCs w:val="28"/>
        </w:rPr>
        <w:t>3.Учебно-методическая литература</w:t>
      </w:r>
    </w:p>
    <w:p w:rsidR="00BA510A" w:rsidRDefault="00BA510A" w:rsidP="00BA510A">
      <w:pPr>
        <w:shd w:val="clear" w:color="auto" w:fill="FFFFFF"/>
        <w:jc w:val="both"/>
        <w:rPr>
          <w:bCs/>
          <w:color w:val="000000"/>
          <w:sz w:val="28"/>
          <w:szCs w:val="28"/>
        </w:rPr>
      </w:pPr>
      <w:r w:rsidRPr="007A470B">
        <w:rPr>
          <w:sz w:val="28"/>
          <w:szCs w:val="28"/>
        </w:rPr>
        <w:t>1.</w:t>
      </w:r>
      <w:r>
        <w:rPr>
          <w:bCs/>
          <w:color w:val="000000"/>
          <w:sz w:val="28"/>
          <w:szCs w:val="28"/>
        </w:rPr>
        <w:t>Примерные программы по учебным предметам. Начальная школа в 2 частях.  Часть 2. Изобразительное искусство.- Москва.- 2010</w:t>
      </w:r>
    </w:p>
    <w:p w:rsidR="00BA510A" w:rsidRPr="00922662" w:rsidRDefault="00BA510A" w:rsidP="00BA510A">
      <w:pPr>
        <w:jc w:val="both"/>
        <w:rPr>
          <w:sz w:val="28"/>
          <w:szCs w:val="28"/>
        </w:rPr>
      </w:pPr>
      <w:r>
        <w:rPr>
          <w:bCs/>
          <w:color w:val="000000"/>
          <w:sz w:val="28"/>
          <w:szCs w:val="28"/>
        </w:rPr>
        <w:t>2.</w:t>
      </w:r>
      <w:r w:rsidRPr="00922662">
        <w:rPr>
          <w:sz w:val="28"/>
          <w:szCs w:val="28"/>
        </w:rPr>
        <w:t xml:space="preserve">Программа «Изобразительное искусство и художественный труд в 1-9 классах» под редакцией Б.М.Неменского </w:t>
      </w:r>
    </w:p>
    <w:p w:rsidR="00BA510A" w:rsidRPr="00922662" w:rsidRDefault="00BA510A" w:rsidP="00BA510A">
      <w:pPr>
        <w:shd w:val="clear" w:color="auto" w:fill="FFFFFF"/>
        <w:jc w:val="both"/>
        <w:rPr>
          <w:rFonts w:cs="SchoolBookCSanPin-Bold"/>
          <w:bCs/>
          <w:color w:val="000000"/>
          <w:sz w:val="28"/>
          <w:szCs w:val="28"/>
        </w:rPr>
      </w:pPr>
      <w:r w:rsidRPr="00922662">
        <w:rPr>
          <w:sz w:val="28"/>
          <w:szCs w:val="28"/>
        </w:rPr>
        <w:t xml:space="preserve">                      </w:t>
      </w:r>
    </w:p>
    <w:p w:rsidR="00BA510A" w:rsidRDefault="00BA510A" w:rsidP="00BA510A">
      <w:pPr>
        <w:shd w:val="clear" w:color="auto" w:fill="FFFFFF"/>
        <w:jc w:val="both"/>
        <w:rPr>
          <w:bCs/>
          <w:color w:val="000000"/>
          <w:sz w:val="28"/>
          <w:szCs w:val="28"/>
        </w:rPr>
      </w:pPr>
    </w:p>
    <w:p w:rsidR="00BA510A" w:rsidRPr="007A470B" w:rsidRDefault="00BA510A" w:rsidP="00BA510A">
      <w:pPr>
        <w:rPr>
          <w:sz w:val="28"/>
          <w:szCs w:val="28"/>
        </w:rPr>
      </w:pPr>
    </w:p>
    <w:p w:rsidR="00BA510A" w:rsidRDefault="00BA510A" w:rsidP="00BA510A">
      <w:pPr>
        <w:rPr>
          <w:sz w:val="22"/>
          <w:szCs w:val="22"/>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F47E19" w:rsidRDefault="00F47E19" w:rsidP="00BA510A">
      <w:pPr>
        <w:autoSpaceDE w:val="0"/>
        <w:autoSpaceDN w:val="0"/>
        <w:adjustRightInd w:val="0"/>
        <w:rPr>
          <w:rFonts w:cs="SchoolBookCSanPin-Bold"/>
          <w:b/>
          <w:bCs/>
          <w:color w:val="000000"/>
          <w:sz w:val="28"/>
          <w:szCs w:val="28"/>
        </w:rPr>
      </w:pPr>
    </w:p>
    <w:p w:rsidR="00F47E19" w:rsidRDefault="00F47E19" w:rsidP="00BA510A">
      <w:pPr>
        <w:autoSpaceDE w:val="0"/>
        <w:autoSpaceDN w:val="0"/>
        <w:adjustRightInd w:val="0"/>
        <w:rPr>
          <w:rFonts w:cs="SchoolBookCSanPin-Bold"/>
          <w:b/>
          <w:bCs/>
          <w:color w:val="000000"/>
          <w:sz w:val="28"/>
          <w:szCs w:val="28"/>
        </w:rPr>
      </w:pPr>
    </w:p>
    <w:p w:rsidR="00F47E19" w:rsidRPr="00525EB8" w:rsidRDefault="00F47E19" w:rsidP="00BA510A">
      <w:pPr>
        <w:autoSpaceDE w:val="0"/>
        <w:autoSpaceDN w:val="0"/>
        <w:adjustRightInd w:val="0"/>
        <w:rPr>
          <w:rFonts w:cs="SchoolBookCSanPin-Bold"/>
          <w:b/>
          <w:bCs/>
          <w:color w:val="000000"/>
          <w:sz w:val="28"/>
          <w:szCs w:val="28"/>
        </w:rPr>
      </w:pPr>
    </w:p>
    <w:p w:rsidR="00BA510A" w:rsidRPr="00525EB8" w:rsidRDefault="00BA510A" w:rsidP="00BA510A">
      <w:pPr>
        <w:autoSpaceDE w:val="0"/>
        <w:autoSpaceDN w:val="0"/>
        <w:adjustRightInd w:val="0"/>
        <w:rPr>
          <w:rFonts w:cs="SchoolBookCSanPin-Bold"/>
          <w:b/>
          <w:bCs/>
          <w:color w:val="000000"/>
          <w:sz w:val="28"/>
          <w:szCs w:val="28"/>
        </w:rPr>
      </w:pPr>
    </w:p>
    <w:p w:rsidR="00BA510A" w:rsidRPr="00525EB8" w:rsidRDefault="00BA510A" w:rsidP="00BA510A">
      <w:pPr>
        <w:autoSpaceDE w:val="0"/>
        <w:autoSpaceDN w:val="0"/>
        <w:adjustRightInd w:val="0"/>
        <w:jc w:val="center"/>
        <w:rPr>
          <w:rFonts w:cs="SchoolBookCSanPin-Bold"/>
          <w:b/>
          <w:bCs/>
          <w:color w:val="000000"/>
          <w:sz w:val="28"/>
          <w:szCs w:val="28"/>
        </w:rPr>
      </w:pPr>
      <w:r w:rsidRPr="00525EB8">
        <w:rPr>
          <w:rFonts w:cs="SchoolBookCSanPin-Bold"/>
          <w:b/>
          <w:bCs/>
          <w:color w:val="000000"/>
          <w:sz w:val="28"/>
          <w:szCs w:val="28"/>
        </w:rPr>
        <w:lastRenderedPageBreak/>
        <w:t>РАБОЧАЯ ПРОГРАММА</w:t>
      </w:r>
    </w:p>
    <w:p w:rsidR="00BA510A" w:rsidRPr="00525EB8" w:rsidRDefault="00BA510A" w:rsidP="00BA510A">
      <w:pPr>
        <w:autoSpaceDE w:val="0"/>
        <w:autoSpaceDN w:val="0"/>
        <w:adjustRightInd w:val="0"/>
        <w:rPr>
          <w:rFonts w:cs="SchoolBookCSanPin-Bold"/>
          <w:b/>
          <w:bCs/>
          <w:color w:val="000000"/>
          <w:sz w:val="28"/>
          <w:szCs w:val="28"/>
        </w:rPr>
      </w:pPr>
    </w:p>
    <w:p w:rsidR="00BA510A" w:rsidRPr="00525EB8" w:rsidRDefault="00BA510A" w:rsidP="00BA510A">
      <w:pPr>
        <w:autoSpaceDE w:val="0"/>
        <w:autoSpaceDN w:val="0"/>
        <w:adjustRightInd w:val="0"/>
        <w:rPr>
          <w:rFonts w:cs="SchoolBookCSanPin-Bold"/>
          <w:b/>
          <w:bCs/>
          <w:color w:val="000000"/>
          <w:sz w:val="28"/>
          <w:szCs w:val="28"/>
        </w:rPr>
      </w:pPr>
      <w:r>
        <w:rPr>
          <w:rFonts w:cs="SchoolBookCSanPin-Bold"/>
          <w:b/>
          <w:bCs/>
          <w:color w:val="000000"/>
          <w:sz w:val="28"/>
          <w:szCs w:val="28"/>
        </w:rPr>
        <w:t>по технологии</w:t>
      </w:r>
    </w:p>
    <w:p w:rsidR="00BA510A" w:rsidRPr="00525EB8" w:rsidRDefault="00BA510A" w:rsidP="00BA510A">
      <w:pPr>
        <w:autoSpaceDE w:val="0"/>
        <w:autoSpaceDN w:val="0"/>
        <w:adjustRightInd w:val="0"/>
        <w:rPr>
          <w:rFonts w:cs="SchoolBookCSanPin-Bold"/>
          <w:b/>
          <w:bCs/>
          <w:color w:val="000000"/>
          <w:sz w:val="28"/>
          <w:szCs w:val="28"/>
        </w:rPr>
      </w:pPr>
    </w:p>
    <w:p w:rsidR="00BA510A" w:rsidRPr="00525EB8" w:rsidRDefault="00BA510A" w:rsidP="00BA510A">
      <w:pPr>
        <w:autoSpaceDE w:val="0"/>
        <w:autoSpaceDN w:val="0"/>
        <w:adjustRightInd w:val="0"/>
        <w:rPr>
          <w:rFonts w:cs="SchoolBookCSanPin-Bold"/>
          <w:b/>
          <w:bCs/>
          <w:color w:val="000000"/>
          <w:sz w:val="28"/>
          <w:szCs w:val="28"/>
        </w:rPr>
      </w:pPr>
      <w:r w:rsidRPr="00525EB8">
        <w:rPr>
          <w:rFonts w:cs="SchoolBookCSanPin-Bold"/>
          <w:b/>
          <w:bCs/>
          <w:color w:val="000000"/>
          <w:sz w:val="28"/>
          <w:szCs w:val="28"/>
        </w:rPr>
        <w:t>Ступень обучения - начальное общее образование, 1-4  класс</w:t>
      </w:r>
    </w:p>
    <w:p w:rsidR="00BA510A" w:rsidRPr="00525EB8" w:rsidRDefault="00BA510A" w:rsidP="00BA510A">
      <w:pPr>
        <w:autoSpaceDE w:val="0"/>
        <w:autoSpaceDN w:val="0"/>
        <w:adjustRightInd w:val="0"/>
        <w:rPr>
          <w:rFonts w:cs="SchoolBookCSanPin-Bold"/>
          <w:b/>
          <w:bCs/>
          <w:color w:val="000000"/>
          <w:sz w:val="28"/>
          <w:szCs w:val="28"/>
        </w:rPr>
      </w:pPr>
    </w:p>
    <w:p w:rsidR="00BA510A" w:rsidRPr="00525EB8" w:rsidRDefault="00BA510A" w:rsidP="00BA510A">
      <w:pPr>
        <w:rPr>
          <w:b/>
          <w:sz w:val="28"/>
          <w:szCs w:val="28"/>
        </w:rPr>
      </w:pPr>
      <w:r>
        <w:rPr>
          <w:b/>
          <w:sz w:val="28"/>
          <w:szCs w:val="28"/>
        </w:rPr>
        <w:t>Количество часов -  1</w:t>
      </w:r>
      <w:r w:rsidRPr="00525EB8">
        <w:rPr>
          <w:b/>
          <w:sz w:val="28"/>
          <w:szCs w:val="28"/>
        </w:rPr>
        <w:t xml:space="preserve">              Уровень  - базовый</w:t>
      </w:r>
    </w:p>
    <w:p w:rsidR="00BA510A" w:rsidRPr="00525EB8" w:rsidRDefault="00BA510A" w:rsidP="00BA510A">
      <w:pPr>
        <w:shd w:val="clear" w:color="auto" w:fill="FFFFFF"/>
        <w:rPr>
          <w:b/>
          <w:sz w:val="28"/>
          <w:szCs w:val="28"/>
        </w:rPr>
      </w:pPr>
      <w:r w:rsidRPr="00525EB8">
        <w:rPr>
          <w:b/>
          <w:color w:val="000000"/>
          <w:sz w:val="28"/>
          <w:szCs w:val="28"/>
        </w:rPr>
        <w:t>Учитель - Брюхнова Наталья Васильевна, Проскура Татьяна Ивановна</w:t>
      </w:r>
    </w:p>
    <w:p w:rsidR="00BA510A" w:rsidRPr="00473E97" w:rsidRDefault="00BA510A" w:rsidP="00BA510A">
      <w:pPr>
        <w:jc w:val="both"/>
        <w:rPr>
          <w:b/>
          <w:sz w:val="28"/>
          <w:szCs w:val="28"/>
        </w:rPr>
      </w:pPr>
      <w:r w:rsidRPr="00525EB8">
        <w:rPr>
          <w:b/>
          <w:color w:val="000000"/>
          <w:sz w:val="28"/>
          <w:szCs w:val="28"/>
        </w:rPr>
        <w:t xml:space="preserve">Программа разработана на основе  </w:t>
      </w:r>
      <w:r w:rsidRPr="00525EB8">
        <w:rPr>
          <w:b/>
          <w:sz w:val="28"/>
          <w:szCs w:val="28"/>
        </w:rPr>
        <w:t>примерной п</w:t>
      </w:r>
      <w:r>
        <w:rPr>
          <w:b/>
          <w:sz w:val="28"/>
          <w:szCs w:val="28"/>
        </w:rPr>
        <w:t>рограммы по технологии</w:t>
      </w:r>
      <w:r w:rsidRPr="00525EB8">
        <w:rPr>
          <w:b/>
          <w:sz w:val="28"/>
          <w:szCs w:val="28"/>
        </w:rPr>
        <w:t xml:space="preserve">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 373 от 6 октября 2009 года «Об утверждении и введении в действие федерального государственного образовательного стандарта начального общего образования»</w:t>
      </w:r>
      <w:r>
        <w:rPr>
          <w:b/>
          <w:sz w:val="28"/>
          <w:szCs w:val="28"/>
        </w:rPr>
        <w:t xml:space="preserve">), авторской   программы Е.А.Лутцевой «Технология» </w:t>
      </w:r>
      <w:r w:rsidRPr="00473E97">
        <w:rPr>
          <w:b/>
          <w:sz w:val="28"/>
          <w:szCs w:val="28"/>
        </w:rPr>
        <w:t>курса УМК «Начальная школа XXI века</w:t>
      </w:r>
      <w:r>
        <w:rPr>
          <w:b/>
          <w:sz w:val="28"/>
          <w:szCs w:val="28"/>
        </w:rPr>
        <w:t>»</w:t>
      </w:r>
    </w:p>
    <w:p w:rsidR="00BA510A" w:rsidRPr="00525EB8" w:rsidRDefault="00BA510A" w:rsidP="00BA510A">
      <w:pPr>
        <w:shd w:val="clear" w:color="auto" w:fill="FFFFFF"/>
        <w:rPr>
          <w:rFonts w:cs="SchoolBookCSanPin-Bold"/>
          <w:b/>
          <w:bCs/>
          <w:color w:val="000000"/>
          <w:sz w:val="28"/>
          <w:szCs w:val="28"/>
        </w:rPr>
      </w:pPr>
      <w:r w:rsidRPr="00525EB8">
        <w:rPr>
          <w:b/>
          <w:sz w:val="28"/>
          <w:szCs w:val="28"/>
        </w:rPr>
        <w:t xml:space="preserve">                      </w:t>
      </w:r>
    </w:p>
    <w:p w:rsidR="00BA510A" w:rsidRDefault="00BA510A" w:rsidP="00BA510A">
      <w:pPr>
        <w:widowControl w:val="0"/>
        <w:autoSpaceDE w:val="0"/>
        <w:autoSpaceDN w:val="0"/>
        <w:adjustRightInd w:val="0"/>
        <w:spacing w:line="306" w:lineRule="exact"/>
        <w:ind w:left="466"/>
        <w:jc w:val="right"/>
        <w:rPr>
          <w:b/>
          <w:bCs/>
          <w:color w:val="000000"/>
          <w:sz w:val="30"/>
          <w:szCs w:val="30"/>
        </w:rPr>
      </w:pPr>
      <w:r>
        <w:rPr>
          <w:b/>
          <w:bCs/>
          <w:color w:val="000000"/>
          <w:sz w:val="30"/>
          <w:szCs w:val="30"/>
        </w:rPr>
        <w:t xml:space="preserve">     </w:t>
      </w:r>
    </w:p>
    <w:p w:rsidR="00BA510A" w:rsidRDefault="00BA510A" w:rsidP="00BA510A">
      <w:pPr>
        <w:widowControl w:val="0"/>
        <w:autoSpaceDE w:val="0"/>
        <w:autoSpaceDN w:val="0"/>
        <w:adjustRightInd w:val="0"/>
        <w:spacing w:line="306" w:lineRule="exact"/>
        <w:ind w:left="466"/>
        <w:jc w:val="right"/>
        <w:rPr>
          <w:b/>
          <w:bCs/>
          <w:color w:val="000000"/>
          <w:sz w:val="30"/>
          <w:szCs w:val="30"/>
        </w:rPr>
      </w:pPr>
    </w:p>
    <w:p w:rsidR="00BA510A" w:rsidRPr="00F47E19" w:rsidRDefault="00BA510A" w:rsidP="00F47E19">
      <w:pPr>
        <w:widowControl w:val="0"/>
        <w:autoSpaceDE w:val="0"/>
        <w:autoSpaceDN w:val="0"/>
        <w:adjustRightInd w:val="0"/>
        <w:spacing w:line="320" w:lineRule="exact"/>
        <w:ind w:left="466"/>
        <w:jc w:val="right"/>
        <w:rPr>
          <w:color w:val="000000"/>
          <w:sz w:val="30"/>
          <w:szCs w:val="30"/>
        </w:rPr>
      </w:pPr>
    </w:p>
    <w:p w:rsidR="00BA510A" w:rsidRPr="007A1AD1" w:rsidRDefault="00BA510A" w:rsidP="00BA510A">
      <w:pPr>
        <w:ind w:firstLine="567"/>
        <w:jc w:val="both"/>
      </w:pPr>
    </w:p>
    <w:p w:rsidR="00BA510A" w:rsidRPr="007A1AD1" w:rsidRDefault="00BA510A" w:rsidP="00BA510A">
      <w:pPr>
        <w:ind w:firstLine="567"/>
        <w:jc w:val="both"/>
        <w:rPr>
          <w:b/>
          <w:sz w:val="28"/>
          <w:szCs w:val="28"/>
        </w:rPr>
      </w:pPr>
      <w:r w:rsidRPr="007A1AD1">
        <w:rPr>
          <w:b/>
          <w:color w:val="312025"/>
          <w:sz w:val="28"/>
          <w:szCs w:val="28"/>
        </w:rPr>
        <w:t>1.Пояснительная записка</w:t>
      </w:r>
      <w:r w:rsidRPr="007A1AD1">
        <w:rPr>
          <w:b/>
          <w:sz w:val="28"/>
          <w:szCs w:val="28"/>
        </w:rPr>
        <w:t xml:space="preserve"> </w:t>
      </w:r>
    </w:p>
    <w:p w:rsidR="00BA510A" w:rsidRDefault="00BA510A" w:rsidP="00BA510A">
      <w:pPr>
        <w:ind w:firstLine="567"/>
        <w:jc w:val="both"/>
      </w:pPr>
    </w:p>
    <w:p w:rsidR="00BA510A" w:rsidRPr="007A1AD1" w:rsidRDefault="00BA510A" w:rsidP="00BA510A">
      <w:pPr>
        <w:ind w:firstLine="567"/>
        <w:jc w:val="both"/>
        <w:rPr>
          <w:sz w:val="28"/>
          <w:szCs w:val="28"/>
        </w:rPr>
      </w:pPr>
      <w:r w:rsidRPr="007A1AD1">
        <w:rPr>
          <w:sz w:val="28"/>
          <w:szCs w:val="28"/>
        </w:rPr>
        <w:t>Рабочая программа по курсу по учебному курсу «Технология» для 1-4 классов разработана на основе:</w:t>
      </w:r>
    </w:p>
    <w:p w:rsidR="00BA510A" w:rsidRPr="007A1AD1" w:rsidRDefault="00BA510A" w:rsidP="002B7121">
      <w:pPr>
        <w:numPr>
          <w:ilvl w:val="0"/>
          <w:numId w:val="26"/>
        </w:numPr>
        <w:ind w:left="0" w:firstLine="567"/>
        <w:jc w:val="both"/>
        <w:rPr>
          <w:sz w:val="28"/>
          <w:szCs w:val="28"/>
        </w:rPr>
      </w:pPr>
      <w:r w:rsidRPr="007A1AD1">
        <w:rPr>
          <w:sz w:val="28"/>
          <w:szCs w:val="28"/>
        </w:rPr>
        <w:t>примерной программы по технологии федерального государственного образовательного стандарта общего  начального образования (приказ Министерства образования и науки Российской Федерации №373 от 6 октября 2009 года «Об утверждении и введении в действие федерального государственного образовательного стандарта общего начального образования»;</w:t>
      </w:r>
    </w:p>
    <w:p w:rsidR="00F47E19" w:rsidRPr="00772027" w:rsidRDefault="00BA510A" w:rsidP="00F47E19">
      <w:pPr>
        <w:numPr>
          <w:ilvl w:val="0"/>
          <w:numId w:val="38"/>
        </w:numPr>
        <w:ind w:left="0" w:firstLine="410"/>
        <w:jc w:val="both"/>
        <w:rPr>
          <w:sz w:val="28"/>
          <w:szCs w:val="28"/>
        </w:rPr>
      </w:pPr>
      <w:r w:rsidRPr="00F47E19">
        <w:rPr>
          <w:sz w:val="28"/>
          <w:szCs w:val="28"/>
        </w:rPr>
        <w:t xml:space="preserve">планируемых результатов освоения обучающимися основой образовательной программы начального общего образования </w:t>
      </w:r>
      <w:r w:rsidR="00F47E19">
        <w:rPr>
          <w:sz w:val="28"/>
          <w:szCs w:val="28"/>
        </w:rPr>
        <w:t>МБОУ</w:t>
      </w:r>
      <w:r w:rsidR="00F47E19" w:rsidRPr="00772027">
        <w:rPr>
          <w:sz w:val="28"/>
          <w:szCs w:val="28"/>
        </w:rPr>
        <w:t xml:space="preserve"> </w:t>
      </w:r>
      <w:r w:rsidR="00F47E19">
        <w:rPr>
          <w:sz w:val="28"/>
          <w:szCs w:val="28"/>
        </w:rPr>
        <w:t xml:space="preserve">гимназии </w:t>
      </w:r>
      <w:r w:rsidR="00F47E19" w:rsidRPr="00772027">
        <w:rPr>
          <w:sz w:val="28"/>
          <w:szCs w:val="28"/>
        </w:rPr>
        <w:t>№</w:t>
      </w:r>
      <w:r w:rsidR="00F47E19">
        <w:rPr>
          <w:sz w:val="28"/>
          <w:szCs w:val="28"/>
        </w:rPr>
        <w:t xml:space="preserve"> 8</w:t>
      </w:r>
      <w:r w:rsidR="00F47E19" w:rsidRPr="00772027">
        <w:rPr>
          <w:sz w:val="28"/>
          <w:szCs w:val="28"/>
        </w:rPr>
        <w:t>;</w:t>
      </w:r>
    </w:p>
    <w:p w:rsidR="00F47E19" w:rsidRPr="00772027" w:rsidRDefault="00BA510A" w:rsidP="00F47E19">
      <w:pPr>
        <w:numPr>
          <w:ilvl w:val="0"/>
          <w:numId w:val="38"/>
        </w:numPr>
        <w:ind w:left="0" w:firstLine="410"/>
        <w:jc w:val="both"/>
        <w:rPr>
          <w:sz w:val="28"/>
          <w:szCs w:val="28"/>
        </w:rPr>
      </w:pPr>
      <w:r w:rsidRPr="00F47E19">
        <w:rPr>
          <w:sz w:val="28"/>
          <w:szCs w:val="28"/>
        </w:rPr>
        <w:t>программы формирования универсальных учебных действий у обучающихся на ступени начальног</w:t>
      </w:r>
      <w:r w:rsidR="00F47E19">
        <w:rPr>
          <w:sz w:val="28"/>
          <w:szCs w:val="28"/>
        </w:rPr>
        <w:t>о общего образования</w:t>
      </w:r>
      <w:r w:rsidR="00F47E19" w:rsidRPr="00F47E19">
        <w:rPr>
          <w:sz w:val="28"/>
          <w:szCs w:val="28"/>
        </w:rPr>
        <w:t xml:space="preserve"> </w:t>
      </w:r>
      <w:r w:rsidR="00F47E19">
        <w:rPr>
          <w:sz w:val="28"/>
          <w:szCs w:val="28"/>
        </w:rPr>
        <w:t>МБОУ</w:t>
      </w:r>
      <w:r w:rsidR="00F47E19" w:rsidRPr="00772027">
        <w:rPr>
          <w:sz w:val="28"/>
          <w:szCs w:val="28"/>
        </w:rPr>
        <w:t xml:space="preserve"> </w:t>
      </w:r>
      <w:r w:rsidR="00F47E19">
        <w:rPr>
          <w:sz w:val="28"/>
          <w:szCs w:val="28"/>
        </w:rPr>
        <w:t xml:space="preserve">гимназии </w:t>
      </w:r>
      <w:r w:rsidR="00F47E19" w:rsidRPr="00772027">
        <w:rPr>
          <w:sz w:val="28"/>
          <w:szCs w:val="28"/>
        </w:rPr>
        <w:t>№</w:t>
      </w:r>
      <w:r w:rsidR="00F47E19">
        <w:rPr>
          <w:sz w:val="28"/>
          <w:szCs w:val="28"/>
        </w:rPr>
        <w:t xml:space="preserve"> 8</w:t>
      </w:r>
      <w:r w:rsidR="00F47E19" w:rsidRPr="00772027">
        <w:rPr>
          <w:sz w:val="28"/>
          <w:szCs w:val="28"/>
        </w:rPr>
        <w:t>;</w:t>
      </w:r>
    </w:p>
    <w:p w:rsidR="00BA510A" w:rsidRPr="00F47E19" w:rsidRDefault="00BA510A" w:rsidP="002B7121">
      <w:pPr>
        <w:numPr>
          <w:ilvl w:val="0"/>
          <w:numId w:val="26"/>
        </w:numPr>
        <w:ind w:left="0" w:firstLine="567"/>
        <w:jc w:val="both"/>
        <w:rPr>
          <w:sz w:val="28"/>
          <w:szCs w:val="28"/>
        </w:rPr>
      </w:pPr>
    </w:p>
    <w:p w:rsidR="00BA510A" w:rsidRPr="007A1AD1" w:rsidRDefault="00BA510A" w:rsidP="00BA510A">
      <w:pPr>
        <w:ind w:firstLine="567"/>
        <w:jc w:val="both"/>
        <w:rPr>
          <w:sz w:val="28"/>
          <w:szCs w:val="28"/>
        </w:rPr>
      </w:pPr>
      <w:r w:rsidRPr="007A1AD1">
        <w:rPr>
          <w:sz w:val="28"/>
          <w:szCs w:val="28"/>
        </w:rPr>
        <w:t>За основу программы по предмету «Технология» взят 2 вариант Примерного тематического планирования примерной программы по технологии и авторской программы курса УМК «Гармония».</w:t>
      </w:r>
    </w:p>
    <w:p w:rsidR="00BA510A" w:rsidRPr="007A1AD1" w:rsidRDefault="00BA510A" w:rsidP="00BA510A">
      <w:pPr>
        <w:ind w:firstLine="567"/>
        <w:jc w:val="both"/>
        <w:rPr>
          <w:sz w:val="28"/>
          <w:szCs w:val="28"/>
        </w:rPr>
      </w:pPr>
      <w:r w:rsidRPr="007A1AD1">
        <w:rPr>
          <w:sz w:val="28"/>
          <w:szCs w:val="28"/>
        </w:rPr>
        <w:t>При составлении программы введена корректировка примерной авторской программы в плане изменения числа тем, последовательности их изложения и перераспределения часов. Данные изменения вызваны выбором УМК «Школа ХХ</w:t>
      </w:r>
      <w:r w:rsidRPr="007A1AD1">
        <w:rPr>
          <w:sz w:val="28"/>
          <w:szCs w:val="28"/>
          <w:lang w:val="en-US"/>
        </w:rPr>
        <w:t>I</w:t>
      </w:r>
      <w:r w:rsidRPr="007A1AD1">
        <w:rPr>
          <w:sz w:val="28"/>
          <w:szCs w:val="28"/>
        </w:rPr>
        <w:t xml:space="preserve"> века» и учебника «Технология», автор Е.А.Лутцева</w:t>
      </w:r>
    </w:p>
    <w:p w:rsidR="00BA510A" w:rsidRPr="007A1AD1" w:rsidRDefault="00BA510A" w:rsidP="00BA510A">
      <w:pPr>
        <w:ind w:firstLine="567"/>
        <w:rPr>
          <w:color w:val="000000"/>
          <w:sz w:val="28"/>
          <w:szCs w:val="28"/>
        </w:rPr>
      </w:pPr>
      <w:r w:rsidRPr="007A1AD1">
        <w:rPr>
          <w:color w:val="000000"/>
          <w:sz w:val="28"/>
          <w:szCs w:val="28"/>
        </w:rPr>
        <w:lastRenderedPageBreak/>
        <w:t>Таблица тематического распределения количества часов</w:t>
      </w:r>
      <w:r>
        <w:rPr>
          <w:color w:val="000000"/>
          <w:sz w:val="28"/>
          <w:szCs w:val="28"/>
        </w:rPr>
        <w:t xml:space="preserve"> </w:t>
      </w:r>
    </w:p>
    <w:tbl>
      <w:tblPr>
        <w:tblpPr w:leftFromText="180" w:rightFromText="180" w:vertAnchor="text" w:horzAnchor="margin" w:tblpXSpec="center" w:tblpY="420"/>
        <w:tblW w:w="7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66"/>
        <w:gridCol w:w="2551"/>
        <w:gridCol w:w="992"/>
        <w:gridCol w:w="993"/>
        <w:gridCol w:w="567"/>
        <w:gridCol w:w="567"/>
        <w:gridCol w:w="567"/>
        <w:gridCol w:w="567"/>
      </w:tblGrid>
      <w:tr w:rsidR="00BA510A" w:rsidRPr="000747AE" w:rsidTr="00BA510A">
        <w:trPr>
          <w:trHeight w:val="106"/>
        </w:trPr>
        <w:tc>
          <w:tcPr>
            <w:tcW w:w="466" w:type="dxa"/>
            <w:vMerge w:val="restart"/>
            <w:shd w:val="clear" w:color="auto" w:fill="FFFFFF"/>
            <w:vAlign w:val="center"/>
          </w:tcPr>
          <w:p w:rsidR="00BA510A" w:rsidRPr="000747AE" w:rsidRDefault="00BA510A" w:rsidP="00BA510A">
            <w:pPr>
              <w:shd w:val="clear" w:color="auto" w:fill="FFFFFF"/>
              <w:jc w:val="center"/>
            </w:pPr>
            <w:r w:rsidRPr="000747AE">
              <w:rPr>
                <w:color w:val="000000"/>
              </w:rPr>
              <w:t>№ п/п</w:t>
            </w:r>
          </w:p>
        </w:tc>
        <w:tc>
          <w:tcPr>
            <w:tcW w:w="2551" w:type="dxa"/>
            <w:vMerge w:val="restart"/>
            <w:shd w:val="clear" w:color="auto" w:fill="FFFFFF"/>
            <w:vAlign w:val="center"/>
          </w:tcPr>
          <w:p w:rsidR="00BA510A" w:rsidRPr="000747AE" w:rsidRDefault="00BA510A" w:rsidP="00BA510A">
            <w:pPr>
              <w:shd w:val="clear" w:color="auto" w:fill="FFFFFF"/>
              <w:jc w:val="center"/>
            </w:pPr>
            <w:r w:rsidRPr="000747AE">
              <w:rPr>
                <w:color w:val="000000"/>
              </w:rPr>
              <w:t>Разделы, темы</w:t>
            </w:r>
          </w:p>
        </w:tc>
        <w:tc>
          <w:tcPr>
            <w:tcW w:w="4253" w:type="dxa"/>
            <w:gridSpan w:val="6"/>
            <w:shd w:val="clear" w:color="auto" w:fill="FFFFFF"/>
          </w:tcPr>
          <w:p w:rsidR="00BA510A" w:rsidRPr="000747AE" w:rsidRDefault="00BA510A" w:rsidP="00BA510A">
            <w:pPr>
              <w:shd w:val="clear" w:color="auto" w:fill="FFFFFF"/>
              <w:jc w:val="center"/>
            </w:pPr>
            <w:r w:rsidRPr="000747AE">
              <w:rPr>
                <w:color w:val="000000"/>
              </w:rPr>
              <w:t>Количество часов</w:t>
            </w:r>
          </w:p>
        </w:tc>
      </w:tr>
      <w:tr w:rsidR="00BA510A" w:rsidRPr="000747AE" w:rsidTr="00BA510A">
        <w:trPr>
          <w:trHeight w:val="257"/>
        </w:trPr>
        <w:tc>
          <w:tcPr>
            <w:tcW w:w="466" w:type="dxa"/>
            <w:vMerge/>
            <w:shd w:val="clear" w:color="auto" w:fill="FFFFFF"/>
            <w:vAlign w:val="center"/>
          </w:tcPr>
          <w:p w:rsidR="00BA510A" w:rsidRPr="000747AE" w:rsidRDefault="00BA510A" w:rsidP="00BA510A">
            <w:pPr>
              <w:shd w:val="clear" w:color="auto" w:fill="FFFFFF"/>
              <w:jc w:val="center"/>
            </w:pPr>
          </w:p>
        </w:tc>
        <w:tc>
          <w:tcPr>
            <w:tcW w:w="2551" w:type="dxa"/>
            <w:vMerge/>
            <w:shd w:val="clear" w:color="auto" w:fill="FFFFFF"/>
            <w:vAlign w:val="center"/>
          </w:tcPr>
          <w:p w:rsidR="00BA510A" w:rsidRPr="000747AE" w:rsidRDefault="00BA510A" w:rsidP="00BA510A">
            <w:pPr>
              <w:shd w:val="clear" w:color="auto" w:fill="FFFFFF"/>
              <w:jc w:val="center"/>
            </w:pPr>
          </w:p>
        </w:tc>
        <w:tc>
          <w:tcPr>
            <w:tcW w:w="992" w:type="dxa"/>
            <w:vMerge w:val="restart"/>
            <w:shd w:val="clear" w:color="auto" w:fill="FFFFFF"/>
            <w:vAlign w:val="center"/>
          </w:tcPr>
          <w:p w:rsidR="00BA510A" w:rsidRPr="000747AE" w:rsidRDefault="00BA510A" w:rsidP="00BA510A">
            <w:pPr>
              <w:shd w:val="clear" w:color="auto" w:fill="FFFFFF"/>
              <w:jc w:val="center"/>
            </w:pPr>
            <w:r w:rsidRPr="000747AE">
              <w:rPr>
                <w:color w:val="000000"/>
              </w:rPr>
              <w:t>Примерная программа</w:t>
            </w:r>
          </w:p>
        </w:tc>
        <w:tc>
          <w:tcPr>
            <w:tcW w:w="993" w:type="dxa"/>
            <w:vMerge w:val="restart"/>
            <w:shd w:val="clear" w:color="auto" w:fill="FFFFFF"/>
            <w:vAlign w:val="center"/>
          </w:tcPr>
          <w:p w:rsidR="00BA510A" w:rsidRPr="000747AE" w:rsidRDefault="00BA510A" w:rsidP="00BA510A">
            <w:pPr>
              <w:jc w:val="center"/>
            </w:pPr>
            <w:r w:rsidRPr="000747AE">
              <w:t>Рабочая программа</w:t>
            </w:r>
          </w:p>
        </w:tc>
        <w:tc>
          <w:tcPr>
            <w:tcW w:w="2268" w:type="dxa"/>
            <w:gridSpan w:val="4"/>
            <w:shd w:val="clear" w:color="auto" w:fill="FFFFFF"/>
          </w:tcPr>
          <w:p w:rsidR="00BA510A" w:rsidRPr="000747AE" w:rsidRDefault="00BA510A" w:rsidP="00BA510A">
            <w:pPr>
              <w:shd w:val="clear" w:color="auto" w:fill="FFFFFF"/>
              <w:jc w:val="center"/>
              <w:rPr>
                <w:bCs/>
                <w:color w:val="000000"/>
                <w:spacing w:val="-2"/>
              </w:rPr>
            </w:pPr>
            <w:r w:rsidRPr="000747AE">
              <w:rPr>
                <w:bCs/>
                <w:color w:val="000000"/>
                <w:spacing w:val="-2"/>
              </w:rPr>
              <w:t xml:space="preserve">Рабочая </w:t>
            </w:r>
            <w:r w:rsidRPr="000747AE">
              <w:rPr>
                <w:color w:val="000000"/>
              </w:rPr>
              <w:t xml:space="preserve"> программа по классам</w:t>
            </w:r>
          </w:p>
        </w:tc>
      </w:tr>
      <w:tr w:rsidR="00BA510A" w:rsidRPr="000747AE" w:rsidTr="00BA510A">
        <w:trPr>
          <w:trHeight w:val="272"/>
        </w:trPr>
        <w:tc>
          <w:tcPr>
            <w:tcW w:w="466" w:type="dxa"/>
            <w:vMerge/>
            <w:shd w:val="clear" w:color="auto" w:fill="FFFFFF"/>
            <w:vAlign w:val="center"/>
          </w:tcPr>
          <w:p w:rsidR="00BA510A" w:rsidRPr="000747AE" w:rsidRDefault="00BA510A" w:rsidP="00BA510A">
            <w:pPr>
              <w:shd w:val="clear" w:color="auto" w:fill="FFFFFF"/>
              <w:jc w:val="center"/>
            </w:pPr>
          </w:p>
        </w:tc>
        <w:tc>
          <w:tcPr>
            <w:tcW w:w="2551" w:type="dxa"/>
            <w:vMerge/>
            <w:shd w:val="clear" w:color="auto" w:fill="FFFFFF"/>
            <w:vAlign w:val="center"/>
          </w:tcPr>
          <w:p w:rsidR="00BA510A" w:rsidRPr="000747AE" w:rsidRDefault="00BA510A" w:rsidP="00BA510A">
            <w:pPr>
              <w:shd w:val="clear" w:color="auto" w:fill="FFFFFF"/>
              <w:jc w:val="center"/>
            </w:pPr>
          </w:p>
        </w:tc>
        <w:tc>
          <w:tcPr>
            <w:tcW w:w="992" w:type="dxa"/>
            <w:vMerge/>
            <w:shd w:val="clear" w:color="auto" w:fill="FFFFFF"/>
            <w:vAlign w:val="center"/>
          </w:tcPr>
          <w:p w:rsidR="00BA510A" w:rsidRPr="000747AE" w:rsidRDefault="00BA510A" w:rsidP="00BA510A">
            <w:pPr>
              <w:shd w:val="clear" w:color="auto" w:fill="FFFFFF"/>
              <w:jc w:val="center"/>
            </w:pPr>
          </w:p>
        </w:tc>
        <w:tc>
          <w:tcPr>
            <w:tcW w:w="993" w:type="dxa"/>
            <w:vMerge/>
            <w:shd w:val="clear" w:color="auto" w:fill="FFFFFF"/>
            <w:vAlign w:val="center"/>
          </w:tcPr>
          <w:p w:rsidR="00BA510A" w:rsidRPr="000747AE" w:rsidRDefault="00BA510A" w:rsidP="00BA510A">
            <w:pPr>
              <w:shd w:val="clear" w:color="auto" w:fill="FFFFFF"/>
              <w:jc w:val="center"/>
            </w:pPr>
          </w:p>
        </w:tc>
        <w:tc>
          <w:tcPr>
            <w:tcW w:w="567" w:type="dxa"/>
            <w:shd w:val="clear" w:color="auto" w:fill="FFFFFF"/>
            <w:vAlign w:val="center"/>
          </w:tcPr>
          <w:p w:rsidR="00BA510A" w:rsidRPr="000747AE" w:rsidRDefault="00BA510A" w:rsidP="00BA510A">
            <w:pPr>
              <w:shd w:val="clear" w:color="auto" w:fill="FFFFFF"/>
              <w:jc w:val="center"/>
              <w:rPr>
                <w:i/>
              </w:rPr>
            </w:pPr>
            <w:r w:rsidRPr="000747AE">
              <w:rPr>
                <w:i/>
              </w:rPr>
              <w:t>1 кл.</w:t>
            </w:r>
          </w:p>
        </w:tc>
        <w:tc>
          <w:tcPr>
            <w:tcW w:w="567" w:type="dxa"/>
            <w:shd w:val="clear" w:color="auto" w:fill="FFFFFF"/>
            <w:vAlign w:val="center"/>
          </w:tcPr>
          <w:p w:rsidR="00BA510A" w:rsidRPr="000747AE" w:rsidRDefault="00BA510A" w:rsidP="00BA510A">
            <w:pPr>
              <w:shd w:val="clear" w:color="auto" w:fill="FFFFFF"/>
              <w:jc w:val="center"/>
              <w:rPr>
                <w:i/>
              </w:rPr>
            </w:pPr>
            <w:r w:rsidRPr="000747AE">
              <w:rPr>
                <w:i/>
              </w:rPr>
              <w:t>2 кл.</w:t>
            </w:r>
          </w:p>
        </w:tc>
        <w:tc>
          <w:tcPr>
            <w:tcW w:w="567" w:type="dxa"/>
            <w:shd w:val="clear" w:color="auto" w:fill="FFFFFF"/>
            <w:vAlign w:val="center"/>
          </w:tcPr>
          <w:p w:rsidR="00BA510A" w:rsidRPr="000747AE" w:rsidRDefault="00BA510A" w:rsidP="00BA510A">
            <w:pPr>
              <w:shd w:val="clear" w:color="auto" w:fill="FFFFFF"/>
              <w:jc w:val="center"/>
              <w:rPr>
                <w:i/>
              </w:rPr>
            </w:pPr>
            <w:r w:rsidRPr="000747AE">
              <w:rPr>
                <w:i/>
              </w:rPr>
              <w:t>3 кл.</w:t>
            </w:r>
          </w:p>
        </w:tc>
        <w:tc>
          <w:tcPr>
            <w:tcW w:w="567" w:type="dxa"/>
            <w:shd w:val="clear" w:color="auto" w:fill="FFFFFF"/>
            <w:vAlign w:val="center"/>
          </w:tcPr>
          <w:p w:rsidR="00BA510A" w:rsidRPr="000747AE" w:rsidRDefault="00BA510A" w:rsidP="00BA510A">
            <w:pPr>
              <w:shd w:val="clear" w:color="auto" w:fill="FFFFFF"/>
              <w:jc w:val="center"/>
              <w:rPr>
                <w:i/>
              </w:rPr>
            </w:pPr>
            <w:r w:rsidRPr="000747AE">
              <w:rPr>
                <w:i/>
              </w:rPr>
              <w:t>4 кл.</w:t>
            </w:r>
          </w:p>
        </w:tc>
      </w:tr>
      <w:tr w:rsidR="00BA510A" w:rsidRPr="000747AE" w:rsidTr="00BA510A">
        <w:trPr>
          <w:trHeight w:val="557"/>
        </w:trPr>
        <w:tc>
          <w:tcPr>
            <w:tcW w:w="466" w:type="dxa"/>
            <w:shd w:val="clear" w:color="auto" w:fill="FFFFFF"/>
            <w:vAlign w:val="center"/>
          </w:tcPr>
          <w:p w:rsidR="00BA510A" w:rsidRPr="00E02DBC" w:rsidRDefault="00BA510A" w:rsidP="00BA510A">
            <w:pPr>
              <w:shd w:val="clear" w:color="auto" w:fill="FFFFFF"/>
              <w:jc w:val="center"/>
            </w:pPr>
            <w:r w:rsidRPr="00E02DBC">
              <w:t>1</w:t>
            </w:r>
          </w:p>
        </w:tc>
        <w:tc>
          <w:tcPr>
            <w:tcW w:w="2551" w:type="dxa"/>
            <w:shd w:val="clear" w:color="auto" w:fill="FFFFFF"/>
            <w:vAlign w:val="center"/>
          </w:tcPr>
          <w:p w:rsidR="00BA510A" w:rsidRPr="005C0389" w:rsidRDefault="00BA510A" w:rsidP="00BA510A">
            <w:pPr>
              <w:widowControl w:val="0"/>
              <w:autoSpaceDE w:val="0"/>
              <w:autoSpaceDN w:val="0"/>
              <w:adjustRightInd w:val="0"/>
              <w:rPr>
                <w:color w:val="000000"/>
              </w:rPr>
            </w:pPr>
            <w:r>
              <w:rPr>
                <w:bCs/>
                <w:color w:val="000000"/>
              </w:rPr>
              <w:t>Общекультурные и общетрудовые компетенции. Основы культуры труда, самообслуживания.</w:t>
            </w:r>
          </w:p>
        </w:tc>
        <w:tc>
          <w:tcPr>
            <w:tcW w:w="992" w:type="dxa"/>
            <w:shd w:val="clear" w:color="auto" w:fill="FFFFFF"/>
            <w:vAlign w:val="center"/>
          </w:tcPr>
          <w:p w:rsidR="00BA510A" w:rsidRPr="000747AE" w:rsidRDefault="00BA510A" w:rsidP="00BA510A">
            <w:pPr>
              <w:shd w:val="clear" w:color="auto" w:fill="FFFFFF"/>
              <w:jc w:val="center"/>
            </w:pPr>
            <w:r>
              <w:t>-</w:t>
            </w:r>
          </w:p>
        </w:tc>
        <w:tc>
          <w:tcPr>
            <w:tcW w:w="993" w:type="dxa"/>
            <w:shd w:val="clear" w:color="auto" w:fill="FFFFFF"/>
            <w:vAlign w:val="center"/>
          </w:tcPr>
          <w:p w:rsidR="00BA510A" w:rsidRPr="000747AE" w:rsidRDefault="00BA510A" w:rsidP="00BA510A">
            <w:pPr>
              <w:shd w:val="clear" w:color="auto" w:fill="FFFFFF"/>
              <w:jc w:val="center"/>
            </w:pPr>
            <w:r>
              <w:t>37</w:t>
            </w:r>
          </w:p>
        </w:tc>
        <w:tc>
          <w:tcPr>
            <w:tcW w:w="567" w:type="dxa"/>
            <w:shd w:val="clear" w:color="auto" w:fill="FFFFFF"/>
            <w:vAlign w:val="center"/>
          </w:tcPr>
          <w:p w:rsidR="00BA510A" w:rsidRPr="008E5026" w:rsidRDefault="00BA510A" w:rsidP="00BA510A">
            <w:pPr>
              <w:shd w:val="clear" w:color="auto" w:fill="FFFFFF"/>
              <w:jc w:val="center"/>
            </w:pPr>
            <w:r w:rsidRPr="008E5026">
              <w:t>10</w:t>
            </w:r>
          </w:p>
        </w:tc>
        <w:tc>
          <w:tcPr>
            <w:tcW w:w="567" w:type="dxa"/>
            <w:shd w:val="clear" w:color="auto" w:fill="FFFFFF"/>
            <w:vAlign w:val="center"/>
          </w:tcPr>
          <w:p w:rsidR="00BA510A" w:rsidRPr="008E5026" w:rsidRDefault="00BA510A" w:rsidP="00BA510A">
            <w:pPr>
              <w:shd w:val="clear" w:color="auto" w:fill="FFFFFF"/>
              <w:jc w:val="center"/>
            </w:pPr>
            <w:r w:rsidRPr="008E5026">
              <w:t>10</w:t>
            </w:r>
          </w:p>
        </w:tc>
        <w:tc>
          <w:tcPr>
            <w:tcW w:w="567" w:type="dxa"/>
            <w:shd w:val="clear" w:color="auto" w:fill="FFFFFF"/>
            <w:vAlign w:val="center"/>
          </w:tcPr>
          <w:p w:rsidR="00BA510A" w:rsidRPr="008E5026" w:rsidRDefault="00BA510A" w:rsidP="00BA510A">
            <w:pPr>
              <w:shd w:val="clear" w:color="auto" w:fill="FFFFFF"/>
              <w:jc w:val="center"/>
            </w:pPr>
            <w:r w:rsidRPr="008E5026">
              <w:t>9</w:t>
            </w:r>
          </w:p>
        </w:tc>
        <w:tc>
          <w:tcPr>
            <w:tcW w:w="567" w:type="dxa"/>
            <w:shd w:val="clear" w:color="auto" w:fill="FFFFFF"/>
            <w:vAlign w:val="center"/>
          </w:tcPr>
          <w:p w:rsidR="00BA510A" w:rsidRPr="008E5026" w:rsidRDefault="00BA510A" w:rsidP="00BA510A">
            <w:pPr>
              <w:shd w:val="clear" w:color="auto" w:fill="FFFFFF"/>
              <w:jc w:val="center"/>
            </w:pPr>
            <w:r w:rsidRPr="008E5026">
              <w:t>8</w:t>
            </w:r>
          </w:p>
        </w:tc>
      </w:tr>
      <w:tr w:rsidR="00BA510A" w:rsidRPr="000747AE" w:rsidTr="00BA510A">
        <w:trPr>
          <w:trHeight w:val="272"/>
        </w:trPr>
        <w:tc>
          <w:tcPr>
            <w:tcW w:w="466" w:type="dxa"/>
            <w:shd w:val="clear" w:color="auto" w:fill="FFFFFF"/>
            <w:vAlign w:val="center"/>
          </w:tcPr>
          <w:p w:rsidR="00BA510A" w:rsidRPr="00E02DBC" w:rsidRDefault="00BA510A" w:rsidP="00BA510A">
            <w:pPr>
              <w:shd w:val="clear" w:color="auto" w:fill="FFFFFF"/>
              <w:jc w:val="center"/>
            </w:pPr>
            <w:r w:rsidRPr="00E02DBC">
              <w:t>2</w:t>
            </w:r>
          </w:p>
        </w:tc>
        <w:tc>
          <w:tcPr>
            <w:tcW w:w="2551" w:type="dxa"/>
            <w:shd w:val="clear" w:color="auto" w:fill="FFFFFF"/>
          </w:tcPr>
          <w:p w:rsidR="00BA510A" w:rsidRPr="000747AE" w:rsidRDefault="00BA510A" w:rsidP="00BA510A">
            <w:pPr>
              <w:shd w:val="clear" w:color="auto" w:fill="FFFFFF"/>
            </w:pPr>
            <w:r>
              <w:t>Технология ручной обработки материалов. Элементы графической грамоты.</w:t>
            </w:r>
          </w:p>
        </w:tc>
        <w:tc>
          <w:tcPr>
            <w:tcW w:w="992" w:type="dxa"/>
            <w:shd w:val="clear" w:color="auto" w:fill="FFFFFF"/>
            <w:vAlign w:val="center"/>
          </w:tcPr>
          <w:p w:rsidR="00BA510A" w:rsidRPr="000747AE" w:rsidRDefault="00BA510A" w:rsidP="00BA510A">
            <w:pPr>
              <w:shd w:val="clear" w:color="auto" w:fill="FFFFFF"/>
              <w:jc w:val="center"/>
            </w:pPr>
            <w:r>
              <w:t>-</w:t>
            </w:r>
          </w:p>
        </w:tc>
        <w:tc>
          <w:tcPr>
            <w:tcW w:w="993" w:type="dxa"/>
            <w:shd w:val="clear" w:color="auto" w:fill="FFFFFF"/>
            <w:vAlign w:val="center"/>
          </w:tcPr>
          <w:p w:rsidR="00BA510A" w:rsidRPr="000747AE" w:rsidRDefault="00BA510A" w:rsidP="00BA510A">
            <w:pPr>
              <w:jc w:val="center"/>
            </w:pPr>
            <w:r>
              <w:t>46</w:t>
            </w:r>
          </w:p>
        </w:tc>
        <w:tc>
          <w:tcPr>
            <w:tcW w:w="567" w:type="dxa"/>
            <w:shd w:val="clear" w:color="auto" w:fill="FFFFFF"/>
            <w:vAlign w:val="center"/>
          </w:tcPr>
          <w:p w:rsidR="00BA510A" w:rsidRPr="008E5026" w:rsidRDefault="00BA510A" w:rsidP="00BA510A">
            <w:pPr>
              <w:shd w:val="clear" w:color="auto" w:fill="FFFFFF"/>
              <w:jc w:val="center"/>
            </w:pPr>
            <w:r>
              <w:t>11</w:t>
            </w:r>
          </w:p>
        </w:tc>
        <w:tc>
          <w:tcPr>
            <w:tcW w:w="567" w:type="dxa"/>
            <w:shd w:val="clear" w:color="auto" w:fill="FFFFFF"/>
            <w:vAlign w:val="center"/>
          </w:tcPr>
          <w:p w:rsidR="00BA510A" w:rsidRPr="008E5026" w:rsidRDefault="00BA510A" w:rsidP="00BA510A">
            <w:pPr>
              <w:shd w:val="clear" w:color="auto" w:fill="FFFFFF"/>
              <w:jc w:val="center"/>
            </w:pPr>
            <w:r>
              <w:t>11</w:t>
            </w:r>
          </w:p>
        </w:tc>
        <w:tc>
          <w:tcPr>
            <w:tcW w:w="567" w:type="dxa"/>
            <w:shd w:val="clear" w:color="auto" w:fill="FFFFFF"/>
            <w:vAlign w:val="center"/>
          </w:tcPr>
          <w:p w:rsidR="00BA510A" w:rsidRPr="008E5026" w:rsidRDefault="00BA510A" w:rsidP="00BA510A">
            <w:pPr>
              <w:shd w:val="clear" w:color="auto" w:fill="FFFFFF"/>
              <w:jc w:val="center"/>
            </w:pPr>
            <w:r>
              <w:t>12</w:t>
            </w:r>
          </w:p>
        </w:tc>
        <w:tc>
          <w:tcPr>
            <w:tcW w:w="567" w:type="dxa"/>
            <w:shd w:val="clear" w:color="auto" w:fill="FFFFFF"/>
            <w:vAlign w:val="center"/>
          </w:tcPr>
          <w:p w:rsidR="00BA510A" w:rsidRPr="008E5026" w:rsidRDefault="00BA510A" w:rsidP="00BA510A">
            <w:pPr>
              <w:shd w:val="clear" w:color="auto" w:fill="FFFFFF"/>
              <w:jc w:val="center"/>
            </w:pPr>
            <w:r>
              <w:t>12</w:t>
            </w:r>
          </w:p>
        </w:tc>
      </w:tr>
      <w:tr w:rsidR="00BA510A" w:rsidRPr="000747AE" w:rsidTr="00BA510A">
        <w:trPr>
          <w:trHeight w:val="272"/>
        </w:trPr>
        <w:tc>
          <w:tcPr>
            <w:tcW w:w="466" w:type="dxa"/>
            <w:shd w:val="clear" w:color="auto" w:fill="FFFFFF"/>
            <w:vAlign w:val="center"/>
          </w:tcPr>
          <w:p w:rsidR="00BA510A" w:rsidRPr="00E02DBC" w:rsidRDefault="00BA510A" w:rsidP="00BA510A">
            <w:pPr>
              <w:shd w:val="clear" w:color="auto" w:fill="FFFFFF"/>
              <w:jc w:val="center"/>
            </w:pPr>
            <w:r>
              <w:t>3</w:t>
            </w:r>
          </w:p>
        </w:tc>
        <w:tc>
          <w:tcPr>
            <w:tcW w:w="2551" w:type="dxa"/>
            <w:shd w:val="clear" w:color="auto" w:fill="FFFFFF"/>
            <w:vAlign w:val="center"/>
          </w:tcPr>
          <w:p w:rsidR="00BA510A" w:rsidRPr="000747AE" w:rsidRDefault="00BA510A" w:rsidP="00BA510A">
            <w:pPr>
              <w:shd w:val="clear" w:color="auto" w:fill="FFFFFF"/>
            </w:pPr>
            <w:r>
              <w:t>Конструирование и моделирование</w:t>
            </w:r>
          </w:p>
        </w:tc>
        <w:tc>
          <w:tcPr>
            <w:tcW w:w="992" w:type="dxa"/>
            <w:shd w:val="clear" w:color="auto" w:fill="FFFFFF"/>
            <w:vAlign w:val="center"/>
          </w:tcPr>
          <w:p w:rsidR="00BA510A" w:rsidRPr="000747AE" w:rsidRDefault="00BA510A" w:rsidP="00BA510A">
            <w:pPr>
              <w:shd w:val="clear" w:color="auto" w:fill="FFFFFF"/>
              <w:jc w:val="center"/>
            </w:pPr>
            <w:r>
              <w:t>-</w:t>
            </w:r>
          </w:p>
        </w:tc>
        <w:tc>
          <w:tcPr>
            <w:tcW w:w="993" w:type="dxa"/>
            <w:shd w:val="clear" w:color="auto" w:fill="FFFFFF"/>
            <w:vAlign w:val="center"/>
          </w:tcPr>
          <w:p w:rsidR="00BA510A" w:rsidRPr="000747AE" w:rsidRDefault="00BA510A" w:rsidP="00BA510A">
            <w:pPr>
              <w:jc w:val="center"/>
            </w:pPr>
            <w:r>
              <w:t>40</w:t>
            </w:r>
          </w:p>
        </w:tc>
        <w:tc>
          <w:tcPr>
            <w:tcW w:w="567" w:type="dxa"/>
            <w:shd w:val="clear" w:color="auto" w:fill="FFFFFF"/>
            <w:vAlign w:val="center"/>
          </w:tcPr>
          <w:p w:rsidR="00BA510A" w:rsidRPr="008E5026" w:rsidRDefault="00BA510A" w:rsidP="00BA510A">
            <w:pPr>
              <w:shd w:val="clear" w:color="auto" w:fill="FFFFFF"/>
              <w:jc w:val="center"/>
            </w:pPr>
            <w:r>
              <w:t>10</w:t>
            </w:r>
          </w:p>
        </w:tc>
        <w:tc>
          <w:tcPr>
            <w:tcW w:w="567" w:type="dxa"/>
            <w:shd w:val="clear" w:color="auto" w:fill="FFFFFF"/>
            <w:vAlign w:val="center"/>
          </w:tcPr>
          <w:p w:rsidR="00BA510A" w:rsidRPr="008E5026" w:rsidRDefault="00BA510A" w:rsidP="00BA510A">
            <w:pPr>
              <w:shd w:val="clear" w:color="auto" w:fill="FFFFFF"/>
              <w:jc w:val="center"/>
            </w:pPr>
            <w:r>
              <w:t>11</w:t>
            </w:r>
          </w:p>
        </w:tc>
        <w:tc>
          <w:tcPr>
            <w:tcW w:w="567" w:type="dxa"/>
            <w:shd w:val="clear" w:color="auto" w:fill="FFFFFF"/>
            <w:vAlign w:val="center"/>
          </w:tcPr>
          <w:p w:rsidR="00BA510A" w:rsidRPr="008E5026" w:rsidRDefault="00BA510A" w:rsidP="00BA510A">
            <w:pPr>
              <w:shd w:val="clear" w:color="auto" w:fill="FFFFFF"/>
              <w:jc w:val="center"/>
            </w:pPr>
            <w:r>
              <w:t>10</w:t>
            </w:r>
          </w:p>
        </w:tc>
        <w:tc>
          <w:tcPr>
            <w:tcW w:w="567" w:type="dxa"/>
            <w:shd w:val="clear" w:color="auto" w:fill="FFFFFF"/>
            <w:vAlign w:val="center"/>
          </w:tcPr>
          <w:p w:rsidR="00BA510A" w:rsidRPr="008E5026" w:rsidRDefault="00BA510A" w:rsidP="00BA510A">
            <w:pPr>
              <w:shd w:val="clear" w:color="auto" w:fill="FFFFFF"/>
              <w:jc w:val="center"/>
            </w:pPr>
            <w:r>
              <w:t>9</w:t>
            </w:r>
          </w:p>
        </w:tc>
      </w:tr>
      <w:tr w:rsidR="00BA510A" w:rsidRPr="000747AE" w:rsidTr="00BA510A">
        <w:trPr>
          <w:trHeight w:val="524"/>
        </w:trPr>
        <w:tc>
          <w:tcPr>
            <w:tcW w:w="466" w:type="dxa"/>
            <w:shd w:val="clear" w:color="auto" w:fill="FFFFFF"/>
            <w:vAlign w:val="center"/>
          </w:tcPr>
          <w:p w:rsidR="00BA510A" w:rsidRPr="00E02DBC" w:rsidRDefault="00BA510A" w:rsidP="00BA510A">
            <w:pPr>
              <w:shd w:val="clear" w:color="auto" w:fill="FFFFFF"/>
              <w:jc w:val="center"/>
            </w:pPr>
            <w:r>
              <w:t>4</w:t>
            </w:r>
          </w:p>
        </w:tc>
        <w:tc>
          <w:tcPr>
            <w:tcW w:w="2551" w:type="dxa"/>
            <w:shd w:val="clear" w:color="auto" w:fill="FFFFFF"/>
            <w:vAlign w:val="center"/>
          </w:tcPr>
          <w:p w:rsidR="00BA510A" w:rsidRPr="000747AE" w:rsidRDefault="00BA510A" w:rsidP="00BA510A">
            <w:pPr>
              <w:shd w:val="clear" w:color="auto" w:fill="FFFFFF"/>
            </w:pPr>
            <w:r>
              <w:t>Практика работы на компьютере</w:t>
            </w:r>
          </w:p>
        </w:tc>
        <w:tc>
          <w:tcPr>
            <w:tcW w:w="992" w:type="dxa"/>
            <w:shd w:val="clear" w:color="auto" w:fill="FFFFFF"/>
            <w:vAlign w:val="center"/>
          </w:tcPr>
          <w:p w:rsidR="00BA510A" w:rsidRPr="005C0389" w:rsidRDefault="00BA510A" w:rsidP="00BA510A">
            <w:pPr>
              <w:shd w:val="clear" w:color="auto" w:fill="FFFFFF"/>
              <w:jc w:val="center"/>
            </w:pPr>
            <w:r>
              <w:t>-</w:t>
            </w:r>
          </w:p>
        </w:tc>
        <w:tc>
          <w:tcPr>
            <w:tcW w:w="993" w:type="dxa"/>
            <w:shd w:val="clear" w:color="auto" w:fill="FFFFFF"/>
            <w:vAlign w:val="center"/>
          </w:tcPr>
          <w:p w:rsidR="00BA510A" w:rsidRPr="000747AE" w:rsidRDefault="00BA510A" w:rsidP="00BA510A">
            <w:pPr>
              <w:jc w:val="center"/>
            </w:pPr>
            <w:r>
              <w:t>12</w:t>
            </w:r>
          </w:p>
        </w:tc>
        <w:tc>
          <w:tcPr>
            <w:tcW w:w="567" w:type="dxa"/>
            <w:shd w:val="clear" w:color="auto" w:fill="FFFFFF"/>
            <w:vAlign w:val="center"/>
          </w:tcPr>
          <w:p w:rsidR="00BA510A" w:rsidRPr="008E5026" w:rsidRDefault="00BA510A" w:rsidP="00BA510A">
            <w:pPr>
              <w:shd w:val="clear" w:color="auto" w:fill="FFFFFF"/>
              <w:jc w:val="center"/>
            </w:pPr>
            <w:r>
              <w:t>2</w:t>
            </w:r>
          </w:p>
        </w:tc>
        <w:tc>
          <w:tcPr>
            <w:tcW w:w="567" w:type="dxa"/>
            <w:shd w:val="clear" w:color="auto" w:fill="FFFFFF"/>
            <w:vAlign w:val="center"/>
          </w:tcPr>
          <w:p w:rsidR="00BA510A" w:rsidRPr="008E5026" w:rsidRDefault="00BA510A" w:rsidP="00BA510A">
            <w:pPr>
              <w:shd w:val="clear" w:color="auto" w:fill="FFFFFF"/>
              <w:jc w:val="center"/>
            </w:pPr>
            <w:r>
              <w:t>2</w:t>
            </w:r>
          </w:p>
        </w:tc>
        <w:tc>
          <w:tcPr>
            <w:tcW w:w="567" w:type="dxa"/>
            <w:shd w:val="clear" w:color="auto" w:fill="FFFFFF"/>
            <w:vAlign w:val="center"/>
          </w:tcPr>
          <w:p w:rsidR="00BA510A" w:rsidRPr="008E5026" w:rsidRDefault="00BA510A" w:rsidP="00BA510A">
            <w:pPr>
              <w:shd w:val="clear" w:color="auto" w:fill="FFFFFF"/>
              <w:jc w:val="center"/>
            </w:pPr>
            <w:r>
              <w:t>3</w:t>
            </w:r>
          </w:p>
        </w:tc>
        <w:tc>
          <w:tcPr>
            <w:tcW w:w="567" w:type="dxa"/>
            <w:shd w:val="clear" w:color="auto" w:fill="FFFFFF"/>
            <w:vAlign w:val="center"/>
          </w:tcPr>
          <w:p w:rsidR="00BA510A" w:rsidRPr="008E5026" w:rsidRDefault="00BA510A" w:rsidP="00BA510A">
            <w:pPr>
              <w:shd w:val="clear" w:color="auto" w:fill="FFFFFF"/>
              <w:jc w:val="center"/>
            </w:pPr>
            <w:r>
              <w:t>5</w:t>
            </w:r>
          </w:p>
        </w:tc>
      </w:tr>
      <w:tr w:rsidR="00BA510A" w:rsidRPr="000747AE" w:rsidTr="00BA510A">
        <w:trPr>
          <w:trHeight w:val="524"/>
        </w:trPr>
        <w:tc>
          <w:tcPr>
            <w:tcW w:w="3017" w:type="dxa"/>
            <w:gridSpan w:val="2"/>
            <w:shd w:val="clear" w:color="auto" w:fill="FFFFFF"/>
            <w:vAlign w:val="center"/>
          </w:tcPr>
          <w:p w:rsidR="00BA510A" w:rsidRDefault="00BA510A" w:rsidP="00BA510A">
            <w:pPr>
              <w:shd w:val="clear" w:color="auto" w:fill="FFFFFF"/>
              <w:jc w:val="center"/>
            </w:pPr>
            <w:r>
              <w:t>Итого</w:t>
            </w:r>
          </w:p>
        </w:tc>
        <w:tc>
          <w:tcPr>
            <w:tcW w:w="992" w:type="dxa"/>
            <w:shd w:val="clear" w:color="auto" w:fill="FFFFFF"/>
            <w:vAlign w:val="center"/>
          </w:tcPr>
          <w:p w:rsidR="00BA510A" w:rsidRDefault="00BA510A" w:rsidP="00BA510A">
            <w:pPr>
              <w:shd w:val="clear" w:color="auto" w:fill="FFFFFF"/>
              <w:jc w:val="center"/>
            </w:pPr>
            <w:r>
              <w:t>135</w:t>
            </w:r>
          </w:p>
        </w:tc>
        <w:tc>
          <w:tcPr>
            <w:tcW w:w="993" w:type="dxa"/>
            <w:shd w:val="clear" w:color="auto" w:fill="FFFFFF"/>
            <w:vAlign w:val="center"/>
          </w:tcPr>
          <w:p w:rsidR="00BA510A" w:rsidRDefault="00BA510A" w:rsidP="00BA510A">
            <w:pPr>
              <w:jc w:val="center"/>
            </w:pPr>
            <w:r>
              <w:t>135</w:t>
            </w:r>
          </w:p>
        </w:tc>
        <w:tc>
          <w:tcPr>
            <w:tcW w:w="567" w:type="dxa"/>
            <w:shd w:val="clear" w:color="auto" w:fill="FFFFFF"/>
            <w:vAlign w:val="center"/>
          </w:tcPr>
          <w:p w:rsidR="00BA510A" w:rsidRDefault="00BA510A" w:rsidP="00BA510A">
            <w:pPr>
              <w:shd w:val="clear" w:color="auto" w:fill="FFFFFF"/>
              <w:jc w:val="center"/>
            </w:pPr>
            <w:r>
              <w:t>33</w:t>
            </w:r>
          </w:p>
        </w:tc>
        <w:tc>
          <w:tcPr>
            <w:tcW w:w="567" w:type="dxa"/>
            <w:shd w:val="clear" w:color="auto" w:fill="FFFFFF"/>
            <w:vAlign w:val="center"/>
          </w:tcPr>
          <w:p w:rsidR="00BA510A" w:rsidRDefault="00BA510A" w:rsidP="00BA510A">
            <w:pPr>
              <w:shd w:val="clear" w:color="auto" w:fill="FFFFFF"/>
              <w:jc w:val="center"/>
            </w:pPr>
            <w:r>
              <w:t>34</w:t>
            </w:r>
          </w:p>
        </w:tc>
        <w:tc>
          <w:tcPr>
            <w:tcW w:w="567" w:type="dxa"/>
            <w:shd w:val="clear" w:color="auto" w:fill="FFFFFF"/>
            <w:vAlign w:val="center"/>
          </w:tcPr>
          <w:p w:rsidR="00BA510A" w:rsidRDefault="00BA510A" w:rsidP="00BA510A">
            <w:pPr>
              <w:shd w:val="clear" w:color="auto" w:fill="FFFFFF"/>
              <w:jc w:val="center"/>
            </w:pPr>
            <w:r>
              <w:t>34</w:t>
            </w:r>
          </w:p>
        </w:tc>
        <w:tc>
          <w:tcPr>
            <w:tcW w:w="567" w:type="dxa"/>
            <w:shd w:val="clear" w:color="auto" w:fill="FFFFFF"/>
            <w:vAlign w:val="center"/>
          </w:tcPr>
          <w:p w:rsidR="00BA510A" w:rsidRDefault="00BA510A" w:rsidP="00BA510A">
            <w:pPr>
              <w:shd w:val="clear" w:color="auto" w:fill="FFFFFF"/>
              <w:jc w:val="center"/>
            </w:pPr>
            <w:r>
              <w:t>34</w:t>
            </w:r>
          </w:p>
        </w:tc>
      </w:tr>
    </w:tbl>
    <w:p w:rsidR="00BA510A" w:rsidRPr="000747AE" w:rsidRDefault="00BA510A" w:rsidP="00BA510A">
      <w:pPr>
        <w:ind w:firstLine="567"/>
        <w:jc w:val="both"/>
      </w:pPr>
    </w:p>
    <w:p w:rsidR="00BA510A" w:rsidRDefault="00BA510A" w:rsidP="00BA510A">
      <w:pPr>
        <w:widowControl w:val="0"/>
        <w:autoSpaceDE w:val="0"/>
        <w:autoSpaceDN w:val="0"/>
        <w:adjustRightInd w:val="0"/>
        <w:ind w:firstLine="567"/>
        <w:jc w:val="both"/>
        <w:rPr>
          <w:color w:val="000000"/>
          <w:sz w:val="22"/>
          <w:szCs w:val="22"/>
        </w:rPr>
      </w:pPr>
    </w:p>
    <w:p w:rsidR="00BA510A" w:rsidRDefault="00BA510A" w:rsidP="00BA510A">
      <w:pPr>
        <w:widowControl w:val="0"/>
        <w:autoSpaceDE w:val="0"/>
        <w:autoSpaceDN w:val="0"/>
        <w:adjustRightInd w:val="0"/>
        <w:ind w:firstLine="567"/>
        <w:jc w:val="both"/>
        <w:rPr>
          <w:b/>
          <w:color w:val="000000"/>
        </w:rPr>
      </w:pPr>
    </w:p>
    <w:p w:rsidR="00BA510A" w:rsidRDefault="00BA510A" w:rsidP="00BA510A">
      <w:pPr>
        <w:widowControl w:val="0"/>
        <w:autoSpaceDE w:val="0"/>
        <w:autoSpaceDN w:val="0"/>
        <w:adjustRightInd w:val="0"/>
        <w:ind w:firstLine="567"/>
        <w:jc w:val="both"/>
        <w:rPr>
          <w:b/>
          <w:color w:val="000000"/>
        </w:rPr>
      </w:pPr>
    </w:p>
    <w:p w:rsidR="00BA510A" w:rsidRDefault="00BA510A" w:rsidP="00BA510A">
      <w:pPr>
        <w:widowControl w:val="0"/>
        <w:autoSpaceDE w:val="0"/>
        <w:autoSpaceDN w:val="0"/>
        <w:adjustRightInd w:val="0"/>
        <w:ind w:firstLine="567"/>
        <w:jc w:val="both"/>
        <w:rPr>
          <w:b/>
          <w:color w:val="000000"/>
        </w:rPr>
      </w:pPr>
    </w:p>
    <w:p w:rsidR="00BA510A" w:rsidRDefault="00BA510A" w:rsidP="00BA510A">
      <w:pPr>
        <w:widowControl w:val="0"/>
        <w:autoSpaceDE w:val="0"/>
        <w:autoSpaceDN w:val="0"/>
        <w:adjustRightInd w:val="0"/>
        <w:ind w:firstLine="567"/>
        <w:jc w:val="both"/>
        <w:rPr>
          <w:b/>
          <w:color w:val="000000"/>
        </w:rPr>
      </w:pPr>
    </w:p>
    <w:p w:rsidR="00BA510A" w:rsidRDefault="00BA510A" w:rsidP="00BA510A">
      <w:pPr>
        <w:widowControl w:val="0"/>
        <w:autoSpaceDE w:val="0"/>
        <w:autoSpaceDN w:val="0"/>
        <w:adjustRightInd w:val="0"/>
        <w:ind w:firstLine="567"/>
        <w:jc w:val="both"/>
        <w:rPr>
          <w:b/>
          <w:color w:val="000000"/>
        </w:rPr>
      </w:pPr>
    </w:p>
    <w:p w:rsidR="00BA510A" w:rsidRDefault="00BA510A" w:rsidP="00BA510A">
      <w:pPr>
        <w:widowControl w:val="0"/>
        <w:autoSpaceDE w:val="0"/>
        <w:autoSpaceDN w:val="0"/>
        <w:adjustRightInd w:val="0"/>
        <w:ind w:firstLine="567"/>
        <w:jc w:val="both"/>
        <w:rPr>
          <w:b/>
          <w:color w:val="000000"/>
        </w:rPr>
      </w:pPr>
    </w:p>
    <w:p w:rsidR="00BA510A" w:rsidRDefault="00BA510A" w:rsidP="00BA510A">
      <w:pPr>
        <w:widowControl w:val="0"/>
        <w:autoSpaceDE w:val="0"/>
        <w:autoSpaceDN w:val="0"/>
        <w:adjustRightInd w:val="0"/>
        <w:ind w:firstLine="567"/>
        <w:jc w:val="both"/>
        <w:rPr>
          <w:b/>
          <w:color w:val="000000"/>
        </w:rPr>
      </w:pPr>
    </w:p>
    <w:p w:rsidR="00BA510A" w:rsidRDefault="00BA510A" w:rsidP="00BA510A">
      <w:pPr>
        <w:widowControl w:val="0"/>
        <w:autoSpaceDE w:val="0"/>
        <w:autoSpaceDN w:val="0"/>
        <w:adjustRightInd w:val="0"/>
        <w:ind w:firstLine="567"/>
        <w:jc w:val="both"/>
        <w:rPr>
          <w:b/>
          <w:color w:val="000000"/>
        </w:rPr>
      </w:pPr>
    </w:p>
    <w:p w:rsidR="00BA510A" w:rsidRDefault="00BA510A" w:rsidP="00BA510A">
      <w:pPr>
        <w:widowControl w:val="0"/>
        <w:autoSpaceDE w:val="0"/>
        <w:autoSpaceDN w:val="0"/>
        <w:adjustRightInd w:val="0"/>
        <w:ind w:firstLine="567"/>
        <w:jc w:val="both"/>
        <w:rPr>
          <w:b/>
          <w:color w:val="000000"/>
        </w:rPr>
      </w:pPr>
    </w:p>
    <w:p w:rsidR="00BA510A" w:rsidRDefault="00BA510A" w:rsidP="00BA510A">
      <w:pPr>
        <w:widowControl w:val="0"/>
        <w:autoSpaceDE w:val="0"/>
        <w:autoSpaceDN w:val="0"/>
        <w:adjustRightInd w:val="0"/>
        <w:ind w:firstLine="567"/>
        <w:jc w:val="both"/>
        <w:rPr>
          <w:b/>
          <w:color w:val="000000"/>
        </w:rPr>
      </w:pPr>
    </w:p>
    <w:p w:rsidR="00BA510A" w:rsidRDefault="00BA510A" w:rsidP="00BA510A">
      <w:pPr>
        <w:widowControl w:val="0"/>
        <w:autoSpaceDE w:val="0"/>
        <w:autoSpaceDN w:val="0"/>
        <w:adjustRightInd w:val="0"/>
        <w:ind w:firstLine="567"/>
        <w:jc w:val="both"/>
        <w:rPr>
          <w:b/>
          <w:color w:val="000000"/>
        </w:rPr>
      </w:pPr>
    </w:p>
    <w:p w:rsidR="00BA510A" w:rsidRDefault="00BA510A" w:rsidP="00BA510A">
      <w:pPr>
        <w:widowControl w:val="0"/>
        <w:autoSpaceDE w:val="0"/>
        <w:autoSpaceDN w:val="0"/>
        <w:adjustRightInd w:val="0"/>
        <w:ind w:firstLine="567"/>
        <w:jc w:val="both"/>
        <w:rPr>
          <w:b/>
          <w:color w:val="000000"/>
        </w:rPr>
      </w:pPr>
    </w:p>
    <w:p w:rsidR="00BA510A" w:rsidRDefault="00BA510A" w:rsidP="00BA510A">
      <w:pPr>
        <w:widowControl w:val="0"/>
        <w:autoSpaceDE w:val="0"/>
        <w:autoSpaceDN w:val="0"/>
        <w:adjustRightInd w:val="0"/>
        <w:ind w:firstLine="567"/>
        <w:jc w:val="both"/>
        <w:rPr>
          <w:b/>
          <w:color w:val="000000"/>
        </w:rPr>
      </w:pPr>
    </w:p>
    <w:p w:rsidR="00BA510A" w:rsidRDefault="00BA510A" w:rsidP="00BA510A">
      <w:pPr>
        <w:widowControl w:val="0"/>
        <w:autoSpaceDE w:val="0"/>
        <w:autoSpaceDN w:val="0"/>
        <w:adjustRightInd w:val="0"/>
        <w:ind w:firstLine="567"/>
        <w:jc w:val="both"/>
        <w:rPr>
          <w:b/>
          <w:color w:val="000000"/>
        </w:rPr>
      </w:pPr>
    </w:p>
    <w:p w:rsidR="00BA510A" w:rsidRDefault="00BA510A" w:rsidP="00BA510A">
      <w:pPr>
        <w:widowControl w:val="0"/>
        <w:autoSpaceDE w:val="0"/>
        <w:autoSpaceDN w:val="0"/>
        <w:adjustRightInd w:val="0"/>
        <w:ind w:firstLine="567"/>
        <w:jc w:val="both"/>
        <w:rPr>
          <w:b/>
          <w:color w:val="000000"/>
        </w:rPr>
      </w:pPr>
    </w:p>
    <w:p w:rsidR="00BA510A" w:rsidRDefault="00BA510A" w:rsidP="00BA510A">
      <w:pPr>
        <w:widowControl w:val="0"/>
        <w:autoSpaceDE w:val="0"/>
        <w:autoSpaceDN w:val="0"/>
        <w:adjustRightInd w:val="0"/>
        <w:ind w:firstLine="567"/>
        <w:jc w:val="both"/>
        <w:rPr>
          <w:b/>
          <w:color w:val="000000"/>
        </w:rPr>
      </w:pPr>
    </w:p>
    <w:p w:rsidR="00BA510A" w:rsidRPr="007A1AD1" w:rsidRDefault="00BA510A" w:rsidP="00BA510A">
      <w:pPr>
        <w:widowControl w:val="0"/>
        <w:autoSpaceDE w:val="0"/>
        <w:autoSpaceDN w:val="0"/>
        <w:adjustRightInd w:val="0"/>
        <w:ind w:firstLine="567"/>
        <w:jc w:val="both"/>
        <w:rPr>
          <w:b/>
          <w:color w:val="000000"/>
          <w:sz w:val="28"/>
          <w:szCs w:val="28"/>
        </w:rPr>
      </w:pPr>
      <w:r w:rsidRPr="007A1AD1">
        <w:rPr>
          <w:b/>
          <w:color w:val="000000"/>
          <w:sz w:val="28"/>
          <w:szCs w:val="28"/>
        </w:rPr>
        <w:t>Общая характеристика учебного предмета</w:t>
      </w:r>
    </w:p>
    <w:p w:rsidR="00BA510A" w:rsidRPr="007A1AD1" w:rsidRDefault="00BA510A" w:rsidP="00BA510A">
      <w:pPr>
        <w:widowControl w:val="0"/>
        <w:autoSpaceDE w:val="0"/>
        <w:autoSpaceDN w:val="0"/>
        <w:adjustRightInd w:val="0"/>
        <w:ind w:firstLine="567"/>
        <w:jc w:val="both"/>
        <w:rPr>
          <w:color w:val="000000"/>
          <w:sz w:val="28"/>
          <w:szCs w:val="28"/>
        </w:rPr>
      </w:pPr>
      <w:r w:rsidRPr="007A1AD1">
        <w:rPr>
          <w:color w:val="000000"/>
          <w:sz w:val="28"/>
          <w:szCs w:val="28"/>
        </w:rPr>
        <w:t>Особенностью уроков технологии в начальной школе является то, что они строятся на уникальной психологической и дидактической базе — предметно-практической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 Организация продуктивной преобразующей творческой деятельности детей на уроках технологии создает важный противовес вербализму обучения в начальной школе, который является одной из главных причин снижения учебно-познавательной мотивации, формализации знаний и в конечном счете низкой эффективности обучения. Продуктивная предметная деятельность на уроках технологии является основой формирования познавательных способностей младших школьников, стремления активно познавать историю материальной культуры и семейных традиций своего и других народов и уважительно относиться к ним.</w:t>
      </w:r>
    </w:p>
    <w:p w:rsidR="00BA510A" w:rsidRPr="007A1AD1" w:rsidRDefault="00BA510A" w:rsidP="00BA510A">
      <w:pPr>
        <w:widowControl w:val="0"/>
        <w:autoSpaceDE w:val="0"/>
        <w:autoSpaceDN w:val="0"/>
        <w:adjustRightInd w:val="0"/>
        <w:ind w:firstLine="567"/>
        <w:jc w:val="both"/>
        <w:rPr>
          <w:color w:val="000000"/>
          <w:sz w:val="28"/>
          <w:szCs w:val="28"/>
        </w:rPr>
      </w:pPr>
      <w:r w:rsidRPr="007A1AD1">
        <w:rPr>
          <w:color w:val="000000"/>
          <w:sz w:val="28"/>
          <w:szCs w:val="28"/>
        </w:rPr>
        <w:t xml:space="preserve">Значение и возможности предмета «Технология» выходят далеко за рамки обеспечения учащихся сведениями о технико-технологической картине мира.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 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w:t>
      </w:r>
      <w:r w:rsidRPr="007A1AD1">
        <w:rPr>
          <w:color w:val="000000"/>
          <w:sz w:val="28"/>
          <w:szCs w:val="28"/>
        </w:rPr>
        <w:lastRenderedPageBreak/>
        <w:t>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w:t>
      </w:r>
    </w:p>
    <w:p w:rsidR="00BA510A" w:rsidRPr="007A1AD1" w:rsidRDefault="00BA510A" w:rsidP="00BA510A">
      <w:pPr>
        <w:widowControl w:val="0"/>
        <w:autoSpaceDE w:val="0"/>
        <w:autoSpaceDN w:val="0"/>
        <w:adjustRightInd w:val="0"/>
        <w:ind w:firstLine="567"/>
        <w:jc w:val="both"/>
        <w:rPr>
          <w:color w:val="000000"/>
          <w:sz w:val="28"/>
          <w:szCs w:val="28"/>
        </w:rPr>
      </w:pPr>
      <w:r w:rsidRPr="007A1AD1">
        <w:rPr>
          <w:color w:val="000000"/>
          <w:sz w:val="28"/>
          <w:szCs w:val="28"/>
        </w:rPr>
        <w:t>Практико-ориентированная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BA510A" w:rsidRPr="007A1AD1" w:rsidRDefault="00BA510A" w:rsidP="00BA510A">
      <w:pPr>
        <w:widowControl w:val="0"/>
        <w:autoSpaceDE w:val="0"/>
        <w:autoSpaceDN w:val="0"/>
        <w:adjustRightInd w:val="0"/>
        <w:ind w:firstLine="567"/>
        <w:jc w:val="both"/>
        <w:rPr>
          <w:b/>
          <w:color w:val="000000"/>
          <w:sz w:val="28"/>
          <w:szCs w:val="28"/>
        </w:rPr>
      </w:pPr>
      <w:r w:rsidRPr="007A1AD1">
        <w:rPr>
          <w:b/>
          <w:color w:val="000000"/>
          <w:sz w:val="28"/>
          <w:szCs w:val="28"/>
        </w:rPr>
        <w:t>Ценностные ориентиры содержания учебного предмета</w:t>
      </w:r>
    </w:p>
    <w:p w:rsidR="00BA510A" w:rsidRPr="007A1AD1" w:rsidRDefault="00BA510A" w:rsidP="00BA510A">
      <w:pPr>
        <w:widowControl w:val="0"/>
        <w:autoSpaceDE w:val="0"/>
        <w:autoSpaceDN w:val="0"/>
        <w:adjustRightInd w:val="0"/>
        <w:ind w:firstLine="567"/>
        <w:jc w:val="both"/>
        <w:rPr>
          <w:color w:val="000000"/>
          <w:sz w:val="28"/>
          <w:szCs w:val="28"/>
        </w:rPr>
      </w:pPr>
      <w:r w:rsidRPr="007A1AD1">
        <w:rPr>
          <w:i/>
          <w:iCs/>
          <w:color w:val="000000"/>
          <w:sz w:val="28"/>
          <w:szCs w:val="28"/>
        </w:rPr>
        <w:t>Математика —</w:t>
      </w:r>
      <w:r w:rsidRPr="007A1AD1">
        <w:rPr>
          <w:color w:val="000000"/>
          <w:sz w:val="28"/>
          <w:szCs w:val="28"/>
        </w:rPr>
        <w:t xml:space="preserve">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BA510A" w:rsidRPr="007A1AD1" w:rsidRDefault="00BA510A" w:rsidP="00BA510A">
      <w:pPr>
        <w:widowControl w:val="0"/>
        <w:autoSpaceDE w:val="0"/>
        <w:autoSpaceDN w:val="0"/>
        <w:adjustRightInd w:val="0"/>
        <w:ind w:firstLine="567"/>
        <w:jc w:val="both"/>
        <w:rPr>
          <w:color w:val="000000"/>
          <w:sz w:val="28"/>
          <w:szCs w:val="28"/>
        </w:rPr>
      </w:pPr>
      <w:r w:rsidRPr="007A1AD1">
        <w:rPr>
          <w:i/>
          <w:iCs/>
          <w:color w:val="000000"/>
          <w:sz w:val="28"/>
          <w:szCs w:val="28"/>
        </w:rPr>
        <w:t>Изобразительное искусство —</w:t>
      </w:r>
      <w:r w:rsidRPr="007A1AD1">
        <w:rPr>
          <w:color w:val="000000"/>
          <w:sz w:val="28"/>
          <w:szCs w:val="28"/>
        </w:rPr>
        <w:t xml:space="preserve">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 прикладного искусства и дизайна.</w:t>
      </w:r>
    </w:p>
    <w:p w:rsidR="00BA510A" w:rsidRPr="007A1AD1" w:rsidRDefault="00BA510A" w:rsidP="00BA510A">
      <w:pPr>
        <w:widowControl w:val="0"/>
        <w:autoSpaceDE w:val="0"/>
        <w:autoSpaceDN w:val="0"/>
        <w:adjustRightInd w:val="0"/>
        <w:ind w:firstLine="567"/>
        <w:jc w:val="both"/>
        <w:rPr>
          <w:color w:val="000000"/>
          <w:sz w:val="28"/>
          <w:szCs w:val="28"/>
        </w:rPr>
      </w:pPr>
      <w:r w:rsidRPr="007A1AD1">
        <w:rPr>
          <w:i/>
          <w:iCs/>
          <w:color w:val="000000"/>
          <w:sz w:val="28"/>
          <w:szCs w:val="28"/>
        </w:rPr>
        <w:t>Окружающий мир —</w:t>
      </w:r>
      <w:r w:rsidRPr="007A1AD1">
        <w:rPr>
          <w:color w:val="000000"/>
          <w:sz w:val="28"/>
          <w:szCs w:val="28"/>
        </w:rPr>
        <w:t xml:space="preserve"> рассмотрение и анализ природных</w:t>
      </w:r>
    </w:p>
    <w:p w:rsidR="00BA510A" w:rsidRPr="007A1AD1" w:rsidRDefault="00BA510A" w:rsidP="00BA510A">
      <w:pPr>
        <w:widowControl w:val="0"/>
        <w:autoSpaceDE w:val="0"/>
        <w:autoSpaceDN w:val="0"/>
        <w:adjustRightInd w:val="0"/>
        <w:jc w:val="both"/>
        <w:rPr>
          <w:color w:val="000000"/>
          <w:sz w:val="28"/>
          <w:szCs w:val="28"/>
        </w:rPr>
      </w:pPr>
      <w:r w:rsidRPr="007A1AD1">
        <w:rPr>
          <w:color w:val="000000"/>
          <w:sz w:val="28"/>
          <w:szCs w:val="28"/>
        </w:rPr>
        <w:t xml:space="preserve"> форм и конструкций как универсального источника инженерно-художественных идей для мастера, природы как источника</w:t>
      </w:r>
    </w:p>
    <w:p w:rsidR="00BA510A" w:rsidRPr="007A1AD1" w:rsidRDefault="00BA510A" w:rsidP="00BA510A">
      <w:pPr>
        <w:widowControl w:val="0"/>
        <w:autoSpaceDE w:val="0"/>
        <w:autoSpaceDN w:val="0"/>
        <w:adjustRightInd w:val="0"/>
        <w:jc w:val="both"/>
        <w:rPr>
          <w:color w:val="000000"/>
          <w:sz w:val="28"/>
          <w:szCs w:val="28"/>
        </w:rPr>
      </w:pPr>
      <w:r w:rsidRPr="007A1AD1">
        <w:rPr>
          <w:color w:val="000000"/>
          <w:sz w:val="28"/>
          <w:szCs w:val="28"/>
        </w:rPr>
        <w:t>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BA510A" w:rsidRPr="007A1AD1" w:rsidRDefault="00BA510A" w:rsidP="00BA510A">
      <w:pPr>
        <w:widowControl w:val="0"/>
        <w:autoSpaceDE w:val="0"/>
        <w:autoSpaceDN w:val="0"/>
        <w:adjustRightInd w:val="0"/>
        <w:ind w:firstLine="567"/>
        <w:jc w:val="both"/>
        <w:rPr>
          <w:color w:val="000000"/>
          <w:sz w:val="28"/>
          <w:szCs w:val="28"/>
        </w:rPr>
      </w:pPr>
      <w:r w:rsidRPr="007A1AD1">
        <w:rPr>
          <w:i/>
          <w:iCs/>
          <w:color w:val="000000"/>
          <w:sz w:val="28"/>
          <w:szCs w:val="28"/>
        </w:rPr>
        <w:t>Родной язык —</w:t>
      </w:r>
      <w:r w:rsidRPr="007A1AD1">
        <w:rPr>
          <w:color w:val="000000"/>
          <w:sz w:val="28"/>
          <w:szCs w:val="28"/>
        </w:rPr>
        <w:t xml:space="preserve">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BA510A" w:rsidRPr="007A1AD1" w:rsidRDefault="00BA510A" w:rsidP="00BA510A">
      <w:pPr>
        <w:widowControl w:val="0"/>
        <w:autoSpaceDE w:val="0"/>
        <w:autoSpaceDN w:val="0"/>
        <w:adjustRightInd w:val="0"/>
        <w:ind w:firstLine="567"/>
        <w:jc w:val="both"/>
        <w:rPr>
          <w:color w:val="000000"/>
          <w:sz w:val="28"/>
          <w:szCs w:val="28"/>
        </w:rPr>
      </w:pPr>
      <w:r w:rsidRPr="007A1AD1">
        <w:rPr>
          <w:i/>
          <w:iCs/>
          <w:color w:val="000000"/>
          <w:sz w:val="28"/>
          <w:szCs w:val="28"/>
        </w:rPr>
        <w:t>Литературное чтение —</w:t>
      </w:r>
      <w:r w:rsidRPr="007A1AD1">
        <w:rPr>
          <w:color w:val="000000"/>
          <w:sz w:val="28"/>
          <w:szCs w:val="28"/>
        </w:rPr>
        <w:t xml:space="preserve"> работа с текстами для создания образа, реализуемого в изделии.</w:t>
      </w:r>
    </w:p>
    <w:p w:rsidR="00BA510A" w:rsidRPr="007A1AD1" w:rsidRDefault="00BA510A" w:rsidP="00BA510A">
      <w:pPr>
        <w:widowControl w:val="0"/>
        <w:autoSpaceDE w:val="0"/>
        <w:autoSpaceDN w:val="0"/>
        <w:adjustRightInd w:val="0"/>
        <w:jc w:val="both"/>
        <w:rPr>
          <w:color w:val="000000"/>
          <w:sz w:val="28"/>
          <w:szCs w:val="28"/>
        </w:rPr>
      </w:pPr>
      <w:r w:rsidRPr="007A1AD1">
        <w:rPr>
          <w:color w:val="000000"/>
          <w:sz w:val="28"/>
          <w:szCs w:val="28"/>
        </w:rPr>
        <w:t>Изучение технологии в начальной школе направлено на решение следующих</w:t>
      </w:r>
      <w:r w:rsidRPr="007A1AD1">
        <w:rPr>
          <w:color w:val="000000"/>
          <w:sz w:val="28"/>
          <w:szCs w:val="28"/>
        </w:rPr>
        <w:tab/>
      </w:r>
      <w:r w:rsidRPr="007A1AD1">
        <w:rPr>
          <w:b/>
          <w:bCs/>
          <w:color w:val="000000"/>
          <w:sz w:val="28"/>
          <w:szCs w:val="28"/>
        </w:rPr>
        <w:t>задач</w:t>
      </w:r>
      <w:r w:rsidRPr="007A1AD1">
        <w:rPr>
          <w:color w:val="000000"/>
          <w:sz w:val="28"/>
          <w:szCs w:val="28"/>
        </w:rPr>
        <w:t>:</w:t>
      </w:r>
    </w:p>
    <w:p w:rsidR="00BA510A" w:rsidRPr="007A1AD1" w:rsidRDefault="00BA510A" w:rsidP="002B7121">
      <w:pPr>
        <w:widowControl w:val="0"/>
        <w:numPr>
          <w:ilvl w:val="0"/>
          <w:numId w:val="46"/>
        </w:numPr>
        <w:autoSpaceDE w:val="0"/>
        <w:autoSpaceDN w:val="0"/>
        <w:adjustRightInd w:val="0"/>
        <w:ind w:left="0" w:firstLine="360"/>
        <w:jc w:val="both"/>
        <w:rPr>
          <w:color w:val="000000"/>
          <w:sz w:val="28"/>
          <w:szCs w:val="28"/>
        </w:rPr>
      </w:pPr>
      <w:r w:rsidRPr="007A1AD1">
        <w:rPr>
          <w:color w:val="000000"/>
          <w:sz w:val="28"/>
          <w:szCs w:val="28"/>
        </w:rPr>
        <w:t>стимулирование и развитие любознательности, интереса к технике, миру профессий, потребности познавать культурные традиции своего региона, России и других государств;</w:t>
      </w:r>
    </w:p>
    <w:p w:rsidR="00BA510A" w:rsidRPr="007A1AD1" w:rsidRDefault="00BA510A" w:rsidP="002B7121">
      <w:pPr>
        <w:widowControl w:val="0"/>
        <w:numPr>
          <w:ilvl w:val="0"/>
          <w:numId w:val="46"/>
        </w:numPr>
        <w:autoSpaceDE w:val="0"/>
        <w:autoSpaceDN w:val="0"/>
        <w:adjustRightInd w:val="0"/>
        <w:ind w:left="0" w:firstLine="360"/>
        <w:jc w:val="both"/>
        <w:rPr>
          <w:color w:val="000000"/>
          <w:sz w:val="28"/>
          <w:szCs w:val="28"/>
        </w:rPr>
      </w:pPr>
      <w:r w:rsidRPr="007A1AD1">
        <w:rPr>
          <w:color w:val="000000"/>
          <w:sz w:val="28"/>
          <w:szCs w:val="28"/>
        </w:rPr>
        <w:t>формирование картины материальной и духовной культуры как продукта творческой предметно-преобразующей деятельности человека;</w:t>
      </w:r>
    </w:p>
    <w:p w:rsidR="00BA510A" w:rsidRPr="007A1AD1" w:rsidRDefault="00BA510A" w:rsidP="002B7121">
      <w:pPr>
        <w:widowControl w:val="0"/>
        <w:numPr>
          <w:ilvl w:val="0"/>
          <w:numId w:val="46"/>
        </w:numPr>
        <w:autoSpaceDE w:val="0"/>
        <w:autoSpaceDN w:val="0"/>
        <w:adjustRightInd w:val="0"/>
        <w:ind w:left="0" w:firstLine="360"/>
        <w:jc w:val="both"/>
        <w:rPr>
          <w:color w:val="000000"/>
          <w:sz w:val="28"/>
          <w:szCs w:val="28"/>
        </w:rPr>
      </w:pPr>
      <w:r w:rsidRPr="007A1AD1">
        <w:rPr>
          <w:color w:val="000000"/>
          <w:sz w:val="28"/>
          <w:szCs w:val="28"/>
        </w:rPr>
        <w:t>формирование мотивации успеха и достижений, творческой самореализации, интереса к предметно-преобразующей, художественно-конструкторской деятельности;</w:t>
      </w:r>
    </w:p>
    <w:p w:rsidR="00BA510A" w:rsidRPr="007A1AD1" w:rsidRDefault="00BA510A" w:rsidP="002B7121">
      <w:pPr>
        <w:widowControl w:val="0"/>
        <w:numPr>
          <w:ilvl w:val="0"/>
          <w:numId w:val="46"/>
        </w:numPr>
        <w:autoSpaceDE w:val="0"/>
        <w:autoSpaceDN w:val="0"/>
        <w:adjustRightInd w:val="0"/>
        <w:ind w:left="0" w:firstLine="360"/>
        <w:jc w:val="both"/>
        <w:rPr>
          <w:color w:val="000000"/>
          <w:sz w:val="28"/>
          <w:szCs w:val="28"/>
        </w:rPr>
      </w:pPr>
      <w:r w:rsidRPr="007A1AD1">
        <w:rPr>
          <w:color w:val="000000"/>
          <w:sz w:val="28"/>
          <w:szCs w:val="28"/>
        </w:rPr>
        <w:lastRenderedPageBreak/>
        <w:t>формирование первоначальных конструкторско-технологических знаний и умений;</w:t>
      </w:r>
    </w:p>
    <w:p w:rsidR="00BA510A" w:rsidRPr="007A1AD1" w:rsidRDefault="00BA510A" w:rsidP="00BA510A">
      <w:pPr>
        <w:widowControl w:val="0"/>
        <w:autoSpaceDE w:val="0"/>
        <w:autoSpaceDN w:val="0"/>
        <w:adjustRightInd w:val="0"/>
        <w:jc w:val="both"/>
        <w:rPr>
          <w:color w:val="000000"/>
          <w:sz w:val="28"/>
          <w:szCs w:val="28"/>
        </w:rPr>
      </w:pPr>
      <w:r w:rsidRPr="007A1AD1">
        <w:rPr>
          <w:color w:val="000000"/>
          <w:sz w:val="28"/>
          <w:szCs w:val="28"/>
        </w:rPr>
        <w:t>развитие знаково-символического и пространственного мышления, творческого и репродуктивного воображения, творческого мышления;</w:t>
      </w:r>
    </w:p>
    <w:p w:rsidR="00BA510A" w:rsidRPr="007A1AD1" w:rsidRDefault="00BA510A" w:rsidP="002B7121">
      <w:pPr>
        <w:widowControl w:val="0"/>
        <w:numPr>
          <w:ilvl w:val="0"/>
          <w:numId w:val="47"/>
        </w:numPr>
        <w:autoSpaceDE w:val="0"/>
        <w:autoSpaceDN w:val="0"/>
        <w:adjustRightInd w:val="0"/>
        <w:ind w:left="0" w:firstLine="360"/>
        <w:jc w:val="both"/>
        <w:rPr>
          <w:color w:val="000000"/>
          <w:sz w:val="28"/>
          <w:szCs w:val="28"/>
        </w:rPr>
      </w:pPr>
      <w:r w:rsidRPr="007A1AD1">
        <w:rPr>
          <w:color w:val="000000"/>
          <w:sz w:val="28"/>
          <w:szCs w:val="28"/>
        </w:rPr>
        <w:t>формирование внутреннего плана деятельности на основе поэтапной отработки предметно-преобразовательных действий, включающих целеполагание, планирование (умение составлять план действий и применять его для решения учебных задач), прогнозирование (предвосхищение будущего результата при различных условиях выполнения действия), контроль, коррекцию и оценку;</w:t>
      </w:r>
    </w:p>
    <w:p w:rsidR="00BA510A" w:rsidRPr="007A1AD1" w:rsidRDefault="00BA510A" w:rsidP="002B7121">
      <w:pPr>
        <w:widowControl w:val="0"/>
        <w:numPr>
          <w:ilvl w:val="0"/>
          <w:numId w:val="47"/>
        </w:numPr>
        <w:autoSpaceDE w:val="0"/>
        <w:autoSpaceDN w:val="0"/>
        <w:adjustRightInd w:val="0"/>
        <w:ind w:left="0" w:firstLine="360"/>
        <w:jc w:val="both"/>
        <w:rPr>
          <w:color w:val="000000"/>
          <w:sz w:val="28"/>
          <w:szCs w:val="28"/>
        </w:rPr>
      </w:pPr>
      <w:r w:rsidRPr="007A1AD1">
        <w:rPr>
          <w:color w:val="000000"/>
          <w:sz w:val="28"/>
          <w:szCs w:val="28"/>
        </w:rPr>
        <w:t>овладение первоначальными умениями передачи, поиска, преобразования, хранения информации, использования компьютера; поиска (проверки) необходимой информации в словарях, каталоге библиотеки.</w:t>
      </w:r>
    </w:p>
    <w:p w:rsidR="00BA510A" w:rsidRPr="007A1AD1" w:rsidRDefault="00BA510A" w:rsidP="00BA510A">
      <w:pPr>
        <w:widowControl w:val="0"/>
        <w:autoSpaceDE w:val="0"/>
        <w:autoSpaceDN w:val="0"/>
        <w:adjustRightInd w:val="0"/>
        <w:jc w:val="both"/>
        <w:rPr>
          <w:b/>
          <w:color w:val="000000"/>
          <w:sz w:val="28"/>
          <w:szCs w:val="28"/>
        </w:rPr>
      </w:pPr>
    </w:p>
    <w:p w:rsidR="00BA510A" w:rsidRPr="007A1AD1" w:rsidRDefault="00BA510A" w:rsidP="00BA510A">
      <w:pPr>
        <w:widowControl w:val="0"/>
        <w:autoSpaceDE w:val="0"/>
        <w:autoSpaceDN w:val="0"/>
        <w:adjustRightInd w:val="0"/>
        <w:jc w:val="both"/>
        <w:rPr>
          <w:b/>
          <w:color w:val="000000"/>
          <w:sz w:val="28"/>
          <w:szCs w:val="28"/>
        </w:rPr>
      </w:pPr>
      <w:r w:rsidRPr="007A1AD1">
        <w:rPr>
          <w:b/>
          <w:color w:val="000000"/>
          <w:sz w:val="28"/>
          <w:szCs w:val="28"/>
        </w:rPr>
        <w:t xml:space="preserve">        Место учебного предмета в учебном плане</w:t>
      </w:r>
    </w:p>
    <w:p w:rsidR="00BA510A" w:rsidRPr="007A1AD1" w:rsidRDefault="00BA510A" w:rsidP="00BA510A">
      <w:pPr>
        <w:widowControl w:val="0"/>
        <w:autoSpaceDE w:val="0"/>
        <w:autoSpaceDN w:val="0"/>
        <w:adjustRightInd w:val="0"/>
        <w:ind w:firstLine="567"/>
        <w:jc w:val="both"/>
        <w:rPr>
          <w:color w:val="000000"/>
          <w:sz w:val="28"/>
          <w:szCs w:val="28"/>
        </w:rPr>
      </w:pPr>
      <w:r w:rsidRPr="007A1AD1">
        <w:rPr>
          <w:color w:val="000000"/>
          <w:sz w:val="28"/>
          <w:szCs w:val="28"/>
        </w:rPr>
        <w:t>Согласно базисному (образовательному) плану образовательных учреждений РФ всего на изучение технологии в начальной школе выделяется 135 ч., из них в 1 классе 33 ч.,(1 ч. в неделю, 33 учебные недели), по 34 ч. во 2, 3 и 4 классах (1 ч. в неделю, 34 учебные недели в каждом классе).</w:t>
      </w:r>
    </w:p>
    <w:p w:rsidR="00BA510A" w:rsidRPr="007A1AD1" w:rsidRDefault="00BA510A" w:rsidP="00BA510A">
      <w:pPr>
        <w:widowControl w:val="0"/>
        <w:autoSpaceDE w:val="0"/>
        <w:autoSpaceDN w:val="0"/>
        <w:adjustRightInd w:val="0"/>
        <w:jc w:val="both"/>
        <w:rPr>
          <w:color w:val="000000"/>
          <w:sz w:val="28"/>
          <w:szCs w:val="28"/>
        </w:rPr>
      </w:pPr>
    </w:p>
    <w:p w:rsidR="00BA510A" w:rsidRPr="007A1AD1" w:rsidRDefault="00BA510A" w:rsidP="00BA510A">
      <w:pPr>
        <w:widowControl w:val="0"/>
        <w:autoSpaceDE w:val="0"/>
        <w:autoSpaceDN w:val="0"/>
        <w:adjustRightInd w:val="0"/>
        <w:ind w:firstLine="567"/>
        <w:jc w:val="both"/>
        <w:rPr>
          <w:b/>
          <w:color w:val="000000"/>
          <w:sz w:val="28"/>
          <w:szCs w:val="28"/>
        </w:rPr>
      </w:pPr>
      <w:r w:rsidRPr="007A1AD1">
        <w:rPr>
          <w:color w:val="000000"/>
          <w:sz w:val="28"/>
          <w:szCs w:val="28"/>
        </w:rPr>
        <w:t xml:space="preserve"> </w:t>
      </w:r>
      <w:r w:rsidRPr="007A1AD1">
        <w:rPr>
          <w:b/>
          <w:color w:val="000000"/>
          <w:sz w:val="28"/>
          <w:szCs w:val="28"/>
        </w:rPr>
        <w:t>Результаты изучения учебного предмета</w:t>
      </w:r>
    </w:p>
    <w:p w:rsidR="00BA510A" w:rsidRPr="007A1AD1" w:rsidRDefault="00BA510A" w:rsidP="00BA510A">
      <w:pPr>
        <w:widowControl w:val="0"/>
        <w:autoSpaceDE w:val="0"/>
        <w:autoSpaceDN w:val="0"/>
        <w:adjustRightInd w:val="0"/>
        <w:ind w:left="13" w:firstLine="554"/>
        <w:jc w:val="both"/>
        <w:rPr>
          <w:color w:val="000000"/>
          <w:sz w:val="28"/>
          <w:szCs w:val="28"/>
        </w:rPr>
      </w:pPr>
      <w:r w:rsidRPr="007A1AD1">
        <w:rPr>
          <w:b/>
          <w:bCs/>
          <w:i/>
          <w:iCs/>
          <w:color w:val="000000"/>
          <w:sz w:val="28"/>
          <w:szCs w:val="28"/>
        </w:rPr>
        <w:t>Личностными</w:t>
      </w:r>
      <w:r w:rsidRPr="007A1AD1">
        <w:rPr>
          <w:color w:val="000000"/>
          <w:sz w:val="28"/>
          <w:szCs w:val="28"/>
        </w:rPr>
        <w:tab/>
        <w:t>результатами изучения технологии являются воспитание и развитие социально и личностно значимых качеств, индивидуально-личностных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BA510A" w:rsidRPr="007A1AD1" w:rsidRDefault="00BA510A" w:rsidP="00BA510A">
      <w:pPr>
        <w:widowControl w:val="0"/>
        <w:autoSpaceDE w:val="0"/>
        <w:autoSpaceDN w:val="0"/>
        <w:adjustRightInd w:val="0"/>
        <w:ind w:left="13" w:firstLine="554"/>
        <w:jc w:val="both"/>
        <w:rPr>
          <w:color w:val="000000"/>
          <w:sz w:val="28"/>
          <w:szCs w:val="28"/>
        </w:rPr>
      </w:pPr>
      <w:r w:rsidRPr="007A1AD1">
        <w:rPr>
          <w:b/>
          <w:bCs/>
          <w:i/>
          <w:iCs/>
          <w:color w:val="000000"/>
          <w:sz w:val="28"/>
          <w:szCs w:val="28"/>
        </w:rPr>
        <w:t>Метапредметными</w:t>
      </w:r>
      <w:r w:rsidRPr="007A1AD1">
        <w:rPr>
          <w:color w:val="000000"/>
          <w:sz w:val="28"/>
          <w:szCs w:val="28"/>
        </w:rPr>
        <w:tab/>
        <w:t>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w:t>
      </w:r>
    </w:p>
    <w:p w:rsidR="00BA510A" w:rsidRPr="007A1AD1" w:rsidRDefault="00BA510A" w:rsidP="00BA510A">
      <w:pPr>
        <w:widowControl w:val="0"/>
        <w:autoSpaceDE w:val="0"/>
        <w:autoSpaceDN w:val="0"/>
        <w:adjustRightInd w:val="0"/>
        <w:ind w:left="13" w:firstLine="554"/>
        <w:jc w:val="both"/>
        <w:rPr>
          <w:color w:val="000000"/>
          <w:sz w:val="28"/>
          <w:szCs w:val="28"/>
        </w:rPr>
      </w:pPr>
      <w:r w:rsidRPr="007A1AD1">
        <w:rPr>
          <w:b/>
          <w:bCs/>
          <w:i/>
          <w:iCs/>
          <w:color w:val="000000"/>
          <w:sz w:val="28"/>
          <w:szCs w:val="28"/>
        </w:rPr>
        <w:t>Предметными</w:t>
      </w:r>
      <w:r w:rsidRPr="007A1AD1">
        <w:rPr>
          <w:color w:val="000000"/>
          <w:sz w:val="28"/>
          <w:szCs w:val="28"/>
        </w:rPr>
        <w:tab/>
        <w:t>результатами изучения технологии являются 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предметно-преобразовательной деятельности, знания о различных профессиях и умения ориентироваться в мире профессий, элементарный опыт творческой и проектной деятельности.</w:t>
      </w:r>
    </w:p>
    <w:p w:rsidR="00BA510A" w:rsidRPr="007A1AD1" w:rsidRDefault="00BA510A" w:rsidP="00BA510A">
      <w:pPr>
        <w:widowControl w:val="0"/>
        <w:autoSpaceDE w:val="0"/>
        <w:autoSpaceDN w:val="0"/>
        <w:adjustRightInd w:val="0"/>
        <w:ind w:left="13" w:firstLine="554"/>
        <w:jc w:val="both"/>
        <w:rPr>
          <w:color w:val="000000"/>
          <w:sz w:val="28"/>
          <w:szCs w:val="28"/>
        </w:rPr>
      </w:pPr>
    </w:p>
    <w:p w:rsidR="00BA510A" w:rsidRPr="007A1AD1" w:rsidRDefault="00BA510A" w:rsidP="00BA510A">
      <w:pPr>
        <w:widowControl w:val="0"/>
        <w:tabs>
          <w:tab w:val="left" w:pos="2910"/>
        </w:tabs>
        <w:autoSpaceDE w:val="0"/>
        <w:autoSpaceDN w:val="0"/>
        <w:adjustRightInd w:val="0"/>
        <w:rPr>
          <w:b/>
          <w:color w:val="000000"/>
          <w:sz w:val="28"/>
          <w:szCs w:val="28"/>
        </w:rPr>
      </w:pPr>
      <w:r>
        <w:rPr>
          <w:b/>
          <w:color w:val="000000"/>
          <w:sz w:val="28"/>
          <w:szCs w:val="28"/>
        </w:rPr>
        <w:t xml:space="preserve">        2.</w:t>
      </w:r>
      <w:r w:rsidRPr="007A1AD1">
        <w:rPr>
          <w:b/>
          <w:color w:val="000000"/>
          <w:sz w:val="28"/>
          <w:szCs w:val="28"/>
        </w:rPr>
        <w:t>Основное содержание обучения</w:t>
      </w:r>
    </w:p>
    <w:p w:rsidR="00BA510A" w:rsidRPr="007A1AD1" w:rsidRDefault="00BA510A" w:rsidP="00BA510A">
      <w:pPr>
        <w:widowControl w:val="0"/>
        <w:autoSpaceDE w:val="0"/>
        <w:autoSpaceDN w:val="0"/>
        <w:adjustRightInd w:val="0"/>
        <w:ind w:firstLine="567"/>
        <w:jc w:val="both"/>
        <w:rPr>
          <w:color w:val="000000"/>
          <w:sz w:val="28"/>
          <w:szCs w:val="28"/>
        </w:rPr>
      </w:pPr>
      <w:r w:rsidRPr="007A1AD1">
        <w:rPr>
          <w:color w:val="000000"/>
          <w:sz w:val="28"/>
          <w:szCs w:val="28"/>
        </w:rPr>
        <w:t>Содержание учебного предмета «Технология» имеет практико-ориентированную направленность. Вместе с тем практическая деятельность должна рассматриваться как средство общего развития ребенка: становления социально значимых личностных качеств школьника, а также формирования системы специальных технологических и универсальных учебных действий.</w:t>
      </w:r>
    </w:p>
    <w:p w:rsidR="00BA510A" w:rsidRPr="007A1AD1" w:rsidRDefault="00BA510A" w:rsidP="00BA510A">
      <w:pPr>
        <w:widowControl w:val="0"/>
        <w:autoSpaceDE w:val="0"/>
        <w:autoSpaceDN w:val="0"/>
        <w:adjustRightInd w:val="0"/>
        <w:ind w:firstLine="567"/>
        <w:jc w:val="both"/>
        <w:rPr>
          <w:color w:val="000000"/>
          <w:sz w:val="28"/>
          <w:szCs w:val="28"/>
        </w:rPr>
      </w:pPr>
    </w:p>
    <w:p w:rsidR="00BA510A" w:rsidRPr="007A1AD1" w:rsidRDefault="00BA510A" w:rsidP="00BA510A">
      <w:pPr>
        <w:widowControl w:val="0"/>
        <w:autoSpaceDE w:val="0"/>
        <w:autoSpaceDN w:val="0"/>
        <w:adjustRightInd w:val="0"/>
        <w:rPr>
          <w:b/>
          <w:color w:val="000000"/>
          <w:sz w:val="28"/>
          <w:szCs w:val="28"/>
        </w:rPr>
      </w:pPr>
      <w:r>
        <w:rPr>
          <w:b/>
          <w:color w:val="000000"/>
          <w:sz w:val="28"/>
          <w:szCs w:val="28"/>
        </w:rPr>
        <w:t>3.</w:t>
      </w:r>
      <w:r w:rsidRPr="007A1AD1">
        <w:rPr>
          <w:b/>
          <w:color w:val="000000"/>
          <w:sz w:val="28"/>
          <w:szCs w:val="28"/>
        </w:rPr>
        <w:t>Содержание курса (135 ч)</w:t>
      </w:r>
    </w:p>
    <w:p w:rsidR="00BA510A" w:rsidRPr="007A1AD1" w:rsidRDefault="00BA510A" w:rsidP="002B7121">
      <w:pPr>
        <w:widowControl w:val="0"/>
        <w:numPr>
          <w:ilvl w:val="0"/>
          <w:numId w:val="48"/>
        </w:numPr>
        <w:autoSpaceDE w:val="0"/>
        <w:autoSpaceDN w:val="0"/>
        <w:adjustRightInd w:val="0"/>
        <w:ind w:left="0" w:firstLine="0"/>
        <w:jc w:val="both"/>
        <w:rPr>
          <w:b/>
          <w:color w:val="000000"/>
          <w:sz w:val="28"/>
          <w:szCs w:val="28"/>
        </w:rPr>
      </w:pPr>
      <w:r w:rsidRPr="007A1AD1">
        <w:rPr>
          <w:b/>
          <w:bCs/>
          <w:color w:val="000000"/>
          <w:sz w:val="28"/>
          <w:szCs w:val="28"/>
        </w:rPr>
        <w:lastRenderedPageBreak/>
        <w:t>Общекультурные и общетрудовые компетенции (знания, умения и способы деятельности). Основы культуры труда, самообслуживания (37ч)</w:t>
      </w:r>
    </w:p>
    <w:p w:rsidR="00BA510A" w:rsidRPr="007A1AD1" w:rsidRDefault="00BA510A" w:rsidP="00BA510A">
      <w:pPr>
        <w:widowControl w:val="0"/>
        <w:autoSpaceDE w:val="0"/>
        <w:autoSpaceDN w:val="0"/>
        <w:adjustRightInd w:val="0"/>
        <w:ind w:firstLine="567"/>
        <w:jc w:val="both"/>
        <w:rPr>
          <w:b/>
          <w:color w:val="000000"/>
          <w:sz w:val="28"/>
          <w:szCs w:val="28"/>
        </w:rPr>
      </w:pPr>
      <w:r w:rsidRPr="007A1AD1">
        <w:rPr>
          <w:color w:val="000000"/>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A1AD1">
        <w:rPr>
          <w:i/>
          <w:iCs/>
          <w:color w:val="000000"/>
          <w:sz w:val="28"/>
          <w:szCs w:val="28"/>
        </w:rPr>
        <w:t>архитектура,</w:t>
      </w:r>
      <w:r w:rsidRPr="007A1AD1">
        <w:rPr>
          <w:color w:val="000000"/>
          <w:sz w:val="28"/>
          <w:szCs w:val="28"/>
        </w:rPr>
        <w:tab/>
        <w:t>техника, предметы быта и декоративно-прикладного искусства и т. д.).</w:t>
      </w:r>
    </w:p>
    <w:p w:rsidR="00BA510A" w:rsidRPr="007A1AD1" w:rsidRDefault="00BA510A" w:rsidP="00BA510A">
      <w:pPr>
        <w:widowControl w:val="0"/>
        <w:autoSpaceDE w:val="0"/>
        <w:autoSpaceDN w:val="0"/>
        <w:adjustRightInd w:val="0"/>
        <w:ind w:firstLine="567"/>
        <w:jc w:val="both"/>
        <w:rPr>
          <w:b/>
          <w:color w:val="000000"/>
          <w:sz w:val="28"/>
          <w:szCs w:val="28"/>
        </w:rPr>
      </w:pPr>
      <w:r w:rsidRPr="007A1AD1">
        <w:rPr>
          <w:color w:val="000000"/>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A1AD1">
        <w:rPr>
          <w:i/>
          <w:iCs/>
          <w:color w:val="000000"/>
          <w:sz w:val="28"/>
          <w:szCs w:val="28"/>
        </w:rPr>
        <w:t>традиции и творчество мастера в создании предметной среды (общее представление).</w:t>
      </w:r>
    </w:p>
    <w:p w:rsidR="00BA510A" w:rsidRPr="007A1AD1" w:rsidRDefault="00BA510A" w:rsidP="00BA510A">
      <w:pPr>
        <w:widowControl w:val="0"/>
        <w:autoSpaceDE w:val="0"/>
        <w:autoSpaceDN w:val="0"/>
        <w:adjustRightInd w:val="0"/>
        <w:ind w:firstLine="567"/>
        <w:jc w:val="both"/>
        <w:rPr>
          <w:color w:val="000000"/>
          <w:sz w:val="28"/>
          <w:szCs w:val="28"/>
        </w:rPr>
      </w:pPr>
      <w:r w:rsidRPr="007A1AD1">
        <w:rPr>
          <w:color w:val="000000"/>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A1AD1">
        <w:rPr>
          <w:i/>
          <w:iCs/>
          <w:color w:val="000000"/>
          <w:sz w:val="28"/>
          <w:szCs w:val="28"/>
        </w:rPr>
        <w:t>распределение рабочего времени</w:t>
      </w:r>
      <w:r w:rsidRPr="007A1AD1">
        <w:rPr>
          <w:color w:val="000000"/>
          <w:sz w:val="28"/>
          <w:szCs w:val="28"/>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w:t>
      </w:r>
    </w:p>
    <w:p w:rsidR="00BA510A" w:rsidRPr="007A1AD1" w:rsidRDefault="00BA510A" w:rsidP="00BA510A">
      <w:pPr>
        <w:widowControl w:val="0"/>
        <w:autoSpaceDE w:val="0"/>
        <w:autoSpaceDN w:val="0"/>
        <w:adjustRightInd w:val="0"/>
        <w:jc w:val="both"/>
        <w:rPr>
          <w:color w:val="000000"/>
          <w:sz w:val="28"/>
          <w:szCs w:val="28"/>
        </w:rPr>
      </w:pPr>
      <w:r w:rsidRPr="007A1AD1">
        <w:rPr>
          <w:color w:val="000000"/>
          <w:sz w:val="28"/>
          <w:szCs w:val="28"/>
        </w:rPr>
        <w:t>Работа в малых группах, осуществление сотрудничества, выполнение социальных ролей (руководитель и подчиненный).</w:t>
      </w:r>
    </w:p>
    <w:p w:rsidR="00BA510A" w:rsidRPr="007A1AD1" w:rsidRDefault="00BA510A" w:rsidP="00BA510A">
      <w:pPr>
        <w:widowControl w:val="0"/>
        <w:autoSpaceDE w:val="0"/>
        <w:autoSpaceDN w:val="0"/>
        <w:adjustRightInd w:val="0"/>
        <w:ind w:firstLine="567"/>
        <w:jc w:val="both"/>
        <w:rPr>
          <w:color w:val="000000"/>
          <w:sz w:val="28"/>
          <w:szCs w:val="28"/>
        </w:rPr>
      </w:pPr>
      <w:r w:rsidRPr="007A1AD1">
        <w:rPr>
          <w:color w:val="000000"/>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 — изделия, услуги (например, помощь ветеранам, пенсионерам, инвалидам), праздники и т. п.</w:t>
      </w:r>
    </w:p>
    <w:p w:rsidR="00BA510A" w:rsidRDefault="00BA510A" w:rsidP="00BA510A">
      <w:pPr>
        <w:widowControl w:val="0"/>
        <w:autoSpaceDE w:val="0"/>
        <w:autoSpaceDN w:val="0"/>
        <w:adjustRightInd w:val="0"/>
        <w:ind w:firstLine="567"/>
        <w:jc w:val="both"/>
        <w:rPr>
          <w:color w:val="000000"/>
          <w:sz w:val="28"/>
          <w:szCs w:val="28"/>
        </w:rPr>
      </w:pPr>
      <w:r w:rsidRPr="007A1AD1">
        <w:rPr>
          <w:color w:val="000000"/>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BA510A" w:rsidRPr="007A1AD1" w:rsidRDefault="00BA510A" w:rsidP="00BA510A">
      <w:pPr>
        <w:widowControl w:val="0"/>
        <w:autoSpaceDE w:val="0"/>
        <w:autoSpaceDN w:val="0"/>
        <w:adjustRightInd w:val="0"/>
        <w:ind w:firstLine="567"/>
        <w:jc w:val="both"/>
        <w:rPr>
          <w:color w:val="000000"/>
          <w:sz w:val="28"/>
          <w:szCs w:val="28"/>
        </w:rPr>
      </w:pPr>
    </w:p>
    <w:p w:rsidR="00BA510A" w:rsidRPr="007A1AD1" w:rsidRDefault="00BA510A" w:rsidP="00BA510A">
      <w:pPr>
        <w:widowControl w:val="0"/>
        <w:autoSpaceDE w:val="0"/>
        <w:autoSpaceDN w:val="0"/>
        <w:adjustRightInd w:val="0"/>
        <w:ind w:firstLine="567"/>
        <w:jc w:val="both"/>
        <w:rPr>
          <w:b/>
          <w:color w:val="000000"/>
          <w:sz w:val="28"/>
          <w:szCs w:val="28"/>
        </w:rPr>
      </w:pPr>
      <w:r w:rsidRPr="007A1AD1">
        <w:rPr>
          <w:b/>
          <w:bCs/>
          <w:color w:val="000000"/>
          <w:sz w:val="28"/>
          <w:szCs w:val="28"/>
        </w:rPr>
        <w:t>Технология ручной обработки материалов</w:t>
      </w:r>
    </w:p>
    <w:p w:rsidR="00BA510A" w:rsidRPr="007A1AD1" w:rsidRDefault="00BA510A" w:rsidP="00BA510A">
      <w:pPr>
        <w:widowControl w:val="0"/>
        <w:autoSpaceDE w:val="0"/>
        <w:autoSpaceDN w:val="0"/>
        <w:adjustRightInd w:val="0"/>
        <w:ind w:firstLine="567"/>
        <w:jc w:val="both"/>
        <w:rPr>
          <w:b/>
          <w:bCs/>
          <w:color w:val="000000"/>
          <w:sz w:val="28"/>
          <w:szCs w:val="28"/>
        </w:rPr>
      </w:pPr>
      <w:r w:rsidRPr="007A1AD1">
        <w:rPr>
          <w:b/>
          <w:bCs/>
          <w:color w:val="000000"/>
          <w:sz w:val="28"/>
          <w:szCs w:val="28"/>
        </w:rPr>
        <w:t>Элементы графической грамоты(46ч)</w:t>
      </w:r>
    </w:p>
    <w:p w:rsidR="00BA510A" w:rsidRPr="007A1AD1" w:rsidRDefault="00BA510A" w:rsidP="00BA510A">
      <w:pPr>
        <w:widowControl w:val="0"/>
        <w:autoSpaceDE w:val="0"/>
        <w:autoSpaceDN w:val="0"/>
        <w:adjustRightInd w:val="0"/>
        <w:ind w:firstLine="567"/>
        <w:jc w:val="both"/>
        <w:rPr>
          <w:color w:val="000000"/>
          <w:sz w:val="28"/>
          <w:szCs w:val="28"/>
        </w:rPr>
      </w:pPr>
      <w:r w:rsidRPr="007A1AD1">
        <w:rPr>
          <w:color w:val="000000"/>
          <w:sz w:val="28"/>
          <w:szCs w:val="28"/>
        </w:rPr>
        <w:t>Общее понятие о материалах, их происхождении. Исследование элементарных физических, механических и технологических свойств доступных материалов.</w:t>
      </w:r>
    </w:p>
    <w:p w:rsidR="00BA510A" w:rsidRPr="007A1AD1" w:rsidRDefault="00BA510A" w:rsidP="00BA510A">
      <w:pPr>
        <w:widowControl w:val="0"/>
        <w:autoSpaceDE w:val="0"/>
        <w:autoSpaceDN w:val="0"/>
        <w:adjustRightInd w:val="0"/>
        <w:ind w:firstLine="567"/>
        <w:jc w:val="both"/>
        <w:rPr>
          <w:color w:val="000000"/>
          <w:sz w:val="28"/>
          <w:szCs w:val="28"/>
        </w:rPr>
      </w:pPr>
      <w:r w:rsidRPr="007A1AD1">
        <w:rPr>
          <w:i/>
          <w:iCs/>
          <w:color w:val="000000"/>
          <w:sz w:val="28"/>
          <w:szCs w:val="28"/>
        </w:rPr>
        <w:t>Многообразие материалов</w:t>
      </w:r>
      <w:r w:rsidRPr="007A1AD1">
        <w:rPr>
          <w:color w:val="000000"/>
          <w:sz w:val="28"/>
          <w:szCs w:val="28"/>
        </w:rPr>
        <w:t xml:space="preserve"> </w:t>
      </w:r>
      <w:r w:rsidRPr="007A1AD1">
        <w:rPr>
          <w:i/>
          <w:iCs/>
          <w:color w:val="000000"/>
          <w:sz w:val="28"/>
          <w:szCs w:val="28"/>
        </w:rPr>
        <w:t xml:space="preserve">и их практическое применение в жизни. </w:t>
      </w:r>
      <w:r w:rsidRPr="007A1AD1">
        <w:rPr>
          <w:color w:val="000000"/>
          <w:sz w:val="28"/>
          <w:szCs w:val="28"/>
        </w:rPr>
        <w:t>Подготовка материалов к работе. Экономное расходование материалов.</w:t>
      </w:r>
    </w:p>
    <w:p w:rsidR="00BA510A" w:rsidRPr="007A1AD1" w:rsidRDefault="00BA510A" w:rsidP="00BA510A">
      <w:pPr>
        <w:widowControl w:val="0"/>
        <w:autoSpaceDE w:val="0"/>
        <w:autoSpaceDN w:val="0"/>
        <w:adjustRightInd w:val="0"/>
        <w:ind w:firstLine="567"/>
        <w:jc w:val="both"/>
        <w:rPr>
          <w:color w:val="000000"/>
          <w:sz w:val="28"/>
          <w:szCs w:val="28"/>
        </w:rPr>
      </w:pPr>
      <w:r w:rsidRPr="007A1AD1">
        <w:rPr>
          <w:i/>
          <w:iCs/>
          <w:color w:val="000000"/>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w:t>
      </w:r>
      <w:r w:rsidRPr="007A1AD1">
        <w:rPr>
          <w:color w:val="000000"/>
          <w:sz w:val="28"/>
          <w:szCs w:val="28"/>
        </w:rPr>
        <w:t xml:space="preserve"> </w:t>
      </w:r>
      <w:r w:rsidRPr="007A1AD1">
        <w:rPr>
          <w:i/>
          <w:iCs/>
          <w:color w:val="000000"/>
          <w:sz w:val="28"/>
          <w:szCs w:val="28"/>
        </w:rPr>
        <w:t>назначения изделия</w:t>
      </w:r>
      <w:r w:rsidRPr="007A1AD1">
        <w:rPr>
          <w:color w:val="000000"/>
          <w:sz w:val="28"/>
          <w:szCs w:val="28"/>
        </w:rPr>
        <w:t>.</w:t>
      </w:r>
    </w:p>
    <w:p w:rsidR="00BA510A" w:rsidRPr="007A1AD1" w:rsidRDefault="00BA510A" w:rsidP="00BA510A">
      <w:pPr>
        <w:widowControl w:val="0"/>
        <w:autoSpaceDE w:val="0"/>
        <w:autoSpaceDN w:val="0"/>
        <w:adjustRightInd w:val="0"/>
        <w:ind w:firstLine="567"/>
        <w:jc w:val="both"/>
        <w:rPr>
          <w:color w:val="000000"/>
          <w:sz w:val="28"/>
          <w:szCs w:val="28"/>
        </w:rPr>
      </w:pPr>
      <w:r w:rsidRPr="007A1AD1">
        <w:rPr>
          <w:color w:val="000000"/>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BA510A" w:rsidRPr="007A1AD1" w:rsidRDefault="00BA510A" w:rsidP="00BA510A">
      <w:pPr>
        <w:widowControl w:val="0"/>
        <w:autoSpaceDE w:val="0"/>
        <w:autoSpaceDN w:val="0"/>
        <w:adjustRightInd w:val="0"/>
        <w:ind w:firstLine="567"/>
        <w:jc w:val="both"/>
        <w:rPr>
          <w:color w:val="000000"/>
          <w:sz w:val="28"/>
          <w:szCs w:val="28"/>
        </w:rPr>
      </w:pPr>
      <w:r w:rsidRPr="007A1AD1">
        <w:rPr>
          <w:i/>
          <w:iCs/>
          <w:color w:val="000000"/>
          <w:sz w:val="28"/>
          <w:szCs w:val="28"/>
        </w:rPr>
        <w:t>Общее представление о технологическом процессе: анализ</w:t>
      </w:r>
      <w:r w:rsidRPr="007A1AD1">
        <w:rPr>
          <w:color w:val="000000"/>
          <w:sz w:val="28"/>
          <w:szCs w:val="28"/>
        </w:rPr>
        <w:t xml:space="preserve"> </w:t>
      </w:r>
      <w:r w:rsidRPr="007A1AD1">
        <w:rPr>
          <w:i/>
          <w:iCs/>
          <w:color w:val="000000"/>
          <w:sz w:val="28"/>
          <w:szCs w:val="28"/>
        </w:rPr>
        <w:t xml:space="preserve">устройства и назначения изделия; выстраивание последовательности практических действий и технологических операций; подбор материалов и инструментов; </w:t>
      </w:r>
      <w:r w:rsidRPr="007A1AD1">
        <w:rPr>
          <w:i/>
          <w:iCs/>
          <w:color w:val="000000"/>
          <w:sz w:val="28"/>
          <w:szCs w:val="28"/>
        </w:rPr>
        <w:lastRenderedPageBreak/>
        <w:t>экономная разметка; обработка с целью получения деталей, сборка, отделка изделия; проверка изделия в действии, внесение необходимых дополнений</w:t>
      </w:r>
      <w:r w:rsidRPr="007A1AD1">
        <w:rPr>
          <w:color w:val="000000"/>
          <w:sz w:val="28"/>
          <w:szCs w:val="28"/>
        </w:rPr>
        <w:t xml:space="preserve"> </w:t>
      </w:r>
      <w:r w:rsidRPr="007A1AD1">
        <w:rPr>
          <w:i/>
          <w:iCs/>
          <w:color w:val="000000"/>
          <w:sz w:val="28"/>
          <w:szCs w:val="28"/>
        </w:rPr>
        <w:t>и изменений.</w:t>
      </w:r>
      <w:r w:rsidRPr="007A1AD1">
        <w:rPr>
          <w:color w:val="000000"/>
          <w:sz w:val="28"/>
          <w:szCs w:val="28"/>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w:t>
      </w:r>
      <w:r w:rsidRPr="007A1AD1">
        <w:rPr>
          <w:i/>
          <w:iCs/>
          <w:color w:val="000000"/>
          <w:sz w:val="28"/>
          <w:szCs w:val="28"/>
        </w:rPr>
        <w:t>простейшая обработка</w:t>
      </w:r>
      <w:r w:rsidRPr="007A1AD1">
        <w:rPr>
          <w:color w:val="000000"/>
          <w:sz w:val="28"/>
          <w:szCs w:val="28"/>
        </w:rPr>
        <w:t xml:space="preserve"> (</w:t>
      </w:r>
      <w:r w:rsidRPr="007A1AD1">
        <w:rPr>
          <w:i/>
          <w:iCs/>
          <w:color w:val="000000"/>
          <w:sz w:val="28"/>
          <w:szCs w:val="28"/>
        </w:rPr>
        <w:t>шлифование и др.</w:t>
      </w:r>
      <w:r w:rsidRPr="007A1AD1">
        <w:rPr>
          <w:color w:val="000000"/>
          <w:sz w:val="28"/>
          <w:szCs w:val="28"/>
        </w:rPr>
        <w:t>), формообразование деталей (сгибание, складывание и др.), сборка деталей (клеевое, ниточное, проволочное, винтовое и др. виды соединения), отделка изделия или его деталей (окрашивание, вышивка, аппликация и др.).</w:t>
      </w:r>
    </w:p>
    <w:p w:rsidR="00BA510A" w:rsidRDefault="00BA510A" w:rsidP="00BA510A">
      <w:pPr>
        <w:widowControl w:val="0"/>
        <w:autoSpaceDE w:val="0"/>
        <w:autoSpaceDN w:val="0"/>
        <w:adjustRightInd w:val="0"/>
        <w:ind w:firstLine="567"/>
        <w:jc w:val="both"/>
        <w:rPr>
          <w:color w:val="000000"/>
          <w:sz w:val="28"/>
          <w:szCs w:val="28"/>
        </w:rPr>
      </w:pPr>
      <w:r w:rsidRPr="007A1AD1">
        <w:rPr>
          <w:color w:val="000000"/>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A1AD1">
        <w:rPr>
          <w:i/>
          <w:iCs/>
          <w:color w:val="000000"/>
          <w:sz w:val="28"/>
          <w:szCs w:val="28"/>
        </w:rPr>
        <w:t>разрыва</w:t>
      </w:r>
      <w:r w:rsidRPr="007A1AD1">
        <w:rPr>
          <w:color w:val="000000"/>
          <w:sz w:val="28"/>
          <w:szCs w:val="28"/>
        </w:rPr>
        <w:t>).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BA510A" w:rsidRPr="007A1AD1" w:rsidRDefault="00BA510A" w:rsidP="00BA510A">
      <w:pPr>
        <w:widowControl w:val="0"/>
        <w:autoSpaceDE w:val="0"/>
        <w:autoSpaceDN w:val="0"/>
        <w:adjustRightInd w:val="0"/>
        <w:ind w:firstLine="567"/>
        <w:jc w:val="both"/>
        <w:rPr>
          <w:color w:val="000000"/>
          <w:sz w:val="28"/>
          <w:szCs w:val="28"/>
        </w:rPr>
      </w:pPr>
    </w:p>
    <w:p w:rsidR="00BA510A" w:rsidRPr="007A1AD1" w:rsidRDefault="00BA510A" w:rsidP="00BA510A">
      <w:pPr>
        <w:widowControl w:val="0"/>
        <w:autoSpaceDE w:val="0"/>
        <w:autoSpaceDN w:val="0"/>
        <w:adjustRightInd w:val="0"/>
        <w:ind w:firstLine="567"/>
        <w:jc w:val="both"/>
        <w:rPr>
          <w:color w:val="000000"/>
          <w:sz w:val="28"/>
          <w:szCs w:val="28"/>
        </w:rPr>
      </w:pPr>
      <w:r w:rsidRPr="007A1AD1">
        <w:rPr>
          <w:b/>
          <w:bCs/>
          <w:color w:val="000000"/>
          <w:sz w:val="28"/>
          <w:szCs w:val="28"/>
        </w:rPr>
        <w:t>3. Конструирование и моделирование (40ч)</w:t>
      </w:r>
    </w:p>
    <w:p w:rsidR="00BA510A" w:rsidRPr="007A1AD1" w:rsidRDefault="00BA510A" w:rsidP="00BA510A">
      <w:pPr>
        <w:widowControl w:val="0"/>
        <w:autoSpaceDE w:val="0"/>
        <w:autoSpaceDN w:val="0"/>
        <w:adjustRightInd w:val="0"/>
        <w:ind w:firstLine="567"/>
        <w:jc w:val="both"/>
        <w:rPr>
          <w:color w:val="000000"/>
          <w:sz w:val="28"/>
          <w:szCs w:val="28"/>
        </w:rPr>
      </w:pPr>
      <w:r w:rsidRPr="007A1AD1">
        <w:rPr>
          <w:color w:val="000000"/>
          <w:sz w:val="28"/>
          <w:szCs w:val="28"/>
        </w:rPr>
        <w:t>Общее представление о мире техники (транспорт, машины и механизмы). Изделие, деталь изделия (общее представление). Понятие о конструкции изделия;</w:t>
      </w:r>
      <w:r w:rsidRPr="007A1AD1">
        <w:rPr>
          <w:color w:val="000000"/>
          <w:sz w:val="28"/>
          <w:szCs w:val="28"/>
        </w:rPr>
        <w:tab/>
      </w:r>
      <w:r w:rsidRPr="007A1AD1">
        <w:rPr>
          <w:i/>
          <w:iCs/>
          <w:color w:val="000000"/>
          <w:sz w:val="28"/>
          <w:szCs w:val="28"/>
        </w:rPr>
        <w:t>различные виды конструкций и способы их сборки.</w:t>
      </w:r>
      <w:r w:rsidRPr="007A1AD1">
        <w:rPr>
          <w:color w:val="000000"/>
          <w:sz w:val="28"/>
          <w:szCs w:val="28"/>
        </w:rPr>
        <w:tab/>
        <w:t xml:space="preserve">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BA510A" w:rsidRDefault="00BA510A" w:rsidP="00BA510A">
      <w:pPr>
        <w:widowControl w:val="0"/>
        <w:autoSpaceDE w:val="0"/>
        <w:autoSpaceDN w:val="0"/>
        <w:adjustRightInd w:val="0"/>
        <w:ind w:firstLine="567"/>
        <w:jc w:val="both"/>
        <w:rPr>
          <w:color w:val="000000"/>
          <w:sz w:val="28"/>
          <w:szCs w:val="28"/>
        </w:rPr>
      </w:pPr>
      <w:r w:rsidRPr="007A1AD1">
        <w:rPr>
          <w:color w:val="000000"/>
          <w:sz w:val="28"/>
          <w:szCs w:val="28"/>
        </w:rPr>
        <w:t xml:space="preserve">Конструирование и моделирование изделий из различных материалов по образцу, рисунку, простейшему чертежу или эскизу и </w:t>
      </w:r>
      <w:r w:rsidRPr="007A1AD1">
        <w:rPr>
          <w:i/>
          <w:iCs/>
          <w:color w:val="000000"/>
          <w:sz w:val="28"/>
          <w:szCs w:val="28"/>
        </w:rPr>
        <w:t>по заданным условиям</w:t>
      </w:r>
      <w:r w:rsidRPr="007A1AD1">
        <w:rPr>
          <w:color w:val="000000"/>
          <w:sz w:val="28"/>
          <w:szCs w:val="28"/>
        </w:rPr>
        <w:t xml:space="preserve"> (</w:t>
      </w:r>
      <w:r w:rsidRPr="007A1AD1">
        <w:rPr>
          <w:i/>
          <w:iCs/>
          <w:color w:val="000000"/>
          <w:sz w:val="28"/>
          <w:szCs w:val="28"/>
        </w:rPr>
        <w:t>технико-технологическим, функциональным, декоративно-художественным</w:t>
      </w:r>
      <w:r w:rsidRPr="007A1AD1">
        <w:rPr>
          <w:color w:val="000000"/>
          <w:sz w:val="28"/>
          <w:szCs w:val="28"/>
        </w:rPr>
        <w:tab/>
        <w:t>и пр.).</w:t>
      </w:r>
    </w:p>
    <w:p w:rsidR="00BA510A" w:rsidRPr="007A1AD1" w:rsidRDefault="00BA510A" w:rsidP="00BA510A">
      <w:pPr>
        <w:widowControl w:val="0"/>
        <w:autoSpaceDE w:val="0"/>
        <w:autoSpaceDN w:val="0"/>
        <w:adjustRightInd w:val="0"/>
        <w:ind w:firstLine="567"/>
        <w:jc w:val="both"/>
        <w:rPr>
          <w:color w:val="000000"/>
          <w:sz w:val="28"/>
          <w:szCs w:val="28"/>
        </w:rPr>
      </w:pPr>
    </w:p>
    <w:p w:rsidR="00BA510A" w:rsidRPr="007A1AD1" w:rsidRDefault="00BA510A" w:rsidP="00BA510A">
      <w:pPr>
        <w:widowControl w:val="0"/>
        <w:autoSpaceDE w:val="0"/>
        <w:autoSpaceDN w:val="0"/>
        <w:adjustRightInd w:val="0"/>
        <w:ind w:firstLine="567"/>
        <w:jc w:val="both"/>
        <w:rPr>
          <w:color w:val="000000"/>
          <w:sz w:val="28"/>
          <w:szCs w:val="28"/>
        </w:rPr>
      </w:pPr>
      <w:r w:rsidRPr="007A1AD1">
        <w:rPr>
          <w:b/>
          <w:bCs/>
          <w:color w:val="000000"/>
          <w:sz w:val="28"/>
          <w:szCs w:val="28"/>
        </w:rPr>
        <w:t>4. Практика работы на компьютере (12ч)</w:t>
      </w:r>
    </w:p>
    <w:p w:rsidR="00BA510A" w:rsidRPr="007A1AD1" w:rsidRDefault="00BA510A" w:rsidP="00BA510A">
      <w:pPr>
        <w:widowControl w:val="0"/>
        <w:autoSpaceDE w:val="0"/>
        <w:autoSpaceDN w:val="0"/>
        <w:adjustRightInd w:val="0"/>
        <w:ind w:firstLine="567"/>
        <w:jc w:val="both"/>
        <w:rPr>
          <w:color w:val="000000"/>
          <w:sz w:val="28"/>
          <w:szCs w:val="28"/>
        </w:rPr>
      </w:pPr>
      <w:r w:rsidRPr="007A1AD1">
        <w:rPr>
          <w:color w:val="000000"/>
          <w:sz w:val="28"/>
          <w:szCs w:val="28"/>
        </w:rPr>
        <w:t xml:space="preserve">Информация, ее отбор, анализ и систематизация. Способы получения, хранения, переработки информации. </w:t>
      </w:r>
    </w:p>
    <w:p w:rsidR="00BA510A" w:rsidRPr="007A1AD1" w:rsidRDefault="00BA510A" w:rsidP="00BA510A">
      <w:pPr>
        <w:widowControl w:val="0"/>
        <w:autoSpaceDE w:val="0"/>
        <w:autoSpaceDN w:val="0"/>
        <w:adjustRightInd w:val="0"/>
        <w:ind w:firstLine="567"/>
        <w:jc w:val="both"/>
        <w:rPr>
          <w:color w:val="000000"/>
          <w:sz w:val="28"/>
          <w:szCs w:val="28"/>
        </w:rPr>
      </w:pPr>
      <w:r w:rsidRPr="007A1AD1">
        <w:rPr>
          <w:color w:val="000000"/>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w:t>
      </w:r>
      <w:r w:rsidRPr="007A1AD1">
        <w:rPr>
          <w:color w:val="000000"/>
          <w:sz w:val="28"/>
          <w:szCs w:val="28"/>
        </w:rPr>
        <w:tab/>
      </w:r>
      <w:r w:rsidRPr="007A1AD1">
        <w:rPr>
          <w:i/>
          <w:iCs/>
          <w:color w:val="000000"/>
          <w:sz w:val="28"/>
          <w:szCs w:val="28"/>
        </w:rPr>
        <w:t>общее</w:t>
      </w:r>
      <w:r w:rsidRPr="007A1AD1">
        <w:rPr>
          <w:color w:val="000000"/>
          <w:sz w:val="28"/>
          <w:szCs w:val="28"/>
        </w:rPr>
        <w:t xml:space="preserve"> </w:t>
      </w:r>
      <w:r w:rsidRPr="007A1AD1">
        <w:rPr>
          <w:i/>
          <w:iCs/>
          <w:color w:val="000000"/>
          <w:sz w:val="28"/>
          <w:szCs w:val="28"/>
        </w:rPr>
        <w:t xml:space="preserve">представление о правилах клавиатурного письма, </w:t>
      </w:r>
      <w:r w:rsidRPr="007A1AD1">
        <w:rPr>
          <w:color w:val="000000"/>
          <w:sz w:val="28"/>
          <w:szCs w:val="28"/>
        </w:rPr>
        <w:t>пользование мышью, использование простейших средств текстового редактора.</w:t>
      </w:r>
      <w:r w:rsidRPr="007A1AD1">
        <w:rPr>
          <w:color w:val="000000"/>
          <w:sz w:val="28"/>
          <w:szCs w:val="28"/>
        </w:rPr>
        <w:tab/>
      </w:r>
      <w:r w:rsidRPr="007A1AD1">
        <w:rPr>
          <w:i/>
          <w:iCs/>
          <w:color w:val="000000"/>
          <w:sz w:val="28"/>
          <w:szCs w:val="28"/>
        </w:rPr>
        <w:t>Простейшие приемы поиска информации: по ключевым словам, каталогам.</w:t>
      </w:r>
      <w:r w:rsidRPr="007A1AD1">
        <w:rPr>
          <w:color w:val="000000"/>
          <w:sz w:val="28"/>
          <w:szCs w:val="28"/>
        </w:rPr>
        <w:tab/>
        <w:t xml:space="preserve">Соблюдение безопасных приемов труда при работе на компьютере; бережное отношение к техническим устройствам. Работа с ЦОР (цифровыми образовательными </w:t>
      </w:r>
      <w:r w:rsidRPr="007A1AD1">
        <w:rPr>
          <w:color w:val="000000"/>
          <w:sz w:val="28"/>
          <w:szCs w:val="28"/>
        </w:rPr>
        <w:lastRenderedPageBreak/>
        <w:t>ресурсами), готовыми материалами на электронных носителях (СD).</w:t>
      </w:r>
    </w:p>
    <w:p w:rsidR="00BA510A" w:rsidRPr="007A1AD1" w:rsidRDefault="00BA510A" w:rsidP="00BA510A">
      <w:pPr>
        <w:widowControl w:val="0"/>
        <w:autoSpaceDE w:val="0"/>
        <w:autoSpaceDN w:val="0"/>
        <w:adjustRightInd w:val="0"/>
        <w:ind w:firstLine="567"/>
        <w:jc w:val="both"/>
        <w:rPr>
          <w:i/>
          <w:iCs/>
          <w:color w:val="000000"/>
          <w:sz w:val="28"/>
          <w:szCs w:val="28"/>
        </w:rPr>
      </w:pPr>
      <w:r w:rsidRPr="007A1AD1">
        <w:rPr>
          <w:color w:val="000000"/>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7A1AD1">
        <w:rPr>
          <w:i/>
          <w:iCs/>
          <w:color w:val="000000"/>
          <w:sz w:val="28"/>
          <w:szCs w:val="28"/>
        </w:rPr>
        <w:t>Использование рисунков из ресурса компьютера, программ Word и Power Point.</w:t>
      </w:r>
    </w:p>
    <w:p w:rsidR="00BA510A" w:rsidRPr="007A1AD1" w:rsidRDefault="00BA510A" w:rsidP="00BA510A">
      <w:pPr>
        <w:widowControl w:val="0"/>
        <w:autoSpaceDE w:val="0"/>
        <w:autoSpaceDN w:val="0"/>
        <w:adjustRightInd w:val="0"/>
        <w:ind w:firstLine="567"/>
        <w:jc w:val="both"/>
        <w:rPr>
          <w:b/>
          <w:bCs/>
          <w:color w:val="FFFFFF"/>
          <w:sz w:val="28"/>
          <w:szCs w:val="28"/>
        </w:rPr>
      </w:pPr>
    </w:p>
    <w:p w:rsidR="00BA510A" w:rsidRPr="007A1AD1" w:rsidRDefault="00BA510A" w:rsidP="00BA510A">
      <w:pPr>
        <w:widowControl w:val="0"/>
        <w:autoSpaceDE w:val="0"/>
        <w:autoSpaceDN w:val="0"/>
        <w:adjustRightInd w:val="0"/>
        <w:ind w:firstLine="709"/>
        <w:jc w:val="both"/>
        <w:rPr>
          <w:b/>
          <w:bCs/>
          <w:sz w:val="28"/>
          <w:szCs w:val="28"/>
        </w:rPr>
      </w:pPr>
      <w:r w:rsidRPr="007A1AD1">
        <w:rPr>
          <w:b/>
          <w:bCs/>
          <w:sz w:val="28"/>
          <w:szCs w:val="28"/>
        </w:rPr>
        <w:t>Виды учебной деятельности</w:t>
      </w:r>
    </w:p>
    <w:p w:rsidR="00BA510A" w:rsidRPr="007A1AD1" w:rsidRDefault="00BA510A" w:rsidP="002B7121">
      <w:pPr>
        <w:widowControl w:val="0"/>
        <w:numPr>
          <w:ilvl w:val="0"/>
          <w:numId w:val="49"/>
        </w:numPr>
        <w:autoSpaceDE w:val="0"/>
        <w:autoSpaceDN w:val="0"/>
        <w:adjustRightInd w:val="0"/>
        <w:ind w:left="0" w:firstLine="360"/>
        <w:jc w:val="both"/>
        <w:rPr>
          <w:color w:val="000000"/>
          <w:sz w:val="28"/>
          <w:szCs w:val="28"/>
        </w:rPr>
      </w:pPr>
      <w:r w:rsidRPr="007A1AD1">
        <w:rPr>
          <w:color w:val="000000"/>
          <w:sz w:val="28"/>
          <w:szCs w:val="28"/>
        </w:rPr>
        <w:t>Простейшие наблюдения и исследования свойств материалов, способов их обработки, конструкций, их свойств, принципов и приемов их создания;</w:t>
      </w:r>
    </w:p>
    <w:p w:rsidR="00BA510A" w:rsidRPr="007A1AD1" w:rsidRDefault="00BA510A" w:rsidP="002B7121">
      <w:pPr>
        <w:widowControl w:val="0"/>
        <w:numPr>
          <w:ilvl w:val="0"/>
          <w:numId w:val="49"/>
        </w:numPr>
        <w:autoSpaceDE w:val="0"/>
        <w:autoSpaceDN w:val="0"/>
        <w:adjustRightInd w:val="0"/>
        <w:ind w:left="0" w:firstLine="360"/>
        <w:jc w:val="both"/>
        <w:rPr>
          <w:color w:val="000000"/>
          <w:sz w:val="28"/>
          <w:szCs w:val="28"/>
        </w:rPr>
      </w:pPr>
      <w:r w:rsidRPr="007A1AD1">
        <w:rPr>
          <w:color w:val="000000"/>
          <w:sz w:val="28"/>
          <w:szCs w:val="28"/>
        </w:rPr>
        <w:t xml:space="preserve">моделирование, конструирование из разных материалов (по образцу, модели, </w:t>
      </w:r>
      <w:r w:rsidRPr="007A1AD1">
        <w:rPr>
          <w:i/>
          <w:iCs/>
          <w:color w:val="000000"/>
          <w:sz w:val="28"/>
          <w:szCs w:val="28"/>
        </w:rPr>
        <w:t>условиям использования и области функционирования предмета, техническим условиям</w:t>
      </w:r>
      <w:r w:rsidRPr="007A1AD1">
        <w:rPr>
          <w:i/>
          <w:iCs/>
          <w:color w:val="000000"/>
          <w:position w:val="4"/>
          <w:sz w:val="28"/>
          <w:szCs w:val="28"/>
          <w:vertAlign w:val="superscript"/>
        </w:rPr>
        <w:t>1</w:t>
      </w:r>
      <w:r w:rsidRPr="007A1AD1">
        <w:rPr>
          <w:i/>
          <w:iCs/>
          <w:color w:val="000000"/>
          <w:sz w:val="28"/>
          <w:szCs w:val="28"/>
        </w:rPr>
        <w:t>)</w:t>
      </w:r>
      <w:r w:rsidRPr="007A1AD1">
        <w:rPr>
          <w:color w:val="000000"/>
          <w:sz w:val="28"/>
          <w:szCs w:val="28"/>
        </w:rPr>
        <w:t>;</w:t>
      </w:r>
    </w:p>
    <w:p w:rsidR="00BA510A" w:rsidRPr="007A1AD1" w:rsidRDefault="00BA510A" w:rsidP="002B7121">
      <w:pPr>
        <w:widowControl w:val="0"/>
        <w:numPr>
          <w:ilvl w:val="0"/>
          <w:numId w:val="49"/>
        </w:numPr>
        <w:autoSpaceDE w:val="0"/>
        <w:autoSpaceDN w:val="0"/>
        <w:adjustRightInd w:val="0"/>
        <w:ind w:left="0" w:firstLine="360"/>
        <w:jc w:val="both"/>
        <w:rPr>
          <w:color w:val="000000"/>
          <w:sz w:val="28"/>
          <w:szCs w:val="28"/>
        </w:rPr>
      </w:pPr>
      <w:r w:rsidRPr="007A1AD1">
        <w:rPr>
          <w:color w:val="000000"/>
          <w:sz w:val="28"/>
          <w:szCs w:val="28"/>
        </w:rPr>
        <w:t>решение доступных конструкторско-технологических задач (определение области поиска, нахождение недостающей информации, определение спектра возможных решений, выбор оптимального решения), творческих художественных задач (</w:t>
      </w:r>
      <w:r w:rsidRPr="007A1AD1">
        <w:rPr>
          <w:i/>
          <w:iCs/>
          <w:color w:val="000000"/>
          <w:sz w:val="28"/>
          <w:szCs w:val="28"/>
        </w:rPr>
        <w:t>общий дизайн</w:t>
      </w:r>
      <w:r w:rsidRPr="007A1AD1">
        <w:rPr>
          <w:color w:val="000000"/>
          <w:sz w:val="28"/>
          <w:szCs w:val="28"/>
        </w:rPr>
        <w:t>, оформление);</w:t>
      </w:r>
    </w:p>
    <w:p w:rsidR="00BA510A" w:rsidRPr="007A1AD1" w:rsidRDefault="00BA510A" w:rsidP="002B7121">
      <w:pPr>
        <w:widowControl w:val="0"/>
        <w:numPr>
          <w:ilvl w:val="0"/>
          <w:numId w:val="49"/>
        </w:numPr>
        <w:autoSpaceDE w:val="0"/>
        <w:autoSpaceDN w:val="0"/>
        <w:adjustRightInd w:val="0"/>
        <w:ind w:left="0" w:firstLine="360"/>
        <w:jc w:val="both"/>
        <w:rPr>
          <w:color w:val="000000"/>
          <w:sz w:val="28"/>
          <w:szCs w:val="28"/>
        </w:rPr>
      </w:pPr>
      <w:r w:rsidRPr="007A1AD1">
        <w:rPr>
          <w:color w:val="000000"/>
          <w:sz w:val="28"/>
          <w:szCs w:val="28"/>
        </w:rPr>
        <w:t>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w:t>
      </w:r>
    </w:p>
    <w:p w:rsidR="00BA510A" w:rsidRPr="007A1AD1" w:rsidRDefault="00BA510A" w:rsidP="00BA510A">
      <w:pPr>
        <w:widowControl w:val="0"/>
        <w:autoSpaceDE w:val="0"/>
        <w:autoSpaceDN w:val="0"/>
        <w:adjustRightInd w:val="0"/>
        <w:ind w:left="360"/>
        <w:jc w:val="both"/>
        <w:rPr>
          <w:color w:val="000000"/>
          <w:sz w:val="28"/>
          <w:szCs w:val="28"/>
        </w:rPr>
      </w:pPr>
    </w:p>
    <w:p w:rsidR="00BA510A" w:rsidRPr="007A1AD1" w:rsidRDefault="00BA510A" w:rsidP="00BA510A">
      <w:pPr>
        <w:widowControl w:val="0"/>
        <w:autoSpaceDE w:val="0"/>
        <w:autoSpaceDN w:val="0"/>
        <w:adjustRightInd w:val="0"/>
        <w:ind w:firstLine="567"/>
        <w:rPr>
          <w:b/>
          <w:color w:val="000000"/>
          <w:sz w:val="28"/>
          <w:szCs w:val="28"/>
        </w:rPr>
      </w:pPr>
      <w:r w:rsidRPr="007A1AD1">
        <w:rPr>
          <w:b/>
          <w:color w:val="000000"/>
          <w:sz w:val="28"/>
          <w:szCs w:val="28"/>
        </w:rPr>
        <w:t>Планируемые результаты по учебному предмету</w:t>
      </w:r>
    </w:p>
    <w:p w:rsidR="00BA510A" w:rsidRPr="007A1AD1" w:rsidRDefault="00BA510A" w:rsidP="00BA510A">
      <w:pPr>
        <w:widowControl w:val="0"/>
        <w:autoSpaceDE w:val="0"/>
        <w:autoSpaceDN w:val="0"/>
        <w:adjustRightInd w:val="0"/>
        <w:ind w:firstLine="567"/>
        <w:jc w:val="both"/>
        <w:rPr>
          <w:color w:val="000000"/>
          <w:sz w:val="28"/>
          <w:szCs w:val="28"/>
        </w:rPr>
      </w:pPr>
      <w:r w:rsidRPr="007A1AD1">
        <w:rPr>
          <w:color w:val="000000"/>
          <w:sz w:val="28"/>
          <w:szCs w:val="28"/>
        </w:rPr>
        <w:t>К концу обучения в начальной школе будет обеспечена готовность обучающихся к дальнейшему образованию, достигнут необходимый уровень первоначальных трудовых умений, начальной технологической подготовки, которые включают:</w:t>
      </w:r>
    </w:p>
    <w:p w:rsidR="00BA510A" w:rsidRPr="007A1AD1" w:rsidRDefault="00BA510A" w:rsidP="002B7121">
      <w:pPr>
        <w:widowControl w:val="0"/>
        <w:numPr>
          <w:ilvl w:val="0"/>
          <w:numId w:val="45"/>
        </w:numPr>
        <w:tabs>
          <w:tab w:val="clear" w:pos="720"/>
        </w:tabs>
        <w:autoSpaceDE w:val="0"/>
        <w:autoSpaceDN w:val="0"/>
        <w:adjustRightInd w:val="0"/>
        <w:ind w:left="0" w:firstLine="360"/>
        <w:jc w:val="both"/>
        <w:rPr>
          <w:color w:val="000000"/>
          <w:sz w:val="28"/>
          <w:szCs w:val="28"/>
        </w:rPr>
      </w:pPr>
      <w:r w:rsidRPr="007A1AD1">
        <w:rPr>
          <w:color w:val="000000"/>
          <w:sz w:val="28"/>
          <w:szCs w:val="28"/>
        </w:rPr>
        <w:t>элементарные знания о значении и месте трудовой деятельности в создании общечеловеческой культуры, о простых и доступных правилах создания функционального, комфортного и эстетически выразительного жизненного пространства (удобство, эстетическая выразительность, прочность; гармония предметов и окружающей среды);</w:t>
      </w:r>
    </w:p>
    <w:p w:rsidR="00BA510A" w:rsidRPr="007A1AD1" w:rsidRDefault="00BA510A" w:rsidP="002B7121">
      <w:pPr>
        <w:widowControl w:val="0"/>
        <w:numPr>
          <w:ilvl w:val="0"/>
          <w:numId w:val="45"/>
        </w:numPr>
        <w:tabs>
          <w:tab w:val="clear" w:pos="720"/>
        </w:tabs>
        <w:autoSpaceDE w:val="0"/>
        <w:autoSpaceDN w:val="0"/>
        <w:adjustRightInd w:val="0"/>
        <w:ind w:left="0" w:firstLine="360"/>
        <w:jc w:val="both"/>
        <w:rPr>
          <w:color w:val="000000"/>
          <w:sz w:val="28"/>
          <w:szCs w:val="28"/>
        </w:rPr>
      </w:pPr>
      <w:r w:rsidRPr="007A1AD1">
        <w:rPr>
          <w:color w:val="000000"/>
          <w:sz w:val="28"/>
          <w:szCs w:val="28"/>
        </w:rPr>
        <w:t>соответствующую возрасту технологическую компетентность: знание используемых видов материалов, их свойств, способов обработки; анализ устройства и назначения изделия; умение определять необходимые действия и технологические операции и применять их для решения практических задач; подбор материалов и инструментов в соответствии с выдвинутым планом и прогнозом возможных результатов; экономную разметку; обработку с целью получения деталей, сборку, отделку изделия; проверку изделия в действии;</w:t>
      </w:r>
    </w:p>
    <w:p w:rsidR="00BA510A" w:rsidRPr="007A1AD1" w:rsidRDefault="00BA510A" w:rsidP="002B7121">
      <w:pPr>
        <w:widowControl w:val="0"/>
        <w:numPr>
          <w:ilvl w:val="0"/>
          <w:numId w:val="45"/>
        </w:numPr>
        <w:tabs>
          <w:tab w:val="clear" w:pos="720"/>
        </w:tabs>
        <w:autoSpaceDE w:val="0"/>
        <w:autoSpaceDN w:val="0"/>
        <w:adjustRightInd w:val="0"/>
        <w:ind w:left="0" w:firstLine="360"/>
        <w:jc w:val="both"/>
        <w:rPr>
          <w:color w:val="000000"/>
          <w:sz w:val="28"/>
          <w:szCs w:val="28"/>
        </w:rPr>
      </w:pPr>
      <w:r w:rsidRPr="007A1AD1">
        <w:rPr>
          <w:color w:val="000000"/>
          <w:sz w:val="28"/>
          <w:szCs w:val="28"/>
        </w:rPr>
        <w:t xml:space="preserve">достаточный уровень графической грамотности: выполнение измерений, чтение доступных графических изображений, использование </w:t>
      </w:r>
      <w:r w:rsidRPr="007A1AD1">
        <w:rPr>
          <w:color w:val="000000"/>
          <w:sz w:val="28"/>
          <w:szCs w:val="28"/>
        </w:rPr>
        <w:lastRenderedPageBreak/>
        <w:t>чертежных инструментов (линейка, угольник, циркуль) и приспособлений для разметки деталей изделий; опору на рисунки, план, схемы, простейшие чертежи при решении задач по моделированию, воспроизведению и конструированию объектов;</w:t>
      </w:r>
    </w:p>
    <w:p w:rsidR="00BA510A" w:rsidRPr="007A1AD1" w:rsidRDefault="00BA510A" w:rsidP="002B7121">
      <w:pPr>
        <w:widowControl w:val="0"/>
        <w:numPr>
          <w:ilvl w:val="0"/>
          <w:numId w:val="45"/>
        </w:numPr>
        <w:tabs>
          <w:tab w:val="clear" w:pos="720"/>
          <w:tab w:val="num" w:pos="0"/>
        </w:tabs>
        <w:autoSpaceDE w:val="0"/>
        <w:autoSpaceDN w:val="0"/>
        <w:adjustRightInd w:val="0"/>
        <w:ind w:left="0" w:firstLine="360"/>
        <w:jc w:val="both"/>
        <w:rPr>
          <w:color w:val="000000"/>
          <w:sz w:val="28"/>
          <w:szCs w:val="28"/>
        </w:rPr>
      </w:pPr>
      <w:r w:rsidRPr="007A1AD1">
        <w:rPr>
          <w:color w:val="000000"/>
          <w:sz w:val="28"/>
          <w:szCs w:val="28"/>
        </w:rPr>
        <w:t>умение создавать несложные конструкции из разных материалов: исследование конструктивных особенностей объектов, подбор материалов и технологии их изготовления, проверку конструкции в действии, внесение корректив;</w:t>
      </w:r>
    </w:p>
    <w:p w:rsidR="00BA510A" w:rsidRPr="007A1AD1" w:rsidRDefault="00BA510A" w:rsidP="002B7121">
      <w:pPr>
        <w:widowControl w:val="0"/>
        <w:numPr>
          <w:ilvl w:val="0"/>
          <w:numId w:val="45"/>
        </w:numPr>
        <w:autoSpaceDE w:val="0"/>
        <w:autoSpaceDN w:val="0"/>
        <w:adjustRightInd w:val="0"/>
        <w:ind w:left="0" w:firstLine="360"/>
        <w:jc w:val="both"/>
        <w:rPr>
          <w:color w:val="000000"/>
          <w:sz w:val="28"/>
          <w:szCs w:val="28"/>
        </w:rPr>
      </w:pPr>
      <w:r w:rsidRPr="007A1AD1">
        <w:rPr>
          <w:color w:val="000000"/>
          <w:sz w:val="28"/>
          <w:szCs w:val="28"/>
        </w:rPr>
        <w:t>овладение такими универсальными учебными действиями, как: ориентировка в задании, поиск, анализ и отбор необходимой информации, планирование действий, прогнозирование результатов собственной и коллективной технологической деятельности, осуществление объективного самоконтроля и оценка собственной деятельности и деятельности своих товарищей, умение находить и исправлять ошибки в своей практической работе;</w:t>
      </w:r>
    </w:p>
    <w:p w:rsidR="00BA510A" w:rsidRPr="007A1AD1" w:rsidRDefault="00BA510A" w:rsidP="002B7121">
      <w:pPr>
        <w:widowControl w:val="0"/>
        <w:numPr>
          <w:ilvl w:val="0"/>
          <w:numId w:val="45"/>
        </w:numPr>
        <w:autoSpaceDE w:val="0"/>
        <w:autoSpaceDN w:val="0"/>
        <w:adjustRightInd w:val="0"/>
        <w:ind w:left="0" w:firstLine="360"/>
        <w:jc w:val="both"/>
        <w:rPr>
          <w:color w:val="000000"/>
          <w:sz w:val="28"/>
          <w:szCs w:val="28"/>
        </w:rPr>
      </w:pPr>
      <w:r w:rsidRPr="007A1AD1">
        <w:rPr>
          <w:color w:val="000000"/>
          <w:sz w:val="28"/>
          <w:szCs w:val="28"/>
        </w:rPr>
        <w:t>умение самостоятельно справляться с доступными проблемами, реализовывать собственные замыслы, устанавливать доброжелательные взаимоотношения в рабочей группе, выполнять разные социальные роли (руководитель—подчиненный);</w:t>
      </w:r>
    </w:p>
    <w:p w:rsidR="00BA510A" w:rsidRPr="007A1AD1" w:rsidRDefault="00BA510A" w:rsidP="002B7121">
      <w:pPr>
        <w:widowControl w:val="0"/>
        <w:numPr>
          <w:ilvl w:val="0"/>
          <w:numId w:val="45"/>
        </w:numPr>
        <w:autoSpaceDE w:val="0"/>
        <w:autoSpaceDN w:val="0"/>
        <w:adjustRightInd w:val="0"/>
        <w:ind w:left="0" w:firstLine="360"/>
        <w:jc w:val="both"/>
        <w:rPr>
          <w:color w:val="000000"/>
          <w:sz w:val="28"/>
          <w:szCs w:val="28"/>
        </w:rPr>
      </w:pPr>
      <w:r w:rsidRPr="007A1AD1">
        <w:rPr>
          <w:color w:val="000000"/>
          <w:sz w:val="28"/>
          <w:szCs w:val="28"/>
        </w:rPr>
        <w:t>развитие личностных качеств: любознательность, доброжелательность, трудолюбие, уважение к труду, внимательное отношение к старшим, младшим и одноклассникам, стремление и готовность прийти на помощь тем, кто в ней нуждается.</w:t>
      </w:r>
    </w:p>
    <w:p w:rsidR="00BA510A" w:rsidRDefault="00BA510A" w:rsidP="00BA510A">
      <w:pPr>
        <w:tabs>
          <w:tab w:val="left" w:pos="1260"/>
        </w:tabs>
        <w:autoSpaceDE w:val="0"/>
        <w:autoSpaceDN w:val="0"/>
        <w:adjustRightInd w:val="0"/>
        <w:rPr>
          <w:b/>
          <w:sz w:val="28"/>
          <w:szCs w:val="28"/>
        </w:rPr>
      </w:pPr>
    </w:p>
    <w:p w:rsidR="00BA510A" w:rsidRPr="007A1AD1" w:rsidRDefault="00BA510A" w:rsidP="00BA510A">
      <w:pPr>
        <w:tabs>
          <w:tab w:val="left" w:pos="1260"/>
        </w:tabs>
        <w:autoSpaceDE w:val="0"/>
        <w:autoSpaceDN w:val="0"/>
        <w:adjustRightInd w:val="0"/>
        <w:ind w:left="284"/>
        <w:jc w:val="both"/>
        <w:rPr>
          <w:b/>
          <w:sz w:val="28"/>
          <w:szCs w:val="28"/>
        </w:rPr>
      </w:pPr>
      <w:r>
        <w:rPr>
          <w:b/>
          <w:sz w:val="28"/>
          <w:szCs w:val="28"/>
        </w:rPr>
        <w:tab/>
      </w:r>
      <w:r w:rsidRPr="007A1AD1">
        <w:rPr>
          <w:b/>
          <w:sz w:val="28"/>
          <w:szCs w:val="28"/>
        </w:rPr>
        <w:t>Материально- техническое обеспечение учебного предмета</w:t>
      </w:r>
      <w:r>
        <w:rPr>
          <w:b/>
          <w:sz w:val="28"/>
          <w:szCs w:val="28"/>
        </w:rPr>
        <w:t xml:space="preserve"> </w:t>
      </w:r>
      <w:r w:rsidRPr="007A1AD1">
        <w:rPr>
          <w:b/>
          <w:sz w:val="28"/>
          <w:szCs w:val="28"/>
        </w:rPr>
        <w:t>«Технология»</w:t>
      </w:r>
    </w:p>
    <w:p w:rsidR="00BA510A" w:rsidRDefault="00BA510A" w:rsidP="00BA510A">
      <w:pPr>
        <w:tabs>
          <w:tab w:val="left" w:pos="1260"/>
        </w:tabs>
        <w:autoSpaceDE w:val="0"/>
        <w:autoSpaceDN w:val="0"/>
        <w:adjustRightInd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1722"/>
        <w:gridCol w:w="3165"/>
      </w:tblGrid>
      <w:tr w:rsidR="00BA510A" w:rsidTr="00BA510A">
        <w:tc>
          <w:tcPr>
            <w:tcW w:w="4608" w:type="dxa"/>
            <w:tcBorders>
              <w:top w:val="single" w:sz="4" w:space="0" w:color="auto"/>
              <w:left w:val="single" w:sz="4" w:space="0" w:color="auto"/>
              <w:bottom w:val="single" w:sz="4" w:space="0" w:color="auto"/>
              <w:right w:val="single" w:sz="4" w:space="0" w:color="auto"/>
            </w:tcBorders>
          </w:tcPr>
          <w:p w:rsidR="00BA510A" w:rsidRDefault="00BA510A" w:rsidP="00BA510A">
            <w:pPr>
              <w:tabs>
                <w:tab w:val="left" w:pos="1260"/>
              </w:tabs>
              <w:autoSpaceDE w:val="0"/>
              <w:autoSpaceDN w:val="0"/>
              <w:adjustRightInd w:val="0"/>
              <w:jc w:val="center"/>
              <w:rPr>
                <w:b/>
              </w:rPr>
            </w:pPr>
            <w:r>
              <w:rPr>
                <w:b/>
                <w:sz w:val="22"/>
                <w:szCs w:val="22"/>
              </w:rPr>
              <w:t>Наименование объектов и средств материально- технического обеспечения</w:t>
            </w:r>
          </w:p>
        </w:tc>
        <w:tc>
          <w:tcPr>
            <w:tcW w:w="1722" w:type="dxa"/>
            <w:tcBorders>
              <w:top w:val="single" w:sz="4" w:space="0" w:color="auto"/>
              <w:left w:val="single" w:sz="4" w:space="0" w:color="auto"/>
              <w:bottom w:val="single" w:sz="4" w:space="0" w:color="auto"/>
              <w:right w:val="single" w:sz="4" w:space="0" w:color="auto"/>
            </w:tcBorders>
          </w:tcPr>
          <w:p w:rsidR="00BA510A" w:rsidRDefault="00BA510A" w:rsidP="00BA510A">
            <w:pPr>
              <w:tabs>
                <w:tab w:val="left" w:pos="1260"/>
              </w:tabs>
              <w:autoSpaceDE w:val="0"/>
              <w:autoSpaceDN w:val="0"/>
              <w:adjustRightInd w:val="0"/>
              <w:jc w:val="center"/>
              <w:rPr>
                <w:b/>
              </w:rPr>
            </w:pPr>
            <w:r>
              <w:rPr>
                <w:b/>
                <w:sz w:val="22"/>
                <w:szCs w:val="22"/>
              </w:rPr>
              <w:t>количество</w:t>
            </w:r>
          </w:p>
        </w:tc>
        <w:tc>
          <w:tcPr>
            <w:tcW w:w="3165" w:type="dxa"/>
            <w:tcBorders>
              <w:top w:val="single" w:sz="4" w:space="0" w:color="auto"/>
              <w:left w:val="single" w:sz="4" w:space="0" w:color="auto"/>
              <w:bottom w:val="single" w:sz="4" w:space="0" w:color="auto"/>
              <w:right w:val="single" w:sz="4" w:space="0" w:color="auto"/>
            </w:tcBorders>
          </w:tcPr>
          <w:p w:rsidR="00BA510A" w:rsidRDefault="00BA510A" w:rsidP="00BA510A">
            <w:pPr>
              <w:tabs>
                <w:tab w:val="left" w:pos="1260"/>
              </w:tabs>
              <w:autoSpaceDE w:val="0"/>
              <w:autoSpaceDN w:val="0"/>
              <w:adjustRightInd w:val="0"/>
              <w:jc w:val="center"/>
              <w:rPr>
                <w:b/>
              </w:rPr>
            </w:pPr>
            <w:r>
              <w:rPr>
                <w:b/>
                <w:sz w:val="22"/>
                <w:szCs w:val="22"/>
              </w:rPr>
              <w:t>примечание</w:t>
            </w:r>
          </w:p>
        </w:tc>
      </w:tr>
      <w:tr w:rsidR="00BA510A" w:rsidTr="00BA510A">
        <w:tc>
          <w:tcPr>
            <w:tcW w:w="9495" w:type="dxa"/>
            <w:gridSpan w:val="3"/>
            <w:tcBorders>
              <w:top w:val="single" w:sz="4" w:space="0" w:color="auto"/>
              <w:left w:val="single" w:sz="4" w:space="0" w:color="auto"/>
              <w:bottom w:val="single" w:sz="4" w:space="0" w:color="auto"/>
              <w:right w:val="single" w:sz="4" w:space="0" w:color="auto"/>
            </w:tcBorders>
          </w:tcPr>
          <w:p w:rsidR="00BA510A" w:rsidRDefault="00BA510A" w:rsidP="00BA510A">
            <w:pPr>
              <w:tabs>
                <w:tab w:val="left" w:pos="1260"/>
              </w:tabs>
              <w:autoSpaceDE w:val="0"/>
              <w:autoSpaceDN w:val="0"/>
              <w:adjustRightInd w:val="0"/>
              <w:jc w:val="center"/>
              <w:rPr>
                <w:b/>
              </w:rPr>
            </w:pPr>
            <w:r>
              <w:rPr>
                <w:b/>
                <w:sz w:val="22"/>
                <w:szCs w:val="22"/>
              </w:rPr>
              <w:t>Библиотечный фонд (книгопечатная продукция)</w:t>
            </w:r>
          </w:p>
        </w:tc>
      </w:tr>
      <w:tr w:rsidR="00BA510A" w:rsidTr="00BA510A">
        <w:tc>
          <w:tcPr>
            <w:tcW w:w="4608" w:type="dxa"/>
            <w:tcBorders>
              <w:top w:val="single" w:sz="4" w:space="0" w:color="auto"/>
              <w:left w:val="single" w:sz="4" w:space="0" w:color="auto"/>
              <w:bottom w:val="single" w:sz="4" w:space="0" w:color="auto"/>
              <w:right w:val="single" w:sz="4" w:space="0" w:color="auto"/>
            </w:tcBorders>
          </w:tcPr>
          <w:p w:rsidR="00BA510A" w:rsidRDefault="00BA510A" w:rsidP="00BA510A">
            <w:pPr>
              <w:tabs>
                <w:tab w:val="left" w:pos="1260"/>
              </w:tabs>
              <w:autoSpaceDE w:val="0"/>
              <w:autoSpaceDN w:val="0"/>
              <w:adjustRightInd w:val="0"/>
              <w:jc w:val="both"/>
            </w:pPr>
            <w:r>
              <w:rPr>
                <w:sz w:val="22"/>
                <w:szCs w:val="22"/>
              </w:rPr>
              <w:t>Учебно-методические комплекты   (УМК) для 1-4 классов   ( программа, учебники, рабочие тетради, дидактические материалы)</w:t>
            </w:r>
          </w:p>
          <w:p w:rsidR="00BA510A" w:rsidRDefault="00BA510A" w:rsidP="00BA510A">
            <w:pPr>
              <w:tabs>
                <w:tab w:val="left" w:pos="1260"/>
              </w:tabs>
              <w:autoSpaceDE w:val="0"/>
              <w:autoSpaceDN w:val="0"/>
              <w:adjustRightInd w:val="0"/>
              <w:jc w:val="both"/>
            </w:pPr>
            <w:r>
              <w:rPr>
                <w:sz w:val="22"/>
                <w:szCs w:val="22"/>
              </w:rPr>
              <w:t>Методические пособия  и книги для учителя</w:t>
            </w:r>
          </w:p>
          <w:p w:rsidR="00BA510A" w:rsidRDefault="00BA510A" w:rsidP="00BA510A">
            <w:pPr>
              <w:tabs>
                <w:tab w:val="left" w:pos="1260"/>
              </w:tabs>
              <w:autoSpaceDE w:val="0"/>
              <w:autoSpaceDN w:val="0"/>
              <w:adjustRightInd w:val="0"/>
              <w:jc w:val="both"/>
            </w:pPr>
            <w:r>
              <w:rPr>
                <w:sz w:val="22"/>
                <w:szCs w:val="22"/>
              </w:rPr>
              <w:t>Примерная программа по технологии ( труду)</w:t>
            </w:r>
          </w:p>
          <w:p w:rsidR="00BA510A" w:rsidRDefault="00BA510A" w:rsidP="00BA510A">
            <w:pPr>
              <w:tabs>
                <w:tab w:val="left" w:pos="1260"/>
              </w:tabs>
              <w:autoSpaceDE w:val="0"/>
              <w:autoSpaceDN w:val="0"/>
              <w:adjustRightInd w:val="0"/>
              <w:jc w:val="both"/>
            </w:pPr>
            <w:r>
              <w:rPr>
                <w:sz w:val="22"/>
                <w:szCs w:val="22"/>
              </w:rPr>
              <w:t>Предметные журналы</w:t>
            </w:r>
          </w:p>
        </w:tc>
        <w:tc>
          <w:tcPr>
            <w:tcW w:w="1722" w:type="dxa"/>
            <w:tcBorders>
              <w:top w:val="single" w:sz="4" w:space="0" w:color="auto"/>
              <w:left w:val="single" w:sz="4" w:space="0" w:color="auto"/>
              <w:bottom w:val="single" w:sz="4" w:space="0" w:color="auto"/>
              <w:right w:val="single" w:sz="4" w:space="0" w:color="auto"/>
            </w:tcBorders>
          </w:tcPr>
          <w:p w:rsidR="00BA510A" w:rsidRDefault="00BA510A" w:rsidP="00BA510A">
            <w:pPr>
              <w:tabs>
                <w:tab w:val="left" w:pos="1260"/>
              </w:tabs>
              <w:autoSpaceDE w:val="0"/>
              <w:autoSpaceDN w:val="0"/>
              <w:adjustRightInd w:val="0"/>
              <w:jc w:val="center"/>
              <w:rPr>
                <w:b/>
              </w:rPr>
            </w:pPr>
            <w:r>
              <w:rPr>
                <w:b/>
                <w:sz w:val="22"/>
                <w:szCs w:val="22"/>
              </w:rPr>
              <w:t>К</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r>
              <w:rPr>
                <w:b/>
                <w:sz w:val="22"/>
                <w:szCs w:val="22"/>
              </w:rPr>
              <w:t>Д</w:t>
            </w:r>
          </w:p>
          <w:p w:rsidR="00BA510A" w:rsidRDefault="00BA510A" w:rsidP="00BA510A">
            <w:pPr>
              <w:tabs>
                <w:tab w:val="left" w:pos="1260"/>
              </w:tabs>
              <w:autoSpaceDE w:val="0"/>
              <w:autoSpaceDN w:val="0"/>
              <w:adjustRightInd w:val="0"/>
              <w:jc w:val="center"/>
              <w:rPr>
                <w:b/>
              </w:rPr>
            </w:pPr>
            <w:r>
              <w:rPr>
                <w:b/>
                <w:sz w:val="22"/>
                <w:szCs w:val="22"/>
              </w:rPr>
              <w:t>Д</w:t>
            </w:r>
          </w:p>
          <w:p w:rsidR="00BA510A" w:rsidRDefault="00BA510A" w:rsidP="00BA510A">
            <w:pPr>
              <w:tabs>
                <w:tab w:val="left" w:pos="1260"/>
              </w:tabs>
              <w:autoSpaceDE w:val="0"/>
              <w:autoSpaceDN w:val="0"/>
              <w:adjustRightInd w:val="0"/>
              <w:jc w:val="center"/>
              <w:rPr>
                <w:b/>
              </w:rPr>
            </w:pPr>
            <w:r>
              <w:rPr>
                <w:b/>
                <w:sz w:val="22"/>
                <w:szCs w:val="22"/>
              </w:rPr>
              <w:t>Д</w:t>
            </w:r>
          </w:p>
        </w:tc>
        <w:tc>
          <w:tcPr>
            <w:tcW w:w="3165" w:type="dxa"/>
            <w:tcBorders>
              <w:top w:val="single" w:sz="4" w:space="0" w:color="auto"/>
              <w:left w:val="single" w:sz="4" w:space="0" w:color="auto"/>
              <w:bottom w:val="single" w:sz="4" w:space="0" w:color="auto"/>
              <w:right w:val="single" w:sz="4" w:space="0" w:color="auto"/>
            </w:tcBorders>
          </w:tcPr>
          <w:p w:rsidR="00BA510A" w:rsidRDefault="00BA510A" w:rsidP="00BA510A">
            <w:pPr>
              <w:tabs>
                <w:tab w:val="left" w:pos="1260"/>
              </w:tabs>
              <w:autoSpaceDE w:val="0"/>
              <w:autoSpaceDN w:val="0"/>
              <w:adjustRightInd w:val="0"/>
            </w:pPr>
          </w:p>
        </w:tc>
      </w:tr>
      <w:tr w:rsidR="00BA510A" w:rsidTr="00BA510A">
        <w:tc>
          <w:tcPr>
            <w:tcW w:w="9495" w:type="dxa"/>
            <w:gridSpan w:val="3"/>
            <w:tcBorders>
              <w:top w:val="single" w:sz="4" w:space="0" w:color="auto"/>
              <w:left w:val="single" w:sz="4" w:space="0" w:color="auto"/>
              <w:bottom w:val="single" w:sz="4" w:space="0" w:color="auto"/>
              <w:right w:val="single" w:sz="4" w:space="0" w:color="auto"/>
            </w:tcBorders>
          </w:tcPr>
          <w:p w:rsidR="00BA510A" w:rsidRDefault="00BA510A" w:rsidP="00BA510A">
            <w:pPr>
              <w:tabs>
                <w:tab w:val="left" w:pos="4095"/>
              </w:tabs>
              <w:autoSpaceDE w:val="0"/>
              <w:autoSpaceDN w:val="0"/>
              <w:adjustRightInd w:val="0"/>
              <w:rPr>
                <w:b/>
              </w:rPr>
            </w:pPr>
            <w:r>
              <w:rPr>
                <w:sz w:val="22"/>
                <w:szCs w:val="22"/>
              </w:rPr>
              <w:tab/>
            </w:r>
            <w:r>
              <w:rPr>
                <w:b/>
                <w:sz w:val="22"/>
                <w:szCs w:val="22"/>
              </w:rPr>
              <w:t>Печатные пособия</w:t>
            </w:r>
          </w:p>
        </w:tc>
      </w:tr>
      <w:tr w:rsidR="00BA510A" w:rsidTr="00BA510A">
        <w:tc>
          <w:tcPr>
            <w:tcW w:w="4608" w:type="dxa"/>
            <w:tcBorders>
              <w:top w:val="single" w:sz="4" w:space="0" w:color="auto"/>
              <w:left w:val="single" w:sz="4" w:space="0" w:color="auto"/>
              <w:bottom w:val="single" w:sz="4" w:space="0" w:color="auto"/>
              <w:right w:val="single" w:sz="4" w:space="0" w:color="auto"/>
            </w:tcBorders>
          </w:tcPr>
          <w:p w:rsidR="00BA510A" w:rsidRDefault="00BA510A" w:rsidP="00BA510A">
            <w:pPr>
              <w:tabs>
                <w:tab w:val="left" w:pos="1260"/>
              </w:tabs>
              <w:autoSpaceDE w:val="0"/>
              <w:autoSpaceDN w:val="0"/>
              <w:adjustRightInd w:val="0"/>
              <w:jc w:val="both"/>
            </w:pPr>
            <w:r>
              <w:rPr>
                <w:sz w:val="22"/>
                <w:szCs w:val="22"/>
              </w:rPr>
              <w:t>Таблицы в соответствии с основными разделами программы обучения.</w:t>
            </w:r>
          </w:p>
          <w:p w:rsidR="00BA510A" w:rsidRDefault="00BA510A" w:rsidP="00BA510A">
            <w:pPr>
              <w:tabs>
                <w:tab w:val="left" w:pos="1260"/>
              </w:tabs>
              <w:autoSpaceDE w:val="0"/>
              <w:autoSpaceDN w:val="0"/>
              <w:adjustRightInd w:val="0"/>
              <w:jc w:val="both"/>
            </w:pPr>
            <w:r>
              <w:rPr>
                <w:sz w:val="22"/>
                <w:szCs w:val="22"/>
              </w:rPr>
              <w:t>Альбомы демонстративного и раздаточного материала</w:t>
            </w:r>
          </w:p>
        </w:tc>
        <w:tc>
          <w:tcPr>
            <w:tcW w:w="1722" w:type="dxa"/>
            <w:tcBorders>
              <w:top w:val="single" w:sz="4" w:space="0" w:color="auto"/>
              <w:left w:val="single" w:sz="4" w:space="0" w:color="auto"/>
              <w:bottom w:val="single" w:sz="4" w:space="0" w:color="auto"/>
              <w:right w:val="single" w:sz="4" w:space="0" w:color="auto"/>
            </w:tcBorders>
          </w:tcPr>
          <w:p w:rsidR="00BA510A" w:rsidRDefault="00BA510A" w:rsidP="00BA510A">
            <w:pPr>
              <w:tabs>
                <w:tab w:val="left" w:pos="1260"/>
              </w:tabs>
              <w:autoSpaceDE w:val="0"/>
              <w:autoSpaceDN w:val="0"/>
              <w:adjustRightInd w:val="0"/>
              <w:jc w:val="center"/>
              <w:rPr>
                <w:b/>
              </w:rPr>
            </w:pPr>
            <w:r>
              <w:rPr>
                <w:b/>
                <w:sz w:val="22"/>
                <w:szCs w:val="22"/>
              </w:rPr>
              <w:t>Д</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r>
              <w:rPr>
                <w:b/>
                <w:sz w:val="22"/>
                <w:szCs w:val="22"/>
              </w:rPr>
              <w:t>Д/П</w:t>
            </w:r>
          </w:p>
          <w:p w:rsidR="00BA510A" w:rsidRDefault="00BA510A" w:rsidP="00BA510A">
            <w:pPr>
              <w:tabs>
                <w:tab w:val="left" w:pos="1260"/>
              </w:tabs>
              <w:autoSpaceDE w:val="0"/>
              <w:autoSpaceDN w:val="0"/>
              <w:adjustRightInd w:val="0"/>
              <w:jc w:val="center"/>
              <w:rPr>
                <w:b/>
              </w:rPr>
            </w:pPr>
          </w:p>
        </w:tc>
        <w:tc>
          <w:tcPr>
            <w:tcW w:w="3165" w:type="dxa"/>
            <w:tcBorders>
              <w:top w:val="single" w:sz="4" w:space="0" w:color="auto"/>
              <w:left w:val="single" w:sz="4" w:space="0" w:color="auto"/>
              <w:bottom w:val="single" w:sz="4" w:space="0" w:color="auto"/>
              <w:right w:val="single" w:sz="4" w:space="0" w:color="auto"/>
            </w:tcBorders>
          </w:tcPr>
          <w:p w:rsidR="00BA510A" w:rsidRDefault="00BA510A" w:rsidP="00BA510A">
            <w:pPr>
              <w:tabs>
                <w:tab w:val="left" w:pos="1260"/>
              </w:tabs>
              <w:autoSpaceDE w:val="0"/>
              <w:autoSpaceDN w:val="0"/>
              <w:adjustRightInd w:val="0"/>
            </w:pPr>
          </w:p>
        </w:tc>
      </w:tr>
      <w:tr w:rsidR="00BA510A" w:rsidTr="00BA510A">
        <w:tc>
          <w:tcPr>
            <w:tcW w:w="9495" w:type="dxa"/>
            <w:gridSpan w:val="3"/>
            <w:tcBorders>
              <w:top w:val="single" w:sz="4" w:space="0" w:color="auto"/>
              <w:left w:val="single" w:sz="4" w:space="0" w:color="auto"/>
              <w:bottom w:val="single" w:sz="4" w:space="0" w:color="auto"/>
              <w:right w:val="single" w:sz="4" w:space="0" w:color="auto"/>
            </w:tcBorders>
          </w:tcPr>
          <w:p w:rsidR="00BA510A" w:rsidRDefault="00BA510A" w:rsidP="00BA510A">
            <w:pPr>
              <w:tabs>
                <w:tab w:val="left" w:pos="1260"/>
              </w:tabs>
              <w:autoSpaceDE w:val="0"/>
              <w:autoSpaceDN w:val="0"/>
              <w:adjustRightInd w:val="0"/>
              <w:jc w:val="center"/>
              <w:rPr>
                <w:b/>
              </w:rPr>
            </w:pPr>
            <w:r>
              <w:rPr>
                <w:b/>
                <w:sz w:val="22"/>
                <w:szCs w:val="22"/>
              </w:rPr>
              <w:t>Компьютерные и информационно-коммуникативные средства</w:t>
            </w:r>
          </w:p>
        </w:tc>
      </w:tr>
      <w:tr w:rsidR="00BA510A" w:rsidTr="00BA510A">
        <w:tc>
          <w:tcPr>
            <w:tcW w:w="4608" w:type="dxa"/>
            <w:tcBorders>
              <w:top w:val="single" w:sz="4" w:space="0" w:color="auto"/>
              <w:left w:val="single" w:sz="4" w:space="0" w:color="auto"/>
              <w:bottom w:val="single" w:sz="4" w:space="0" w:color="auto"/>
              <w:right w:val="single" w:sz="4" w:space="0" w:color="auto"/>
            </w:tcBorders>
          </w:tcPr>
          <w:p w:rsidR="00BA510A" w:rsidRDefault="00BA510A" w:rsidP="00BA510A">
            <w:pPr>
              <w:tabs>
                <w:tab w:val="left" w:pos="1260"/>
              </w:tabs>
              <w:autoSpaceDE w:val="0"/>
              <w:autoSpaceDN w:val="0"/>
              <w:adjustRightInd w:val="0"/>
              <w:jc w:val="both"/>
            </w:pPr>
            <w:r>
              <w:rPr>
                <w:sz w:val="22"/>
                <w:szCs w:val="22"/>
              </w:rPr>
              <w:t>Электронные справочники, электронные пособия, обучающие программы по предмету</w:t>
            </w:r>
          </w:p>
        </w:tc>
        <w:tc>
          <w:tcPr>
            <w:tcW w:w="1722" w:type="dxa"/>
            <w:tcBorders>
              <w:top w:val="single" w:sz="4" w:space="0" w:color="auto"/>
              <w:left w:val="single" w:sz="4" w:space="0" w:color="auto"/>
              <w:bottom w:val="single" w:sz="4" w:space="0" w:color="auto"/>
              <w:right w:val="single" w:sz="4" w:space="0" w:color="auto"/>
            </w:tcBorders>
          </w:tcPr>
          <w:p w:rsidR="00BA510A" w:rsidRDefault="00BA510A" w:rsidP="00BA510A">
            <w:pPr>
              <w:tabs>
                <w:tab w:val="left" w:pos="1260"/>
              </w:tabs>
              <w:autoSpaceDE w:val="0"/>
              <w:autoSpaceDN w:val="0"/>
              <w:adjustRightInd w:val="0"/>
              <w:jc w:val="center"/>
              <w:rPr>
                <w:b/>
              </w:rPr>
            </w:pPr>
            <w:r>
              <w:rPr>
                <w:b/>
                <w:sz w:val="22"/>
                <w:szCs w:val="22"/>
              </w:rPr>
              <w:t>Ф</w:t>
            </w:r>
          </w:p>
        </w:tc>
        <w:tc>
          <w:tcPr>
            <w:tcW w:w="3165" w:type="dxa"/>
            <w:tcBorders>
              <w:top w:val="single" w:sz="4" w:space="0" w:color="auto"/>
              <w:left w:val="single" w:sz="4" w:space="0" w:color="auto"/>
              <w:bottom w:val="single" w:sz="4" w:space="0" w:color="auto"/>
              <w:right w:val="single" w:sz="4" w:space="0" w:color="auto"/>
            </w:tcBorders>
          </w:tcPr>
          <w:p w:rsidR="00BA510A" w:rsidRDefault="00BA510A" w:rsidP="00BA510A">
            <w:pPr>
              <w:tabs>
                <w:tab w:val="left" w:pos="1260"/>
              </w:tabs>
              <w:autoSpaceDE w:val="0"/>
              <w:autoSpaceDN w:val="0"/>
              <w:adjustRightInd w:val="0"/>
              <w:jc w:val="both"/>
            </w:pPr>
            <w:r>
              <w:rPr>
                <w:sz w:val="22"/>
                <w:szCs w:val="22"/>
              </w:rPr>
              <w:t>При наличии необходимых технических условий</w:t>
            </w:r>
          </w:p>
        </w:tc>
      </w:tr>
      <w:tr w:rsidR="00BA510A" w:rsidTr="00BA510A">
        <w:tc>
          <w:tcPr>
            <w:tcW w:w="9495" w:type="dxa"/>
            <w:gridSpan w:val="3"/>
            <w:tcBorders>
              <w:top w:val="single" w:sz="4" w:space="0" w:color="auto"/>
              <w:left w:val="single" w:sz="4" w:space="0" w:color="auto"/>
              <w:bottom w:val="single" w:sz="4" w:space="0" w:color="auto"/>
              <w:right w:val="single" w:sz="4" w:space="0" w:color="auto"/>
            </w:tcBorders>
          </w:tcPr>
          <w:p w:rsidR="00BA510A" w:rsidRDefault="00BA510A" w:rsidP="00BA510A">
            <w:pPr>
              <w:tabs>
                <w:tab w:val="left" w:pos="1260"/>
              </w:tabs>
              <w:autoSpaceDE w:val="0"/>
              <w:autoSpaceDN w:val="0"/>
              <w:adjustRightInd w:val="0"/>
              <w:jc w:val="center"/>
              <w:rPr>
                <w:b/>
              </w:rPr>
            </w:pPr>
            <w:r>
              <w:rPr>
                <w:b/>
                <w:sz w:val="22"/>
                <w:szCs w:val="22"/>
              </w:rPr>
              <w:t>Технические средства обучения</w:t>
            </w:r>
          </w:p>
        </w:tc>
      </w:tr>
      <w:tr w:rsidR="00BA510A" w:rsidTr="00BA510A">
        <w:tc>
          <w:tcPr>
            <w:tcW w:w="4608" w:type="dxa"/>
            <w:tcBorders>
              <w:top w:val="single" w:sz="4" w:space="0" w:color="auto"/>
              <w:left w:val="single" w:sz="4" w:space="0" w:color="auto"/>
              <w:bottom w:val="single" w:sz="4" w:space="0" w:color="auto"/>
              <w:right w:val="single" w:sz="4" w:space="0" w:color="auto"/>
            </w:tcBorders>
          </w:tcPr>
          <w:p w:rsidR="00BA510A" w:rsidRDefault="00BA510A" w:rsidP="00BA510A">
            <w:pPr>
              <w:tabs>
                <w:tab w:val="left" w:pos="1260"/>
              </w:tabs>
              <w:autoSpaceDE w:val="0"/>
              <w:autoSpaceDN w:val="0"/>
              <w:adjustRightInd w:val="0"/>
              <w:jc w:val="both"/>
            </w:pPr>
            <w:r>
              <w:rPr>
                <w:sz w:val="22"/>
                <w:szCs w:val="22"/>
              </w:rPr>
              <w:t>Мультимедийные образовательные ресурсы, соответствующие содержанию обучения, обучающие программы по предмету ( по возможности)</w:t>
            </w:r>
          </w:p>
        </w:tc>
        <w:tc>
          <w:tcPr>
            <w:tcW w:w="1722" w:type="dxa"/>
            <w:tcBorders>
              <w:top w:val="single" w:sz="4" w:space="0" w:color="auto"/>
              <w:left w:val="single" w:sz="4" w:space="0" w:color="auto"/>
              <w:bottom w:val="single" w:sz="4" w:space="0" w:color="auto"/>
              <w:right w:val="single" w:sz="4" w:space="0" w:color="auto"/>
            </w:tcBorders>
          </w:tcPr>
          <w:p w:rsidR="00BA510A" w:rsidRDefault="00BA510A" w:rsidP="00BA510A">
            <w:pPr>
              <w:tabs>
                <w:tab w:val="left" w:pos="1260"/>
              </w:tabs>
              <w:autoSpaceDE w:val="0"/>
              <w:autoSpaceDN w:val="0"/>
              <w:adjustRightInd w:val="0"/>
              <w:jc w:val="center"/>
              <w:rPr>
                <w:b/>
              </w:rPr>
            </w:pPr>
            <w:r>
              <w:rPr>
                <w:b/>
                <w:sz w:val="22"/>
                <w:szCs w:val="22"/>
              </w:rPr>
              <w:t>Д</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tc>
        <w:tc>
          <w:tcPr>
            <w:tcW w:w="3165" w:type="dxa"/>
            <w:tcBorders>
              <w:top w:val="single" w:sz="4" w:space="0" w:color="auto"/>
              <w:left w:val="single" w:sz="4" w:space="0" w:color="auto"/>
              <w:bottom w:val="single" w:sz="4" w:space="0" w:color="auto"/>
              <w:right w:val="single" w:sz="4" w:space="0" w:color="auto"/>
            </w:tcBorders>
          </w:tcPr>
          <w:p w:rsidR="00BA510A" w:rsidRDefault="00BA510A" w:rsidP="00BA510A"/>
        </w:tc>
      </w:tr>
      <w:tr w:rsidR="00BA510A" w:rsidTr="00BA510A">
        <w:tc>
          <w:tcPr>
            <w:tcW w:w="9495" w:type="dxa"/>
            <w:gridSpan w:val="3"/>
            <w:tcBorders>
              <w:top w:val="single" w:sz="4" w:space="0" w:color="auto"/>
              <w:left w:val="single" w:sz="4" w:space="0" w:color="auto"/>
              <w:bottom w:val="single" w:sz="4" w:space="0" w:color="auto"/>
              <w:right w:val="single" w:sz="4" w:space="0" w:color="auto"/>
            </w:tcBorders>
          </w:tcPr>
          <w:p w:rsidR="00BA510A" w:rsidRDefault="00BA510A" w:rsidP="00BA510A">
            <w:pPr>
              <w:tabs>
                <w:tab w:val="left" w:pos="1260"/>
              </w:tabs>
              <w:autoSpaceDE w:val="0"/>
              <w:autoSpaceDN w:val="0"/>
              <w:adjustRightInd w:val="0"/>
              <w:jc w:val="center"/>
              <w:rPr>
                <w:b/>
              </w:rPr>
            </w:pPr>
            <w:r>
              <w:rPr>
                <w:b/>
                <w:sz w:val="22"/>
                <w:szCs w:val="22"/>
              </w:rPr>
              <w:lastRenderedPageBreak/>
              <w:t>Экранно-звуковые пособия</w:t>
            </w:r>
          </w:p>
        </w:tc>
      </w:tr>
      <w:tr w:rsidR="00BA510A" w:rsidTr="00BA510A">
        <w:tc>
          <w:tcPr>
            <w:tcW w:w="4608" w:type="dxa"/>
            <w:tcBorders>
              <w:top w:val="single" w:sz="4" w:space="0" w:color="auto"/>
              <w:left w:val="single" w:sz="4" w:space="0" w:color="auto"/>
              <w:bottom w:val="single" w:sz="4" w:space="0" w:color="auto"/>
              <w:right w:val="single" w:sz="4" w:space="0" w:color="auto"/>
            </w:tcBorders>
          </w:tcPr>
          <w:p w:rsidR="00BA510A" w:rsidRDefault="00BA510A" w:rsidP="00BA510A">
            <w:pPr>
              <w:tabs>
                <w:tab w:val="left" w:pos="1260"/>
              </w:tabs>
              <w:autoSpaceDE w:val="0"/>
              <w:autoSpaceDN w:val="0"/>
              <w:adjustRightInd w:val="0"/>
              <w:jc w:val="both"/>
            </w:pPr>
            <w:r>
              <w:rPr>
                <w:sz w:val="22"/>
                <w:szCs w:val="22"/>
              </w:rPr>
              <w:t>Видеофрагменты ( труд людей, технологические процессы, народные промыслы)</w:t>
            </w:r>
          </w:p>
          <w:p w:rsidR="00BA510A" w:rsidRDefault="00BA510A" w:rsidP="00BA510A">
            <w:pPr>
              <w:tabs>
                <w:tab w:val="left" w:pos="1260"/>
              </w:tabs>
              <w:autoSpaceDE w:val="0"/>
              <w:autoSpaceDN w:val="0"/>
              <w:adjustRightInd w:val="0"/>
              <w:jc w:val="both"/>
            </w:pPr>
            <w:r>
              <w:rPr>
                <w:sz w:val="22"/>
                <w:szCs w:val="22"/>
              </w:rPr>
              <w:t>Слайды соответствующего содержания</w:t>
            </w:r>
          </w:p>
          <w:p w:rsidR="00BA510A" w:rsidRDefault="00BA510A" w:rsidP="00BA510A">
            <w:pPr>
              <w:tabs>
                <w:tab w:val="left" w:pos="1260"/>
              </w:tabs>
              <w:autoSpaceDE w:val="0"/>
              <w:autoSpaceDN w:val="0"/>
              <w:adjustRightInd w:val="0"/>
              <w:jc w:val="both"/>
            </w:pPr>
            <w:r>
              <w:rPr>
                <w:sz w:val="22"/>
                <w:szCs w:val="22"/>
              </w:rPr>
              <w:t>Мультимедийные образовательные ресурсы, соответствующие содержанию обучения</w:t>
            </w:r>
          </w:p>
        </w:tc>
        <w:tc>
          <w:tcPr>
            <w:tcW w:w="1722" w:type="dxa"/>
            <w:tcBorders>
              <w:top w:val="single" w:sz="4" w:space="0" w:color="auto"/>
              <w:left w:val="single" w:sz="4" w:space="0" w:color="auto"/>
              <w:bottom w:val="single" w:sz="4" w:space="0" w:color="auto"/>
              <w:right w:val="single" w:sz="4" w:space="0" w:color="auto"/>
            </w:tcBorders>
          </w:tcPr>
          <w:p w:rsidR="00BA510A" w:rsidRDefault="00BA510A" w:rsidP="00BA510A">
            <w:pPr>
              <w:tabs>
                <w:tab w:val="left" w:pos="1260"/>
              </w:tabs>
              <w:autoSpaceDE w:val="0"/>
              <w:autoSpaceDN w:val="0"/>
              <w:adjustRightInd w:val="0"/>
              <w:jc w:val="center"/>
              <w:rPr>
                <w:b/>
              </w:rPr>
            </w:pPr>
            <w:r>
              <w:rPr>
                <w:b/>
                <w:sz w:val="22"/>
                <w:szCs w:val="22"/>
              </w:rPr>
              <w:t>Д</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r>
              <w:rPr>
                <w:b/>
                <w:sz w:val="22"/>
                <w:szCs w:val="22"/>
              </w:rPr>
              <w:t>Д</w:t>
            </w:r>
          </w:p>
          <w:p w:rsidR="00BA510A" w:rsidRDefault="00BA510A" w:rsidP="00BA510A">
            <w:pPr>
              <w:tabs>
                <w:tab w:val="left" w:pos="1260"/>
              </w:tabs>
              <w:autoSpaceDE w:val="0"/>
              <w:autoSpaceDN w:val="0"/>
              <w:adjustRightInd w:val="0"/>
              <w:jc w:val="center"/>
              <w:rPr>
                <w:b/>
              </w:rPr>
            </w:pPr>
            <w:r>
              <w:rPr>
                <w:b/>
                <w:sz w:val="22"/>
                <w:szCs w:val="22"/>
              </w:rPr>
              <w:t>Д</w:t>
            </w:r>
          </w:p>
          <w:p w:rsidR="00BA510A" w:rsidRDefault="00BA510A" w:rsidP="00BA510A">
            <w:pPr>
              <w:tabs>
                <w:tab w:val="left" w:pos="1260"/>
              </w:tabs>
              <w:autoSpaceDE w:val="0"/>
              <w:autoSpaceDN w:val="0"/>
              <w:adjustRightInd w:val="0"/>
              <w:jc w:val="center"/>
              <w:rPr>
                <w:b/>
              </w:rPr>
            </w:pPr>
          </w:p>
        </w:tc>
        <w:tc>
          <w:tcPr>
            <w:tcW w:w="3165" w:type="dxa"/>
            <w:tcBorders>
              <w:top w:val="single" w:sz="4" w:space="0" w:color="auto"/>
              <w:left w:val="single" w:sz="4" w:space="0" w:color="auto"/>
              <w:bottom w:val="single" w:sz="4" w:space="0" w:color="auto"/>
              <w:right w:val="single" w:sz="4" w:space="0" w:color="auto"/>
            </w:tcBorders>
          </w:tcPr>
          <w:p w:rsidR="00BA510A" w:rsidRDefault="00BA510A" w:rsidP="00BA510A">
            <w:pPr>
              <w:tabs>
                <w:tab w:val="left" w:pos="1260"/>
              </w:tabs>
              <w:autoSpaceDE w:val="0"/>
              <w:autoSpaceDN w:val="0"/>
              <w:adjustRightInd w:val="0"/>
              <w:jc w:val="right"/>
            </w:pPr>
          </w:p>
          <w:p w:rsidR="00BA510A" w:rsidRDefault="00BA510A" w:rsidP="00BA510A"/>
          <w:p w:rsidR="00BA510A" w:rsidRDefault="00BA510A" w:rsidP="00BA510A"/>
          <w:p w:rsidR="00BA510A" w:rsidRDefault="00BA510A" w:rsidP="00BA510A"/>
          <w:p w:rsidR="00BA510A" w:rsidRDefault="00BA510A" w:rsidP="00BA510A"/>
          <w:p w:rsidR="00BA510A" w:rsidRDefault="00BA510A" w:rsidP="00BA510A"/>
          <w:p w:rsidR="00BA510A" w:rsidRDefault="00BA510A" w:rsidP="00BA510A"/>
          <w:p w:rsidR="00BA510A" w:rsidRDefault="00BA510A" w:rsidP="00BA510A"/>
          <w:p w:rsidR="00BA510A" w:rsidRDefault="00BA510A" w:rsidP="00BA510A">
            <w:pPr>
              <w:jc w:val="center"/>
              <w:rPr>
                <w:rFonts w:eastAsia="Calibri"/>
              </w:rPr>
            </w:pPr>
          </w:p>
        </w:tc>
      </w:tr>
      <w:tr w:rsidR="00BA510A" w:rsidTr="00BA510A">
        <w:tc>
          <w:tcPr>
            <w:tcW w:w="9495" w:type="dxa"/>
            <w:gridSpan w:val="3"/>
            <w:tcBorders>
              <w:top w:val="single" w:sz="4" w:space="0" w:color="auto"/>
              <w:left w:val="single" w:sz="4" w:space="0" w:color="auto"/>
              <w:bottom w:val="single" w:sz="4" w:space="0" w:color="auto"/>
              <w:right w:val="single" w:sz="4" w:space="0" w:color="auto"/>
            </w:tcBorders>
          </w:tcPr>
          <w:p w:rsidR="00BA510A" w:rsidRDefault="00BA510A" w:rsidP="00BA510A">
            <w:pPr>
              <w:tabs>
                <w:tab w:val="left" w:pos="1260"/>
              </w:tabs>
              <w:autoSpaceDE w:val="0"/>
              <w:autoSpaceDN w:val="0"/>
              <w:adjustRightInd w:val="0"/>
              <w:jc w:val="center"/>
              <w:rPr>
                <w:b/>
              </w:rPr>
            </w:pPr>
            <w:r>
              <w:rPr>
                <w:b/>
                <w:sz w:val="22"/>
                <w:szCs w:val="22"/>
              </w:rPr>
              <w:t>Учебно-практическое и учебно-лабораторное оборудование</w:t>
            </w:r>
          </w:p>
        </w:tc>
      </w:tr>
      <w:tr w:rsidR="00BA510A" w:rsidTr="00BA510A">
        <w:tc>
          <w:tcPr>
            <w:tcW w:w="4608" w:type="dxa"/>
            <w:tcBorders>
              <w:top w:val="single" w:sz="4" w:space="0" w:color="auto"/>
              <w:left w:val="single" w:sz="4" w:space="0" w:color="auto"/>
              <w:bottom w:val="single" w:sz="4" w:space="0" w:color="auto"/>
              <w:right w:val="single" w:sz="4" w:space="0" w:color="auto"/>
            </w:tcBorders>
          </w:tcPr>
          <w:p w:rsidR="00BA510A" w:rsidRDefault="00BA510A" w:rsidP="00BA510A">
            <w:pPr>
              <w:tabs>
                <w:tab w:val="left" w:pos="1260"/>
              </w:tabs>
              <w:autoSpaceDE w:val="0"/>
              <w:autoSpaceDN w:val="0"/>
              <w:adjustRightInd w:val="0"/>
              <w:jc w:val="both"/>
            </w:pPr>
            <w:r>
              <w:rPr>
                <w:sz w:val="22"/>
                <w:szCs w:val="22"/>
              </w:rPr>
              <w:t>Набор инструментов для работы с различными материалами в соответствии с программой обучения</w:t>
            </w:r>
          </w:p>
          <w:p w:rsidR="00BA510A" w:rsidRDefault="00BA510A" w:rsidP="00BA510A">
            <w:pPr>
              <w:tabs>
                <w:tab w:val="left" w:pos="1260"/>
              </w:tabs>
              <w:autoSpaceDE w:val="0"/>
              <w:autoSpaceDN w:val="0"/>
              <w:adjustRightInd w:val="0"/>
              <w:jc w:val="both"/>
            </w:pPr>
            <w:r>
              <w:rPr>
                <w:sz w:val="22"/>
                <w:szCs w:val="22"/>
              </w:rPr>
              <w:t>Набор демонстративных материалов, коллекций в соответствии с программой обучения.</w:t>
            </w:r>
          </w:p>
          <w:p w:rsidR="00BA510A" w:rsidRDefault="00BA510A" w:rsidP="00BA510A">
            <w:pPr>
              <w:tabs>
                <w:tab w:val="left" w:pos="1260"/>
              </w:tabs>
              <w:autoSpaceDE w:val="0"/>
              <w:autoSpaceDN w:val="0"/>
              <w:adjustRightInd w:val="0"/>
              <w:jc w:val="both"/>
            </w:pPr>
            <w:r>
              <w:rPr>
                <w:sz w:val="22"/>
                <w:szCs w:val="22"/>
              </w:rPr>
              <w:t>Конструкторы.</w:t>
            </w:r>
          </w:p>
          <w:p w:rsidR="00BA510A" w:rsidRDefault="00BA510A" w:rsidP="00BA510A">
            <w:pPr>
              <w:tabs>
                <w:tab w:val="left" w:pos="1260"/>
              </w:tabs>
              <w:autoSpaceDE w:val="0"/>
              <w:autoSpaceDN w:val="0"/>
              <w:adjustRightInd w:val="0"/>
              <w:jc w:val="both"/>
            </w:pPr>
            <w:r>
              <w:rPr>
                <w:sz w:val="22"/>
                <w:szCs w:val="22"/>
              </w:rPr>
              <w:t>Объёмные модели геометрических фигур</w:t>
            </w:r>
          </w:p>
        </w:tc>
        <w:tc>
          <w:tcPr>
            <w:tcW w:w="1722" w:type="dxa"/>
            <w:tcBorders>
              <w:top w:val="single" w:sz="4" w:space="0" w:color="auto"/>
              <w:left w:val="single" w:sz="4" w:space="0" w:color="auto"/>
              <w:bottom w:val="single" w:sz="4" w:space="0" w:color="auto"/>
              <w:right w:val="single" w:sz="4" w:space="0" w:color="auto"/>
            </w:tcBorders>
          </w:tcPr>
          <w:p w:rsidR="00BA510A" w:rsidRDefault="00BA510A" w:rsidP="00BA510A">
            <w:pPr>
              <w:tabs>
                <w:tab w:val="left" w:pos="1260"/>
              </w:tabs>
              <w:autoSpaceDE w:val="0"/>
              <w:autoSpaceDN w:val="0"/>
              <w:adjustRightInd w:val="0"/>
              <w:jc w:val="center"/>
              <w:rPr>
                <w:b/>
              </w:rPr>
            </w:pPr>
            <w:r>
              <w:rPr>
                <w:b/>
                <w:sz w:val="22"/>
                <w:szCs w:val="22"/>
              </w:rPr>
              <w:t>К</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r>
              <w:rPr>
                <w:b/>
                <w:sz w:val="22"/>
                <w:szCs w:val="22"/>
              </w:rPr>
              <w:t>Ф/П</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r>
              <w:rPr>
                <w:b/>
                <w:sz w:val="22"/>
                <w:szCs w:val="22"/>
              </w:rPr>
              <w:t>К</w:t>
            </w:r>
          </w:p>
          <w:p w:rsidR="00BA510A" w:rsidRDefault="00BA510A" w:rsidP="00BA510A">
            <w:pPr>
              <w:tabs>
                <w:tab w:val="left" w:pos="1260"/>
              </w:tabs>
              <w:autoSpaceDE w:val="0"/>
              <w:autoSpaceDN w:val="0"/>
              <w:adjustRightInd w:val="0"/>
              <w:jc w:val="center"/>
              <w:rPr>
                <w:b/>
              </w:rPr>
            </w:pPr>
            <w:r>
              <w:rPr>
                <w:b/>
                <w:sz w:val="22"/>
                <w:szCs w:val="22"/>
              </w:rPr>
              <w:t>Ф/П</w:t>
            </w:r>
          </w:p>
        </w:tc>
        <w:tc>
          <w:tcPr>
            <w:tcW w:w="3165" w:type="dxa"/>
            <w:tcBorders>
              <w:top w:val="single" w:sz="4" w:space="0" w:color="auto"/>
              <w:left w:val="single" w:sz="4" w:space="0" w:color="auto"/>
              <w:bottom w:val="single" w:sz="4" w:space="0" w:color="auto"/>
              <w:right w:val="single" w:sz="4" w:space="0" w:color="auto"/>
            </w:tcBorders>
          </w:tcPr>
          <w:p w:rsidR="00BA510A" w:rsidRDefault="00BA510A" w:rsidP="00BA510A">
            <w:pPr>
              <w:tabs>
                <w:tab w:val="left" w:pos="1260"/>
              </w:tabs>
              <w:autoSpaceDE w:val="0"/>
              <w:autoSpaceDN w:val="0"/>
              <w:adjustRightInd w:val="0"/>
            </w:pPr>
          </w:p>
        </w:tc>
      </w:tr>
      <w:tr w:rsidR="00BA510A" w:rsidTr="00BA510A">
        <w:tc>
          <w:tcPr>
            <w:tcW w:w="9495" w:type="dxa"/>
            <w:gridSpan w:val="3"/>
            <w:tcBorders>
              <w:top w:val="single" w:sz="4" w:space="0" w:color="auto"/>
              <w:left w:val="single" w:sz="4" w:space="0" w:color="auto"/>
              <w:bottom w:val="single" w:sz="4" w:space="0" w:color="auto"/>
              <w:right w:val="single" w:sz="4" w:space="0" w:color="auto"/>
            </w:tcBorders>
          </w:tcPr>
          <w:p w:rsidR="00BA510A" w:rsidRDefault="00BA510A" w:rsidP="00BA510A">
            <w:pPr>
              <w:tabs>
                <w:tab w:val="left" w:pos="1260"/>
              </w:tabs>
              <w:autoSpaceDE w:val="0"/>
              <w:autoSpaceDN w:val="0"/>
              <w:adjustRightInd w:val="0"/>
              <w:jc w:val="center"/>
              <w:rPr>
                <w:b/>
              </w:rPr>
            </w:pPr>
            <w:r>
              <w:rPr>
                <w:b/>
                <w:sz w:val="22"/>
                <w:szCs w:val="22"/>
              </w:rPr>
              <w:t>Оборудование класса</w:t>
            </w:r>
          </w:p>
        </w:tc>
      </w:tr>
      <w:tr w:rsidR="00BA510A" w:rsidTr="00BA510A">
        <w:tc>
          <w:tcPr>
            <w:tcW w:w="4608" w:type="dxa"/>
            <w:tcBorders>
              <w:top w:val="single" w:sz="4" w:space="0" w:color="auto"/>
              <w:left w:val="single" w:sz="4" w:space="0" w:color="auto"/>
              <w:bottom w:val="single" w:sz="4" w:space="0" w:color="auto"/>
              <w:right w:val="single" w:sz="4" w:space="0" w:color="auto"/>
            </w:tcBorders>
          </w:tcPr>
          <w:p w:rsidR="00BA510A" w:rsidRDefault="00BA510A" w:rsidP="00BA510A">
            <w:pPr>
              <w:tabs>
                <w:tab w:val="left" w:pos="1260"/>
              </w:tabs>
              <w:autoSpaceDE w:val="0"/>
              <w:autoSpaceDN w:val="0"/>
              <w:adjustRightInd w:val="0"/>
              <w:jc w:val="both"/>
            </w:pPr>
            <w:r>
              <w:rPr>
                <w:sz w:val="22"/>
                <w:szCs w:val="22"/>
              </w:rPr>
              <w:t>Ученические столы двухместные с комплектом стульев</w:t>
            </w:r>
          </w:p>
          <w:p w:rsidR="00BA510A" w:rsidRDefault="00BA510A" w:rsidP="00BA510A">
            <w:pPr>
              <w:tabs>
                <w:tab w:val="left" w:pos="1260"/>
              </w:tabs>
              <w:autoSpaceDE w:val="0"/>
              <w:autoSpaceDN w:val="0"/>
              <w:adjustRightInd w:val="0"/>
              <w:jc w:val="both"/>
            </w:pPr>
            <w:r>
              <w:rPr>
                <w:sz w:val="22"/>
                <w:szCs w:val="22"/>
              </w:rPr>
              <w:t>Стол учительский тумбой</w:t>
            </w:r>
          </w:p>
          <w:p w:rsidR="00BA510A" w:rsidRDefault="00BA510A" w:rsidP="00BA510A">
            <w:pPr>
              <w:tabs>
                <w:tab w:val="left" w:pos="1260"/>
              </w:tabs>
              <w:autoSpaceDE w:val="0"/>
              <w:autoSpaceDN w:val="0"/>
              <w:adjustRightInd w:val="0"/>
              <w:jc w:val="both"/>
            </w:pPr>
            <w:r>
              <w:rPr>
                <w:sz w:val="22"/>
                <w:szCs w:val="22"/>
              </w:rPr>
              <w:t>Шкафы для хранения учебников, дидактических материалов, пособий.</w:t>
            </w:r>
          </w:p>
          <w:p w:rsidR="00BA510A" w:rsidRDefault="00BA510A" w:rsidP="00BA510A">
            <w:pPr>
              <w:tabs>
                <w:tab w:val="left" w:pos="1260"/>
              </w:tabs>
              <w:autoSpaceDE w:val="0"/>
              <w:autoSpaceDN w:val="0"/>
              <w:adjustRightInd w:val="0"/>
              <w:jc w:val="both"/>
            </w:pPr>
            <w:r>
              <w:rPr>
                <w:sz w:val="22"/>
                <w:szCs w:val="22"/>
              </w:rPr>
              <w:t>Настенные доски</w:t>
            </w:r>
          </w:p>
          <w:p w:rsidR="00BA510A" w:rsidRDefault="00BA510A" w:rsidP="00BA510A">
            <w:pPr>
              <w:tabs>
                <w:tab w:val="left" w:pos="1260"/>
              </w:tabs>
              <w:autoSpaceDE w:val="0"/>
              <w:autoSpaceDN w:val="0"/>
              <w:adjustRightInd w:val="0"/>
              <w:jc w:val="both"/>
            </w:pPr>
            <w:r>
              <w:rPr>
                <w:sz w:val="22"/>
                <w:szCs w:val="22"/>
              </w:rPr>
              <w:t>Демонстрационная подставка( для образцов изготавливаемых изделий)</w:t>
            </w:r>
          </w:p>
          <w:p w:rsidR="00BA510A" w:rsidRDefault="00BA510A" w:rsidP="00BA510A">
            <w:pPr>
              <w:tabs>
                <w:tab w:val="left" w:pos="1260"/>
              </w:tabs>
              <w:autoSpaceDE w:val="0"/>
              <w:autoSpaceDN w:val="0"/>
              <w:adjustRightInd w:val="0"/>
              <w:jc w:val="both"/>
            </w:pPr>
            <w:r>
              <w:rPr>
                <w:sz w:val="22"/>
                <w:szCs w:val="22"/>
              </w:rPr>
              <w:t>Подставки для книг, держатели схем и таблиц</w:t>
            </w:r>
          </w:p>
          <w:p w:rsidR="00BA510A" w:rsidRDefault="00BA510A" w:rsidP="00BA510A">
            <w:pPr>
              <w:tabs>
                <w:tab w:val="left" w:pos="1260"/>
              </w:tabs>
              <w:autoSpaceDE w:val="0"/>
              <w:autoSpaceDN w:val="0"/>
              <w:adjustRightInd w:val="0"/>
            </w:pPr>
          </w:p>
        </w:tc>
        <w:tc>
          <w:tcPr>
            <w:tcW w:w="1722" w:type="dxa"/>
            <w:tcBorders>
              <w:top w:val="single" w:sz="4" w:space="0" w:color="auto"/>
              <w:left w:val="single" w:sz="4" w:space="0" w:color="auto"/>
              <w:bottom w:val="single" w:sz="4" w:space="0" w:color="auto"/>
              <w:right w:val="single" w:sz="4" w:space="0" w:color="auto"/>
            </w:tcBorders>
          </w:tcPr>
          <w:p w:rsidR="00BA510A" w:rsidRDefault="00BA510A" w:rsidP="00BA510A">
            <w:pPr>
              <w:tabs>
                <w:tab w:val="left" w:pos="1260"/>
              </w:tabs>
              <w:autoSpaceDE w:val="0"/>
              <w:autoSpaceDN w:val="0"/>
              <w:adjustRightInd w:val="0"/>
              <w:jc w:val="center"/>
              <w:rPr>
                <w:b/>
              </w:rPr>
            </w:pPr>
            <w:r>
              <w:rPr>
                <w:b/>
                <w:sz w:val="22"/>
                <w:szCs w:val="22"/>
              </w:rPr>
              <w:t>К</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r>
              <w:rPr>
                <w:b/>
                <w:sz w:val="22"/>
                <w:szCs w:val="22"/>
              </w:rPr>
              <w:t>Д</w:t>
            </w:r>
          </w:p>
          <w:p w:rsidR="00BA510A" w:rsidRDefault="00BA510A" w:rsidP="00BA510A">
            <w:pPr>
              <w:tabs>
                <w:tab w:val="left" w:pos="1260"/>
              </w:tabs>
              <w:autoSpaceDE w:val="0"/>
              <w:autoSpaceDN w:val="0"/>
              <w:adjustRightInd w:val="0"/>
              <w:jc w:val="center"/>
              <w:rPr>
                <w:b/>
              </w:rPr>
            </w:pPr>
            <w:r>
              <w:rPr>
                <w:b/>
                <w:sz w:val="22"/>
                <w:szCs w:val="22"/>
              </w:rPr>
              <w:t>Д</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r>
              <w:rPr>
                <w:b/>
                <w:sz w:val="22"/>
                <w:szCs w:val="22"/>
              </w:rPr>
              <w:t>Д</w:t>
            </w:r>
          </w:p>
          <w:p w:rsidR="00BA510A" w:rsidRDefault="00BA510A" w:rsidP="00BA510A">
            <w:pPr>
              <w:tabs>
                <w:tab w:val="left" w:pos="1260"/>
              </w:tabs>
              <w:autoSpaceDE w:val="0"/>
              <w:autoSpaceDN w:val="0"/>
              <w:adjustRightInd w:val="0"/>
              <w:jc w:val="center"/>
              <w:rPr>
                <w:b/>
              </w:rPr>
            </w:pPr>
            <w:r>
              <w:rPr>
                <w:b/>
                <w:sz w:val="22"/>
                <w:szCs w:val="22"/>
              </w:rPr>
              <w:t>Д</w:t>
            </w:r>
          </w:p>
          <w:p w:rsidR="00BA510A" w:rsidRDefault="00BA510A" w:rsidP="00BA510A">
            <w:pPr>
              <w:tabs>
                <w:tab w:val="left" w:pos="1260"/>
              </w:tabs>
              <w:autoSpaceDE w:val="0"/>
              <w:autoSpaceDN w:val="0"/>
              <w:adjustRightInd w:val="0"/>
              <w:jc w:val="center"/>
              <w:rPr>
                <w:b/>
              </w:rPr>
            </w:pPr>
          </w:p>
          <w:p w:rsidR="00BA510A" w:rsidRDefault="00BA510A" w:rsidP="00BA510A">
            <w:pPr>
              <w:tabs>
                <w:tab w:val="left" w:pos="1260"/>
              </w:tabs>
              <w:autoSpaceDE w:val="0"/>
              <w:autoSpaceDN w:val="0"/>
              <w:adjustRightInd w:val="0"/>
              <w:jc w:val="center"/>
              <w:rPr>
                <w:b/>
              </w:rPr>
            </w:pPr>
            <w:r>
              <w:rPr>
                <w:b/>
                <w:sz w:val="22"/>
                <w:szCs w:val="22"/>
              </w:rPr>
              <w:t>Д</w:t>
            </w:r>
          </w:p>
          <w:p w:rsidR="00BA510A" w:rsidRDefault="00BA510A" w:rsidP="00BA510A">
            <w:pPr>
              <w:tabs>
                <w:tab w:val="left" w:pos="1260"/>
              </w:tabs>
              <w:autoSpaceDE w:val="0"/>
              <w:autoSpaceDN w:val="0"/>
              <w:adjustRightInd w:val="0"/>
              <w:jc w:val="center"/>
              <w:rPr>
                <w:b/>
              </w:rPr>
            </w:pPr>
          </w:p>
        </w:tc>
        <w:tc>
          <w:tcPr>
            <w:tcW w:w="3165" w:type="dxa"/>
            <w:tcBorders>
              <w:top w:val="single" w:sz="4" w:space="0" w:color="auto"/>
              <w:left w:val="single" w:sz="4" w:space="0" w:color="auto"/>
              <w:bottom w:val="single" w:sz="4" w:space="0" w:color="auto"/>
              <w:right w:val="single" w:sz="4" w:space="0" w:color="auto"/>
            </w:tcBorders>
          </w:tcPr>
          <w:p w:rsidR="00BA510A" w:rsidRDefault="00BA510A" w:rsidP="00BA510A">
            <w:pPr>
              <w:tabs>
                <w:tab w:val="left" w:pos="1260"/>
              </w:tabs>
              <w:autoSpaceDE w:val="0"/>
              <w:autoSpaceDN w:val="0"/>
              <w:adjustRightInd w:val="0"/>
              <w:jc w:val="both"/>
            </w:pPr>
            <w:r>
              <w:rPr>
                <w:sz w:val="22"/>
                <w:szCs w:val="22"/>
              </w:rPr>
              <w:t>В соответствии с санитарно-гигиеническими нормами</w:t>
            </w:r>
          </w:p>
        </w:tc>
      </w:tr>
    </w:tbl>
    <w:p w:rsidR="00BA510A" w:rsidRDefault="00BA510A" w:rsidP="00BA510A">
      <w:pPr>
        <w:shd w:val="clear" w:color="auto" w:fill="FFFFFF"/>
        <w:jc w:val="both"/>
        <w:rPr>
          <w:b/>
          <w:bCs/>
          <w:color w:val="000000"/>
          <w:sz w:val="28"/>
          <w:szCs w:val="28"/>
        </w:rPr>
      </w:pPr>
    </w:p>
    <w:p w:rsidR="00BA510A" w:rsidRPr="00C145EC" w:rsidRDefault="00BA510A" w:rsidP="00BA510A">
      <w:pPr>
        <w:shd w:val="clear" w:color="auto" w:fill="FFFFFF"/>
        <w:jc w:val="both"/>
        <w:rPr>
          <w:b/>
          <w:bCs/>
          <w:color w:val="000000"/>
          <w:sz w:val="28"/>
          <w:szCs w:val="28"/>
        </w:rPr>
      </w:pPr>
      <w:r w:rsidRPr="00C145EC">
        <w:rPr>
          <w:b/>
          <w:bCs/>
          <w:color w:val="000000"/>
          <w:sz w:val="28"/>
          <w:szCs w:val="28"/>
        </w:rPr>
        <w:t>3.</w:t>
      </w:r>
      <w:r w:rsidRPr="00C145EC">
        <w:rPr>
          <w:color w:val="000000"/>
          <w:sz w:val="28"/>
          <w:szCs w:val="28"/>
        </w:rPr>
        <w:t xml:space="preserve"> </w:t>
      </w:r>
      <w:r w:rsidRPr="00C145EC">
        <w:rPr>
          <w:b/>
          <w:bCs/>
          <w:color w:val="000000"/>
          <w:sz w:val="28"/>
          <w:szCs w:val="28"/>
        </w:rPr>
        <w:t>Список рекомендуемой учебно-методической литературы</w:t>
      </w:r>
    </w:p>
    <w:p w:rsidR="00BA510A" w:rsidRPr="00C145EC" w:rsidRDefault="00BA510A" w:rsidP="00BA510A">
      <w:pPr>
        <w:shd w:val="clear" w:color="auto" w:fill="FFFFFF"/>
        <w:jc w:val="both"/>
        <w:rPr>
          <w:bCs/>
          <w:color w:val="000000"/>
          <w:sz w:val="28"/>
          <w:szCs w:val="28"/>
        </w:rPr>
      </w:pPr>
      <w:r w:rsidRPr="00C145EC">
        <w:rPr>
          <w:bCs/>
          <w:color w:val="000000"/>
          <w:sz w:val="28"/>
          <w:szCs w:val="28"/>
        </w:rPr>
        <w:t xml:space="preserve">1.Примерные программы по учебным предметам. Начальная школа </w:t>
      </w:r>
      <w:r>
        <w:rPr>
          <w:bCs/>
          <w:color w:val="000000"/>
          <w:sz w:val="28"/>
          <w:szCs w:val="28"/>
        </w:rPr>
        <w:t>в 2 частях.  Часть 1. Технология</w:t>
      </w:r>
      <w:r w:rsidRPr="00C145EC">
        <w:rPr>
          <w:bCs/>
          <w:color w:val="000000"/>
          <w:sz w:val="28"/>
          <w:szCs w:val="28"/>
        </w:rPr>
        <w:t>.- Москва.- 2010</w:t>
      </w:r>
    </w:p>
    <w:p w:rsidR="00BA510A" w:rsidRPr="00C145EC" w:rsidRDefault="00BA510A" w:rsidP="00BA510A">
      <w:pPr>
        <w:shd w:val="clear" w:color="auto" w:fill="FFFFFF"/>
        <w:jc w:val="both"/>
        <w:rPr>
          <w:bCs/>
          <w:color w:val="000000"/>
          <w:sz w:val="28"/>
          <w:szCs w:val="28"/>
        </w:rPr>
      </w:pPr>
      <w:r>
        <w:rPr>
          <w:bCs/>
          <w:color w:val="000000"/>
          <w:sz w:val="28"/>
          <w:szCs w:val="28"/>
        </w:rPr>
        <w:t>2.Лутцева Е.А.</w:t>
      </w:r>
      <w:r w:rsidRPr="00C145EC">
        <w:rPr>
          <w:bCs/>
          <w:color w:val="000000"/>
          <w:sz w:val="28"/>
          <w:szCs w:val="28"/>
        </w:rPr>
        <w:t>.  Прогр</w:t>
      </w:r>
      <w:r>
        <w:rPr>
          <w:bCs/>
          <w:color w:val="000000"/>
          <w:sz w:val="28"/>
          <w:szCs w:val="28"/>
        </w:rPr>
        <w:t>амма по технологии</w:t>
      </w:r>
      <w:r w:rsidRPr="00C145EC">
        <w:rPr>
          <w:bCs/>
          <w:color w:val="000000"/>
          <w:sz w:val="28"/>
          <w:szCs w:val="28"/>
        </w:rPr>
        <w:t>.-  Москва.- Вентана-Граф.- 2008</w:t>
      </w:r>
    </w:p>
    <w:p w:rsidR="00BA510A" w:rsidRDefault="00BA510A" w:rsidP="00BA510A">
      <w:pPr>
        <w:shd w:val="clear" w:color="auto" w:fill="FFFFFF"/>
        <w:jc w:val="both"/>
        <w:rPr>
          <w:bCs/>
          <w:color w:val="000000"/>
          <w:sz w:val="28"/>
          <w:szCs w:val="28"/>
        </w:rPr>
      </w:pPr>
      <w:r w:rsidRPr="00C145EC">
        <w:rPr>
          <w:bCs/>
          <w:color w:val="000000"/>
          <w:sz w:val="28"/>
          <w:szCs w:val="28"/>
        </w:rPr>
        <w:t>3.</w:t>
      </w:r>
      <w:r>
        <w:rPr>
          <w:bCs/>
          <w:color w:val="000000"/>
          <w:sz w:val="28"/>
          <w:szCs w:val="28"/>
        </w:rPr>
        <w:t xml:space="preserve">Лутцева Е.А. Технология  1 </w:t>
      </w:r>
    </w:p>
    <w:p w:rsidR="00BA510A" w:rsidRDefault="00BA510A" w:rsidP="00BA510A">
      <w:pPr>
        <w:shd w:val="clear" w:color="auto" w:fill="FFFFFF"/>
        <w:jc w:val="both"/>
      </w:pPr>
      <w:r>
        <w:rPr>
          <w:bCs/>
          <w:color w:val="000000"/>
          <w:sz w:val="28"/>
          <w:szCs w:val="28"/>
        </w:rPr>
        <w:t>4.Лутцева Е.А. Методическое пособие Технология 1 класс</w:t>
      </w:r>
    </w:p>
    <w:p w:rsidR="00BA510A" w:rsidRPr="009229AF" w:rsidRDefault="00BA510A" w:rsidP="00BA510A">
      <w:pPr>
        <w:shd w:val="clear" w:color="auto" w:fill="FFFFFF"/>
        <w:jc w:val="both"/>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 w:rsidR="00BA510A" w:rsidRPr="00525EB8" w:rsidRDefault="00BA510A" w:rsidP="00BA510A">
      <w:pPr>
        <w:autoSpaceDE w:val="0"/>
        <w:autoSpaceDN w:val="0"/>
        <w:adjustRightInd w:val="0"/>
        <w:rPr>
          <w:rFonts w:cs="SchoolBookCSanPin-Bold"/>
          <w:b/>
          <w:bCs/>
          <w:color w:val="000000"/>
          <w:sz w:val="28"/>
          <w:szCs w:val="28"/>
        </w:rPr>
      </w:pPr>
    </w:p>
    <w:p w:rsidR="00BA510A" w:rsidRPr="00525EB8" w:rsidRDefault="00BA510A" w:rsidP="00BA510A">
      <w:pPr>
        <w:autoSpaceDE w:val="0"/>
        <w:autoSpaceDN w:val="0"/>
        <w:adjustRightInd w:val="0"/>
        <w:rPr>
          <w:rFonts w:cs="SchoolBookCSanPin-Bold"/>
          <w:b/>
          <w:bCs/>
          <w:color w:val="000000"/>
          <w:sz w:val="28"/>
          <w:szCs w:val="28"/>
        </w:rPr>
      </w:pPr>
    </w:p>
    <w:p w:rsidR="00BA510A" w:rsidRPr="00525EB8" w:rsidRDefault="00BA510A" w:rsidP="00BA510A">
      <w:pPr>
        <w:autoSpaceDE w:val="0"/>
        <w:autoSpaceDN w:val="0"/>
        <w:adjustRightInd w:val="0"/>
        <w:rPr>
          <w:rFonts w:cs="SchoolBookCSanPin-Bold"/>
          <w:b/>
          <w:bCs/>
          <w:color w:val="000000"/>
          <w:sz w:val="28"/>
          <w:szCs w:val="28"/>
        </w:rPr>
      </w:pPr>
    </w:p>
    <w:p w:rsidR="00BA510A" w:rsidRPr="00525EB8" w:rsidRDefault="00BA510A" w:rsidP="00BA510A">
      <w:pPr>
        <w:autoSpaceDE w:val="0"/>
        <w:autoSpaceDN w:val="0"/>
        <w:adjustRightInd w:val="0"/>
        <w:jc w:val="center"/>
        <w:rPr>
          <w:rFonts w:cs="SchoolBookCSanPin-Bold"/>
          <w:b/>
          <w:bCs/>
          <w:color w:val="000000"/>
          <w:sz w:val="28"/>
          <w:szCs w:val="28"/>
        </w:rPr>
      </w:pPr>
      <w:r w:rsidRPr="00525EB8">
        <w:rPr>
          <w:rFonts w:cs="SchoolBookCSanPin-Bold"/>
          <w:b/>
          <w:bCs/>
          <w:color w:val="000000"/>
          <w:sz w:val="28"/>
          <w:szCs w:val="28"/>
        </w:rPr>
        <w:t>РАБОЧАЯ ПРОГРАММА</w:t>
      </w:r>
    </w:p>
    <w:p w:rsidR="00BA510A" w:rsidRPr="00525EB8" w:rsidRDefault="00BA510A" w:rsidP="00BA510A">
      <w:pPr>
        <w:autoSpaceDE w:val="0"/>
        <w:autoSpaceDN w:val="0"/>
        <w:adjustRightInd w:val="0"/>
        <w:rPr>
          <w:rFonts w:cs="SchoolBookCSanPin-Bold"/>
          <w:b/>
          <w:bCs/>
          <w:color w:val="000000"/>
          <w:sz w:val="28"/>
          <w:szCs w:val="28"/>
        </w:rPr>
      </w:pPr>
    </w:p>
    <w:p w:rsidR="00BA510A" w:rsidRPr="00285E40" w:rsidRDefault="00BA510A" w:rsidP="00BA510A">
      <w:pPr>
        <w:autoSpaceDE w:val="0"/>
        <w:autoSpaceDN w:val="0"/>
        <w:adjustRightInd w:val="0"/>
        <w:rPr>
          <w:rFonts w:cs="SchoolBookCSanPin-Bold"/>
          <w:b/>
          <w:bCs/>
          <w:color w:val="000000"/>
          <w:sz w:val="28"/>
          <w:szCs w:val="28"/>
        </w:rPr>
      </w:pPr>
      <w:r>
        <w:rPr>
          <w:rFonts w:cs="SchoolBookCSanPin-Bold"/>
          <w:b/>
          <w:bCs/>
          <w:color w:val="000000"/>
          <w:sz w:val="28"/>
          <w:szCs w:val="28"/>
        </w:rPr>
        <w:t>по физической культуре</w:t>
      </w:r>
    </w:p>
    <w:p w:rsidR="00BA510A" w:rsidRPr="00525EB8" w:rsidRDefault="00BA510A" w:rsidP="00BA510A">
      <w:pPr>
        <w:autoSpaceDE w:val="0"/>
        <w:autoSpaceDN w:val="0"/>
        <w:adjustRightInd w:val="0"/>
        <w:rPr>
          <w:rFonts w:cs="SchoolBookCSanPin-Bold"/>
          <w:b/>
          <w:bCs/>
          <w:color w:val="000000"/>
          <w:sz w:val="28"/>
          <w:szCs w:val="28"/>
        </w:rPr>
      </w:pPr>
    </w:p>
    <w:p w:rsidR="00BA510A" w:rsidRPr="00525EB8" w:rsidRDefault="00BA510A" w:rsidP="00BA510A">
      <w:pPr>
        <w:autoSpaceDE w:val="0"/>
        <w:autoSpaceDN w:val="0"/>
        <w:adjustRightInd w:val="0"/>
        <w:rPr>
          <w:rFonts w:cs="SchoolBookCSanPin-Bold"/>
          <w:b/>
          <w:bCs/>
          <w:color w:val="000000"/>
          <w:sz w:val="28"/>
          <w:szCs w:val="28"/>
        </w:rPr>
      </w:pPr>
      <w:r w:rsidRPr="00525EB8">
        <w:rPr>
          <w:rFonts w:cs="SchoolBookCSanPin-Bold"/>
          <w:b/>
          <w:bCs/>
          <w:color w:val="000000"/>
          <w:sz w:val="28"/>
          <w:szCs w:val="28"/>
        </w:rPr>
        <w:t>Ступень обучения - начальное общее образование, 1-4  класс</w:t>
      </w:r>
    </w:p>
    <w:p w:rsidR="00BA510A" w:rsidRPr="00525EB8" w:rsidRDefault="00BA510A" w:rsidP="00BA510A">
      <w:pPr>
        <w:autoSpaceDE w:val="0"/>
        <w:autoSpaceDN w:val="0"/>
        <w:adjustRightInd w:val="0"/>
        <w:rPr>
          <w:rFonts w:cs="SchoolBookCSanPin-Bold"/>
          <w:b/>
          <w:bCs/>
          <w:color w:val="000000"/>
          <w:sz w:val="28"/>
          <w:szCs w:val="28"/>
        </w:rPr>
      </w:pPr>
    </w:p>
    <w:p w:rsidR="00BA510A" w:rsidRPr="00525EB8" w:rsidRDefault="00FC469D" w:rsidP="00BA510A">
      <w:pPr>
        <w:rPr>
          <w:b/>
          <w:sz w:val="28"/>
          <w:szCs w:val="28"/>
        </w:rPr>
      </w:pPr>
      <w:r>
        <w:rPr>
          <w:b/>
          <w:sz w:val="28"/>
          <w:szCs w:val="28"/>
        </w:rPr>
        <w:t>Количество часов -  3</w:t>
      </w:r>
      <w:r w:rsidR="00BA510A" w:rsidRPr="00525EB8">
        <w:rPr>
          <w:b/>
          <w:sz w:val="28"/>
          <w:szCs w:val="28"/>
        </w:rPr>
        <w:t xml:space="preserve">               Уровень  - базовый</w:t>
      </w:r>
    </w:p>
    <w:p w:rsidR="00BA510A" w:rsidRPr="00525EB8" w:rsidRDefault="00BA510A" w:rsidP="00F47E19">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Pr="0044045A" w:rsidRDefault="00BA510A" w:rsidP="00BA510A">
      <w:pPr>
        <w:autoSpaceDE w:val="0"/>
        <w:autoSpaceDN w:val="0"/>
        <w:adjustRightInd w:val="0"/>
        <w:ind w:firstLine="567"/>
        <w:rPr>
          <w:b/>
          <w:color w:val="333333"/>
          <w:sz w:val="28"/>
          <w:szCs w:val="28"/>
        </w:rPr>
      </w:pPr>
      <w:r w:rsidRPr="00525EB8">
        <w:rPr>
          <w:b/>
          <w:color w:val="333333"/>
          <w:sz w:val="28"/>
          <w:szCs w:val="28"/>
        </w:rPr>
        <w:t>1.Пояснительная записка</w:t>
      </w:r>
    </w:p>
    <w:p w:rsidR="00BA510A" w:rsidRPr="00525EB8" w:rsidRDefault="00BA510A" w:rsidP="00BA510A">
      <w:pPr>
        <w:ind w:firstLine="567"/>
        <w:jc w:val="both"/>
        <w:rPr>
          <w:sz w:val="28"/>
          <w:szCs w:val="28"/>
        </w:rPr>
      </w:pPr>
      <w:r w:rsidRPr="00525EB8">
        <w:rPr>
          <w:sz w:val="28"/>
          <w:szCs w:val="28"/>
        </w:rPr>
        <w:t>Рабочая программа  по уче</w:t>
      </w:r>
      <w:r>
        <w:rPr>
          <w:sz w:val="28"/>
          <w:szCs w:val="28"/>
        </w:rPr>
        <w:t>бному курсу «Физическая культура</w:t>
      </w:r>
      <w:r w:rsidRPr="00525EB8">
        <w:rPr>
          <w:sz w:val="28"/>
          <w:szCs w:val="28"/>
        </w:rPr>
        <w:t>» для 1-4 классов разработана на основе:</w:t>
      </w:r>
    </w:p>
    <w:p w:rsidR="00BA510A" w:rsidRDefault="00BA510A" w:rsidP="002B7121">
      <w:pPr>
        <w:numPr>
          <w:ilvl w:val="0"/>
          <w:numId w:val="26"/>
        </w:numPr>
        <w:ind w:left="0" w:firstLine="567"/>
        <w:jc w:val="both"/>
        <w:rPr>
          <w:sz w:val="28"/>
          <w:szCs w:val="28"/>
        </w:rPr>
      </w:pPr>
      <w:r w:rsidRPr="00525EB8">
        <w:rPr>
          <w:sz w:val="28"/>
          <w:szCs w:val="28"/>
        </w:rPr>
        <w:t>примерной п</w:t>
      </w:r>
      <w:r>
        <w:rPr>
          <w:sz w:val="28"/>
          <w:szCs w:val="28"/>
        </w:rPr>
        <w:t>рограммы по физической культуре</w:t>
      </w:r>
      <w:r w:rsidRPr="00525EB8">
        <w:rPr>
          <w:sz w:val="28"/>
          <w:szCs w:val="28"/>
        </w:rPr>
        <w:t xml:space="preserve">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 373 от 6 октября 2009 года «Об утверждении и введении в действие федерального государственного образовательного стандарта общего начального образования»</w:t>
      </w:r>
      <w:r>
        <w:rPr>
          <w:sz w:val="28"/>
          <w:szCs w:val="28"/>
        </w:rPr>
        <w:t xml:space="preserve">, </w:t>
      </w:r>
    </w:p>
    <w:p w:rsidR="00BA510A" w:rsidRPr="00525EB8" w:rsidRDefault="00BA510A" w:rsidP="002B7121">
      <w:pPr>
        <w:numPr>
          <w:ilvl w:val="0"/>
          <w:numId w:val="26"/>
        </w:numPr>
        <w:ind w:left="0" w:firstLine="567"/>
        <w:jc w:val="both"/>
        <w:rPr>
          <w:sz w:val="28"/>
          <w:szCs w:val="28"/>
        </w:rPr>
      </w:pPr>
      <w:r>
        <w:rPr>
          <w:sz w:val="28"/>
          <w:szCs w:val="28"/>
        </w:rPr>
        <w:t>программы «Физическая культура 1-11 класс» В.И.Лях, А.А.Здан</w:t>
      </w:r>
      <w:r w:rsidR="00F47E19">
        <w:rPr>
          <w:sz w:val="28"/>
          <w:szCs w:val="28"/>
        </w:rPr>
        <w:t>евич, Москва «Просвещение», 2011</w:t>
      </w:r>
      <w:r>
        <w:rPr>
          <w:sz w:val="28"/>
          <w:szCs w:val="28"/>
        </w:rPr>
        <w:t xml:space="preserve">. </w:t>
      </w:r>
    </w:p>
    <w:p w:rsidR="00F47E19" w:rsidRPr="00772027" w:rsidRDefault="00BA510A" w:rsidP="00F47E19">
      <w:pPr>
        <w:numPr>
          <w:ilvl w:val="0"/>
          <w:numId w:val="38"/>
        </w:numPr>
        <w:ind w:left="0" w:firstLine="410"/>
        <w:jc w:val="both"/>
        <w:rPr>
          <w:sz w:val="28"/>
          <w:szCs w:val="28"/>
        </w:rPr>
      </w:pPr>
      <w:r w:rsidRPr="00F47E19">
        <w:rPr>
          <w:sz w:val="28"/>
          <w:szCs w:val="28"/>
        </w:rPr>
        <w:t>планируемых результатов освоения обучающимися основой образовательной программы начального общего образования</w:t>
      </w:r>
      <w:r w:rsidR="00F47E19" w:rsidRPr="00F47E19">
        <w:rPr>
          <w:sz w:val="28"/>
          <w:szCs w:val="28"/>
        </w:rPr>
        <w:t xml:space="preserve"> </w:t>
      </w:r>
      <w:r w:rsidR="00F47E19">
        <w:rPr>
          <w:sz w:val="28"/>
          <w:szCs w:val="28"/>
        </w:rPr>
        <w:t>МБОУ</w:t>
      </w:r>
      <w:r w:rsidR="00F47E19" w:rsidRPr="00772027">
        <w:rPr>
          <w:sz w:val="28"/>
          <w:szCs w:val="28"/>
        </w:rPr>
        <w:t xml:space="preserve"> </w:t>
      </w:r>
      <w:r w:rsidR="00F47E19">
        <w:rPr>
          <w:sz w:val="28"/>
          <w:szCs w:val="28"/>
        </w:rPr>
        <w:t xml:space="preserve">гимназии </w:t>
      </w:r>
      <w:r w:rsidR="00F47E19" w:rsidRPr="00772027">
        <w:rPr>
          <w:sz w:val="28"/>
          <w:szCs w:val="28"/>
        </w:rPr>
        <w:t>№</w:t>
      </w:r>
      <w:r w:rsidR="00F47E19">
        <w:rPr>
          <w:sz w:val="28"/>
          <w:szCs w:val="28"/>
        </w:rPr>
        <w:t xml:space="preserve"> 8</w:t>
      </w:r>
      <w:r w:rsidR="00F47E19" w:rsidRPr="00772027">
        <w:rPr>
          <w:sz w:val="28"/>
          <w:szCs w:val="28"/>
        </w:rPr>
        <w:t>;</w:t>
      </w:r>
    </w:p>
    <w:p w:rsidR="00F47E19" w:rsidRPr="00F47E19" w:rsidRDefault="00BA510A" w:rsidP="00F47E19">
      <w:pPr>
        <w:numPr>
          <w:ilvl w:val="0"/>
          <w:numId w:val="38"/>
        </w:numPr>
        <w:ind w:left="0" w:firstLine="410"/>
        <w:jc w:val="both"/>
        <w:rPr>
          <w:sz w:val="28"/>
          <w:szCs w:val="28"/>
        </w:rPr>
      </w:pPr>
      <w:r w:rsidRPr="00F47E19">
        <w:rPr>
          <w:sz w:val="28"/>
          <w:szCs w:val="28"/>
        </w:rPr>
        <w:t xml:space="preserve"> программы формирования универсальных учебных действий у обучающихся на ступени начального общего о</w:t>
      </w:r>
      <w:r w:rsidR="00F47E19" w:rsidRPr="00F47E19">
        <w:rPr>
          <w:sz w:val="28"/>
          <w:szCs w:val="28"/>
        </w:rPr>
        <w:t>бразования МБОУ гимназии № 8;</w:t>
      </w:r>
    </w:p>
    <w:p w:rsidR="00BA510A" w:rsidRPr="00525EB8" w:rsidRDefault="00BA510A" w:rsidP="002B7121">
      <w:pPr>
        <w:numPr>
          <w:ilvl w:val="0"/>
          <w:numId w:val="26"/>
        </w:numPr>
        <w:ind w:left="0" w:firstLine="567"/>
        <w:jc w:val="both"/>
        <w:rPr>
          <w:sz w:val="28"/>
          <w:szCs w:val="28"/>
        </w:rPr>
      </w:pPr>
    </w:p>
    <w:p w:rsidR="00BA510A" w:rsidRPr="00525EB8" w:rsidRDefault="00BA510A" w:rsidP="002B7121">
      <w:pPr>
        <w:numPr>
          <w:ilvl w:val="0"/>
          <w:numId w:val="26"/>
        </w:numPr>
        <w:ind w:left="0" w:firstLine="567"/>
        <w:jc w:val="both"/>
        <w:rPr>
          <w:sz w:val="28"/>
          <w:szCs w:val="28"/>
        </w:rPr>
      </w:pPr>
      <w:r w:rsidRPr="00525EB8">
        <w:rPr>
          <w:sz w:val="28"/>
          <w:szCs w:val="28"/>
        </w:rPr>
        <w:t>За осн</w:t>
      </w:r>
      <w:r>
        <w:rPr>
          <w:sz w:val="28"/>
          <w:szCs w:val="28"/>
        </w:rPr>
        <w:t>ову программы по предмету «Физическая культура»</w:t>
      </w:r>
      <w:r w:rsidRPr="00525EB8">
        <w:rPr>
          <w:sz w:val="28"/>
          <w:szCs w:val="28"/>
        </w:rPr>
        <w:t xml:space="preserve"> взят 1 вариант примерного тематического планирования примерной п</w:t>
      </w:r>
      <w:r>
        <w:rPr>
          <w:sz w:val="28"/>
          <w:szCs w:val="28"/>
        </w:rPr>
        <w:t>рограммы по физической культуре  и программы «Физическая культура 1-11 класс». Авторы  В.И.Лях, А.А.Зданевич</w:t>
      </w:r>
    </w:p>
    <w:p w:rsidR="00BA510A" w:rsidRDefault="00BA510A" w:rsidP="00BA510A">
      <w:pPr>
        <w:ind w:firstLine="567"/>
        <w:jc w:val="both"/>
        <w:rPr>
          <w:sz w:val="28"/>
          <w:szCs w:val="28"/>
        </w:rPr>
      </w:pPr>
      <w:r>
        <w:rPr>
          <w:sz w:val="28"/>
          <w:szCs w:val="28"/>
        </w:rPr>
        <w:t>При составлении</w:t>
      </w:r>
      <w:r w:rsidRPr="00525EB8">
        <w:rPr>
          <w:sz w:val="28"/>
          <w:szCs w:val="28"/>
        </w:rPr>
        <w:t xml:space="preserve"> программы введена корректировка примерной авторской программы в плане изменения числа тем, последовательности их изложения и перерас</w:t>
      </w:r>
      <w:r>
        <w:rPr>
          <w:sz w:val="28"/>
          <w:szCs w:val="28"/>
        </w:rPr>
        <w:t xml:space="preserve">пределения часов. </w:t>
      </w:r>
    </w:p>
    <w:p w:rsidR="00BA510A" w:rsidRDefault="00BA510A" w:rsidP="00BA510A">
      <w:pPr>
        <w:ind w:firstLine="567"/>
        <w:jc w:val="both"/>
        <w:rPr>
          <w:sz w:val="28"/>
          <w:szCs w:val="28"/>
        </w:rPr>
      </w:pPr>
    </w:p>
    <w:p w:rsidR="00BA510A" w:rsidRDefault="00BA510A" w:rsidP="00BA510A">
      <w:pPr>
        <w:ind w:firstLine="567"/>
        <w:jc w:val="both"/>
        <w:rPr>
          <w:b/>
          <w:color w:val="333333"/>
          <w:sz w:val="28"/>
          <w:szCs w:val="28"/>
        </w:rPr>
      </w:pPr>
      <w:r w:rsidRPr="00525EB8">
        <w:rPr>
          <w:b/>
          <w:color w:val="333333"/>
          <w:sz w:val="28"/>
          <w:szCs w:val="28"/>
        </w:rPr>
        <w:t>Общая характер</w:t>
      </w:r>
      <w:r>
        <w:rPr>
          <w:b/>
          <w:color w:val="333333"/>
          <w:sz w:val="28"/>
          <w:szCs w:val="28"/>
        </w:rPr>
        <w:t>истика учебного предмета</w:t>
      </w:r>
    </w:p>
    <w:p w:rsidR="00BA510A" w:rsidRPr="00C57329" w:rsidRDefault="00BA510A" w:rsidP="00BA510A">
      <w:pPr>
        <w:ind w:firstLine="708"/>
        <w:jc w:val="both"/>
        <w:rPr>
          <w:sz w:val="28"/>
          <w:szCs w:val="28"/>
        </w:rPr>
      </w:pPr>
      <w:r w:rsidRPr="00C57329">
        <w:rPr>
          <w:sz w:val="28"/>
          <w:szCs w:val="28"/>
        </w:rPr>
        <w:t xml:space="preserve">Предметом обучения физической культуре в начальной школе является двигательная система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w:t>
      </w:r>
      <w:r w:rsidRPr="00C57329">
        <w:rPr>
          <w:sz w:val="28"/>
          <w:szCs w:val="28"/>
        </w:rPr>
        <w:lastRenderedPageBreak/>
        <w:t>двигательные действия, активно развиваются мышление, творчество и самостоятельность.</w:t>
      </w:r>
    </w:p>
    <w:p w:rsidR="00BA510A" w:rsidRPr="00C57329" w:rsidRDefault="00BA510A" w:rsidP="00BA510A">
      <w:pPr>
        <w:ind w:firstLine="708"/>
        <w:jc w:val="both"/>
        <w:rPr>
          <w:sz w:val="28"/>
          <w:szCs w:val="28"/>
        </w:rPr>
      </w:pPr>
      <w:r w:rsidRPr="00C57329">
        <w:rPr>
          <w:sz w:val="28"/>
          <w:szCs w:val="28"/>
        </w:rPr>
        <w:t xml:space="preserve">С учетом этих особенностей </w:t>
      </w:r>
      <w:r w:rsidRPr="00C57329">
        <w:rPr>
          <w:b/>
          <w:sz w:val="28"/>
          <w:szCs w:val="28"/>
        </w:rPr>
        <w:t>целью</w:t>
      </w:r>
      <w:r w:rsidRPr="00C57329">
        <w:rPr>
          <w:sz w:val="28"/>
          <w:szCs w:val="28"/>
        </w:rPr>
        <w:t xml:space="preserve">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w:t>
      </w:r>
      <w:r>
        <w:rPr>
          <w:sz w:val="28"/>
          <w:szCs w:val="28"/>
        </w:rPr>
        <w:t>. Р</w:t>
      </w:r>
      <w:r w:rsidRPr="00C57329">
        <w:rPr>
          <w:sz w:val="28"/>
          <w:szCs w:val="28"/>
        </w:rPr>
        <w:t xml:space="preserve">еализация данной цели связана с решением следующих образовательных </w:t>
      </w:r>
      <w:r w:rsidRPr="00C57329">
        <w:rPr>
          <w:b/>
          <w:sz w:val="28"/>
          <w:szCs w:val="28"/>
        </w:rPr>
        <w:t>задач:</w:t>
      </w:r>
    </w:p>
    <w:p w:rsidR="00BA510A" w:rsidRPr="00C57329" w:rsidRDefault="00BA510A" w:rsidP="00BA510A">
      <w:pPr>
        <w:ind w:firstLine="708"/>
        <w:jc w:val="both"/>
        <w:rPr>
          <w:sz w:val="28"/>
          <w:szCs w:val="28"/>
        </w:rPr>
      </w:pPr>
      <w:r w:rsidRPr="00C57329">
        <w:rPr>
          <w:sz w:val="28"/>
          <w:szCs w:val="28"/>
        </w:rPr>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BA510A" w:rsidRPr="00C57329" w:rsidRDefault="00BA510A" w:rsidP="00BA510A">
      <w:pPr>
        <w:ind w:firstLine="708"/>
        <w:jc w:val="both"/>
        <w:rPr>
          <w:sz w:val="28"/>
          <w:szCs w:val="28"/>
        </w:rPr>
      </w:pPr>
      <w:r w:rsidRPr="00C57329">
        <w:rPr>
          <w:sz w:val="28"/>
          <w:szCs w:val="28"/>
        </w:rPr>
        <w:t>-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BA510A" w:rsidRPr="00C57329" w:rsidRDefault="00BA510A" w:rsidP="00BA510A">
      <w:pPr>
        <w:ind w:firstLine="708"/>
        <w:jc w:val="both"/>
        <w:rPr>
          <w:sz w:val="28"/>
          <w:szCs w:val="28"/>
        </w:rPr>
      </w:pPr>
      <w:r w:rsidRPr="00C57329">
        <w:rPr>
          <w:sz w:val="28"/>
          <w:szCs w:val="28"/>
        </w:rPr>
        <w:t>- 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BA510A" w:rsidRPr="00C57329" w:rsidRDefault="00BA510A" w:rsidP="00BA510A">
      <w:pPr>
        <w:ind w:firstLine="708"/>
        <w:jc w:val="both"/>
        <w:rPr>
          <w:sz w:val="28"/>
          <w:szCs w:val="28"/>
        </w:rPr>
      </w:pPr>
      <w:r w:rsidRPr="00C57329">
        <w:rPr>
          <w:sz w:val="28"/>
          <w:szCs w:val="28"/>
        </w:rPr>
        <w:t>- развитие интереса к самостоятельным занятиям физическими упражнениями, подвижным играм, формам активного отдыха и досуга;</w:t>
      </w:r>
    </w:p>
    <w:p w:rsidR="00BA510A" w:rsidRPr="00C57329" w:rsidRDefault="00BA510A" w:rsidP="00BA510A">
      <w:pPr>
        <w:ind w:firstLine="708"/>
        <w:jc w:val="both"/>
        <w:rPr>
          <w:sz w:val="28"/>
          <w:szCs w:val="28"/>
        </w:rPr>
      </w:pPr>
      <w:r w:rsidRPr="00C57329">
        <w:rPr>
          <w:sz w:val="28"/>
          <w:szCs w:val="28"/>
        </w:rPr>
        <w:t>- обучение простейшим приемам контроля за физической нагрузкой, отдельным показателям физического развития и физической подготовленности.</w:t>
      </w:r>
    </w:p>
    <w:p w:rsidR="00BA510A" w:rsidRPr="00C57329" w:rsidRDefault="00BA510A" w:rsidP="00BA510A">
      <w:pPr>
        <w:ind w:firstLine="708"/>
        <w:jc w:val="both"/>
        <w:rPr>
          <w:sz w:val="28"/>
          <w:szCs w:val="28"/>
        </w:rPr>
      </w:pPr>
      <w:r w:rsidRPr="00C57329">
        <w:rPr>
          <w:sz w:val="28"/>
          <w:szCs w:val="28"/>
        </w:rPr>
        <w:t>Базовым результатом образования в области физической культуры в начальной школе является освоение учащимися основ физкультурной деятельности.</w:t>
      </w:r>
    </w:p>
    <w:p w:rsidR="00BA510A" w:rsidRPr="00C57329" w:rsidRDefault="00BA510A" w:rsidP="00BA510A">
      <w:pPr>
        <w:ind w:firstLine="708"/>
        <w:jc w:val="both"/>
        <w:rPr>
          <w:sz w:val="28"/>
          <w:szCs w:val="28"/>
        </w:rPr>
      </w:pPr>
      <w:r w:rsidRPr="00C57329">
        <w:rPr>
          <w:sz w:val="28"/>
          <w:szCs w:val="28"/>
        </w:rPr>
        <w:t>Содержание программы по предмету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деятельности.</w:t>
      </w:r>
    </w:p>
    <w:p w:rsidR="00BA510A" w:rsidRDefault="00BA510A" w:rsidP="00BA510A">
      <w:pPr>
        <w:ind w:firstLine="708"/>
        <w:jc w:val="both"/>
        <w:rPr>
          <w:b/>
          <w:sz w:val="28"/>
          <w:szCs w:val="28"/>
        </w:rPr>
      </w:pPr>
    </w:p>
    <w:p w:rsidR="00BA510A" w:rsidRDefault="00BA510A" w:rsidP="00BA510A">
      <w:pPr>
        <w:ind w:firstLine="708"/>
        <w:jc w:val="both"/>
        <w:rPr>
          <w:b/>
          <w:sz w:val="28"/>
          <w:szCs w:val="28"/>
        </w:rPr>
      </w:pPr>
      <w:r>
        <w:rPr>
          <w:b/>
          <w:sz w:val="28"/>
          <w:szCs w:val="28"/>
        </w:rPr>
        <w:t xml:space="preserve">2.Учебно-тематический план </w:t>
      </w:r>
    </w:p>
    <w:tbl>
      <w:tblPr>
        <w:tblpPr w:leftFromText="180" w:rightFromText="180" w:vertAnchor="text" w:horzAnchor="margin" w:tblpXSpec="center" w:tblpY="420"/>
        <w:tblW w:w="9400" w:type="dxa"/>
        <w:tblLayout w:type="fixed"/>
        <w:tblCellMar>
          <w:left w:w="40" w:type="dxa"/>
          <w:right w:w="40" w:type="dxa"/>
        </w:tblCellMar>
        <w:tblLook w:val="0000"/>
      </w:tblPr>
      <w:tblGrid>
        <w:gridCol w:w="749"/>
        <w:gridCol w:w="2891"/>
        <w:gridCol w:w="1440"/>
        <w:gridCol w:w="1260"/>
        <w:gridCol w:w="900"/>
        <w:gridCol w:w="893"/>
        <w:gridCol w:w="1267"/>
      </w:tblGrid>
      <w:tr w:rsidR="00BA510A" w:rsidRPr="00525EB8" w:rsidTr="00BA510A">
        <w:trPr>
          <w:trHeight w:val="1046"/>
        </w:trPr>
        <w:tc>
          <w:tcPr>
            <w:tcW w:w="749" w:type="dxa"/>
            <w:vMerge w:val="restart"/>
            <w:tcBorders>
              <w:top w:val="single" w:sz="4" w:space="0" w:color="auto"/>
              <w:left w:val="single" w:sz="6" w:space="0" w:color="auto"/>
              <w:right w:val="single" w:sz="6" w:space="0" w:color="auto"/>
            </w:tcBorders>
            <w:shd w:val="clear" w:color="auto" w:fill="FFFFFF"/>
            <w:vAlign w:val="center"/>
          </w:tcPr>
          <w:p w:rsidR="00BA510A" w:rsidRDefault="00BA510A" w:rsidP="00BA510A">
            <w:pPr>
              <w:shd w:val="clear" w:color="auto" w:fill="FFFFFF"/>
              <w:jc w:val="center"/>
              <w:rPr>
                <w:b/>
              </w:rPr>
            </w:pPr>
            <w:r>
              <w:rPr>
                <w:b/>
              </w:rPr>
              <w:t>№</w:t>
            </w:r>
          </w:p>
          <w:p w:rsidR="00BA510A" w:rsidRPr="00525EB8" w:rsidRDefault="00BA510A" w:rsidP="00BA510A">
            <w:pPr>
              <w:shd w:val="clear" w:color="auto" w:fill="FFFFFF"/>
              <w:jc w:val="center"/>
              <w:rPr>
                <w:b/>
              </w:rPr>
            </w:pPr>
            <w:r>
              <w:rPr>
                <w:b/>
              </w:rPr>
              <w:t>п\п</w:t>
            </w:r>
          </w:p>
        </w:tc>
        <w:tc>
          <w:tcPr>
            <w:tcW w:w="2891" w:type="dxa"/>
            <w:vMerge w:val="restart"/>
            <w:tcBorders>
              <w:top w:val="single" w:sz="4" w:space="0" w:color="auto"/>
              <w:left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rPr>
                <w:b/>
              </w:rPr>
            </w:pPr>
            <w:r>
              <w:rPr>
                <w:b/>
              </w:rPr>
              <w:t>Раздел программы</w:t>
            </w:r>
          </w:p>
        </w:tc>
        <w:tc>
          <w:tcPr>
            <w:tcW w:w="1440" w:type="dxa"/>
            <w:vMerge w:val="restart"/>
            <w:tcBorders>
              <w:top w:val="single" w:sz="6" w:space="0" w:color="auto"/>
              <w:left w:val="single" w:sz="4" w:space="0" w:color="auto"/>
              <w:right w:val="single" w:sz="6" w:space="0" w:color="auto"/>
            </w:tcBorders>
            <w:shd w:val="clear" w:color="auto" w:fill="FFFFFF"/>
            <w:vAlign w:val="center"/>
          </w:tcPr>
          <w:p w:rsidR="00BA510A" w:rsidRPr="00525EB8" w:rsidRDefault="00BA510A" w:rsidP="00BA510A">
            <w:pPr>
              <w:jc w:val="center"/>
              <w:rPr>
                <w:b/>
              </w:rPr>
            </w:pPr>
            <w:r>
              <w:rPr>
                <w:b/>
              </w:rPr>
              <w:t>Количество часов</w:t>
            </w:r>
          </w:p>
        </w:tc>
        <w:tc>
          <w:tcPr>
            <w:tcW w:w="4320" w:type="dxa"/>
            <w:gridSpan w:val="4"/>
            <w:tcBorders>
              <w:top w:val="single" w:sz="6" w:space="0" w:color="auto"/>
              <w:left w:val="single" w:sz="6" w:space="0" w:color="auto"/>
              <w:right w:val="single" w:sz="6" w:space="0" w:color="auto"/>
            </w:tcBorders>
            <w:shd w:val="clear" w:color="auto" w:fill="FFFFFF"/>
          </w:tcPr>
          <w:p w:rsidR="00BA510A" w:rsidRDefault="00BA510A" w:rsidP="00BA510A">
            <w:pPr>
              <w:shd w:val="clear" w:color="auto" w:fill="FFFFFF"/>
              <w:jc w:val="center"/>
              <w:rPr>
                <w:b/>
                <w:bCs/>
                <w:color w:val="000000"/>
                <w:spacing w:val="-2"/>
              </w:rPr>
            </w:pPr>
          </w:p>
          <w:p w:rsidR="00BA510A" w:rsidRPr="00104FB2" w:rsidRDefault="00BA510A" w:rsidP="00BA510A">
            <w:pPr>
              <w:shd w:val="clear" w:color="auto" w:fill="FFFFFF"/>
              <w:jc w:val="center"/>
              <w:rPr>
                <w:b/>
                <w:color w:val="000000"/>
              </w:rPr>
            </w:pPr>
            <w:r w:rsidRPr="00525EB8">
              <w:rPr>
                <w:b/>
                <w:bCs/>
                <w:color w:val="000000"/>
                <w:spacing w:val="-2"/>
              </w:rPr>
              <w:t xml:space="preserve">Рабочая </w:t>
            </w:r>
            <w:r w:rsidRPr="00525EB8">
              <w:rPr>
                <w:b/>
                <w:color w:val="000000"/>
              </w:rPr>
              <w:t xml:space="preserve"> программа по классам</w:t>
            </w:r>
          </w:p>
        </w:tc>
      </w:tr>
      <w:tr w:rsidR="00BA510A" w:rsidRPr="00525EB8" w:rsidTr="00BA510A">
        <w:trPr>
          <w:trHeight w:val="322"/>
        </w:trPr>
        <w:tc>
          <w:tcPr>
            <w:tcW w:w="749" w:type="dxa"/>
            <w:vMerge/>
            <w:tcBorders>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rPr>
                <w:b/>
              </w:rPr>
            </w:pPr>
          </w:p>
        </w:tc>
        <w:tc>
          <w:tcPr>
            <w:tcW w:w="2891" w:type="dxa"/>
            <w:vMerge/>
            <w:tcBorders>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rPr>
                <w:b/>
              </w:rPr>
            </w:pPr>
          </w:p>
        </w:tc>
        <w:tc>
          <w:tcPr>
            <w:tcW w:w="1440" w:type="dxa"/>
            <w:vMerge/>
            <w:tcBorders>
              <w:left w:val="single" w:sz="4"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rPr>
                <w:b/>
              </w:rPr>
            </w:pP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rPr>
                <w:b/>
              </w:rPr>
            </w:pPr>
            <w:r w:rsidRPr="00525EB8">
              <w:rPr>
                <w:b/>
              </w:rPr>
              <w:t>1 кл.</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rPr>
                <w:b/>
              </w:rPr>
            </w:pPr>
            <w:r w:rsidRPr="00525EB8">
              <w:rPr>
                <w:b/>
              </w:rPr>
              <w:t>2 кл.</w:t>
            </w:r>
          </w:p>
        </w:tc>
        <w:tc>
          <w:tcPr>
            <w:tcW w:w="8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rPr>
                <w:b/>
              </w:rPr>
            </w:pPr>
            <w:r w:rsidRPr="00525EB8">
              <w:rPr>
                <w:b/>
              </w:rPr>
              <w:t>3 кл.</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rPr>
                <w:b/>
              </w:rPr>
            </w:pPr>
            <w:r w:rsidRPr="00525EB8">
              <w:rPr>
                <w:b/>
              </w:rPr>
              <w:t>4 кл.</w:t>
            </w:r>
          </w:p>
        </w:tc>
      </w:tr>
      <w:tr w:rsidR="00BA510A" w:rsidRPr="00525EB8" w:rsidTr="00BA510A">
        <w:trPr>
          <w:trHeight w:val="322"/>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pPr>
            <w:r w:rsidRPr="00525EB8">
              <w:t>1.</w:t>
            </w:r>
          </w:p>
        </w:tc>
        <w:tc>
          <w:tcPr>
            <w:tcW w:w="2891" w:type="dxa"/>
            <w:tcBorders>
              <w:top w:val="single" w:sz="6" w:space="0" w:color="auto"/>
              <w:left w:val="single" w:sz="6" w:space="0" w:color="auto"/>
              <w:bottom w:val="single" w:sz="6" w:space="0" w:color="auto"/>
              <w:right w:val="single" w:sz="6" w:space="0" w:color="auto"/>
            </w:tcBorders>
            <w:shd w:val="clear" w:color="auto" w:fill="FFFFFF"/>
          </w:tcPr>
          <w:p w:rsidR="00BA510A" w:rsidRPr="00525EB8" w:rsidRDefault="00BA510A" w:rsidP="00BA510A">
            <w:pPr>
              <w:shd w:val="clear" w:color="auto" w:fill="FFFFFF"/>
              <w:jc w:val="both"/>
            </w:pPr>
            <w:r>
              <w:t>Знания о физической культуре</w:t>
            </w:r>
          </w:p>
        </w:tc>
        <w:tc>
          <w:tcPr>
            <w:tcW w:w="1440" w:type="dxa"/>
            <w:tcBorders>
              <w:top w:val="single" w:sz="6" w:space="0" w:color="auto"/>
              <w:left w:val="single" w:sz="4" w:space="0" w:color="auto"/>
              <w:bottom w:val="single" w:sz="6" w:space="0" w:color="auto"/>
              <w:right w:val="single" w:sz="6" w:space="0" w:color="auto"/>
            </w:tcBorders>
            <w:shd w:val="clear" w:color="auto" w:fill="FFFFFF"/>
          </w:tcPr>
          <w:p w:rsidR="00BA510A" w:rsidRPr="00525EB8" w:rsidRDefault="00BA510A" w:rsidP="00BA510A">
            <w:pPr>
              <w:jc w:val="center"/>
            </w:pPr>
            <w:r>
              <w:t>20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pPr>
            <w:r>
              <w:t xml:space="preserve">     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A510A" w:rsidRPr="00525EB8" w:rsidRDefault="00BA510A" w:rsidP="00BA510A">
            <w:pPr>
              <w:shd w:val="clear" w:color="auto" w:fill="FFFFFF"/>
              <w:jc w:val="center"/>
            </w:pPr>
            <w:r>
              <w:t>4</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A510A" w:rsidRPr="00525EB8" w:rsidRDefault="00BA510A" w:rsidP="00BA510A">
            <w:pPr>
              <w:shd w:val="clear" w:color="auto" w:fill="FFFFFF"/>
              <w:jc w:val="center"/>
            </w:pPr>
            <w:r>
              <w:t>6</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BA510A" w:rsidRPr="00525EB8" w:rsidRDefault="00BA510A" w:rsidP="00BA510A">
            <w:pPr>
              <w:shd w:val="clear" w:color="auto" w:fill="FFFFFF"/>
              <w:jc w:val="center"/>
            </w:pPr>
            <w:r>
              <w:t>6</w:t>
            </w:r>
          </w:p>
        </w:tc>
      </w:tr>
      <w:tr w:rsidR="00BA510A" w:rsidRPr="00525EB8" w:rsidTr="00BA510A">
        <w:trPr>
          <w:trHeight w:val="322"/>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pPr>
            <w:r>
              <w:t>1.1</w:t>
            </w:r>
            <w:r w:rsidRPr="00525EB8">
              <w:t xml:space="preserve"> </w:t>
            </w:r>
          </w:p>
        </w:tc>
        <w:tc>
          <w:tcPr>
            <w:tcW w:w="289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both"/>
            </w:pPr>
            <w:r>
              <w:t>Физическая культура</w:t>
            </w:r>
          </w:p>
        </w:tc>
        <w:tc>
          <w:tcPr>
            <w:tcW w:w="1440" w:type="dxa"/>
            <w:tcBorders>
              <w:top w:val="single" w:sz="6" w:space="0" w:color="auto"/>
              <w:left w:val="single" w:sz="4" w:space="0" w:color="auto"/>
              <w:bottom w:val="single" w:sz="6" w:space="0" w:color="auto"/>
              <w:right w:val="single" w:sz="6" w:space="0" w:color="auto"/>
            </w:tcBorders>
            <w:shd w:val="clear" w:color="auto" w:fill="FFFFFF"/>
          </w:tcPr>
          <w:p w:rsidR="00BA510A" w:rsidRPr="00525EB8" w:rsidRDefault="00BA510A" w:rsidP="00BA510A">
            <w:pPr>
              <w:jc w:val="center"/>
            </w:pPr>
            <w:r>
              <w:t>10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pPr>
            <w:r>
              <w:t>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A510A" w:rsidRPr="00525EB8" w:rsidRDefault="00BA510A" w:rsidP="00BA510A">
            <w:pPr>
              <w:shd w:val="clear" w:color="auto" w:fill="FFFFFF"/>
              <w:jc w:val="center"/>
            </w:pPr>
            <w:r>
              <w:t>2</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A510A" w:rsidRPr="00525EB8" w:rsidRDefault="00BA510A" w:rsidP="00BA510A">
            <w:pPr>
              <w:shd w:val="clear" w:color="auto" w:fill="FFFFFF"/>
              <w:jc w:val="center"/>
            </w:pPr>
            <w:r>
              <w:t>4</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BA510A" w:rsidRPr="00525EB8" w:rsidRDefault="00BA510A" w:rsidP="00BA510A">
            <w:pPr>
              <w:shd w:val="clear" w:color="auto" w:fill="FFFFFF"/>
              <w:jc w:val="center"/>
            </w:pPr>
            <w:r>
              <w:t>2</w:t>
            </w:r>
          </w:p>
        </w:tc>
      </w:tr>
      <w:tr w:rsidR="00BA510A" w:rsidRPr="00525EB8" w:rsidTr="00BA510A">
        <w:trPr>
          <w:trHeight w:val="622"/>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pPr>
            <w:r>
              <w:t>1.2</w:t>
            </w:r>
          </w:p>
        </w:tc>
        <w:tc>
          <w:tcPr>
            <w:tcW w:w="289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both"/>
            </w:pPr>
            <w:r>
              <w:t>Из истории о физической культуры</w:t>
            </w:r>
          </w:p>
        </w:tc>
        <w:tc>
          <w:tcPr>
            <w:tcW w:w="1440"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525EB8" w:rsidRDefault="00BA510A" w:rsidP="00BA510A">
            <w:pPr>
              <w:jc w:val="center"/>
            </w:pPr>
            <w:r>
              <w:t>5</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pPr>
            <w:r>
              <w:t>1</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pPr>
            <w:r>
              <w:t>1</w:t>
            </w:r>
          </w:p>
        </w:tc>
        <w:tc>
          <w:tcPr>
            <w:tcW w:w="8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pPr>
            <w:r>
              <w:t>1</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pPr>
            <w:r>
              <w:t>2</w:t>
            </w:r>
          </w:p>
        </w:tc>
      </w:tr>
      <w:tr w:rsidR="00BA510A" w:rsidRPr="00525EB8" w:rsidTr="00BA510A">
        <w:trPr>
          <w:trHeight w:val="322"/>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pPr>
            <w:r>
              <w:t>1.3</w:t>
            </w:r>
          </w:p>
        </w:tc>
        <w:tc>
          <w:tcPr>
            <w:tcW w:w="289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both"/>
            </w:pPr>
            <w:r>
              <w:t>Физические упражнения</w:t>
            </w:r>
          </w:p>
        </w:tc>
        <w:tc>
          <w:tcPr>
            <w:tcW w:w="1440" w:type="dxa"/>
            <w:tcBorders>
              <w:top w:val="single" w:sz="6" w:space="0" w:color="auto"/>
              <w:left w:val="single" w:sz="4" w:space="0" w:color="auto"/>
              <w:bottom w:val="single" w:sz="6" w:space="0" w:color="auto"/>
              <w:right w:val="single" w:sz="6" w:space="0" w:color="auto"/>
            </w:tcBorders>
            <w:shd w:val="clear" w:color="auto" w:fill="FFFFFF"/>
          </w:tcPr>
          <w:p w:rsidR="00BA510A" w:rsidRPr="00995C95" w:rsidRDefault="00BA510A" w:rsidP="00BA510A">
            <w:pPr>
              <w:jc w:val="center"/>
            </w:pPr>
          </w:p>
          <w:p w:rsidR="00BA510A" w:rsidRPr="00995C95" w:rsidRDefault="00BA510A" w:rsidP="00BA510A">
            <w:pPr>
              <w:jc w:val="center"/>
            </w:pPr>
            <w:r>
              <w:t>5</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995C95" w:rsidRDefault="00BA510A" w:rsidP="00BA510A">
            <w:pPr>
              <w:shd w:val="clear" w:color="auto" w:fill="FFFFFF"/>
              <w:jc w:val="center"/>
            </w:pPr>
          </w:p>
          <w:p w:rsidR="00BA510A" w:rsidRPr="00525EB8" w:rsidRDefault="00BA510A" w:rsidP="00BA510A">
            <w:pPr>
              <w:shd w:val="clear" w:color="auto" w:fill="FFFFFF"/>
              <w:jc w:val="center"/>
            </w:pPr>
            <w:r>
              <w:t>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BA510A" w:rsidRPr="00995C95" w:rsidRDefault="00BA510A" w:rsidP="00BA510A">
            <w:pPr>
              <w:shd w:val="clear" w:color="auto" w:fill="FFFFFF"/>
              <w:jc w:val="center"/>
            </w:pPr>
          </w:p>
          <w:p w:rsidR="00BA510A" w:rsidRPr="00525EB8" w:rsidRDefault="00BA510A" w:rsidP="00BA510A">
            <w:pPr>
              <w:shd w:val="clear" w:color="auto" w:fill="FFFFFF"/>
              <w:jc w:val="center"/>
            </w:pPr>
            <w:r>
              <w:t>1</w:t>
            </w:r>
          </w:p>
        </w:tc>
        <w:tc>
          <w:tcPr>
            <w:tcW w:w="893" w:type="dxa"/>
            <w:tcBorders>
              <w:top w:val="single" w:sz="6" w:space="0" w:color="auto"/>
              <w:left w:val="single" w:sz="6" w:space="0" w:color="auto"/>
              <w:bottom w:val="single" w:sz="6" w:space="0" w:color="auto"/>
              <w:right w:val="single" w:sz="6" w:space="0" w:color="auto"/>
            </w:tcBorders>
            <w:shd w:val="clear" w:color="auto" w:fill="FFFFFF"/>
          </w:tcPr>
          <w:p w:rsidR="00BA510A" w:rsidRPr="00995C95" w:rsidRDefault="00BA510A" w:rsidP="00BA510A">
            <w:pPr>
              <w:shd w:val="clear" w:color="auto" w:fill="FFFFFF"/>
              <w:jc w:val="center"/>
            </w:pPr>
          </w:p>
          <w:p w:rsidR="00BA510A" w:rsidRPr="00525EB8" w:rsidRDefault="00BA510A" w:rsidP="00BA510A">
            <w:pPr>
              <w:shd w:val="clear" w:color="auto" w:fill="FFFFFF"/>
              <w:jc w:val="center"/>
            </w:pPr>
            <w:r>
              <w:t>1</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BA510A" w:rsidRPr="00995C95" w:rsidRDefault="00BA510A" w:rsidP="00BA510A">
            <w:pPr>
              <w:shd w:val="clear" w:color="auto" w:fill="FFFFFF"/>
              <w:jc w:val="center"/>
            </w:pPr>
          </w:p>
          <w:p w:rsidR="00BA510A" w:rsidRPr="00525EB8" w:rsidRDefault="00BA510A" w:rsidP="00BA510A">
            <w:pPr>
              <w:shd w:val="clear" w:color="auto" w:fill="FFFFFF"/>
              <w:jc w:val="center"/>
            </w:pPr>
            <w:r>
              <w:t>2</w:t>
            </w:r>
          </w:p>
        </w:tc>
      </w:tr>
      <w:tr w:rsidR="00BA510A" w:rsidRPr="00525EB8" w:rsidTr="00BA510A">
        <w:trPr>
          <w:trHeight w:val="322"/>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pPr>
            <w:r>
              <w:lastRenderedPageBreak/>
              <w:t>2</w:t>
            </w:r>
            <w:r w:rsidRPr="00525EB8">
              <w:t>.</w:t>
            </w:r>
          </w:p>
        </w:tc>
        <w:tc>
          <w:tcPr>
            <w:tcW w:w="289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both"/>
            </w:pPr>
            <w:r>
              <w:t>Способы физкультурной деятельности</w:t>
            </w:r>
          </w:p>
        </w:tc>
        <w:tc>
          <w:tcPr>
            <w:tcW w:w="1440"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525EB8" w:rsidRDefault="00BA510A" w:rsidP="00BA510A">
            <w:pPr>
              <w:jc w:val="center"/>
              <w:rPr>
                <w:lang w:val="en-US"/>
              </w:rPr>
            </w:pPr>
          </w:p>
          <w:p w:rsidR="00BA510A" w:rsidRPr="00525EB8" w:rsidRDefault="00BA510A" w:rsidP="00BA510A">
            <w:pPr>
              <w:jc w:val="center"/>
            </w:pPr>
            <w:r>
              <w:t>20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rPr>
                <w:lang w:val="en-US"/>
              </w:rPr>
            </w:pPr>
          </w:p>
          <w:p w:rsidR="00BA510A" w:rsidRPr="00525EB8" w:rsidRDefault="00BA510A" w:rsidP="00BA510A">
            <w:pPr>
              <w:shd w:val="clear" w:color="auto" w:fill="FFFFFF"/>
              <w:jc w:val="center"/>
            </w:pPr>
            <w:r>
              <w:t>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rPr>
                <w:lang w:val="en-US"/>
              </w:rPr>
            </w:pPr>
          </w:p>
          <w:p w:rsidR="00BA510A" w:rsidRPr="00525EB8" w:rsidRDefault="00BA510A" w:rsidP="00BA510A">
            <w:pPr>
              <w:shd w:val="clear" w:color="auto" w:fill="FFFFFF"/>
              <w:jc w:val="center"/>
            </w:pPr>
            <w:r w:rsidRPr="00525EB8">
              <w:t>4</w:t>
            </w:r>
          </w:p>
        </w:tc>
        <w:tc>
          <w:tcPr>
            <w:tcW w:w="8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rPr>
                <w:lang w:val="en-US"/>
              </w:rPr>
            </w:pPr>
          </w:p>
          <w:p w:rsidR="00BA510A" w:rsidRPr="00525EB8" w:rsidRDefault="00BA510A" w:rsidP="00BA510A">
            <w:pPr>
              <w:shd w:val="clear" w:color="auto" w:fill="FFFFFF"/>
              <w:jc w:val="center"/>
            </w:pPr>
            <w:r w:rsidRPr="00525EB8">
              <w:t>4</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rPr>
                <w:lang w:val="en-US"/>
              </w:rPr>
            </w:pPr>
          </w:p>
          <w:p w:rsidR="00BA510A" w:rsidRPr="00525EB8" w:rsidRDefault="00BA510A" w:rsidP="00BA510A">
            <w:pPr>
              <w:shd w:val="clear" w:color="auto" w:fill="FFFFFF"/>
              <w:jc w:val="center"/>
            </w:pPr>
            <w:r>
              <w:t>8</w:t>
            </w:r>
          </w:p>
        </w:tc>
      </w:tr>
      <w:tr w:rsidR="00BA510A" w:rsidRPr="00525EB8" w:rsidTr="00BA510A">
        <w:trPr>
          <w:trHeight w:val="322"/>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pPr>
            <w:r>
              <w:t>2.1</w:t>
            </w:r>
          </w:p>
        </w:tc>
        <w:tc>
          <w:tcPr>
            <w:tcW w:w="289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both"/>
            </w:pPr>
            <w:r>
              <w:t>Самостоятельные занятия</w:t>
            </w:r>
          </w:p>
        </w:tc>
        <w:tc>
          <w:tcPr>
            <w:tcW w:w="1440"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525EB8" w:rsidRDefault="00BA510A" w:rsidP="00BA510A">
            <w:pPr>
              <w:jc w:val="center"/>
              <w:rPr>
                <w:lang w:val="en-US"/>
              </w:rPr>
            </w:pPr>
          </w:p>
          <w:p w:rsidR="00BA510A" w:rsidRPr="00525EB8" w:rsidRDefault="00BA510A" w:rsidP="00BA510A">
            <w:pPr>
              <w:jc w:val="center"/>
            </w:pPr>
            <w:r>
              <w:t>8</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rPr>
                <w:lang w:val="en-US"/>
              </w:rPr>
            </w:pPr>
          </w:p>
          <w:p w:rsidR="00BA510A" w:rsidRPr="00525EB8" w:rsidRDefault="00BA510A" w:rsidP="00BA510A">
            <w:pPr>
              <w:shd w:val="clear" w:color="auto" w:fill="FFFFFF"/>
              <w:jc w:val="center"/>
            </w:pPr>
            <w:r>
              <w:t>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rPr>
                <w:lang w:val="en-US"/>
              </w:rPr>
            </w:pPr>
          </w:p>
          <w:p w:rsidR="00BA510A" w:rsidRPr="00525EB8" w:rsidRDefault="00BA510A" w:rsidP="00BA510A">
            <w:pPr>
              <w:shd w:val="clear" w:color="auto" w:fill="FFFFFF"/>
              <w:jc w:val="center"/>
            </w:pPr>
            <w:r>
              <w:t>2</w:t>
            </w:r>
          </w:p>
        </w:tc>
        <w:tc>
          <w:tcPr>
            <w:tcW w:w="8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rPr>
                <w:lang w:val="en-US"/>
              </w:rPr>
            </w:pPr>
          </w:p>
          <w:p w:rsidR="00BA510A" w:rsidRPr="00525EB8" w:rsidRDefault="00BA510A" w:rsidP="00BA510A">
            <w:pPr>
              <w:shd w:val="clear" w:color="auto" w:fill="FFFFFF"/>
              <w:jc w:val="center"/>
            </w:pPr>
            <w:r>
              <w:t>2</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rPr>
                <w:lang w:val="en-US"/>
              </w:rPr>
            </w:pPr>
          </w:p>
          <w:p w:rsidR="00BA510A" w:rsidRPr="00525EB8" w:rsidRDefault="00BA510A" w:rsidP="00BA510A">
            <w:pPr>
              <w:shd w:val="clear" w:color="auto" w:fill="FFFFFF"/>
              <w:jc w:val="center"/>
            </w:pPr>
            <w:r>
              <w:t>2</w:t>
            </w:r>
          </w:p>
        </w:tc>
      </w:tr>
      <w:tr w:rsidR="00BA510A" w:rsidRPr="00525EB8" w:rsidTr="00BA510A">
        <w:trPr>
          <w:trHeight w:val="322"/>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pPr>
            <w:r>
              <w:t>2.2</w:t>
            </w:r>
          </w:p>
        </w:tc>
        <w:tc>
          <w:tcPr>
            <w:tcW w:w="289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both"/>
            </w:pPr>
            <w:r>
              <w:t>Самостоятельные наблюдения за физическим развитием и физической подготовленностью</w:t>
            </w:r>
          </w:p>
        </w:tc>
        <w:tc>
          <w:tcPr>
            <w:tcW w:w="1440"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525EB8" w:rsidRDefault="00BA510A" w:rsidP="00BA510A">
            <w:pPr>
              <w:jc w:val="center"/>
            </w:pPr>
          </w:p>
          <w:p w:rsidR="00BA510A" w:rsidRPr="00525EB8" w:rsidRDefault="00BA510A" w:rsidP="00BA510A">
            <w:pPr>
              <w:jc w:val="center"/>
            </w:pPr>
          </w:p>
          <w:p w:rsidR="00BA510A" w:rsidRPr="00525EB8" w:rsidRDefault="00BA510A" w:rsidP="00BA510A">
            <w:pPr>
              <w:jc w:val="center"/>
            </w:pPr>
            <w:r>
              <w:t>6</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pPr>
          </w:p>
          <w:p w:rsidR="00BA510A" w:rsidRPr="00525EB8" w:rsidRDefault="00BA510A" w:rsidP="00BA510A">
            <w:pPr>
              <w:shd w:val="clear" w:color="auto" w:fill="FFFFFF"/>
              <w:jc w:val="center"/>
            </w:pPr>
          </w:p>
          <w:p w:rsidR="00BA510A" w:rsidRPr="00525EB8" w:rsidRDefault="00BA510A" w:rsidP="00BA510A">
            <w:pPr>
              <w:shd w:val="clear" w:color="auto" w:fill="FFFFFF"/>
              <w:jc w:val="center"/>
            </w:pPr>
            <w:r>
              <w:t>1</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rPr>
                <w:lang w:val="en-US"/>
              </w:rPr>
            </w:pPr>
          </w:p>
          <w:p w:rsidR="00BA510A" w:rsidRPr="00525EB8" w:rsidRDefault="00BA510A" w:rsidP="00BA510A">
            <w:pPr>
              <w:shd w:val="clear" w:color="auto" w:fill="FFFFFF"/>
              <w:jc w:val="center"/>
              <w:rPr>
                <w:lang w:val="en-US"/>
              </w:rPr>
            </w:pPr>
          </w:p>
          <w:p w:rsidR="00BA510A" w:rsidRPr="00525EB8" w:rsidRDefault="00BA510A" w:rsidP="00BA510A">
            <w:pPr>
              <w:shd w:val="clear" w:color="auto" w:fill="FFFFFF"/>
              <w:jc w:val="center"/>
            </w:pPr>
            <w:r>
              <w:t>1</w:t>
            </w:r>
          </w:p>
        </w:tc>
        <w:tc>
          <w:tcPr>
            <w:tcW w:w="8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rPr>
                <w:lang w:val="en-US"/>
              </w:rPr>
            </w:pPr>
          </w:p>
          <w:p w:rsidR="00BA510A" w:rsidRPr="00525EB8" w:rsidRDefault="00BA510A" w:rsidP="00BA510A">
            <w:pPr>
              <w:shd w:val="clear" w:color="auto" w:fill="FFFFFF"/>
              <w:jc w:val="center"/>
              <w:rPr>
                <w:lang w:val="en-US"/>
              </w:rPr>
            </w:pPr>
          </w:p>
          <w:p w:rsidR="00BA510A" w:rsidRPr="00525EB8" w:rsidRDefault="00BA510A" w:rsidP="00BA510A">
            <w:pPr>
              <w:shd w:val="clear" w:color="auto" w:fill="FFFFFF"/>
              <w:jc w:val="center"/>
            </w:pPr>
            <w:r>
              <w:t>2</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rPr>
                <w:lang w:val="en-US"/>
              </w:rPr>
            </w:pPr>
          </w:p>
          <w:p w:rsidR="00BA510A" w:rsidRPr="00525EB8" w:rsidRDefault="00BA510A" w:rsidP="00BA510A">
            <w:pPr>
              <w:shd w:val="clear" w:color="auto" w:fill="FFFFFF"/>
              <w:jc w:val="center"/>
              <w:rPr>
                <w:lang w:val="en-US"/>
              </w:rPr>
            </w:pPr>
          </w:p>
          <w:p w:rsidR="00BA510A" w:rsidRPr="00525EB8" w:rsidRDefault="00BA510A" w:rsidP="00BA510A">
            <w:pPr>
              <w:shd w:val="clear" w:color="auto" w:fill="FFFFFF"/>
              <w:jc w:val="center"/>
            </w:pPr>
            <w:r>
              <w:t>2</w:t>
            </w:r>
          </w:p>
        </w:tc>
      </w:tr>
      <w:tr w:rsidR="00BA510A" w:rsidRPr="00525EB8" w:rsidTr="00BA510A">
        <w:trPr>
          <w:trHeight w:val="322"/>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Default="00BA510A" w:rsidP="00BA510A">
            <w:pPr>
              <w:shd w:val="clear" w:color="auto" w:fill="FFFFFF"/>
              <w:jc w:val="center"/>
            </w:pPr>
            <w:r>
              <w:t>2.3</w:t>
            </w:r>
          </w:p>
        </w:tc>
        <w:tc>
          <w:tcPr>
            <w:tcW w:w="289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Default="00BA510A" w:rsidP="00BA510A">
            <w:pPr>
              <w:shd w:val="clear" w:color="auto" w:fill="FFFFFF"/>
              <w:jc w:val="both"/>
            </w:pPr>
            <w:r>
              <w:t>Самостоятельные игры и развлечения</w:t>
            </w:r>
          </w:p>
        </w:tc>
        <w:tc>
          <w:tcPr>
            <w:tcW w:w="1440"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525EB8" w:rsidRDefault="00BA510A" w:rsidP="00BA510A">
            <w:pPr>
              <w:jc w:val="center"/>
            </w:pPr>
            <w:r>
              <w:t>6</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pPr>
            <w: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120AE3" w:rsidRDefault="00BA510A" w:rsidP="00BA510A">
            <w:pPr>
              <w:shd w:val="clear" w:color="auto" w:fill="FFFFFF"/>
              <w:jc w:val="center"/>
            </w:pPr>
            <w:r>
              <w:t>1</w:t>
            </w:r>
          </w:p>
        </w:tc>
        <w:tc>
          <w:tcPr>
            <w:tcW w:w="8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120AE3" w:rsidRDefault="00BA510A" w:rsidP="00BA510A">
            <w:pPr>
              <w:shd w:val="clear" w:color="auto" w:fill="FFFFFF"/>
              <w:jc w:val="center"/>
            </w:pPr>
            <w:r>
              <w:t>1</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120AE3" w:rsidRDefault="00BA510A" w:rsidP="00BA510A">
            <w:pPr>
              <w:shd w:val="clear" w:color="auto" w:fill="FFFFFF"/>
              <w:jc w:val="center"/>
            </w:pPr>
            <w:r>
              <w:t>4</w:t>
            </w:r>
          </w:p>
        </w:tc>
      </w:tr>
      <w:tr w:rsidR="00BA510A" w:rsidRPr="00525EB8" w:rsidTr="00BA510A">
        <w:trPr>
          <w:trHeight w:val="322"/>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Default="00BA510A" w:rsidP="00BA510A">
            <w:pPr>
              <w:shd w:val="clear" w:color="auto" w:fill="FFFFFF"/>
              <w:jc w:val="center"/>
            </w:pPr>
            <w:r>
              <w:t>3</w:t>
            </w:r>
          </w:p>
        </w:tc>
        <w:tc>
          <w:tcPr>
            <w:tcW w:w="289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Default="00BA510A" w:rsidP="00BA510A">
            <w:pPr>
              <w:shd w:val="clear" w:color="auto" w:fill="FFFFFF"/>
              <w:jc w:val="both"/>
            </w:pPr>
            <w:r>
              <w:t>Физическое совершенствование</w:t>
            </w:r>
          </w:p>
        </w:tc>
        <w:tc>
          <w:tcPr>
            <w:tcW w:w="1440"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525EB8" w:rsidRDefault="00891676" w:rsidP="00BA510A">
            <w:pPr>
              <w:jc w:val="center"/>
            </w:pPr>
            <w:r>
              <w:t>365</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F47E19" w:rsidP="00BA510A">
            <w:pPr>
              <w:shd w:val="clear" w:color="auto" w:fill="FFFFFF"/>
              <w:jc w:val="center"/>
            </w:pPr>
            <w:r>
              <w:t>91</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00554C" w:rsidRDefault="00F47E19" w:rsidP="00BA510A">
            <w:pPr>
              <w:shd w:val="clear" w:color="auto" w:fill="FFFFFF"/>
              <w:jc w:val="center"/>
            </w:pPr>
            <w:r>
              <w:t>94</w:t>
            </w:r>
          </w:p>
        </w:tc>
        <w:tc>
          <w:tcPr>
            <w:tcW w:w="8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00554C" w:rsidRDefault="00F47E19" w:rsidP="00BA510A">
            <w:pPr>
              <w:shd w:val="clear" w:color="auto" w:fill="FFFFFF"/>
              <w:jc w:val="center"/>
            </w:pPr>
            <w:r>
              <w:t>92</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00554C" w:rsidRDefault="00F47E19" w:rsidP="00BA510A">
            <w:pPr>
              <w:shd w:val="clear" w:color="auto" w:fill="FFFFFF"/>
              <w:jc w:val="center"/>
            </w:pPr>
            <w:r>
              <w:t>88</w:t>
            </w:r>
          </w:p>
        </w:tc>
      </w:tr>
      <w:tr w:rsidR="00BA510A" w:rsidRPr="00525EB8" w:rsidTr="00BA510A">
        <w:trPr>
          <w:trHeight w:val="322"/>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Default="00BA510A" w:rsidP="00BA510A">
            <w:pPr>
              <w:shd w:val="clear" w:color="auto" w:fill="FFFFFF"/>
              <w:jc w:val="center"/>
            </w:pPr>
            <w:r>
              <w:t>3.1</w:t>
            </w:r>
          </w:p>
        </w:tc>
        <w:tc>
          <w:tcPr>
            <w:tcW w:w="289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Default="00BA510A" w:rsidP="00BA510A">
            <w:pPr>
              <w:shd w:val="clear" w:color="auto" w:fill="FFFFFF"/>
              <w:jc w:val="both"/>
            </w:pPr>
            <w:r>
              <w:t>Физкультурно-оздоровительная деятельность</w:t>
            </w:r>
          </w:p>
        </w:tc>
        <w:tc>
          <w:tcPr>
            <w:tcW w:w="1440"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525EB8" w:rsidRDefault="00BA510A" w:rsidP="00BA510A">
            <w:pPr>
              <w:jc w:val="center"/>
            </w:pPr>
            <w:r>
              <w:t>20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pPr>
            <w:r>
              <w:t>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00554C" w:rsidRDefault="00BA510A" w:rsidP="00BA510A">
            <w:pPr>
              <w:shd w:val="clear" w:color="auto" w:fill="FFFFFF"/>
              <w:jc w:val="center"/>
            </w:pPr>
            <w:r>
              <w:t>4</w:t>
            </w:r>
          </w:p>
        </w:tc>
        <w:tc>
          <w:tcPr>
            <w:tcW w:w="8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00554C" w:rsidRDefault="00BA510A" w:rsidP="00BA510A">
            <w:pPr>
              <w:shd w:val="clear" w:color="auto" w:fill="FFFFFF"/>
              <w:jc w:val="center"/>
            </w:pPr>
            <w:r>
              <w:t>6</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00554C" w:rsidRDefault="00BA510A" w:rsidP="00BA510A">
            <w:pPr>
              <w:shd w:val="clear" w:color="auto" w:fill="FFFFFF"/>
              <w:jc w:val="center"/>
            </w:pPr>
            <w:r>
              <w:t>6</w:t>
            </w:r>
          </w:p>
        </w:tc>
      </w:tr>
      <w:tr w:rsidR="00BA510A" w:rsidRPr="00525EB8" w:rsidTr="00BA510A">
        <w:trPr>
          <w:trHeight w:val="322"/>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Default="00BA510A" w:rsidP="00BA510A">
            <w:pPr>
              <w:shd w:val="clear" w:color="auto" w:fill="FFFFFF"/>
              <w:jc w:val="center"/>
            </w:pPr>
            <w:r>
              <w:t>3.2</w:t>
            </w:r>
          </w:p>
        </w:tc>
        <w:tc>
          <w:tcPr>
            <w:tcW w:w="289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Default="00BA510A" w:rsidP="00BA510A">
            <w:pPr>
              <w:shd w:val="clear" w:color="auto" w:fill="FFFFFF"/>
              <w:jc w:val="both"/>
            </w:pPr>
            <w:r>
              <w:t>Спортивно-оздоровительная деятельность</w:t>
            </w:r>
          </w:p>
        </w:tc>
        <w:tc>
          <w:tcPr>
            <w:tcW w:w="1440"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525EB8" w:rsidRDefault="00891676" w:rsidP="00BA510A">
            <w:pPr>
              <w:jc w:val="center"/>
            </w:pPr>
            <w:r>
              <w:t>345</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891676" w:rsidP="00BA510A">
            <w:pPr>
              <w:shd w:val="clear" w:color="auto" w:fill="FFFFFF"/>
              <w:jc w:val="center"/>
            </w:pPr>
            <w:r>
              <w:t>87</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F9335E" w:rsidRDefault="00891676" w:rsidP="00BA510A">
            <w:pPr>
              <w:shd w:val="clear" w:color="auto" w:fill="FFFFFF"/>
              <w:jc w:val="center"/>
            </w:pPr>
            <w:r>
              <w:t>90</w:t>
            </w:r>
          </w:p>
        </w:tc>
        <w:tc>
          <w:tcPr>
            <w:tcW w:w="8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F9335E" w:rsidRDefault="00891676" w:rsidP="00BA510A">
            <w:pPr>
              <w:shd w:val="clear" w:color="auto" w:fill="FFFFFF"/>
              <w:jc w:val="center"/>
            </w:pPr>
            <w:r>
              <w:t>86</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F9335E" w:rsidRDefault="00891676" w:rsidP="00BA510A">
            <w:pPr>
              <w:shd w:val="clear" w:color="auto" w:fill="FFFFFF"/>
              <w:jc w:val="center"/>
            </w:pPr>
            <w:r>
              <w:t>82</w:t>
            </w:r>
          </w:p>
        </w:tc>
      </w:tr>
      <w:tr w:rsidR="00BA510A" w:rsidRPr="00525EB8" w:rsidTr="00BA510A">
        <w:trPr>
          <w:trHeight w:val="322"/>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CC554B" w:rsidRDefault="00BA510A" w:rsidP="00BA510A">
            <w:pPr>
              <w:shd w:val="clear" w:color="auto" w:fill="FFFFFF"/>
              <w:jc w:val="center"/>
              <w:rPr>
                <w:lang w:val="en-US"/>
              </w:rPr>
            </w:pPr>
            <w:r>
              <w:rPr>
                <w:lang w:val="en-US"/>
              </w:rPr>
              <w:t>3/2/1</w:t>
            </w:r>
          </w:p>
        </w:tc>
        <w:tc>
          <w:tcPr>
            <w:tcW w:w="289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CC554B" w:rsidRDefault="00BA510A" w:rsidP="00BA510A">
            <w:pPr>
              <w:shd w:val="clear" w:color="auto" w:fill="FFFFFF"/>
              <w:jc w:val="both"/>
            </w:pPr>
            <w:r>
              <w:t>Гимнастика с основами акробатики</w:t>
            </w:r>
          </w:p>
        </w:tc>
        <w:tc>
          <w:tcPr>
            <w:tcW w:w="1440"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525EB8" w:rsidRDefault="00BA510A" w:rsidP="00BA510A">
            <w:pPr>
              <w:jc w:val="center"/>
            </w:pPr>
            <w:r>
              <w:t>64</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pPr>
            <w:r>
              <w:t>16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F9335E" w:rsidRDefault="00BA510A" w:rsidP="00BA510A">
            <w:pPr>
              <w:shd w:val="clear" w:color="auto" w:fill="FFFFFF"/>
              <w:jc w:val="center"/>
            </w:pPr>
            <w:r>
              <w:t>16</w:t>
            </w:r>
          </w:p>
        </w:tc>
        <w:tc>
          <w:tcPr>
            <w:tcW w:w="8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F9335E" w:rsidRDefault="00BA510A" w:rsidP="00BA510A">
            <w:pPr>
              <w:shd w:val="clear" w:color="auto" w:fill="FFFFFF"/>
              <w:jc w:val="center"/>
            </w:pPr>
            <w:r>
              <w:t>16</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F9335E" w:rsidRDefault="00BA510A" w:rsidP="00BA510A">
            <w:pPr>
              <w:shd w:val="clear" w:color="auto" w:fill="FFFFFF"/>
              <w:jc w:val="center"/>
            </w:pPr>
            <w:r>
              <w:t>16</w:t>
            </w:r>
          </w:p>
        </w:tc>
      </w:tr>
      <w:tr w:rsidR="00BA510A" w:rsidRPr="00525EB8" w:rsidTr="00BA510A">
        <w:trPr>
          <w:trHeight w:val="322"/>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Default="00BA510A" w:rsidP="00BA510A">
            <w:pPr>
              <w:shd w:val="clear" w:color="auto" w:fill="FFFFFF"/>
              <w:jc w:val="center"/>
            </w:pPr>
            <w:r>
              <w:t>3.2.2</w:t>
            </w:r>
          </w:p>
        </w:tc>
        <w:tc>
          <w:tcPr>
            <w:tcW w:w="289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Default="00BA510A" w:rsidP="00BA510A">
            <w:pPr>
              <w:shd w:val="clear" w:color="auto" w:fill="FFFFFF"/>
              <w:jc w:val="both"/>
            </w:pPr>
            <w:r>
              <w:t>Легкая атлетика</w:t>
            </w:r>
          </w:p>
        </w:tc>
        <w:tc>
          <w:tcPr>
            <w:tcW w:w="1440"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525EB8" w:rsidRDefault="00BA510A" w:rsidP="00BA510A">
            <w:pPr>
              <w:jc w:val="center"/>
            </w:pPr>
            <w:r>
              <w:t>60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pPr>
            <w:r>
              <w:t>16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F9335E" w:rsidRDefault="00BA510A" w:rsidP="00BA510A">
            <w:pPr>
              <w:shd w:val="clear" w:color="auto" w:fill="FFFFFF"/>
              <w:jc w:val="center"/>
            </w:pPr>
            <w:r>
              <w:t>16</w:t>
            </w:r>
          </w:p>
        </w:tc>
        <w:tc>
          <w:tcPr>
            <w:tcW w:w="8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F9335E" w:rsidRDefault="00BA510A" w:rsidP="00BA510A">
            <w:pPr>
              <w:shd w:val="clear" w:color="auto" w:fill="FFFFFF"/>
              <w:jc w:val="center"/>
            </w:pPr>
            <w:r>
              <w:t>14</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F9335E" w:rsidRDefault="00BA510A" w:rsidP="00BA510A">
            <w:pPr>
              <w:shd w:val="clear" w:color="auto" w:fill="FFFFFF"/>
              <w:jc w:val="center"/>
            </w:pPr>
            <w:r>
              <w:t>14</w:t>
            </w:r>
          </w:p>
        </w:tc>
      </w:tr>
      <w:tr w:rsidR="00BA510A" w:rsidRPr="00525EB8" w:rsidTr="00BA510A">
        <w:trPr>
          <w:trHeight w:val="322"/>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Default="00BA510A" w:rsidP="00BA510A">
            <w:pPr>
              <w:shd w:val="clear" w:color="auto" w:fill="FFFFFF"/>
              <w:jc w:val="center"/>
            </w:pPr>
            <w:r>
              <w:t>3.2.3</w:t>
            </w:r>
          </w:p>
        </w:tc>
        <w:tc>
          <w:tcPr>
            <w:tcW w:w="289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Default="00BA510A" w:rsidP="00BA510A">
            <w:pPr>
              <w:shd w:val="clear" w:color="auto" w:fill="FFFFFF"/>
              <w:jc w:val="both"/>
            </w:pPr>
            <w:r>
              <w:t>Лыжные гонки (в бесснежных районах заменяется кроссовой подготовкой)</w:t>
            </w:r>
          </w:p>
        </w:tc>
        <w:tc>
          <w:tcPr>
            <w:tcW w:w="1440"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525EB8" w:rsidRDefault="00BA510A" w:rsidP="00BA510A">
            <w:pPr>
              <w:jc w:val="center"/>
            </w:pPr>
            <w:r>
              <w:t>32</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BA510A" w:rsidP="00BA510A">
            <w:pPr>
              <w:shd w:val="clear" w:color="auto" w:fill="FFFFFF"/>
              <w:jc w:val="center"/>
            </w:pPr>
            <w:r>
              <w:t>10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CC554B" w:rsidRDefault="00BA510A" w:rsidP="00BA510A">
            <w:pPr>
              <w:shd w:val="clear" w:color="auto" w:fill="FFFFFF"/>
              <w:jc w:val="center"/>
            </w:pPr>
            <w:r>
              <w:t>8</w:t>
            </w:r>
          </w:p>
        </w:tc>
        <w:tc>
          <w:tcPr>
            <w:tcW w:w="8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CC554B" w:rsidRDefault="00BA510A" w:rsidP="00BA510A">
            <w:pPr>
              <w:shd w:val="clear" w:color="auto" w:fill="FFFFFF"/>
              <w:jc w:val="center"/>
            </w:pPr>
            <w:r>
              <w:t>6</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CC554B" w:rsidRDefault="00BA510A" w:rsidP="00BA510A">
            <w:pPr>
              <w:shd w:val="clear" w:color="auto" w:fill="FFFFFF"/>
              <w:jc w:val="center"/>
            </w:pPr>
            <w:r>
              <w:t>8</w:t>
            </w:r>
          </w:p>
        </w:tc>
      </w:tr>
      <w:tr w:rsidR="00BA510A" w:rsidRPr="00525EB8" w:rsidTr="00BA510A">
        <w:trPr>
          <w:trHeight w:val="322"/>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Default="00BA510A" w:rsidP="00BA510A">
            <w:pPr>
              <w:shd w:val="clear" w:color="auto" w:fill="FFFFFF"/>
              <w:jc w:val="center"/>
            </w:pPr>
            <w:r>
              <w:t>3.2.4</w:t>
            </w:r>
          </w:p>
        </w:tc>
        <w:tc>
          <w:tcPr>
            <w:tcW w:w="289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Default="00BA510A" w:rsidP="00BA510A">
            <w:pPr>
              <w:shd w:val="clear" w:color="auto" w:fill="FFFFFF"/>
              <w:jc w:val="both"/>
            </w:pPr>
            <w:r>
              <w:t>Подвижные и спортивные игры</w:t>
            </w:r>
          </w:p>
        </w:tc>
        <w:tc>
          <w:tcPr>
            <w:tcW w:w="1440"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525EB8" w:rsidRDefault="00891676" w:rsidP="00BA510A">
            <w:pPr>
              <w:jc w:val="center"/>
            </w:pPr>
            <w:r>
              <w:t>189</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891676" w:rsidP="00BA510A">
            <w:pPr>
              <w:shd w:val="clear" w:color="auto" w:fill="FFFFFF"/>
              <w:jc w:val="center"/>
            </w:pPr>
            <w:r>
              <w:t>45</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CC554B" w:rsidRDefault="00891676" w:rsidP="00BA510A">
            <w:pPr>
              <w:shd w:val="clear" w:color="auto" w:fill="FFFFFF"/>
              <w:jc w:val="center"/>
            </w:pPr>
            <w:r>
              <w:t>50</w:t>
            </w:r>
          </w:p>
        </w:tc>
        <w:tc>
          <w:tcPr>
            <w:tcW w:w="8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CC554B" w:rsidRDefault="00891676" w:rsidP="00BA510A">
            <w:pPr>
              <w:shd w:val="clear" w:color="auto" w:fill="FFFFFF"/>
              <w:jc w:val="center"/>
            </w:pPr>
            <w:r>
              <w:t>50</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CC554B" w:rsidRDefault="00891676" w:rsidP="00BA510A">
            <w:pPr>
              <w:shd w:val="clear" w:color="auto" w:fill="FFFFFF"/>
              <w:jc w:val="center"/>
            </w:pPr>
            <w:r>
              <w:t>44</w:t>
            </w:r>
          </w:p>
        </w:tc>
      </w:tr>
      <w:tr w:rsidR="00BA510A" w:rsidRPr="00525EB8" w:rsidTr="00BA510A">
        <w:trPr>
          <w:trHeight w:val="322"/>
        </w:trPr>
        <w:tc>
          <w:tcPr>
            <w:tcW w:w="749"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Default="00BA510A" w:rsidP="00BA510A">
            <w:pPr>
              <w:shd w:val="clear" w:color="auto" w:fill="FFFFFF"/>
              <w:jc w:val="center"/>
            </w:pPr>
          </w:p>
        </w:tc>
        <w:tc>
          <w:tcPr>
            <w:tcW w:w="2891"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104FB2" w:rsidRDefault="00BA510A" w:rsidP="00BA510A">
            <w:pPr>
              <w:shd w:val="clear" w:color="auto" w:fill="FFFFFF"/>
              <w:jc w:val="both"/>
              <w:rPr>
                <w:b/>
              </w:rPr>
            </w:pPr>
            <w:r w:rsidRPr="00104FB2">
              <w:rPr>
                <w:b/>
              </w:rPr>
              <w:t>Всего</w:t>
            </w:r>
          </w:p>
        </w:tc>
        <w:tc>
          <w:tcPr>
            <w:tcW w:w="1440" w:type="dxa"/>
            <w:tcBorders>
              <w:top w:val="single" w:sz="6" w:space="0" w:color="auto"/>
              <w:left w:val="single" w:sz="4" w:space="0" w:color="auto"/>
              <w:bottom w:val="single" w:sz="6" w:space="0" w:color="auto"/>
              <w:right w:val="single" w:sz="6" w:space="0" w:color="auto"/>
            </w:tcBorders>
            <w:shd w:val="clear" w:color="auto" w:fill="FFFFFF"/>
            <w:vAlign w:val="center"/>
          </w:tcPr>
          <w:p w:rsidR="00BA510A" w:rsidRPr="00120AE3" w:rsidRDefault="00891676" w:rsidP="00BA510A">
            <w:pPr>
              <w:shd w:val="clear" w:color="auto" w:fill="FFFFFF"/>
              <w:jc w:val="center"/>
              <w:rPr>
                <w:b/>
              </w:rPr>
            </w:pPr>
            <w:r>
              <w:rPr>
                <w:b/>
              </w:rPr>
              <w:t>405</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891676" w:rsidP="00BA510A">
            <w:pPr>
              <w:shd w:val="clear" w:color="auto" w:fill="FFFFFF"/>
              <w:jc w:val="center"/>
              <w:rPr>
                <w:b/>
              </w:rPr>
            </w:pPr>
            <w:r>
              <w:rPr>
                <w:b/>
              </w:rPr>
              <w:t>99</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891676" w:rsidP="00BA510A">
            <w:pPr>
              <w:shd w:val="clear" w:color="auto" w:fill="FFFFFF"/>
              <w:jc w:val="center"/>
              <w:rPr>
                <w:b/>
              </w:rPr>
            </w:pPr>
            <w:r>
              <w:rPr>
                <w:b/>
              </w:rPr>
              <w:t>102</w:t>
            </w:r>
          </w:p>
        </w:tc>
        <w:tc>
          <w:tcPr>
            <w:tcW w:w="893"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891676" w:rsidP="00BA510A">
            <w:pPr>
              <w:shd w:val="clear" w:color="auto" w:fill="FFFFFF"/>
              <w:jc w:val="center"/>
              <w:rPr>
                <w:b/>
              </w:rPr>
            </w:pPr>
            <w:r>
              <w:rPr>
                <w:b/>
              </w:rPr>
              <w:t>102</w:t>
            </w:r>
          </w:p>
        </w:tc>
        <w:tc>
          <w:tcPr>
            <w:tcW w:w="1267" w:type="dxa"/>
            <w:tcBorders>
              <w:top w:val="single" w:sz="6" w:space="0" w:color="auto"/>
              <w:left w:val="single" w:sz="6" w:space="0" w:color="auto"/>
              <w:bottom w:val="single" w:sz="6" w:space="0" w:color="auto"/>
              <w:right w:val="single" w:sz="6" w:space="0" w:color="auto"/>
            </w:tcBorders>
            <w:shd w:val="clear" w:color="auto" w:fill="FFFFFF"/>
            <w:vAlign w:val="center"/>
          </w:tcPr>
          <w:p w:rsidR="00BA510A" w:rsidRPr="00525EB8" w:rsidRDefault="00891676" w:rsidP="00BA510A">
            <w:pPr>
              <w:shd w:val="clear" w:color="auto" w:fill="FFFFFF"/>
              <w:jc w:val="center"/>
              <w:rPr>
                <w:b/>
              </w:rPr>
            </w:pPr>
            <w:r>
              <w:rPr>
                <w:b/>
              </w:rPr>
              <w:t>102</w:t>
            </w:r>
          </w:p>
        </w:tc>
      </w:tr>
    </w:tbl>
    <w:p w:rsidR="00BA510A" w:rsidRDefault="00BA510A" w:rsidP="00BA510A">
      <w:pPr>
        <w:jc w:val="both"/>
        <w:rPr>
          <w:b/>
          <w:sz w:val="28"/>
          <w:szCs w:val="28"/>
        </w:rPr>
      </w:pPr>
    </w:p>
    <w:p w:rsidR="00BA510A" w:rsidRPr="00104FB2" w:rsidRDefault="00BA510A" w:rsidP="00BA510A">
      <w:pPr>
        <w:autoSpaceDE w:val="0"/>
        <w:autoSpaceDN w:val="0"/>
        <w:adjustRightInd w:val="0"/>
        <w:ind w:firstLine="708"/>
        <w:jc w:val="both"/>
        <w:rPr>
          <w:b/>
          <w:color w:val="333333"/>
          <w:sz w:val="28"/>
          <w:szCs w:val="28"/>
        </w:rPr>
      </w:pPr>
      <w:r>
        <w:rPr>
          <w:b/>
          <w:color w:val="333333"/>
          <w:sz w:val="28"/>
          <w:szCs w:val="28"/>
        </w:rPr>
        <w:t>3.</w:t>
      </w:r>
      <w:r w:rsidRPr="00D122AC">
        <w:rPr>
          <w:b/>
          <w:color w:val="333333"/>
          <w:sz w:val="28"/>
          <w:szCs w:val="28"/>
        </w:rPr>
        <w:t>Основное содержание обучения</w:t>
      </w:r>
      <w:r>
        <w:rPr>
          <w:b/>
          <w:color w:val="333333"/>
          <w:sz w:val="28"/>
          <w:szCs w:val="28"/>
        </w:rPr>
        <w:t xml:space="preserve"> </w:t>
      </w:r>
    </w:p>
    <w:p w:rsidR="00BA510A" w:rsidRDefault="00BA510A" w:rsidP="00BA510A">
      <w:pPr>
        <w:ind w:firstLine="708"/>
        <w:jc w:val="both"/>
        <w:rPr>
          <w:sz w:val="28"/>
          <w:szCs w:val="28"/>
        </w:rPr>
      </w:pPr>
    </w:p>
    <w:p w:rsidR="00BA510A" w:rsidRDefault="00BA510A" w:rsidP="00BA510A">
      <w:pPr>
        <w:ind w:firstLine="708"/>
        <w:jc w:val="both"/>
        <w:rPr>
          <w:b/>
          <w:sz w:val="28"/>
          <w:szCs w:val="28"/>
        </w:rPr>
      </w:pPr>
      <w:r w:rsidRPr="00D122AC">
        <w:rPr>
          <w:b/>
          <w:sz w:val="28"/>
          <w:szCs w:val="28"/>
        </w:rPr>
        <w:t>Содержание курса (270 часов)</w:t>
      </w:r>
    </w:p>
    <w:p w:rsidR="00BA510A" w:rsidRDefault="00BA510A" w:rsidP="00BA510A">
      <w:pPr>
        <w:ind w:firstLine="708"/>
        <w:jc w:val="both"/>
        <w:rPr>
          <w:b/>
          <w:sz w:val="28"/>
          <w:szCs w:val="28"/>
        </w:rPr>
      </w:pPr>
      <w:r>
        <w:rPr>
          <w:b/>
          <w:sz w:val="28"/>
          <w:szCs w:val="28"/>
        </w:rPr>
        <w:t>Раздел «Знания о физической культуре» (20 часов)</w:t>
      </w:r>
    </w:p>
    <w:p w:rsidR="00BA510A" w:rsidRPr="00D122AC" w:rsidRDefault="00BA510A" w:rsidP="00BA510A">
      <w:pPr>
        <w:ind w:firstLine="708"/>
        <w:jc w:val="both"/>
        <w:rPr>
          <w:b/>
          <w:i/>
          <w:sz w:val="28"/>
          <w:szCs w:val="28"/>
        </w:rPr>
      </w:pPr>
      <w:r w:rsidRPr="00D122AC">
        <w:rPr>
          <w:b/>
          <w:i/>
          <w:sz w:val="28"/>
          <w:szCs w:val="28"/>
        </w:rPr>
        <w:t>Физическая культура</w:t>
      </w:r>
      <w:r>
        <w:rPr>
          <w:b/>
          <w:i/>
          <w:sz w:val="28"/>
          <w:szCs w:val="28"/>
        </w:rPr>
        <w:t xml:space="preserve"> (10 часов)</w:t>
      </w:r>
    </w:p>
    <w:p w:rsidR="00BA510A" w:rsidRPr="00C57329" w:rsidRDefault="00BA510A" w:rsidP="00BA510A">
      <w:pPr>
        <w:ind w:firstLine="708"/>
        <w:jc w:val="both"/>
        <w:rPr>
          <w:sz w:val="28"/>
          <w:szCs w:val="28"/>
        </w:rPr>
      </w:pPr>
      <w:r w:rsidRPr="00C57329">
        <w:rPr>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как жизненно важные способы передвижения человека.</w:t>
      </w:r>
    </w:p>
    <w:p w:rsidR="00BA510A" w:rsidRPr="00C57329" w:rsidRDefault="00BA510A" w:rsidP="00BA510A">
      <w:pPr>
        <w:ind w:firstLine="708"/>
        <w:jc w:val="both"/>
        <w:rPr>
          <w:sz w:val="28"/>
          <w:szCs w:val="28"/>
        </w:rPr>
      </w:pPr>
      <w:r w:rsidRPr="00C57329">
        <w:rPr>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BA510A" w:rsidRPr="0096380F" w:rsidRDefault="00BA510A" w:rsidP="00BA510A">
      <w:pPr>
        <w:ind w:firstLine="708"/>
        <w:jc w:val="both"/>
        <w:rPr>
          <w:b/>
          <w:i/>
          <w:sz w:val="28"/>
          <w:szCs w:val="28"/>
        </w:rPr>
      </w:pPr>
      <w:r w:rsidRPr="0082442C">
        <w:rPr>
          <w:b/>
          <w:i/>
          <w:sz w:val="28"/>
          <w:szCs w:val="28"/>
        </w:rPr>
        <w:t>Из истории физической культуры</w:t>
      </w:r>
      <w:r>
        <w:rPr>
          <w:b/>
          <w:i/>
          <w:sz w:val="28"/>
          <w:szCs w:val="28"/>
        </w:rPr>
        <w:t xml:space="preserve"> (5 часов)</w:t>
      </w:r>
    </w:p>
    <w:p w:rsidR="00BA510A" w:rsidRPr="00C57329" w:rsidRDefault="00BA510A" w:rsidP="00BA510A">
      <w:pPr>
        <w:ind w:firstLine="708"/>
        <w:jc w:val="both"/>
        <w:rPr>
          <w:sz w:val="28"/>
          <w:szCs w:val="28"/>
        </w:rPr>
      </w:pPr>
      <w:r w:rsidRPr="00C57329">
        <w:rPr>
          <w:sz w:val="28"/>
          <w:szCs w:val="28"/>
        </w:rPr>
        <w:t>История развития физической культуры и первых соревнований. Особенности физической культуры разных народов.</w:t>
      </w:r>
      <w:r>
        <w:rPr>
          <w:sz w:val="28"/>
          <w:szCs w:val="28"/>
        </w:rPr>
        <w:t xml:space="preserve"> Ее связь с природными, географическими особенностями, традициями и обычаями народа. Связь физической культуры с трудовой деятельностью.</w:t>
      </w:r>
    </w:p>
    <w:p w:rsidR="00BA510A" w:rsidRPr="0082442C" w:rsidRDefault="00BA510A" w:rsidP="00BA510A">
      <w:pPr>
        <w:ind w:firstLine="708"/>
        <w:jc w:val="both"/>
        <w:rPr>
          <w:b/>
          <w:i/>
          <w:sz w:val="28"/>
          <w:szCs w:val="28"/>
        </w:rPr>
      </w:pPr>
      <w:r w:rsidRPr="0082442C">
        <w:rPr>
          <w:b/>
          <w:i/>
          <w:sz w:val="28"/>
          <w:szCs w:val="28"/>
        </w:rPr>
        <w:t>Физические упра</w:t>
      </w:r>
      <w:r>
        <w:rPr>
          <w:b/>
          <w:i/>
          <w:sz w:val="28"/>
          <w:szCs w:val="28"/>
        </w:rPr>
        <w:t>жнения (5 часов)</w:t>
      </w:r>
    </w:p>
    <w:p w:rsidR="00BA510A" w:rsidRDefault="00BA510A" w:rsidP="00BA510A">
      <w:pPr>
        <w:ind w:firstLine="708"/>
        <w:jc w:val="both"/>
        <w:rPr>
          <w:sz w:val="28"/>
          <w:szCs w:val="28"/>
        </w:rPr>
      </w:pPr>
      <w:r w:rsidRPr="00C57329">
        <w:rPr>
          <w:sz w:val="28"/>
          <w:szCs w:val="28"/>
        </w:rPr>
        <w:lastRenderedPageBreak/>
        <w:t>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BA510A" w:rsidRDefault="00BA510A" w:rsidP="00BA510A">
      <w:pPr>
        <w:ind w:firstLine="708"/>
        <w:jc w:val="both"/>
        <w:rPr>
          <w:sz w:val="28"/>
          <w:szCs w:val="28"/>
        </w:rPr>
      </w:pPr>
      <w:r>
        <w:rPr>
          <w:sz w:val="28"/>
          <w:szCs w:val="28"/>
        </w:rPr>
        <w:t>Физическая нагрузка и ее влияние на повышение сердечных сокращений.</w:t>
      </w:r>
    </w:p>
    <w:p w:rsidR="00BA510A" w:rsidRDefault="00BA510A" w:rsidP="00BA510A">
      <w:pPr>
        <w:ind w:firstLine="708"/>
        <w:rPr>
          <w:sz w:val="28"/>
          <w:szCs w:val="28"/>
        </w:rPr>
      </w:pPr>
      <w:r>
        <w:rPr>
          <w:b/>
          <w:sz w:val="28"/>
          <w:szCs w:val="28"/>
        </w:rPr>
        <w:t>Раздел «</w:t>
      </w:r>
      <w:r w:rsidRPr="0082442C">
        <w:rPr>
          <w:b/>
          <w:sz w:val="28"/>
          <w:szCs w:val="28"/>
        </w:rPr>
        <w:t>Способы физкультурной деятельности</w:t>
      </w:r>
      <w:r>
        <w:rPr>
          <w:b/>
          <w:sz w:val="28"/>
          <w:szCs w:val="28"/>
        </w:rPr>
        <w:t>» (20 часов)</w:t>
      </w:r>
    </w:p>
    <w:p w:rsidR="00BA510A" w:rsidRDefault="00BA510A" w:rsidP="00BA510A">
      <w:pPr>
        <w:ind w:firstLine="708"/>
        <w:rPr>
          <w:sz w:val="28"/>
          <w:szCs w:val="28"/>
        </w:rPr>
      </w:pPr>
      <w:r w:rsidRPr="0082442C">
        <w:rPr>
          <w:b/>
          <w:i/>
          <w:sz w:val="28"/>
          <w:szCs w:val="28"/>
        </w:rPr>
        <w:t>Самостоятельные занятия</w:t>
      </w:r>
      <w:r>
        <w:rPr>
          <w:b/>
          <w:i/>
          <w:sz w:val="28"/>
          <w:szCs w:val="28"/>
        </w:rPr>
        <w:t xml:space="preserve"> (8 часов)</w:t>
      </w:r>
    </w:p>
    <w:p w:rsidR="00BA510A" w:rsidRDefault="00BA510A" w:rsidP="00BA510A">
      <w:pPr>
        <w:ind w:firstLine="708"/>
        <w:rPr>
          <w:sz w:val="28"/>
          <w:szCs w:val="28"/>
        </w:rPr>
      </w:pPr>
      <w:r>
        <w:rPr>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развитие основных физических качеств</w:t>
      </w:r>
    </w:p>
    <w:p w:rsidR="00BA510A" w:rsidRDefault="00BA510A" w:rsidP="00BA510A">
      <w:pPr>
        <w:ind w:firstLine="708"/>
        <w:rPr>
          <w:sz w:val="28"/>
          <w:szCs w:val="28"/>
        </w:rPr>
      </w:pPr>
      <w:r w:rsidRPr="00E62B15">
        <w:rPr>
          <w:b/>
          <w:i/>
          <w:sz w:val="28"/>
          <w:szCs w:val="28"/>
        </w:rPr>
        <w:t>Самостоятельные наблюдения за физическим развитием и физической подготовленностью</w:t>
      </w:r>
      <w:r>
        <w:rPr>
          <w:b/>
          <w:i/>
          <w:sz w:val="28"/>
          <w:szCs w:val="28"/>
        </w:rPr>
        <w:t xml:space="preserve"> (6 часов)</w:t>
      </w:r>
    </w:p>
    <w:p w:rsidR="00BA510A" w:rsidRDefault="00BA510A" w:rsidP="00BA510A">
      <w:pPr>
        <w:ind w:firstLine="708"/>
        <w:rPr>
          <w:sz w:val="28"/>
          <w:szCs w:val="28"/>
        </w:rPr>
      </w:pPr>
      <w:r>
        <w:rPr>
          <w:sz w:val="28"/>
          <w:szCs w:val="28"/>
        </w:rPr>
        <w:t>Измерения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A510A" w:rsidRPr="00E62B15" w:rsidRDefault="00BA510A" w:rsidP="00BA510A">
      <w:pPr>
        <w:ind w:firstLine="708"/>
        <w:rPr>
          <w:sz w:val="28"/>
          <w:szCs w:val="28"/>
        </w:rPr>
      </w:pPr>
      <w:r w:rsidRPr="00E62B15">
        <w:rPr>
          <w:b/>
          <w:i/>
          <w:sz w:val="28"/>
          <w:szCs w:val="28"/>
        </w:rPr>
        <w:t>Самостоятельные игры и упражнения</w:t>
      </w:r>
      <w:r>
        <w:rPr>
          <w:b/>
          <w:i/>
          <w:sz w:val="28"/>
          <w:szCs w:val="28"/>
        </w:rPr>
        <w:t xml:space="preserve"> (6 часов)</w:t>
      </w:r>
    </w:p>
    <w:p w:rsidR="00BA510A" w:rsidRPr="00E62B15" w:rsidRDefault="00BA510A" w:rsidP="00BA510A">
      <w:pPr>
        <w:ind w:firstLine="708"/>
        <w:rPr>
          <w:sz w:val="28"/>
          <w:szCs w:val="28"/>
        </w:rPr>
      </w:pPr>
      <w:r>
        <w:rPr>
          <w:sz w:val="28"/>
          <w:szCs w:val="28"/>
        </w:rPr>
        <w:t>Организация и проведение подвижных игр (на спортивных площадках и в спортивных залах).</w:t>
      </w:r>
    </w:p>
    <w:p w:rsidR="00BA510A" w:rsidRPr="0082442C" w:rsidRDefault="00BA510A" w:rsidP="00BA510A">
      <w:pPr>
        <w:ind w:firstLine="708"/>
        <w:rPr>
          <w:sz w:val="28"/>
          <w:szCs w:val="28"/>
        </w:rPr>
      </w:pPr>
      <w:r>
        <w:rPr>
          <w:b/>
          <w:sz w:val="28"/>
          <w:szCs w:val="28"/>
        </w:rPr>
        <w:t>Раздел «</w:t>
      </w:r>
      <w:r w:rsidRPr="00C57329">
        <w:rPr>
          <w:b/>
          <w:sz w:val="28"/>
          <w:szCs w:val="28"/>
        </w:rPr>
        <w:t>Физическое совершенствование</w:t>
      </w:r>
      <w:r w:rsidR="00891676">
        <w:rPr>
          <w:b/>
          <w:sz w:val="28"/>
          <w:szCs w:val="28"/>
        </w:rPr>
        <w:t>» (365</w:t>
      </w:r>
      <w:r>
        <w:rPr>
          <w:b/>
          <w:sz w:val="28"/>
          <w:szCs w:val="28"/>
        </w:rPr>
        <w:t xml:space="preserve"> часов)</w:t>
      </w:r>
    </w:p>
    <w:p w:rsidR="00BA510A" w:rsidRPr="00C57329" w:rsidRDefault="00BA510A" w:rsidP="00BA510A">
      <w:pPr>
        <w:ind w:firstLine="708"/>
        <w:jc w:val="both"/>
        <w:rPr>
          <w:b/>
          <w:i/>
          <w:sz w:val="28"/>
          <w:szCs w:val="28"/>
        </w:rPr>
      </w:pPr>
      <w:r w:rsidRPr="00C57329">
        <w:rPr>
          <w:b/>
          <w:i/>
          <w:sz w:val="28"/>
          <w:szCs w:val="28"/>
        </w:rPr>
        <w:t>Физкультурно-оздоровительная деятельность</w:t>
      </w:r>
      <w:r>
        <w:rPr>
          <w:b/>
          <w:i/>
          <w:sz w:val="28"/>
          <w:szCs w:val="28"/>
        </w:rPr>
        <w:t xml:space="preserve"> (20 часов)</w:t>
      </w:r>
    </w:p>
    <w:p w:rsidR="00BA510A" w:rsidRPr="00C57329" w:rsidRDefault="00BA510A" w:rsidP="00BA510A">
      <w:pPr>
        <w:ind w:firstLine="708"/>
        <w:jc w:val="both"/>
        <w:rPr>
          <w:sz w:val="28"/>
          <w:szCs w:val="28"/>
        </w:rPr>
      </w:pPr>
      <w:r w:rsidRPr="00C57329">
        <w:rPr>
          <w:sz w:val="28"/>
          <w:szCs w:val="28"/>
        </w:rPr>
        <w:t>Комплексы физических упражнений для утренней зарядки, занятий по профилактике и коррекции нарушений осанки.</w:t>
      </w:r>
    </w:p>
    <w:p w:rsidR="00BA510A" w:rsidRDefault="00BA510A" w:rsidP="00BA510A">
      <w:pPr>
        <w:ind w:firstLine="708"/>
        <w:jc w:val="both"/>
        <w:rPr>
          <w:sz w:val="28"/>
          <w:szCs w:val="28"/>
        </w:rPr>
      </w:pPr>
      <w:r w:rsidRPr="00C57329">
        <w:rPr>
          <w:sz w:val="28"/>
          <w:szCs w:val="28"/>
        </w:rPr>
        <w:t>Комплексы упражнений на развитие физических качеств.</w:t>
      </w:r>
    </w:p>
    <w:p w:rsidR="00BA510A" w:rsidRDefault="00BA510A" w:rsidP="00BA510A">
      <w:pPr>
        <w:ind w:firstLine="708"/>
        <w:jc w:val="both"/>
        <w:rPr>
          <w:sz w:val="28"/>
          <w:szCs w:val="28"/>
        </w:rPr>
      </w:pPr>
      <w:r>
        <w:rPr>
          <w:sz w:val="28"/>
          <w:szCs w:val="28"/>
        </w:rPr>
        <w:t xml:space="preserve">Комплексы дыхательных упражнений. </w:t>
      </w:r>
    </w:p>
    <w:p w:rsidR="00BA510A" w:rsidRPr="00C57329" w:rsidRDefault="00BA510A" w:rsidP="00BA510A">
      <w:pPr>
        <w:ind w:firstLine="708"/>
        <w:jc w:val="both"/>
        <w:rPr>
          <w:sz w:val="28"/>
          <w:szCs w:val="28"/>
        </w:rPr>
      </w:pPr>
      <w:r>
        <w:rPr>
          <w:sz w:val="28"/>
          <w:szCs w:val="28"/>
        </w:rPr>
        <w:t>Гимнастика для глаз.</w:t>
      </w:r>
    </w:p>
    <w:p w:rsidR="00BA510A" w:rsidRPr="0096380F" w:rsidRDefault="00BA510A" w:rsidP="00BA510A">
      <w:pPr>
        <w:ind w:firstLine="708"/>
        <w:rPr>
          <w:b/>
          <w:sz w:val="28"/>
          <w:szCs w:val="28"/>
        </w:rPr>
      </w:pPr>
      <w:r>
        <w:rPr>
          <w:b/>
          <w:sz w:val="28"/>
          <w:szCs w:val="28"/>
        </w:rPr>
        <w:t>Раздел «</w:t>
      </w:r>
      <w:r w:rsidRPr="00E62B15">
        <w:rPr>
          <w:b/>
          <w:sz w:val="28"/>
          <w:szCs w:val="28"/>
        </w:rPr>
        <w:t>Спортивно-оздоровительная деятельность</w:t>
      </w:r>
      <w:r>
        <w:rPr>
          <w:i/>
          <w:sz w:val="28"/>
          <w:szCs w:val="28"/>
        </w:rPr>
        <w:t xml:space="preserve">» </w:t>
      </w:r>
      <w:r w:rsidR="00891676">
        <w:rPr>
          <w:b/>
          <w:sz w:val="28"/>
          <w:szCs w:val="28"/>
        </w:rPr>
        <w:t>(345</w:t>
      </w:r>
      <w:r>
        <w:rPr>
          <w:b/>
          <w:sz w:val="28"/>
          <w:szCs w:val="28"/>
        </w:rPr>
        <w:t xml:space="preserve"> часов)</w:t>
      </w:r>
    </w:p>
    <w:p w:rsidR="00BA510A" w:rsidRPr="00E62B15" w:rsidRDefault="00BA510A" w:rsidP="00BA510A">
      <w:pPr>
        <w:ind w:firstLine="708"/>
        <w:jc w:val="both"/>
        <w:rPr>
          <w:b/>
          <w:i/>
          <w:sz w:val="28"/>
          <w:szCs w:val="28"/>
        </w:rPr>
      </w:pPr>
      <w:r w:rsidRPr="00E62B15">
        <w:rPr>
          <w:b/>
          <w:i/>
          <w:sz w:val="28"/>
          <w:szCs w:val="28"/>
        </w:rPr>
        <w:t>Г</w:t>
      </w:r>
      <w:r>
        <w:rPr>
          <w:b/>
          <w:i/>
          <w:sz w:val="28"/>
          <w:szCs w:val="28"/>
        </w:rPr>
        <w:t>имнастика с основами акробатики (64 часа)</w:t>
      </w:r>
    </w:p>
    <w:p w:rsidR="00BA510A" w:rsidRPr="00C57329" w:rsidRDefault="00BA510A" w:rsidP="00BA510A">
      <w:pPr>
        <w:ind w:firstLine="708"/>
        <w:jc w:val="both"/>
        <w:rPr>
          <w:sz w:val="28"/>
          <w:szCs w:val="28"/>
        </w:rPr>
      </w:pPr>
      <w:r w:rsidRPr="00C57329">
        <w:rPr>
          <w:sz w:val="28"/>
          <w:szCs w:val="28"/>
        </w:rPr>
        <w:t>Организующие приемы и команды. Строевые действия в шеренге и колонне, выполнение строевых команд. Акробатические упражнения (упоры, седы, упражнения в группировке, перекаты, стойка на лопатках, кувырки вперед и назад, гимнастический мост). Упражнения на низкой гимнастической перекладине. Опорный прыжок с разбега через гимнастического козла. Гимнастические упражнения прикладного характера.</w:t>
      </w:r>
    </w:p>
    <w:p w:rsidR="00BA510A" w:rsidRPr="00761ED5" w:rsidRDefault="00BA510A" w:rsidP="00BA510A">
      <w:pPr>
        <w:ind w:firstLine="708"/>
        <w:jc w:val="both"/>
        <w:rPr>
          <w:sz w:val="28"/>
          <w:szCs w:val="28"/>
        </w:rPr>
      </w:pPr>
      <w:r>
        <w:rPr>
          <w:b/>
          <w:i/>
          <w:sz w:val="28"/>
          <w:szCs w:val="28"/>
        </w:rPr>
        <w:t>Легкая атлетика (60 часов)</w:t>
      </w:r>
    </w:p>
    <w:p w:rsidR="00BA510A" w:rsidRDefault="00BA510A" w:rsidP="00BA510A">
      <w:pPr>
        <w:ind w:firstLine="708"/>
        <w:jc w:val="both"/>
        <w:rPr>
          <w:sz w:val="28"/>
          <w:szCs w:val="28"/>
        </w:rPr>
      </w:pPr>
      <w:r w:rsidRPr="00C57329">
        <w:rPr>
          <w:sz w:val="28"/>
          <w:szCs w:val="28"/>
        </w:rPr>
        <w:t>Беговые упражнения (бег с ускорени</w:t>
      </w:r>
      <w:r>
        <w:rPr>
          <w:sz w:val="28"/>
          <w:szCs w:val="28"/>
        </w:rPr>
        <w:t xml:space="preserve">ем, с разной частотой шагов, из </w:t>
      </w:r>
      <w:r w:rsidRPr="00C57329">
        <w:rPr>
          <w:sz w:val="28"/>
          <w:szCs w:val="28"/>
        </w:rPr>
        <w:t>различных исходных положений). Прыжковые упражнения(прыжок в длину с места, разбега способом «согнув ноги», спрыгивание и запрыгивание). Метания (метание большого набивного мяча с места на дальность, малых мячей на дальность и точность).</w:t>
      </w:r>
    </w:p>
    <w:p w:rsidR="00BA510A" w:rsidRDefault="00BA510A" w:rsidP="00BA510A">
      <w:pPr>
        <w:ind w:firstLine="708"/>
        <w:jc w:val="both"/>
        <w:rPr>
          <w:b/>
          <w:i/>
          <w:sz w:val="28"/>
          <w:szCs w:val="28"/>
        </w:rPr>
      </w:pPr>
      <w:r w:rsidRPr="00761ED5">
        <w:rPr>
          <w:b/>
          <w:i/>
          <w:sz w:val="28"/>
          <w:szCs w:val="28"/>
        </w:rPr>
        <w:t>Кроссовая подготовка</w:t>
      </w:r>
      <w:r>
        <w:rPr>
          <w:b/>
          <w:i/>
          <w:sz w:val="28"/>
          <w:szCs w:val="28"/>
        </w:rPr>
        <w:t xml:space="preserve"> (32 часа)</w:t>
      </w:r>
    </w:p>
    <w:p w:rsidR="00BA510A" w:rsidRPr="00761ED5" w:rsidRDefault="00BA510A" w:rsidP="00BA510A">
      <w:pPr>
        <w:ind w:firstLine="708"/>
        <w:jc w:val="both"/>
        <w:rPr>
          <w:sz w:val="28"/>
          <w:szCs w:val="28"/>
        </w:rPr>
      </w:pPr>
      <w:r w:rsidRPr="00761ED5">
        <w:rPr>
          <w:sz w:val="28"/>
          <w:szCs w:val="28"/>
        </w:rPr>
        <w:t>Беговые упражнен</w:t>
      </w:r>
      <w:r>
        <w:rPr>
          <w:sz w:val="28"/>
          <w:szCs w:val="28"/>
        </w:rPr>
        <w:t>ия</w:t>
      </w:r>
      <w:r w:rsidRPr="00761ED5">
        <w:rPr>
          <w:sz w:val="28"/>
          <w:szCs w:val="28"/>
        </w:rPr>
        <w:t>, направленные на развитие выносливости.</w:t>
      </w:r>
      <w:r>
        <w:rPr>
          <w:sz w:val="28"/>
          <w:szCs w:val="28"/>
        </w:rPr>
        <w:t xml:space="preserve"> </w:t>
      </w:r>
    </w:p>
    <w:p w:rsidR="00BA510A" w:rsidRPr="00761ED5" w:rsidRDefault="00BA510A" w:rsidP="00BA510A">
      <w:pPr>
        <w:ind w:firstLine="708"/>
        <w:jc w:val="both"/>
        <w:rPr>
          <w:sz w:val="28"/>
          <w:szCs w:val="28"/>
        </w:rPr>
      </w:pPr>
      <w:r w:rsidRPr="00761ED5">
        <w:rPr>
          <w:b/>
          <w:i/>
          <w:sz w:val="28"/>
          <w:szCs w:val="28"/>
        </w:rPr>
        <w:t>Подвижные и спортивные игры</w:t>
      </w:r>
      <w:r w:rsidR="00D67F72">
        <w:rPr>
          <w:b/>
          <w:i/>
          <w:sz w:val="28"/>
          <w:szCs w:val="28"/>
        </w:rPr>
        <w:t xml:space="preserve"> (189часов</w:t>
      </w:r>
      <w:r>
        <w:rPr>
          <w:b/>
          <w:i/>
          <w:sz w:val="28"/>
          <w:szCs w:val="28"/>
        </w:rPr>
        <w:t>)</w:t>
      </w:r>
    </w:p>
    <w:p w:rsidR="00BA510A" w:rsidRPr="00C57329" w:rsidRDefault="00BA510A" w:rsidP="00BA510A">
      <w:pPr>
        <w:ind w:firstLine="708"/>
        <w:jc w:val="both"/>
        <w:rPr>
          <w:sz w:val="28"/>
          <w:szCs w:val="28"/>
        </w:rPr>
      </w:pPr>
      <w:r w:rsidRPr="00C57329">
        <w:rPr>
          <w:sz w:val="28"/>
          <w:szCs w:val="28"/>
        </w:rPr>
        <w:t>Футбол (удар по неподвижному и катящемуся мячу, остановка мяча, подвижные игры на основе футбола).</w:t>
      </w:r>
    </w:p>
    <w:p w:rsidR="00BA510A" w:rsidRPr="00C57329" w:rsidRDefault="00BA510A" w:rsidP="00BA510A">
      <w:pPr>
        <w:ind w:firstLine="708"/>
        <w:jc w:val="both"/>
        <w:rPr>
          <w:sz w:val="28"/>
          <w:szCs w:val="28"/>
        </w:rPr>
      </w:pPr>
      <w:r w:rsidRPr="00C57329">
        <w:rPr>
          <w:sz w:val="28"/>
          <w:szCs w:val="28"/>
        </w:rPr>
        <w:lastRenderedPageBreak/>
        <w:t>Баскетбол (специальные передвижения без мяча, ведение мяча, броски мяча в корзину, подвижные игры на основе баскетбола).</w:t>
      </w:r>
    </w:p>
    <w:p w:rsidR="00BA510A" w:rsidRPr="00C57329" w:rsidRDefault="00BA510A" w:rsidP="00BA510A">
      <w:pPr>
        <w:ind w:firstLine="708"/>
        <w:jc w:val="both"/>
        <w:rPr>
          <w:sz w:val="28"/>
          <w:szCs w:val="28"/>
        </w:rPr>
      </w:pPr>
      <w:r w:rsidRPr="00C57329">
        <w:rPr>
          <w:sz w:val="28"/>
          <w:szCs w:val="28"/>
        </w:rPr>
        <w:t>Волейбол (подбрасывание мяча, подача мяча, пр</w:t>
      </w:r>
      <w:r>
        <w:rPr>
          <w:sz w:val="28"/>
          <w:szCs w:val="28"/>
        </w:rPr>
        <w:t>и</w:t>
      </w:r>
      <w:r w:rsidRPr="00C57329">
        <w:rPr>
          <w:sz w:val="28"/>
          <w:szCs w:val="28"/>
        </w:rPr>
        <w:t>ем и передача мяча, подвижные игры на материале волейбола).</w:t>
      </w:r>
    </w:p>
    <w:p w:rsidR="00BA510A" w:rsidRDefault="00BA510A" w:rsidP="00BA510A">
      <w:pPr>
        <w:ind w:firstLine="708"/>
        <w:jc w:val="both"/>
        <w:rPr>
          <w:sz w:val="28"/>
          <w:szCs w:val="28"/>
        </w:rPr>
      </w:pPr>
      <w:r w:rsidRPr="00C57329">
        <w:rPr>
          <w:sz w:val="28"/>
          <w:szCs w:val="28"/>
        </w:rPr>
        <w:t>Подвижные игры разных народов.</w:t>
      </w:r>
    </w:p>
    <w:p w:rsidR="00BA510A" w:rsidRPr="0096380F" w:rsidRDefault="00BA510A" w:rsidP="00BA510A">
      <w:pPr>
        <w:autoSpaceDE w:val="0"/>
        <w:autoSpaceDN w:val="0"/>
        <w:adjustRightInd w:val="0"/>
        <w:ind w:firstLine="567"/>
        <w:rPr>
          <w:rFonts w:cs="FreeSetC"/>
          <w:b/>
          <w:color w:val="333333"/>
          <w:sz w:val="28"/>
          <w:szCs w:val="28"/>
        </w:rPr>
      </w:pPr>
      <w:r w:rsidRPr="00761ED5">
        <w:rPr>
          <w:b/>
          <w:i/>
          <w:sz w:val="28"/>
          <w:szCs w:val="28"/>
        </w:rPr>
        <w:t>Общеразвивающие упражнения</w:t>
      </w:r>
      <w:r>
        <w:rPr>
          <w:b/>
          <w:i/>
          <w:sz w:val="28"/>
          <w:szCs w:val="28"/>
        </w:rPr>
        <w:t xml:space="preserve"> (в процессе уроков)</w:t>
      </w:r>
    </w:p>
    <w:p w:rsidR="00BA510A" w:rsidRDefault="00BA510A" w:rsidP="00BA510A">
      <w:pPr>
        <w:autoSpaceDE w:val="0"/>
        <w:autoSpaceDN w:val="0"/>
        <w:adjustRightInd w:val="0"/>
        <w:ind w:firstLine="567"/>
        <w:jc w:val="both"/>
        <w:rPr>
          <w:rFonts w:cs="FreeSetC"/>
          <w:color w:val="000000"/>
          <w:sz w:val="28"/>
          <w:szCs w:val="28"/>
        </w:rPr>
      </w:pPr>
    </w:p>
    <w:p w:rsidR="00BA510A" w:rsidRDefault="00BA510A" w:rsidP="00BA510A">
      <w:pPr>
        <w:autoSpaceDE w:val="0"/>
        <w:autoSpaceDN w:val="0"/>
        <w:adjustRightInd w:val="0"/>
        <w:ind w:firstLine="567"/>
        <w:jc w:val="both"/>
        <w:rPr>
          <w:b/>
          <w:sz w:val="28"/>
          <w:szCs w:val="28"/>
        </w:rPr>
      </w:pPr>
      <w:r w:rsidRPr="00525EB8">
        <w:rPr>
          <w:b/>
          <w:sz w:val="28"/>
          <w:szCs w:val="28"/>
        </w:rPr>
        <w:t>Планируемые результаты по учебному предмету</w:t>
      </w:r>
      <w:r>
        <w:rPr>
          <w:b/>
          <w:sz w:val="28"/>
          <w:szCs w:val="28"/>
        </w:rPr>
        <w:br/>
        <w:t xml:space="preserve"> (Примерные показатели двигательной подготовленности)</w:t>
      </w:r>
    </w:p>
    <w:p w:rsidR="00BA510A" w:rsidRDefault="00BA510A" w:rsidP="00BA510A">
      <w:pPr>
        <w:autoSpaceDE w:val="0"/>
        <w:autoSpaceDN w:val="0"/>
        <w:adjustRightInd w:val="0"/>
        <w:ind w:firstLine="567"/>
        <w:jc w:val="both"/>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3056"/>
        <w:gridCol w:w="981"/>
        <w:gridCol w:w="981"/>
        <w:gridCol w:w="982"/>
        <w:gridCol w:w="972"/>
        <w:gridCol w:w="972"/>
        <w:gridCol w:w="972"/>
      </w:tblGrid>
      <w:tr w:rsidR="00BA510A" w:rsidRPr="008F0FB0" w:rsidTr="00BA510A">
        <w:trPr>
          <w:jc w:val="center"/>
        </w:trPr>
        <w:tc>
          <w:tcPr>
            <w:tcW w:w="675" w:type="dxa"/>
            <w:vMerge w:val="restart"/>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 п\п</w:t>
            </w:r>
          </w:p>
        </w:tc>
        <w:tc>
          <w:tcPr>
            <w:tcW w:w="3402" w:type="dxa"/>
            <w:vMerge w:val="restart"/>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Контрольные упражнения</w:t>
            </w:r>
          </w:p>
        </w:tc>
        <w:tc>
          <w:tcPr>
            <w:tcW w:w="6343" w:type="dxa"/>
            <w:gridSpan w:val="6"/>
          </w:tcPr>
          <w:p w:rsidR="00BA510A" w:rsidRPr="008F0FB0" w:rsidRDefault="00BA510A" w:rsidP="00BA510A">
            <w:pPr>
              <w:autoSpaceDE w:val="0"/>
              <w:autoSpaceDN w:val="0"/>
              <w:adjustRightInd w:val="0"/>
              <w:jc w:val="center"/>
              <w:rPr>
                <w:rFonts w:cs="FreeSetC"/>
                <w:color w:val="000000"/>
                <w:sz w:val="28"/>
                <w:szCs w:val="28"/>
              </w:rPr>
            </w:pPr>
            <w:r w:rsidRPr="008F0FB0">
              <w:rPr>
                <w:rFonts w:cs="FreeSetC"/>
                <w:color w:val="000000"/>
                <w:sz w:val="28"/>
                <w:szCs w:val="28"/>
              </w:rPr>
              <w:t>Показатели</w:t>
            </w:r>
          </w:p>
        </w:tc>
      </w:tr>
      <w:tr w:rsidR="00BA510A" w:rsidRPr="008F0FB0" w:rsidTr="00BA510A">
        <w:trPr>
          <w:jc w:val="center"/>
        </w:trPr>
        <w:tc>
          <w:tcPr>
            <w:tcW w:w="675" w:type="dxa"/>
            <w:vMerge/>
          </w:tcPr>
          <w:p w:rsidR="00BA510A" w:rsidRPr="008F0FB0" w:rsidRDefault="00BA510A" w:rsidP="00BA510A">
            <w:pPr>
              <w:autoSpaceDE w:val="0"/>
              <w:autoSpaceDN w:val="0"/>
              <w:adjustRightInd w:val="0"/>
              <w:jc w:val="both"/>
              <w:rPr>
                <w:rFonts w:cs="FreeSetC"/>
                <w:color w:val="000000"/>
                <w:sz w:val="28"/>
                <w:szCs w:val="28"/>
              </w:rPr>
            </w:pPr>
          </w:p>
        </w:tc>
        <w:tc>
          <w:tcPr>
            <w:tcW w:w="3402" w:type="dxa"/>
            <w:vMerge/>
          </w:tcPr>
          <w:p w:rsidR="00BA510A" w:rsidRPr="008F0FB0" w:rsidRDefault="00BA510A" w:rsidP="00BA510A">
            <w:pPr>
              <w:autoSpaceDE w:val="0"/>
              <w:autoSpaceDN w:val="0"/>
              <w:adjustRightInd w:val="0"/>
              <w:jc w:val="both"/>
              <w:rPr>
                <w:rFonts w:cs="FreeSetC"/>
                <w:color w:val="000000"/>
                <w:sz w:val="28"/>
                <w:szCs w:val="28"/>
              </w:rPr>
            </w:pPr>
          </w:p>
        </w:tc>
        <w:tc>
          <w:tcPr>
            <w:tcW w:w="3190" w:type="dxa"/>
            <w:gridSpan w:val="3"/>
          </w:tcPr>
          <w:p w:rsidR="00BA510A" w:rsidRPr="008F0FB0" w:rsidRDefault="00BA510A" w:rsidP="00BA510A">
            <w:pPr>
              <w:autoSpaceDE w:val="0"/>
              <w:autoSpaceDN w:val="0"/>
              <w:adjustRightInd w:val="0"/>
              <w:jc w:val="center"/>
              <w:rPr>
                <w:rFonts w:cs="FreeSetC"/>
                <w:color w:val="000000"/>
                <w:sz w:val="28"/>
                <w:szCs w:val="28"/>
              </w:rPr>
            </w:pPr>
            <w:r w:rsidRPr="008F0FB0">
              <w:rPr>
                <w:rFonts w:cs="FreeSetC"/>
                <w:color w:val="000000"/>
                <w:sz w:val="28"/>
                <w:szCs w:val="28"/>
              </w:rPr>
              <w:t>мальчики</w:t>
            </w:r>
          </w:p>
        </w:tc>
        <w:tc>
          <w:tcPr>
            <w:tcW w:w="3153" w:type="dxa"/>
            <w:gridSpan w:val="3"/>
          </w:tcPr>
          <w:p w:rsidR="00BA510A" w:rsidRPr="008F0FB0" w:rsidRDefault="00BA510A" w:rsidP="00BA510A">
            <w:pPr>
              <w:autoSpaceDE w:val="0"/>
              <w:autoSpaceDN w:val="0"/>
              <w:adjustRightInd w:val="0"/>
              <w:jc w:val="center"/>
              <w:rPr>
                <w:rFonts w:cs="FreeSetC"/>
                <w:color w:val="000000"/>
                <w:sz w:val="28"/>
                <w:szCs w:val="28"/>
              </w:rPr>
            </w:pPr>
            <w:r w:rsidRPr="008F0FB0">
              <w:rPr>
                <w:rFonts w:cs="FreeSetC"/>
                <w:color w:val="000000"/>
                <w:sz w:val="28"/>
                <w:szCs w:val="28"/>
              </w:rPr>
              <w:t>девочки</w:t>
            </w:r>
          </w:p>
        </w:tc>
      </w:tr>
      <w:tr w:rsidR="00BA510A" w:rsidRPr="008F0FB0" w:rsidTr="00BA510A">
        <w:trPr>
          <w:jc w:val="center"/>
        </w:trPr>
        <w:tc>
          <w:tcPr>
            <w:tcW w:w="675" w:type="dxa"/>
            <w:vMerge/>
          </w:tcPr>
          <w:p w:rsidR="00BA510A" w:rsidRPr="008F0FB0" w:rsidRDefault="00BA510A" w:rsidP="00BA510A">
            <w:pPr>
              <w:autoSpaceDE w:val="0"/>
              <w:autoSpaceDN w:val="0"/>
              <w:adjustRightInd w:val="0"/>
              <w:jc w:val="both"/>
              <w:rPr>
                <w:rFonts w:cs="FreeSetC"/>
                <w:color w:val="000000"/>
                <w:sz w:val="28"/>
                <w:szCs w:val="28"/>
              </w:rPr>
            </w:pPr>
          </w:p>
        </w:tc>
        <w:tc>
          <w:tcPr>
            <w:tcW w:w="3402" w:type="dxa"/>
            <w:vMerge/>
          </w:tcPr>
          <w:p w:rsidR="00BA510A" w:rsidRPr="008F0FB0" w:rsidRDefault="00BA510A" w:rsidP="00BA510A">
            <w:pPr>
              <w:autoSpaceDE w:val="0"/>
              <w:autoSpaceDN w:val="0"/>
              <w:adjustRightInd w:val="0"/>
              <w:jc w:val="both"/>
              <w:rPr>
                <w:rFonts w:cs="FreeSetC"/>
                <w:color w:val="000000"/>
                <w:sz w:val="28"/>
                <w:szCs w:val="28"/>
              </w:rPr>
            </w:pPr>
          </w:p>
        </w:tc>
        <w:tc>
          <w:tcPr>
            <w:tcW w:w="1063" w:type="dxa"/>
          </w:tcPr>
          <w:p w:rsidR="00BA510A" w:rsidRPr="008F0FB0" w:rsidRDefault="00BA510A" w:rsidP="00BA510A">
            <w:pPr>
              <w:autoSpaceDE w:val="0"/>
              <w:autoSpaceDN w:val="0"/>
              <w:adjustRightInd w:val="0"/>
              <w:jc w:val="center"/>
              <w:rPr>
                <w:rFonts w:cs="FreeSetC"/>
                <w:color w:val="000000"/>
                <w:sz w:val="28"/>
                <w:szCs w:val="28"/>
              </w:rPr>
            </w:pPr>
            <w:r w:rsidRPr="008F0FB0">
              <w:rPr>
                <w:rFonts w:cs="FreeSetC"/>
                <w:color w:val="000000"/>
                <w:sz w:val="28"/>
                <w:szCs w:val="28"/>
              </w:rPr>
              <w:t>5</w:t>
            </w:r>
          </w:p>
        </w:tc>
        <w:tc>
          <w:tcPr>
            <w:tcW w:w="1063" w:type="dxa"/>
          </w:tcPr>
          <w:p w:rsidR="00BA510A" w:rsidRPr="008F0FB0" w:rsidRDefault="00BA510A" w:rsidP="00BA510A">
            <w:pPr>
              <w:autoSpaceDE w:val="0"/>
              <w:autoSpaceDN w:val="0"/>
              <w:adjustRightInd w:val="0"/>
              <w:jc w:val="center"/>
              <w:rPr>
                <w:rFonts w:cs="FreeSetC"/>
                <w:color w:val="000000"/>
                <w:sz w:val="28"/>
                <w:szCs w:val="28"/>
              </w:rPr>
            </w:pPr>
            <w:r w:rsidRPr="008F0FB0">
              <w:rPr>
                <w:rFonts w:cs="FreeSetC"/>
                <w:color w:val="000000"/>
                <w:sz w:val="28"/>
                <w:szCs w:val="28"/>
              </w:rPr>
              <w:t>4</w:t>
            </w:r>
          </w:p>
        </w:tc>
        <w:tc>
          <w:tcPr>
            <w:tcW w:w="1064" w:type="dxa"/>
          </w:tcPr>
          <w:p w:rsidR="00BA510A" w:rsidRPr="008F0FB0" w:rsidRDefault="00BA510A" w:rsidP="00BA510A">
            <w:pPr>
              <w:autoSpaceDE w:val="0"/>
              <w:autoSpaceDN w:val="0"/>
              <w:adjustRightInd w:val="0"/>
              <w:jc w:val="center"/>
              <w:rPr>
                <w:rFonts w:cs="FreeSetC"/>
                <w:color w:val="000000"/>
                <w:sz w:val="28"/>
                <w:szCs w:val="28"/>
              </w:rPr>
            </w:pPr>
            <w:r w:rsidRPr="008F0FB0">
              <w:rPr>
                <w:rFonts w:cs="FreeSetC"/>
                <w:color w:val="000000"/>
                <w:sz w:val="28"/>
                <w:szCs w:val="28"/>
              </w:rPr>
              <w:t>3</w:t>
            </w:r>
          </w:p>
        </w:tc>
        <w:tc>
          <w:tcPr>
            <w:tcW w:w="1051" w:type="dxa"/>
          </w:tcPr>
          <w:p w:rsidR="00BA510A" w:rsidRPr="008F0FB0" w:rsidRDefault="00BA510A" w:rsidP="00BA510A">
            <w:pPr>
              <w:autoSpaceDE w:val="0"/>
              <w:autoSpaceDN w:val="0"/>
              <w:adjustRightInd w:val="0"/>
              <w:jc w:val="center"/>
              <w:rPr>
                <w:rFonts w:cs="FreeSetC"/>
                <w:color w:val="000000"/>
                <w:sz w:val="28"/>
                <w:szCs w:val="28"/>
              </w:rPr>
            </w:pPr>
            <w:r w:rsidRPr="008F0FB0">
              <w:rPr>
                <w:rFonts w:cs="FreeSetC"/>
                <w:color w:val="000000"/>
                <w:sz w:val="28"/>
                <w:szCs w:val="28"/>
              </w:rPr>
              <w:t>5</w:t>
            </w:r>
          </w:p>
        </w:tc>
        <w:tc>
          <w:tcPr>
            <w:tcW w:w="1051" w:type="dxa"/>
          </w:tcPr>
          <w:p w:rsidR="00BA510A" w:rsidRPr="008F0FB0" w:rsidRDefault="00BA510A" w:rsidP="00BA510A">
            <w:pPr>
              <w:autoSpaceDE w:val="0"/>
              <w:autoSpaceDN w:val="0"/>
              <w:adjustRightInd w:val="0"/>
              <w:jc w:val="center"/>
              <w:rPr>
                <w:rFonts w:cs="FreeSetC"/>
                <w:color w:val="000000"/>
                <w:sz w:val="28"/>
                <w:szCs w:val="28"/>
              </w:rPr>
            </w:pPr>
            <w:r w:rsidRPr="008F0FB0">
              <w:rPr>
                <w:rFonts w:cs="FreeSetC"/>
                <w:color w:val="000000"/>
                <w:sz w:val="28"/>
                <w:szCs w:val="28"/>
              </w:rPr>
              <w:t>4</w:t>
            </w:r>
          </w:p>
        </w:tc>
        <w:tc>
          <w:tcPr>
            <w:tcW w:w="1051" w:type="dxa"/>
          </w:tcPr>
          <w:p w:rsidR="00BA510A" w:rsidRPr="008F0FB0" w:rsidRDefault="00BA510A" w:rsidP="00BA510A">
            <w:pPr>
              <w:autoSpaceDE w:val="0"/>
              <w:autoSpaceDN w:val="0"/>
              <w:adjustRightInd w:val="0"/>
              <w:jc w:val="center"/>
              <w:rPr>
                <w:rFonts w:cs="FreeSetC"/>
                <w:color w:val="000000"/>
                <w:sz w:val="28"/>
                <w:szCs w:val="28"/>
              </w:rPr>
            </w:pPr>
            <w:r w:rsidRPr="008F0FB0">
              <w:rPr>
                <w:rFonts w:cs="FreeSetC"/>
                <w:color w:val="000000"/>
                <w:sz w:val="28"/>
                <w:szCs w:val="28"/>
              </w:rPr>
              <w:t>3</w:t>
            </w:r>
          </w:p>
        </w:tc>
      </w:tr>
      <w:tr w:rsidR="00BA510A" w:rsidRPr="008F0FB0" w:rsidTr="00BA510A">
        <w:trPr>
          <w:jc w:val="center"/>
        </w:trPr>
        <w:tc>
          <w:tcPr>
            <w:tcW w:w="675" w:type="dxa"/>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1.</w:t>
            </w:r>
          </w:p>
        </w:tc>
        <w:tc>
          <w:tcPr>
            <w:tcW w:w="3402" w:type="dxa"/>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 xml:space="preserve">Бег </w:t>
            </w:r>
            <w:smartTag w:uri="urn:schemas-microsoft-com:office:smarttags" w:element="metricconverter">
              <w:smartTagPr>
                <w:attr w:name="ProductID" w:val="60 метров"/>
              </w:smartTagPr>
              <w:r w:rsidRPr="008F0FB0">
                <w:rPr>
                  <w:rFonts w:cs="FreeSetC"/>
                  <w:color w:val="000000"/>
                  <w:sz w:val="28"/>
                  <w:szCs w:val="28"/>
                </w:rPr>
                <w:t>60 метров</w:t>
              </w:r>
            </w:smartTag>
            <w:r w:rsidRPr="008F0FB0">
              <w:rPr>
                <w:rFonts w:cs="FreeSetC"/>
                <w:color w:val="000000"/>
                <w:sz w:val="28"/>
                <w:szCs w:val="28"/>
              </w:rPr>
              <w:t>(с)</w:t>
            </w:r>
          </w:p>
        </w:tc>
        <w:tc>
          <w:tcPr>
            <w:tcW w:w="1063" w:type="dxa"/>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10.6</w:t>
            </w:r>
          </w:p>
        </w:tc>
        <w:tc>
          <w:tcPr>
            <w:tcW w:w="1063" w:type="dxa"/>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11.2</w:t>
            </w:r>
          </w:p>
        </w:tc>
        <w:tc>
          <w:tcPr>
            <w:tcW w:w="1064" w:type="dxa"/>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11.8</w:t>
            </w:r>
          </w:p>
        </w:tc>
        <w:tc>
          <w:tcPr>
            <w:tcW w:w="1051" w:type="dxa"/>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10.8</w:t>
            </w:r>
          </w:p>
        </w:tc>
        <w:tc>
          <w:tcPr>
            <w:tcW w:w="1051" w:type="dxa"/>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11.4</w:t>
            </w:r>
          </w:p>
        </w:tc>
        <w:tc>
          <w:tcPr>
            <w:tcW w:w="1051" w:type="dxa"/>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12.2</w:t>
            </w:r>
          </w:p>
        </w:tc>
      </w:tr>
      <w:tr w:rsidR="00BA510A" w:rsidRPr="008F0FB0" w:rsidTr="00BA510A">
        <w:trPr>
          <w:jc w:val="center"/>
        </w:trPr>
        <w:tc>
          <w:tcPr>
            <w:tcW w:w="675" w:type="dxa"/>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2.</w:t>
            </w:r>
          </w:p>
        </w:tc>
        <w:tc>
          <w:tcPr>
            <w:tcW w:w="3402" w:type="dxa"/>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 xml:space="preserve">Бег </w:t>
            </w:r>
            <w:smartTag w:uri="urn:schemas-microsoft-com:office:smarttags" w:element="metricconverter">
              <w:smartTagPr>
                <w:attr w:name="ProductID" w:val="2000 метров"/>
              </w:smartTagPr>
              <w:r w:rsidRPr="008F0FB0">
                <w:rPr>
                  <w:rFonts w:cs="FreeSetC"/>
                  <w:color w:val="000000"/>
                  <w:sz w:val="28"/>
                  <w:szCs w:val="28"/>
                </w:rPr>
                <w:t>2000 метров</w:t>
              </w:r>
            </w:smartTag>
          </w:p>
        </w:tc>
        <w:tc>
          <w:tcPr>
            <w:tcW w:w="6343" w:type="dxa"/>
            <w:gridSpan w:val="6"/>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Без учета времени</w:t>
            </w:r>
          </w:p>
        </w:tc>
      </w:tr>
      <w:tr w:rsidR="00BA510A" w:rsidRPr="008F0FB0" w:rsidTr="00BA510A">
        <w:trPr>
          <w:jc w:val="center"/>
        </w:trPr>
        <w:tc>
          <w:tcPr>
            <w:tcW w:w="675" w:type="dxa"/>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3.</w:t>
            </w:r>
          </w:p>
        </w:tc>
        <w:tc>
          <w:tcPr>
            <w:tcW w:w="3402" w:type="dxa"/>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Прыжок в длину с разбега(см)</w:t>
            </w:r>
          </w:p>
        </w:tc>
        <w:tc>
          <w:tcPr>
            <w:tcW w:w="1063" w:type="dxa"/>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300</w:t>
            </w:r>
          </w:p>
        </w:tc>
        <w:tc>
          <w:tcPr>
            <w:tcW w:w="1063" w:type="dxa"/>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260</w:t>
            </w:r>
          </w:p>
        </w:tc>
        <w:tc>
          <w:tcPr>
            <w:tcW w:w="1064" w:type="dxa"/>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220</w:t>
            </w:r>
          </w:p>
        </w:tc>
        <w:tc>
          <w:tcPr>
            <w:tcW w:w="1051" w:type="dxa"/>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260</w:t>
            </w:r>
          </w:p>
        </w:tc>
        <w:tc>
          <w:tcPr>
            <w:tcW w:w="1051" w:type="dxa"/>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220</w:t>
            </w:r>
          </w:p>
        </w:tc>
        <w:tc>
          <w:tcPr>
            <w:tcW w:w="1051" w:type="dxa"/>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180</w:t>
            </w:r>
          </w:p>
        </w:tc>
      </w:tr>
      <w:tr w:rsidR="00BA510A" w:rsidRPr="008F0FB0" w:rsidTr="00BA510A">
        <w:trPr>
          <w:jc w:val="center"/>
        </w:trPr>
        <w:tc>
          <w:tcPr>
            <w:tcW w:w="675" w:type="dxa"/>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4.</w:t>
            </w:r>
          </w:p>
        </w:tc>
        <w:tc>
          <w:tcPr>
            <w:tcW w:w="3402" w:type="dxa"/>
          </w:tcPr>
          <w:p w:rsidR="00BA510A" w:rsidRPr="008F0FB0" w:rsidRDefault="00BA510A" w:rsidP="00BA510A">
            <w:pPr>
              <w:autoSpaceDE w:val="0"/>
              <w:autoSpaceDN w:val="0"/>
              <w:adjustRightInd w:val="0"/>
              <w:jc w:val="both"/>
              <w:rPr>
                <w:rFonts w:cs="FreeSetC"/>
                <w:color w:val="000000"/>
                <w:sz w:val="28"/>
                <w:szCs w:val="28"/>
              </w:rPr>
            </w:pPr>
            <w:r>
              <w:rPr>
                <w:rFonts w:cs="FreeSetC"/>
                <w:color w:val="000000"/>
                <w:sz w:val="28"/>
                <w:szCs w:val="28"/>
              </w:rPr>
              <w:t xml:space="preserve">Метание мяча 150г </w:t>
            </w:r>
            <w:r w:rsidRPr="008F0FB0">
              <w:rPr>
                <w:rFonts w:cs="FreeSetC"/>
                <w:color w:val="000000"/>
                <w:sz w:val="28"/>
                <w:szCs w:val="28"/>
              </w:rPr>
              <w:t>(м)</w:t>
            </w:r>
          </w:p>
        </w:tc>
        <w:tc>
          <w:tcPr>
            <w:tcW w:w="1063" w:type="dxa"/>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27</w:t>
            </w:r>
          </w:p>
        </w:tc>
        <w:tc>
          <w:tcPr>
            <w:tcW w:w="1063" w:type="dxa"/>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22</w:t>
            </w:r>
          </w:p>
        </w:tc>
        <w:tc>
          <w:tcPr>
            <w:tcW w:w="1064" w:type="dxa"/>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18</w:t>
            </w:r>
          </w:p>
        </w:tc>
        <w:tc>
          <w:tcPr>
            <w:tcW w:w="1051" w:type="dxa"/>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17</w:t>
            </w:r>
          </w:p>
        </w:tc>
        <w:tc>
          <w:tcPr>
            <w:tcW w:w="1051" w:type="dxa"/>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15</w:t>
            </w:r>
          </w:p>
        </w:tc>
        <w:tc>
          <w:tcPr>
            <w:tcW w:w="1051" w:type="dxa"/>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12</w:t>
            </w:r>
          </w:p>
        </w:tc>
      </w:tr>
      <w:tr w:rsidR="00BA510A" w:rsidRPr="008F0FB0" w:rsidTr="00BA510A">
        <w:trPr>
          <w:jc w:val="center"/>
        </w:trPr>
        <w:tc>
          <w:tcPr>
            <w:tcW w:w="675" w:type="dxa"/>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5.</w:t>
            </w:r>
          </w:p>
        </w:tc>
        <w:tc>
          <w:tcPr>
            <w:tcW w:w="3402" w:type="dxa"/>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Подтягивание на перекладине</w:t>
            </w:r>
            <w:r>
              <w:rPr>
                <w:rFonts w:cs="FreeSetC"/>
                <w:color w:val="000000"/>
                <w:sz w:val="28"/>
                <w:szCs w:val="28"/>
              </w:rPr>
              <w:t xml:space="preserve"> </w:t>
            </w:r>
            <w:r w:rsidRPr="008F0FB0">
              <w:rPr>
                <w:rFonts w:cs="FreeSetC"/>
                <w:color w:val="000000"/>
                <w:sz w:val="28"/>
                <w:szCs w:val="28"/>
              </w:rPr>
              <w:t>(мальчики из виса,</w:t>
            </w:r>
            <w:r>
              <w:rPr>
                <w:rFonts w:cs="FreeSetC"/>
                <w:color w:val="000000"/>
                <w:sz w:val="28"/>
                <w:szCs w:val="28"/>
              </w:rPr>
              <w:t xml:space="preserve"> </w:t>
            </w:r>
            <w:r w:rsidRPr="008F0FB0">
              <w:rPr>
                <w:rFonts w:cs="FreeSetC"/>
                <w:color w:val="000000"/>
                <w:sz w:val="28"/>
                <w:szCs w:val="28"/>
              </w:rPr>
              <w:t>девочки из виса лежа)</w:t>
            </w:r>
          </w:p>
        </w:tc>
        <w:tc>
          <w:tcPr>
            <w:tcW w:w="1063" w:type="dxa"/>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5</w:t>
            </w:r>
          </w:p>
        </w:tc>
        <w:tc>
          <w:tcPr>
            <w:tcW w:w="1063" w:type="dxa"/>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3</w:t>
            </w:r>
          </w:p>
        </w:tc>
        <w:tc>
          <w:tcPr>
            <w:tcW w:w="1064" w:type="dxa"/>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2</w:t>
            </w:r>
          </w:p>
        </w:tc>
        <w:tc>
          <w:tcPr>
            <w:tcW w:w="1051" w:type="dxa"/>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14</w:t>
            </w:r>
          </w:p>
        </w:tc>
        <w:tc>
          <w:tcPr>
            <w:tcW w:w="1051" w:type="dxa"/>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9</w:t>
            </w:r>
          </w:p>
        </w:tc>
        <w:tc>
          <w:tcPr>
            <w:tcW w:w="1051" w:type="dxa"/>
          </w:tcPr>
          <w:p w:rsidR="00BA510A" w:rsidRPr="008F0FB0" w:rsidRDefault="00BA510A" w:rsidP="00BA510A">
            <w:pPr>
              <w:autoSpaceDE w:val="0"/>
              <w:autoSpaceDN w:val="0"/>
              <w:adjustRightInd w:val="0"/>
              <w:jc w:val="both"/>
              <w:rPr>
                <w:rFonts w:cs="FreeSetC"/>
                <w:color w:val="000000"/>
                <w:sz w:val="28"/>
                <w:szCs w:val="28"/>
              </w:rPr>
            </w:pPr>
            <w:r w:rsidRPr="008F0FB0">
              <w:rPr>
                <w:rFonts w:cs="FreeSetC"/>
                <w:color w:val="000000"/>
                <w:sz w:val="28"/>
                <w:szCs w:val="28"/>
              </w:rPr>
              <w:t>7</w:t>
            </w:r>
          </w:p>
        </w:tc>
      </w:tr>
    </w:tbl>
    <w:p w:rsidR="00BA510A" w:rsidRPr="00525EB8" w:rsidRDefault="00BA510A" w:rsidP="00BA510A">
      <w:pPr>
        <w:autoSpaceDE w:val="0"/>
        <w:autoSpaceDN w:val="0"/>
        <w:adjustRightInd w:val="0"/>
        <w:ind w:firstLine="567"/>
        <w:jc w:val="both"/>
        <w:rPr>
          <w:rFonts w:cs="FreeSetC"/>
          <w:color w:val="000000"/>
          <w:sz w:val="28"/>
          <w:szCs w:val="28"/>
        </w:rPr>
      </w:pPr>
    </w:p>
    <w:p w:rsidR="00BA510A" w:rsidRDefault="00BA510A" w:rsidP="00BA510A">
      <w:pPr>
        <w:shd w:val="clear" w:color="auto" w:fill="FFFFFF"/>
        <w:ind w:firstLine="708"/>
        <w:jc w:val="both"/>
        <w:rPr>
          <w:b/>
          <w:bCs/>
          <w:color w:val="000000"/>
          <w:sz w:val="28"/>
          <w:szCs w:val="28"/>
        </w:rPr>
      </w:pPr>
      <w:r>
        <w:rPr>
          <w:b/>
          <w:bCs/>
          <w:color w:val="000000"/>
          <w:sz w:val="28"/>
          <w:szCs w:val="28"/>
        </w:rPr>
        <w:t>4</w:t>
      </w:r>
      <w:r w:rsidRPr="00AC3002">
        <w:rPr>
          <w:b/>
          <w:bCs/>
          <w:color w:val="000000"/>
          <w:sz w:val="28"/>
          <w:szCs w:val="28"/>
        </w:rPr>
        <w:t>.</w:t>
      </w:r>
      <w:r w:rsidRPr="00AC3002">
        <w:rPr>
          <w:color w:val="000000"/>
          <w:sz w:val="28"/>
          <w:szCs w:val="28"/>
        </w:rPr>
        <w:t xml:space="preserve"> </w:t>
      </w:r>
      <w:r w:rsidRPr="00AC3002">
        <w:rPr>
          <w:b/>
          <w:bCs/>
          <w:color w:val="000000"/>
          <w:sz w:val="28"/>
          <w:szCs w:val="28"/>
        </w:rPr>
        <w:t>Список учебно-методической литературы</w:t>
      </w:r>
    </w:p>
    <w:p w:rsidR="00BA510A" w:rsidRDefault="00BA510A" w:rsidP="00BA510A">
      <w:pPr>
        <w:shd w:val="clear" w:color="auto" w:fill="FFFFFF"/>
        <w:jc w:val="both"/>
        <w:rPr>
          <w:bCs/>
          <w:color w:val="000000"/>
          <w:sz w:val="28"/>
          <w:szCs w:val="28"/>
        </w:rPr>
      </w:pPr>
      <w:r w:rsidRPr="00AC3002">
        <w:rPr>
          <w:bCs/>
          <w:color w:val="000000"/>
          <w:sz w:val="28"/>
          <w:szCs w:val="28"/>
        </w:rPr>
        <w:t>1.</w:t>
      </w:r>
      <w:r>
        <w:rPr>
          <w:bCs/>
          <w:color w:val="000000"/>
          <w:sz w:val="28"/>
          <w:szCs w:val="28"/>
        </w:rPr>
        <w:t>Примерные программы по учебным предметам. Начальная школа в 2 частях.   Москва.-  2010</w:t>
      </w:r>
    </w:p>
    <w:p w:rsidR="00BA510A" w:rsidRPr="00104FB2" w:rsidRDefault="00BA510A" w:rsidP="00BA510A">
      <w:pPr>
        <w:shd w:val="clear" w:color="auto" w:fill="FFFFFF"/>
        <w:jc w:val="both"/>
        <w:rPr>
          <w:bCs/>
          <w:color w:val="000000"/>
          <w:sz w:val="28"/>
          <w:szCs w:val="28"/>
        </w:rPr>
      </w:pPr>
      <w:r>
        <w:rPr>
          <w:bCs/>
          <w:color w:val="000000"/>
          <w:sz w:val="28"/>
          <w:szCs w:val="28"/>
        </w:rPr>
        <w:t>2</w:t>
      </w:r>
      <w:r w:rsidRPr="00104FB2">
        <w:rPr>
          <w:bCs/>
          <w:color w:val="000000"/>
          <w:sz w:val="28"/>
          <w:szCs w:val="28"/>
        </w:rPr>
        <w:t>.</w:t>
      </w:r>
      <w:r w:rsidRPr="00104FB2">
        <w:rPr>
          <w:sz w:val="28"/>
          <w:szCs w:val="28"/>
        </w:rPr>
        <w:t>Программы «Физическая культура 1-11 класс» авторы В.И,Лях, А.А.Зданевич, Москва</w:t>
      </w:r>
      <w:r>
        <w:rPr>
          <w:sz w:val="28"/>
          <w:szCs w:val="28"/>
        </w:rPr>
        <w:t xml:space="preserve">.- </w:t>
      </w:r>
      <w:r w:rsidRPr="00104FB2">
        <w:rPr>
          <w:sz w:val="28"/>
          <w:szCs w:val="28"/>
        </w:rPr>
        <w:t xml:space="preserve"> «Просвещение»</w:t>
      </w:r>
      <w:r>
        <w:rPr>
          <w:sz w:val="28"/>
          <w:szCs w:val="28"/>
        </w:rPr>
        <w:t xml:space="preserve">.- </w:t>
      </w:r>
      <w:r w:rsidRPr="00104FB2">
        <w:rPr>
          <w:sz w:val="28"/>
          <w:szCs w:val="28"/>
        </w:rPr>
        <w:t xml:space="preserve"> 2009</w:t>
      </w:r>
    </w:p>
    <w:p w:rsidR="00BA510A" w:rsidRDefault="00BA510A" w:rsidP="00BA510A">
      <w:pPr>
        <w:shd w:val="clear" w:color="auto" w:fill="FFFFFF"/>
        <w:jc w:val="both"/>
        <w:rPr>
          <w:bCs/>
          <w:color w:val="000000"/>
          <w:sz w:val="28"/>
          <w:szCs w:val="28"/>
        </w:rPr>
      </w:pPr>
      <w:r>
        <w:rPr>
          <w:bCs/>
          <w:color w:val="000000"/>
          <w:sz w:val="28"/>
          <w:szCs w:val="28"/>
        </w:rPr>
        <w:t>2.Лукачи А. Игры детей мира.- Москва.- Молодая гвардия.- 1997</w:t>
      </w:r>
    </w:p>
    <w:p w:rsidR="00BA510A" w:rsidRDefault="00BA510A" w:rsidP="00BA510A">
      <w:pPr>
        <w:shd w:val="clear" w:color="auto" w:fill="FFFFFF"/>
        <w:jc w:val="both"/>
        <w:rPr>
          <w:bCs/>
          <w:color w:val="000000"/>
          <w:sz w:val="28"/>
          <w:szCs w:val="28"/>
        </w:rPr>
      </w:pPr>
      <w:r>
        <w:rPr>
          <w:bCs/>
          <w:color w:val="000000"/>
          <w:sz w:val="28"/>
          <w:szCs w:val="28"/>
        </w:rPr>
        <w:t>3.Сборник методических материалов.- Пятигорск.- ЦДЮТиЭ.- 2002</w:t>
      </w:r>
    </w:p>
    <w:p w:rsidR="00BA510A" w:rsidRDefault="00BA510A" w:rsidP="00BA510A">
      <w:pPr>
        <w:shd w:val="clear" w:color="auto" w:fill="FFFFFF"/>
        <w:jc w:val="both"/>
        <w:rPr>
          <w:bCs/>
          <w:color w:val="000000"/>
          <w:sz w:val="28"/>
          <w:szCs w:val="28"/>
        </w:rPr>
      </w:pPr>
      <w:r>
        <w:rPr>
          <w:bCs/>
          <w:color w:val="000000"/>
          <w:sz w:val="28"/>
          <w:szCs w:val="28"/>
        </w:rPr>
        <w:t>4.Физическая культура. Методическое пособие 1-4 класс</w:t>
      </w:r>
    </w:p>
    <w:p w:rsidR="00BA510A" w:rsidRDefault="00BA510A" w:rsidP="00BA510A">
      <w:pPr>
        <w:shd w:val="clear" w:color="auto" w:fill="FFFFFF"/>
        <w:jc w:val="both"/>
        <w:rPr>
          <w:bCs/>
          <w:color w:val="000000"/>
          <w:sz w:val="28"/>
          <w:szCs w:val="28"/>
        </w:rPr>
      </w:pPr>
    </w:p>
    <w:p w:rsidR="00BA510A" w:rsidRDefault="00BA510A" w:rsidP="00BA510A">
      <w:pPr>
        <w:shd w:val="clear" w:color="auto" w:fill="FFFFFF"/>
        <w:jc w:val="both"/>
        <w:rPr>
          <w:bCs/>
          <w:color w:val="000000"/>
          <w:sz w:val="28"/>
          <w:szCs w:val="28"/>
        </w:rPr>
      </w:pPr>
    </w:p>
    <w:p w:rsidR="00BA510A" w:rsidRPr="00AC3002" w:rsidRDefault="00BA510A" w:rsidP="00BA510A">
      <w:pPr>
        <w:shd w:val="clear" w:color="auto" w:fill="FFFFFF"/>
        <w:jc w:val="both"/>
      </w:pPr>
    </w:p>
    <w:p w:rsidR="00BA510A" w:rsidRPr="00525EB8" w:rsidRDefault="00BA510A" w:rsidP="00BA510A">
      <w:pPr>
        <w:rPr>
          <w:sz w:val="28"/>
          <w:szCs w:val="28"/>
        </w:rPr>
      </w:pPr>
    </w:p>
    <w:p w:rsidR="00BA510A" w:rsidRDefault="00BA510A" w:rsidP="00BA510A">
      <w:pPr>
        <w:rPr>
          <w:b/>
          <w:sz w:val="28"/>
          <w:szCs w:val="28"/>
        </w:rPr>
      </w:pPr>
    </w:p>
    <w:p w:rsidR="00BA510A" w:rsidRDefault="00BA510A" w:rsidP="00BA510A">
      <w:pPr>
        <w:rPr>
          <w:b/>
          <w:sz w:val="28"/>
          <w:szCs w:val="28"/>
        </w:rPr>
      </w:pPr>
    </w:p>
    <w:p w:rsidR="00BA510A" w:rsidRDefault="00BA510A" w:rsidP="00BA510A">
      <w:pPr>
        <w:rPr>
          <w:b/>
          <w:sz w:val="28"/>
          <w:szCs w:val="28"/>
        </w:rPr>
      </w:pPr>
    </w:p>
    <w:p w:rsidR="00BA510A" w:rsidRDefault="00BA510A" w:rsidP="00BA510A">
      <w:pPr>
        <w:rPr>
          <w:b/>
          <w:sz w:val="28"/>
          <w:szCs w:val="28"/>
        </w:rPr>
      </w:pPr>
    </w:p>
    <w:p w:rsidR="00BA510A" w:rsidRDefault="00BA510A" w:rsidP="00BA510A">
      <w:pPr>
        <w:rPr>
          <w:b/>
          <w:sz w:val="28"/>
          <w:szCs w:val="28"/>
        </w:rPr>
      </w:pPr>
    </w:p>
    <w:p w:rsidR="00BA510A" w:rsidRDefault="00BA510A" w:rsidP="00BA510A">
      <w:pPr>
        <w:rPr>
          <w:b/>
          <w:sz w:val="28"/>
          <w:szCs w:val="28"/>
        </w:rPr>
      </w:pPr>
    </w:p>
    <w:p w:rsidR="00BA510A" w:rsidRDefault="00BA510A" w:rsidP="00BA510A">
      <w:pPr>
        <w:rPr>
          <w:b/>
          <w:sz w:val="28"/>
          <w:szCs w:val="28"/>
        </w:rPr>
      </w:pPr>
    </w:p>
    <w:p w:rsidR="00BA510A" w:rsidRDefault="00BA510A" w:rsidP="00BA510A">
      <w:pPr>
        <w:rPr>
          <w:b/>
          <w:sz w:val="28"/>
          <w:szCs w:val="28"/>
        </w:rPr>
      </w:pPr>
    </w:p>
    <w:p w:rsidR="00BA510A" w:rsidRDefault="00BA510A" w:rsidP="00BA510A">
      <w:pPr>
        <w:rPr>
          <w:b/>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jc w:val="center"/>
        <w:rPr>
          <w:rFonts w:cs="SchoolBookCSanPin-Bold"/>
          <w:b/>
          <w:bCs/>
          <w:color w:val="000000"/>
          <w:sz w:val="28"/>
          <w:szCs w:val="28"/>
        </w:rPr>
      </w:pPr>
      <w:r>
        <w:rPr>
          <w:rFonts w:cs="SchoolBookCSanPin-Bold"/>
          <w:b/>
          <w:bCs/>
          <w:color w:val="000000"/>
          <w:sz w:val="28"/>
          <w:szCs w:val="28"/>
        </w:rPr>
        <w:t>РАБОЧАЯ ПРОГРАММА</w:t>
      </w: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r>
        <w:rPr>
          <w:rFonts w:cs="SchoolBookCSanPin-Bold"/>
          <w:b/>
          <w:bCs/>
          <w:color w:val="000000"/>
          <w:sz w:val="28"/>
          <w:szCs w:val="28"/>
        </w:rPr>
        <w:t>по музыке</w:t>
      </w:r>
    </w:p>
    <w:p w:rsidR="00BA510A" w:rsidRDefault="00BA510A" w:rsidP="00BA510A">
      <w:pPr>
        <w:autoSpaceDE w:val="0"/>
        <w:autoSpaceDN w:val="0"/>
        <w:adjustRightInd w:val="0"/>
        <w:rPr>
          <w:rFonts w:cs="SchoolBookCSanPin-Bold"/>
          <w:b/>
          <w:bCs/>
          <w:color w:val="000000"/>
          <w:sz w:val="28"/>
          <w:szCs w:val="28"/>
        </w:rPr>
      </w:pPr>
    </w:p>
    <w:p w:rsidR="00BA510A" w:rsidRDefault="00BA510A" w:rsidP="00BA510A">
      <w:pPr>
        <w:autoSpaceDE w:val="0"/>
        <w:autoSpaceDN w:val="0"/>
        <w:adjustRightInd w:val="0"/>
        <w:rPr>
          <w:rFonts w:cs="SchoolBookCSanPin-Bold"/>
          <w:b/>
          <w:bCs/>
          <w:color w:val="000000"/>
          <w:sz w:val="28"/>
          <w:szCs w:val="28"/>
        </w:rPr>
      </w:pPr>
      <w:r>
        <w:rPr>
          <w:rFonts w:cs="SchoolBookCSanPin-Bold"/>
          <w:b/>
          <w:bCs/>
          <w:color w:val="000000"/>
          <w:sz w:val="28"/>
          <w:szCs w:val="28"/>
        </w:rPr>
        <w:t>Ступень обучения - начальное общее образование, 1-4  класс</w:t>
      </w:r>
    </w:p>
    <w:p w:rsidR="00BA510A" w:rsidRDefault="00BA510A" w:rsidP="00BA510A">
      <w:pPr>
        <w:autoSpaceDE w:val="0"/>
        <w:autoSpaceDN w:val="0"/>
        <w:adjustRightInd w:val="0"/>
        <w:rPr>
          <w:rFonts w:cs="SchoolBookCSanPin-Bold"/>
          <w:b/>
          <w:bCs/>
          <w:color w:val="000000"/>
          <w:sz w:val="28"/>
          <w:szCs w:val="28"/>
        </w:rPr>
      </w:pPr>
    </w:p>
    <w:p w:rsidR="00BA510A" w:rsidRDefault="00BA510A" w:rsidP="00D67F72">
      <w:pPr>
        <w:rPr>
          <w:b/>
          <w:sz w:val="28"/>
          <w:szCs w:val="28"/>
        </w:rPr>
      </w:pPr>
      <w:r>
        <w:rPr>
          <w:b/>
          <w:sz w:val="28"/>
          <w:szCs w:val="28"/>
        </w:rPr>
        <w:t>Количество часов -  1               Уровень  - базовый</w:t>
      </w:r>
    </w:p>
    <w:p w:rsidR="00BA510A" w:rsidRDefault="00BA510A" w:rsidP="00BA510A">
      <w:pPr>
        <w:jc w:val="both"/>
        <w:rPr>
          <w:b/>
          <w:sz w:val="28"/>
          <w:szCs w:val="28"/>
        </w:rPr>
      </w:pPr>
      <w:r>
        <w:rPr>
          <w:b/>
          <w:color w:val="000000"/>
          <w:sz w:val="28"/>
          <w:szCs w:val="28"/>
        </w:rPr>
        <w:t xml:space="preserve">Программа разработана на основе  </w:t>
      </w:r>
      <w:r>
        <w:rPr>
          <w:b/>
          <w:sz w:val="28"/>
          <w:szCs w:val="28"/>
        </w:rPr>
        <w:t>примерной программы по музыке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 373 от 6 октября 2009 года «Об утверждении и введении в действие федерального государственного образовательного стандарта начального общего образования»)</w:t>
      </w:r>
    </w:p>
    <w:p w:rsidR="00BA510A" w:rsidRPr="00D67F72" w:rsidRDefault="00BA510A" w:rsidP="00D67F72">
      <w:pPr>
        <w:shd w:val="clear" w:color="auto" w:fill="FFFFFF"/>
        <w:rPr>
          <w:rFonts w:cs="SchoolBookCSanPin-Bold"/>
          <w:b/>
          <w:bCs/>
          <w:color w:val="000000"/>
          <w:sz w:val="28"/>
          <w:szCs w:val="28"/>
        </w:rPr>
      </w:pPr>
      <w:r>
        <w:rPr>
          <w:b/>
          <w:sz w:val="28"/>
          <w:szCs w:val="28"/>
        </w:rPr>
        <w:t xml:space="preserve">                      </w:t>
      </w:r>
    </w:p>
    <w:p w:rsidR="00BA510A" w:rsidRDefault="00BA510A" w:rsidP="00BA510A">
      <w:pPr>
        <w:pStyle w:val="afd"/>
        <w:rPr>
          <w:b/>
          <w:sz w:val="28"/>
          <w:szCs w:val="28"/>
        </w:rPr>
      </w:pPr>
    </w:p>
    <w:p w:rsidR="00BA510A" w:rsidRDefault="00BA510A" w:rsidP="00BA510A">
      <w:pPr>
        <w:pStyle w:val="afd"/>
        <w:rPr>
          <w:b/>
          <w:sz w:val="28"/>
          <w:szCs w:val="28"/>
        </w:rPr>
      </w:pPr>
      <w:r>
        <w:rPr>
          <w:b/>
          <w:sz w:val="28"/>
          <w:szCs w:val="28"/>
        </w:rPr>
        <w:t>1.Пояснительная записка</w:t>
      </w:r>
    </w:p>
    <w:p w:rsidR="00BA510A" w:rsidRDefault="00BA510A" w:rsidP="00BA510A">
      <w:pPr>
        <w:ind w:firstLine="567"/>
        <w:jc w:val="both"/>
        <w:rPr>
          <w:sz w:val="28"/>
          <w:szCs w:val="28"/>
        </w:rPr>
      </w:pPr>
      <w:r>
        <w:rPr>
          <w:sz w:val="28"/>
          <w:szCs w:val="28"/>
        </w:rPr>
        <w:t>Рабочая программа  по музыке  для 1-4 классов разработана на основе:</w:t>
      </w:r>
    </w:p>
    <w:p w:rsidR="00BA510A" w:rsidRDefault="00BA510A" w:rsidP="002B7121">
      <w:pPr>
        <w:numPr>
          <w:ilvl w:val="0"/>
          <w:numId w:val="157"/>
        </w:numPr>
        <w:ind w:left="0" w:firstLine="567"/>
        <w:jc w:val="both"/>
        <w:rPr>
          <w:sz w:val="28"/>
          <w:szCs w:val="28"/>
        </w:rPr>
      </w:pPr>
      <w:r>
        <w:rPr>
          <w:sz w:val="28"/>
          <w:szCs w:val="28"/>
        </w:rPr>
        <w:t xml:space="preserve"> примерной программы по музыке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 373 от 6 октября 2009 года «Об утверждении и введении в действие федерального государственного образовательного стандарта общего начального образования»;</w:t>
      </w:r>
    </w:p>
    <w:p w:rsidR="00D67F72" w:rsidRPr="00772027" w:rsidRDefault="00BA510A" w:rsidP="00D67F72">
      <w:pPr>
        <w:numPr>
          <w:ilvl w:val="0"/>
          <w:numId w:val="38"/>
        </w:numPr>
        <w:ind w:left="0" w:firstLine="410"/>
        <w:jc w:val="both"/>
        <w:rPr>
          <w:sz w:val="28"/>
          <w:szCs w:val="28"/>
        </w:rPr>
      </w:pPr>
      <w:r w:rsidRPr="00D67F72">
        <w:rPr>
          <w:sz w:val="28"/>
          <w:szCs w:val="28"/>
        </w:rPr>
        <w:t xml:space="preserve"> планируемых результатов освоения обучающимися основой образовательной программы начального общего образования</w:t>
      </w:r>
      <w:r w:rsidR="00D67F72" w:rsidRPr="00D67F72">
        <w:rPr>
          <w:sz w:val="28"/>
          <w:szCs w:val="28"/>
        </w:rPr>
        <w:t xml:space="preserve"> </w:t>
      </w:r>
      <w:r w:rsidR="00D67F72">
        <w:rPr>
          <w:sz w:val="28"/>
          <w:szCs w:val="28"/>
        </w:rPr>
        <w:t>МБОУ</w:t>
      </w:r>
      <w:r w:rsidR="00D67F72" w:rsidRPr="00772027">
        <w:rPr>
          <w:sz w:val="28"/>
          <w:szCs w:val="28"/>
        </w:rPr>
        <w:t xml:space="preserve"> </w:t>
      </w:r>
      <w:r w:rsidR="00D67F72">
        <w:rPr>
          <w:sz w:val="28"/>
          <w:szCs w:val="28"/>
        </w:rPr>
        <w:t xml:space="preserve">гимназии </w:t>
      </w:r>
      <w:r w:rsidR="00D67F72" w:rsidRPr="00772027">
        <w:rPr>
          <w:sz w:val="28"/>
          <w:szCs w:val="28"/>
        </w:rPr>
        <w:t>№</w:t>
      </w:r>
      <w:r w:rsidR="00D67F72">
        <w:rPr>
          <w:sz w:val="28"/>
          <w:szCs w:val="28"/>
        </w:rPr>
        <w:t xml:space="preserve"> 8</w:t>
      </w:r>
      <w:r w:rsidR="00D67F72" w:rsidRPr="00772027">
        <w:rPr>
          <w:sz w:val="28"/>
          <w:szCs w:val="28"/>
        </w:rPr>
        <w:t>;</w:t>
      </w:r>
    </w:p>
    <w:p w:rsidR="00D67F72" w:rsidRPr="00772027" w:rsidRDefault="00BA510A" w:rsidP="00D67F72">
      <w:pPr>
        <w:numPr>
          <w:ilvl w:val="0"/>
          <w:numId w:val="38"/>
        </w:numPr>
        <w:ind w:left="0" w:firstLine="410"/>
        <w:jc w:val="both"/>
        <w:rPr>
          <w:sz w:val="28"/>
          <w:szCs w:val="28"/>
        </w:rPr>
      </w:pPr>
      <w:r w:rsidRPr="00D67F72">
        <w:rPr>
          <w:sz w:val="28"/>
          <w:szCs w:val="28"/>
        </w:rPr>
        <w:t xml:space="preserve"> программы формирования универсальных учебных действий у обучающихся на ступени начального общего образования</w:t>
      </w:r>
      <w:r w:rsidR="00D67F72" w:rsidRPr="00D67F72">
        <w:rPr>
          <w:sz w:val="28"/>
          <w:szCs w:val="28"/>
        </w:rPr>
        <w:t xml:space="preserve"> </w:t>
      </w:r>
      <w:r w:rsidR="00D67F72">
        <w:rPr>
          <w:sz w:val="28"/>
          <w:szCs w:val="28"/>
        </w:rPr>
        <w:t>МБОУ</w:t>
      </w:r>
      <w:r w:rsidR="00D67F72" w:rsidRPr="00772027">
        <w:rPr>
          <w:sz w:val="28"/>
          <w:szCs w:val="28"/>
        </w:rPr>
        <w:t xml:space="preserve"> </w:t>
      </w:r>
      <w:r w:rsidR="00D67F72">
        <w:rPr>
          <w:sz w:val="28"/>
          <w:szCs w:val="28"/>
        </w:rPr>
        <w:t xml:space="preserve">гимназии </w:t>
      </w:r>
      <w:r w:rsidR="00D67F72" w:rsidRPr="00772027">
        <w:rPr>
          <w:sz w:val="28"/>
          <w:szCs w:val="28"/>
        </w:rPr>
        <w:t>№</w:t>
      </w:r>
      <w:r w:rsidR="00D67F72">
        <w:rPr>
          <w:sz w:val="28"/>
          <w:szCs w:val="28"/>
        </w:rPr>
        <w:t xml:space="preserve"> 8</w:t>
      </w:r>
      <w:r w:rsidR="00D67F72" w:rsidRPr="00772027">
        <w:rPr>
          <w:sz w:val="28"/>
          <w:szCs w:val="28"/>
        </w:rPr>
        <w:t>;</w:t>
      </w:r>
    </w:p>
    <w:p w:rsidR="00BA510A" w:rsidRPr="00D67F72" w:rsidRDefault="00BA510A" w:rsidP="00BA510A">
      <w:pPr>
        <w:numPr>
          <w:ilvl w:val="0"/>
          <w:numId w:val="157"/>
        </w:numPr>
        <w:ind w:left="0" w:firstLine="708"/>
        <w:jc w:val="both"/>
        <w:rPr>
          <w:sz w:val="28"/>
          <w:szCs w:val="28"/>
        </w:rPr>
      </w:pPr>
      <w:r w:rsidRPr="00D67F72">
        <w:rPr>
          <w:sz w:val="28"/>
          <w:szCs w:val="28"/>
        </w:rPr>
        <w:t xml:space="preserve"> 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приобретенные при её изучении, начальное овладение различными видами музыкально-творческой  деятельности  обеспечит понимание неразрывной взаимосвязи музыки и жизни, постижение культурного многообразия мира.</w:t>
      </w:r>
    </w:p>
    <w:p w:rsidR="00BA510A" w:rsidRDefault="00BA510A" w:rsidP="00BA510A">
      <w:pPr>
        <w:pStyle w:val="afd"/>
        <w:ind w:firstLine="708"/>
        <w:jc w:val="both"/>
        <w:rPr>
          <w:sz w:val="28"/>
          <w:szCs w:val="28"/>
        </w:rPr>
      </w:pPr>
      <w:r>
        <w:rPr>
          <w:sz w:val="28"/>
          <w:szCs w:val="28"/>
        </w:rPr>
        <w:t>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ценностно-смысловой сферы, формирование способности оценивать и сознательно выстраивать эстетические отношения к себе,  другим людям, Отечеству, миру в целом.</w:t>
      </w:r>
    </w:p>
    <w:p w:rsidR="00BA510A" w:rsidRDefault="00BA510A" w:rsidP="00BA510A">
      <w:pPr>
        <w:pStyle w:val="afd"/>
        <w:ind w:firstLine="708"/>
        <w:jc w:val="both"/>
        <w:rPr>
          <w:sz w:val="28"/>
          <w:szCs w:val="28"/>
        </w:rPr>
      </w:pPr>
      <w:r>
        <w:rPr>
          <w:sz w:val="28"/>
          <w:szCs w:val="28"/>
        </w:rPr>
        <w:lastRenderedPageBreak/>
        <w:t>Изучение музыки в начальной школе направлено на достижение следующих целей:</w:t>
      </w:r>
    </w:p>
    <w:p w:rsidR="00BA510A" w:rsidRDefault="00BA510A" w:rsidP="002B7121">
      <w:pPr>
        <w:pStyle w:val="afd"/>
        <w:numPr>
          <w:ilvl w:val="0"/>
          <w:numId w:val="158"/>
        </w:numPr>
        <w:jc w:val="both"/>
        <w:rPr>
          <w:sz w:val="28"/>
          <w:szCs w:val="28"/>
        </w:rPr>
      </w:pPr>
      <w:r>
        <w:rPr>
          <w:sz w:val="28"/>
          <w:szCs w:val="28"/>
        </w:rPr>
        <w:t>формирование основ музыкальной культуры через эмоциональное восприятие музыки;</w:t>
      </w:r>
    </w:p>
    <w:p w:rsidR="00BA510A" w:rsidRDefault="00BA510A" w:rsidP="002B7121">
      <w:pPr>
        <w:pStyle w:val="afd"/>
        <w:numPr>
          <w:ilvl w:val="0"/>
          <w:numId w:val="158"/>
        </w:numPr>
        <w:jc w:val="both"/>
        <w:rPr>
          <w:sz w:val="28"/>
          <w:szCs w:val="28"/>
        </w:rPr>
      </w:pPr>
      <w:r>
        <w:rPr>
          <w:sz w:val="28"/>
          <w:szCs w:val="28"/>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музыкальной культуре разных народов;</w:t>
      </w:r>
    </w:p>
    <w:p w:rsidR="00BA510A" w:rsidRDefault="00BA510A" w:rsidP="002B7121">
      <w:pPr>
        <w:pStyle w:val="afd"/>
        <w:numPr>
          <w:ilvl w:val="0"/>
          <w:numId w:val="158"/>
        </w:numPr>
        <w:jc w:val="both"/>
        <w:rPr>
          <w:sz w:val="28"/>
          <w:szCs w:val="28"/>
        </w:rPr>
      </w:pPr>
      <w:r>
        <w:rPr>
          <w:sz w:val="28"/>
          <w:szCs w:val="28"/>
        </w:rPr>
        <w:t>развитие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BA510A" w:rsidRDefault="00BA510A" w:rsidP="002B7121">
      <w:pPr>
        <w:pStyle w:val="afd"/>
        <w:numPr>
          <w:ilvl w:val="0"/>
          <w:numId w:val="158"/>
        </w:numPr>
        <w:jc w:val="both"/>
        <w:rPr>
          <w:sz w:val="28"/>
          <w:szCs w:val="28"/>
        </w:rPr>
      </w:pPr>
      <w:r>
        <w:rPr>
          <w:sz w:val="28"/>
          <w:szCs w:val="28"/>
        </w:rPr>
        <w:t>обогащение 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w:t>
      </w:r>
    </w:p>
    <w:p w:rsidR="00BA510A" w:rsidRDefault="00BA510A" w:rsidP="00BA510A">
      <w:pPr>
        <w:pStyle w:val="afd"/>
        <w:ind w:firstLine="708"/>
        <w:jc w:val="both"/>
        <w:rPr>
          <w:sz w:val="28"/>
          <w:szCs w:val="28"/>
        </w:rPr>
      </w:pPr>
      <w:r>
        <w:rPr>
          <w:sz w:val="28"/>
          <w:szCs w:val="28"/>
        </w:rPr>
        <w:t xml:space="preserve">Цели общего музыкального образования достигаются через систему ключевых задач личностного, познавательного, коммуникативного и социального развития. Это позволяет реализовать содержание обучения в процессе освоения способов действий, форм общения с музыкой, которые предоставляются младшему школьнику. </w:t>
      </w:r>
    </w:p>
    <w:p w:rsidR="00BA510A" w:rsidRDefault="00BA510A" w:rsidP="00BA510A">
      <w:pPr>
        <w:pStyle w:val="afd"/>
        <w:ind w:firstLine="708"/>
        <w:jc w:val="both"/>
        <w:rPr>
          <w:sz w:val="28"/>
          <w:szCs w:val="28"/>
        </w:rPr>
      </w:pPr>
      <w:r>
        <w:rPr>
          <w:sz w:val="28"/>
          <w:szCs w:val="28"/>
        </w:rPr>
        <w:t xml:space="preserve">Примерной программой по музыке  федерального государственного образовательного стандарта начального общего  образования   на изучение музыки в начальной школе отведено  135 часов.  </w:t>
      </w:r>
    </w:p>
    <w:p w:rsidR="00BA510A" w:rsidRDefault="00BA510A" w:rsidP="00BA510A">
      <w:pPr>
        <w:pStyle w:val="afd"/>
        <w:ind w:firstLine="708"/>
        <w:jc w:val="both"/>
        <w:rPr>
          <w:sz w:val="28"/>
          <w:szCs w:val="28"/>
        </w:rPr>
      </w:pPr>
      <w:r>
        <w:rPr>
          <w:sz w:val="28"/>
          <w:szCs w:val="28"/>
        </w:rPr>
        <w:t xml:space="preserve">Резервные часы распределены следующим образом: </w:t>
      </w:r>
    </w:p>
    <w:p w:rsidR="00BA510A" w:rsidRDefault="00BA510A" w:rsidP="00BA510A">
      <w:pPr>
        <w:pStyle w:val="afd"/>
        <w:ind w:firstLine="708"/>
        <w:jc w:val="both"/>
        <w:rPr>
          <w:sz w:val="28"/>
          <w:szCs w:val="28"/>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3828"/>
        <w:gridCol w:w="1275"/>
        <w:gridCol w:w="1276"/>
        <w:gridCol w:w="1419"/>
        <w:gridCol w:w="1099"/>
      </w:tblGrid>
      <w:tr w:rsidR="00BA510A" w:rsidTr="00BA510A">
        <w:trPr>
          <w:trHeight w:val="360"/>
        </w:trPr>
        <w:tc>
          <w:tcPr>
            <w:tcW w:w="708" w:type="dxa"/>
            <w:vMerge w:val="restart"/>
            <w:tcBorders>
              <w:top w:val="single" w:sz="4" w:space="0" w:color="000000"/>
              <w:left w:val="single" w:sz="4" w:space="0" w:color="000000"/>
              <w:bottom w:val="single" w:sz="4" w:space="0" w:color="000000"/>
              <w:right w:val="single" w:sz="4" w:space="0" w:color="000000"/>
            </w:tcBorders>
          </w:tcPr>
          <w:p w:rsidR="00BA510A" w:rsidRDefault="00BA510A" w:rsidP="00BA510A">
            <w:pPr>
              <w:pStyle w:val="afd"/>
              <w:jc w:val="both"/>
              <w:rPr>
                <w:sz w:val="28"/>
                <w:szCs w:val="28"/>
                <w:lang w:eastAsia="en-US"/>
              </w:rPr>
            </w:pPr>
            <w:r>
              <w:rPr>
                <w:sz w:val="28"/>
                <w:szCs w:val="28"/>
              </w:rPr>
              <w:t>№</w:t>
            </w:r>
          </w:p>
        </w:tc>
        <w:tc>
          <w:tcPr>
            <w:tcW w:w="3828" w:type="dxa"/>
            <w:vMerge w:val="restart"/>
            <w:tcBorders>
              <w:top w:val="single" w:sz="4" w:space="0" w:color="000000"/>
              <w:left w:val="single" w:sz="4" w:space="0" w:color="000000"/>
              <w:bottom w:val="single" w:sz="4" w:space="0" w:color="000000"/>
              <w:right w:val="single" w:sz="4" w:space="0" w:color="000000"/>
            </w:tcBorders>
          </w:tcPr>
          <w:p w:rsidR="00BA510A" w:rsidRDefault="00BA510A" w:rsidP="00BA510A">
            <w:pPr>
              <w:pStyle w:val="afd"/>
              <w:jc w:val="center"/>
              <w:rPr>
                <w:sz w:val="28"/>
                <w:szCs w:val="28"/>
                <w:lang w:eastAsia="en-US"/>
              </w:rPr>
            </w:pPr>
            <w:r>
              <w:rPr>
                <w:sz w:val="28"/>
                <w:szCs w:val="28"/>
              </w:rPr>
              <w:t>Разделы, темы</w:t>
            </w:r>
          </w:p>
        </w:tc>
        <w:tc>
          <w:tcPr>
            <w:tcW w:w="5069" w:type="dxa"/>
            <w:gridSpan w:val="4"/>
            <w:tcBorders>
              <w:top w:val="single" w:sz="4" w:space="0" w:color="000000"/>
              <w:left w:val="single" w:sz="4" w:space="0" w:color="000000"/>
              <w:bottom w:val="single" w:sz="4" w:space="0" w:color="auto"/>
              <w:right w:val="single" w:sz="4" w:space="0" w:color="000000"/>
            </w:tcBorders>
          </w:tcPr>
          <w:p w:rsidR="00BA510A" w:rsidRDefault="00BA510A" w:rsidP="00BA510A">
            <w:pPr>
              <w:pStyle w:val="afd"/>
              <w:jc w:val="center"/>
              <w:rPr>
                <w:sz w:val="28"/>
                <w:szCs w:val="28"/>
                <w:lang w:eastAsia="en-US"/>
              </w:rPr>
            </w:pPr>
            <w:r>
              <w:rPr>
                <w:sz w:val="28"/>
                <w:szCs w:val="28"/>
              </w:rPr>
              <w:t>Количество часов</w:t>
            </w:r>
          </w:p>
        </w:tc>
      </w:tr>
      <w:tr w:rsidR="00BA510A" w:rsidTr="00BA510A">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tcPr>
          <w:p w:rsidR="00BA510A" w:rsidRDefault="00BA510A" w:rsidP="00BA510A">
            <w:pPr>
              <w:rPr>
                <w:rFonts w:eastAsia="Calibri"/>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A510A" w:rsidRDefault="00BA510A" w:rsidP="00BA510A">
            <w:pPr>
              <w:rPr>
                <w:rFonts w:eastAsia="Calibri"/>
                <w:sz w:val="28"/>
                <w:szCs w:val="28"/>
                <w:lang w:eastAsia="en-US"/>
              </w:rPr>
            </w:pPr>
          </w:p>
        </w:tc>
        <w:tc>
          <w:tcPr>
            <w:tcW w:w="1275" w:type="dxa"/>
            <w:tcBorders>
              <w:top w:val="single" w:sz="4" w:space="0" w:color="auto"/>
              <w:left w:val="single" w:sz="4" w:space="0" w:color="000000"/>
              <w:bottom w:val="single" w:sz="4" w:space="0" w:color="000000"/>
              <w:right w:val="single" w:sz="4" w:space="0" w:color="auto"/>
            </w:tcBorders>
          </w:tcPr>
          <w:p w:rsidR="00BA510A" w:rsidRDefault="00BA510A" w:rsidP="00BA510A">
            <w:pPr>
              <w:pStyle w:val="afd"/>
              <w:jc w:val="center"/>
              <w:rPr>
                <w:sz w:val="28"/>
                <w:szCs w:val="28"/>
                <w:lang w:eastAsia="en-US"/>
              </w:rPr>
            </w:pPr>
            <w:r>
              <w:rPr>
                <w:sz w:val="28"/>
                <w:szCs w:val="28"/>
              </w:rPr>
              <w:t>1 класс</w:t>
            </w:r>
          </w:p>
        </w:tc>
        <w:tc>
          <w:tcPr>
            <w:tcW w:w="1276" w:type="dxa"/>
            <w:tcBorders>
              <w:top w:val="single" w:sz="4" w:space="0" w:color="auto"/>
              <w:left w:val="single" w:sz="4" w:space="0" w:color="auto"/>
              <w:bottom w:val="single" w:sz="4" w:space="0" w:color="000000"/>
              <w:right w:val="single" w:sz="4" w:space="0" w:color="auto"/>
            </w:tcBorders>
          </w:tcPr>
          <w:p w:rsidR="00BA510A" w:rsidRDefault="00BA510A" w:rsidP="00BA510A">
            <w:pPr>
              <w:pStyle w:val="afd"/>
              <w:jc w:val="center"/>
              <w:rPr>
                <w:sz w:val="28"/>
                <w:szCs w:val="28"/>
                <w:lang w:eastAsia="en-US"/>
              </w:rPr>
            </w:pPr>
            <w:r>
              <w:rPr>
                <w:sz w:val="28"/>
                <w:szCs w:val="28"/>
              </w:rPr>
              <w:t>2 класс</w:t>
            </w:r>
          </w:p>
        </w:tc>
        <w:tc>
          <w:tcPr>
            <w:tcW w:w="1419" w:type="dxa"/>
            <w:tcBorders>
              <w:top w:val="single" w:sz="4" w:space="0" w:color="auto"/>
              <w:left w:val="single" w:sz="4" w:space="0" w:color="auto"/>
              <w:bottom w:val="single" w:sz="4" w:space="0" w:color="000000"/>
              <w:right w:val="single" w:sz="4" w:space="0" w:color="000000"/>
            </w:tcBorders>
          </w:tcPr>
          <w:p w:rsidR="00BA510A" w:rsidRDefault="00BA510A" w:rsidP="00BA510A">
            <w:pPr>
              <w:pStyle w:val="afd"/>
              <w:jc w:val="center"/>
              <w:rPr>
                <w:sz w:val="28"/>
                <w:szCs w:val="28"/>
                <w:lang w:eastAsia="en-US"/>
              </w:rPr>
            </w:pPr>
            <w:r>
              <w:rPr>
                <w:sz w:val="28"/>
                <w:szCs w:val="28"/>
              </w:rPr>
              <w:t>3 класс</w:t>
            </w:r>
          </w:p>
        </w:tc>
        <w:tc>
          <w:tcPr>
            <w:tcW w:w="1099" w:type="dxa"/>
            <w:tcBorders>
              <w:top w:val="single" w:sz="4" w:space="0" w:color="auto"/>
              <w:left w:val="single" w:sz="4" w:space="0" w:color="000000"/>
              <w:bottom w:val="single" w:sz="4" w:space="0" w:color="000000"/>
              <w:right w:val="single" w:sz="4" w:space="0" w:color="000000"/>
            </w:tcBorders>
          </w:tcPr>
          <w:p w:rsidR="00BA510A" w:rsidRDefault="00BA510A" w:rsidP="00BA510A">
            <w:pPr>
              <w:pStyle w:val="afd"/>
              <w:jc w:val="center"/>
              <w:rPr>
                <w:sz w:val="28"/>
                <w:szCs w:val="28"/>
                <w:lang w:eastAsia="en-US"/>
              </w:rPr>
            </w:pPr>
            <w:r>
              <w:rPr>
                <w:sz w:val="28"/>
                <w:szCs w:val="28"/>
              </w:rPr>
              <w:t>4 класс</w:t>
            </w:r>
          </w:p>
        </w:tc>
      </w:tr>
      <w:tr w:rsidR="00BA510A" w:rsidTr="00BA510A">
        <w:tc>
          <w:tcPr>
            <w:tcW w:w="708" w:type="dxa"/>
            <w:tcBorders>
              <w:top w:val="single" w:sz="4" w:space="0" w:color="000000"/>
              <w:left w:val="single" w:sz="4" w:space="0" w:color="000000"/>
              <w:bottom w:val="single" w:sz="4" w:space="0" w:color="000000"/>
              <w:right w:val="single" w:sz="4" w:space="0" w:color="000000"/>
            </w:tcBorders>
          </w:tcPr>
          <w:p w:rsidR="00BA510A" w:rsidRDefault="00BA510A" w:rsidP="00BA510A">
            <w:pPr>
              <w:pStyle w:val="afd"/>
              <w:jc w:val="both"/>
              <w:rPr>
                <w:sz w:val="28"/>
                <w:szCs w:val="28"/>
                <w:lang w:eastAsia="en-US"/>
              </w:rPr>
            </w:pPr>
            <w:r>
              <w:rPr>
                <w:sz w:val="28"/>
                <w:szCs w:val="28"/>
              </w:rPr>
              <w:t>1</w:t>
            </w:r>
          </w:p>
        </w:tc>
        <w:tc>
          <w:tcPr>
            <w:tcW w:w="3828" w:type="dxa"/>
            <w:tcBorders>
              <w:top w:val="single" w:sz="4" w:space="0" w:color="000000"/>
              <w:left w:val="single" w:sz="4" w:space="0" w:color="000000"/>
              <w:bottom w:val="single" w:sz="4" w:space="0" w:color="000000"/>
              <w:right w:val="single" w:sz="4" w:space="0" w:color="000000"/>
            </w:tcBorders>
          </w:tcPr>
          <w:p w:rsidR="00BA510A" w:rsidRDefault="00BA510A" w:rsidP="00BA510A">
            <w:pPr>
              <w:pStyle w:val="afd"/>
              <w:jc w:val="both"/>
              <w:rPr>
                <w:sz w:val="28"/>
                <w:szCs w:val="28"/>
                <w:lang w:eastAsia="en-US"/>
              </w:rPr>
            </w:pPr>
            <w:r>
              <w:rPr>
                <w:sz w:val="28"/>
                <w:szCs w:val="28"/>
              </w:rPr>
              <w:t>Раздел 1. Музыка в жизни человека</w:t>
            </w:r>
          </w:p>
        </w:tc>
        <w:tc>
          <w:tcPr>
            <w:tcW w:w="1275" w:type="dxa"/>
            <w:tcBorders>
              <w:top w:val="single" w:sz="4" w:space="0" w:color="000000"/>
              <w:left w:val="single" w:sz="4" w:space="0" w:color="000000"/>
              <w:bottom w:val="single" w:sz="4" w:space="0" w:color="000000"/>
              <w:right w:val="single" w:sz="4" w:space="0" w:color="auto"/>
            </w:tcBorders>
          </w:tcPr>
          <w:p w:rsidR="00BA510A" w:rsidRDefault="00BA510A" w:rsidP="00BA510A">
            <w:pPr>
              <w:pStyle w:val="afd"/>
              <w:jc w:val="center"/>
              <w:rPr>
                <w:sz w:val="28"/>
                <w:szCs w:val="28"/>
                <w:lang w:eastAsia="en-US"/>
              </w:rPr>
            </w:pPr>
            <w:r>
              <w:rPr>
                <w:sz w:val="28"/>
                <w:szCs w:val="28"/>
              </w:rPr>
              <w:t>1</w:t>
            </w:r>
          </w:p>
        </w:tc>
        <w:tc>
          <w:tcPr>
            <w:tcW w:w="1276" w:type="dxa"/>
            <w:tcBorders>
              <w:top w:val="single" w:sz="4" w:space="0" w:color="000000"/>
              <w:left w:val="single" w:sz="4" w:space="0" w:color="auto"/>
              <w:bottom w:val="single" w:sz="4" w:space="0" w:color="000000"/>
              <w:right w:val="single" w:sz="4" w:space="0" w:color="auto"/>
            </w:tcBorders>
          </w:tcPr>
          <w:p w:rsidR="00BA510A" w:rsidRDefault="00BA510A" w:rsidP="00BA510A">
            <w:pPr>
              <w:pStyle w:val="afd"/>
              <w:jc w:val="center"/>
              <w:rPr>
                <w:b/>
                <w:sz w:val="28"/>
                <w:szCs w:val="28"/>
                <w:lang w:eastAsia="en-US"/>
              </w:rPr>
            </w:pPr>
            <w:r>
              <w:rPr>
                <w:b/>
                <w:sz w:val="28"/>
                <w:szCs w:val="28"/>
              </w:rPr>
              <w:t>2</w:t>
            </w:r>
          </w:p>
        </w:tc>
        <w:tc>
          <w:tcPr>
            <w:tcW w:w="1419" w:type="dxa"/>
            <w:tcBorders>
              <w:top w:val="single" w:sz="4" w:space="0" w:color="000000"/>
              <w:left w:val="single" w:sz="4" w:space="0" w:color="auto"/>
              <w:bottom w:val="single" w:sz="4" w:space="0" w:color="000000"/>
              <w:right w:val="single" w:sz="4" w:space="0" w:color="000000"/>
            </w:tcBorders>
          </w:tcPr>
          <w:p w:rsidR="00BA510A" w:rsidRDefault="00BA510A" w:rsidP="00BA510A">
            <w:pPr>
              <w:pStyle w:val="afd"/>
              <w:jc w:val="center"/>
              <w:rPr>
                <w:b/>
                <w:sz w:val="28"/>
                <w:szCs w:val="28"/>
                <w:lang w:eastAsia="en-US"/>
              </w:rPr>
            </w:pPr>
            <w:r>
              <w:rPr>
                <w:b/>
                <w:sz w:val="28"/>
                <w:szCs w:val="28"/>
              </w:rPr>
              <w:t>2</w:t>
            </w:r>
          </w:p>
        </w:tc>
        <w:tc>
          <w:tcPr>
            <w:tcW w:w="1099" w:type="dxa"/>
            <w:tcBorders>
              <w:top w:val="single" w:sz="4" w:space="0" w:color="000000"/>
              <w:left w:val="single" w:sz="4" w:space="0" w:color="000000"/>
              <w:bottom w:val="single" w:sz="4" w:space="0" w:color="000000"/>
              <w:right w:val="single" w:sz="4" w:space="0" w:color="000000"/>
            </w:tcBorders>
          </w:tcPr>
          <w:p w:rsidR="00BA510A" w:rsidRDefault="00BA510A" w:rsidP="00BA510A">
            <w:pPr>
              <w:pStyle w:val="afd"/>
              <w:jc w:val="center"/>
              <w:rPr>
                <w:b/>
                <w:sz w:val="28"/>
                <w:szCs w:val="28"/>
                <w:lang w:eastAsia="en-US"/>
              </w:rPr>
            </w:pPr>
            <w:r>
              <w:rPr>
                <w:b/>
                <w:sz w:val="28"/>
                <w:szCs w:val="28"/>
              </w:rPr>
              <w:t>1</w:t>
            </w:r>
          </w:p>
        </w:tc>
      </w:tr>
      <w:tr w:rsidR="00BA510A" w:rsidTr="00BA510A">
        <w:tc>
          <w:tcPr>
            <w:tcW w:w="708" w:type="dxa"/>
            <w:tcBorders>
              <w:top w:val="single" w:sz="4" w:space="0" w:color="000000"/>
              <w:left w:val="single" w:sz="4" w:space="0" w:color="000000"/>
              <w:bottom w:val="single" w:sz="4" w:space="0" w:color="000000"/>
              <w:right w:val="single" w:sz="4" w:space="0" w:color="000000"/>
            </w:tcBorders>
          </w:tcPr>
          <w:p w:rsidR="00BA510A" w:rsidRDefault="00BA510A" w:rsidP="00BA510A">
            <w:pPr>
              <w:pStyle w:val="afd"/>
              <w:jc w:val="both"/>
              <w:rPr>
                <w:sz w:val="28"/>
                <w:szCs w:val="28"/>
                <w:lang w:eastAsia="en-US"/>
              </w:rPr>
            </w:pPr>
            <w:r>
              <w:rPr>
                <w:sz w:val="28"/>
                <w:szCs w:val="28"/>
              </w:rPr>
              <w:t>2</w:t>
            </w:r>
          </w:p>
        </w:tc>
        <w:tc>
          <w:tcPr>
            <w:tcW w:w="3828" w:type="dxa"/>
            <w:tcBorders>
              <w:top w:val="single" w:sz="4" w:space="0" w:color="000000"/>
              <w:left w:val="single" w:sz="4" w:space="0" w:color="000000"/>
              <w:bottom w:val="single" w:sz="4" w:space="0" w:color="000000"/>
              <w:right w:val="single" w:sz="4" w:space="0" w:color="000000"/>
            </w:tcBorders>
          </w:tcPr>
          <w:p w:rsidR="00BA510A" w:rsidRDefault="00BA510A" w:rsidP="00BA510A">
            <w:pPr>
              <w:pStyle w:val="afd"/>
              <w:jc w:val="both"/>
              <w:rPr>
                <w:sz w:val="28"/>
                <w:szCs w:val="28"/>
                <w:lang w:eastAsia="en-US"/>
              </w:rPr>
            </w:pPr>
            <w:r>
              <w:rPr>
                <w:sz w:val="28"/>
                <w:szCs w:val="28"/>
              </w:rPr>
              <w:t>Раздел 2. Основные закономерности музыкального искусства</w:t>
            </w:r>
          </w:p>
        </w:tc>
        <w:tc>
          <w:tcPr>
            <w:tcW w:w="1275" w:type="dxa"/>
            <w:tcBorders>
              <w:top w:val="single" w:sz="4" w:space="0" w:color="000000"/>
              <w:left w:val="single" w:sz="4" w:space="0" w:color="000000"/>
              <w:bottom w:val="single" w:sz="4" w:space="0" w:color="000000"/>
              <w:right w:val="single" w:sz="4" w:space="0" w:color="auto"/>
            </w:tcBorders>
          </w:tcPr>
          <w:p w:rsidR="00BA510A" w:rsidRDefault="00BA510A" w:rsidP="00BA510A">
            <w:pPr>
              <w:pStyle w:val="afd"/>
              <w:jc w:val="center"/>
              <w:rPr>
                <w:sz w:val="28"/>
                <w:szCs w:val="28"/>
                <w:vertAlign w:val="subscript"/>
                <w:lang w:eastAsia="en-US"/>
              </w:rPr>
            </w:pPr>
            <w:r>
              <w:rPr>
                <w:sz w:val="28"/>
                <w:szCs w:val="28"/>
              </w:rPr>
              <w:t>1</w:t>
            </w:r>
          </w:p>
        </w:tc>
        <w:tc>
          <w:tcPr>
            <w:tcW w:w="1276" w:type="dxa"/>
            <w:tcBorders>
              <w:top w:val="single" w:sz="4" w:space="0" w:color="000000"/>
              <w:left w:val="single" w:sz="4" w:space="0" w:color="auto"/>
              <w:bottom w:val="single" w:sz="4" w:space="0" w:color="000000"/>
              <w:right w:val="single" w:sz="4" w:space="0" w:color="auto"/>
            </w:tcBorders>
          </w:tcPr>
          <w:p w:rsidR="00BA510A" w:rsidRDefault="00BA510A" w:rsidP="00BA510A">
            <w:pPr>
              <w:pStyle w:val="afd"/>
              <w:jc w:val="center"/>
              <w:rPr>
                <w:b/>
                <w:sz w:val="28"/>
                <w:szCs w:val="28"/>
                <w:lang w:eastAsia="en-US"/>
              </w:rPr>
            </w:pPr>
            <w:r>
              <w:rPr>
                <w:b/>
                <w:sz w:val="28"/>
                <w:szCs w:val="28"/>
              </w:rPr>
              <w:t>2</w:t>
            </w:r>
          </w:p>
        </w:tc>
        <w:tc>
          <w:tcPr>
            <w:tcW w:w="1419" w:type="dxa"/>
            <w:tcBorders>
              <w:top w:val="single" w:sz="4" w:space="0" w:color="000000"/>
              <w:left w:val="single" w:sz="4" w:space="0" w:color="auto"/>
              <w:bottom w:val="single" w:sz="4" w:space="0" w:color="000000"/>
              <w:right w:val="single" w:sz="4" w:space="0" w:color="000000"/>
            </w:tcBorders>
          </w:tcPr>
          <w:p w:rsidR="00BA510A" w:rsidRDefault="00BA510A" w:rsidP="00BA510A">
            <w:pPr>
              <w:pStyle w:val="afd"/>
              <w:jc w:val="center"/>
              <w:rPr>
                <w:sz w:val="28"/>
                <w:szCs w:val="28"/>
                <w:lang w:eastAsia="en-US"/>
              </w:rPr>
            </w:pPr>
          </w:p>
        </w:tc>
        <w:tc>
          <w:tcPr>
            <w:tcW w:w="1099" w:type="dxa"/>
            <w:tcBorders>
              <w:top w:val="single" w:sz="4" w:space="0" w:color="000000"/>
              <w:left w:val="single" w:sz="4" w:space="0" w:color="000000"/>
              <w:bottom w:val="single" w:sz="4" w:space="0" w:color="000000"/>
              <w:right w:val="single" w:sz="4" w:space="0" w:color="000000"/>
            </w:tcBorders>
          </w:tcPr>
          <w:p w:rsidR="00BA510A" w:rsidRDefault="00BA510A" w:rsidP="00BA510A">
            <w:pPr>
              <w:pStyle w:val="afd"/>
              <w:jc w:val="center"/>
              <w:rPr>
                <w:sz w:val="28"/>
                <w:szCs w:val="28"/>
                <w:lang w:eastAsia="en-US"/>
              </w:rPr>
            </w:pPr>
          </w:p>
        </w:tc>
      </w:tr>
      <w:tr w:rsidR="00BA510A" w:rsidTr="00BA510A">
        <w:tc>
          <w:tcPr>
            <w:tcW w:w="708" w:type="dxa"/>
            <w:tcBorders>
              <w:top w:val="single" w:sz="4" w:space="0" w:color="000000"/>
              <w:left w:val="single" w:sz="4" w:space="0" w:color="000000"/>
              <w:bottom w:val="single" w:sz="4" w:space="0" w:color="000000"/>
              <w:right w:val="single" w:sz="4" w:space="0" w:color="000000"/>
            </w:tcBorders>
          </w:tcPr>
          <w:p w:rsidR="00BA510A" w:rsidRDefault="00BA510A" w:rsidP="00BA510A">
            <w:pPr>
              <w:pStyle w:val="afd"/>
              <w:jc w:val="both"/>
              <w:rPr>
                <w:sz w:val="28"/>
                <w:szCs w:val="28"/>
                <w:lang w:eastAsia="en-US"/>
              </w:rPr>
            </w:pPr>
            <w:r>
              <w:rPr>
                <w:sz w:val="28"/>
                <w:szCs w:val="28"/>
              </w:rPr>
              <w:t>3</w:t>
            </w:r>
          </w:p>
        </w:tc>
        <w:tc>
          <w:tcPr>
            <w:tcW w:w="3828" w:type="dxa"/>
            <w:tcBorders>
              <w:top w:val="single" w:sz="4" w:space="0" w:color="000000"/>
              <w:left w:val="single" w:sz="4" w:space="0" w:color="000000"/>
              <w:bottom w:val="single" w:sz="4" w:space="0" w:color="000000"/>
              <w:right w:val="single" w:sz="4" w:space="0" w:color="000000"/>
            </w:tcBorders>
          </w:tcPr>
          <w:p w:rsidR="00BA510A" w:rsidRDefault="00BA510A" w:rsidP="00BA510A">
            <w:pPr>
              <w:pStyle w:val="afd"/>
              <w:jc w:val="both"/>
              <w:rPr>
                <w:sz w:val="28"/>
                <w:szCs w:val="28"/>
                <w:lang w:eastAsia="en-US"/>
              </w:rPr>
            </w:pPr>
            <w:r>
              <w:rPr>
                <w:sz w:val="28"/>
                <w:szCs w:val="28"/>
              </w:rPr>
              <w:t>Раздел 3. Музыкальная картина мира</w:t>
            </w:r>
          </w:p>
        </w:tc>
        <w:tc>
          <w:tcPr>
            <w:tcW w:w="1275" w:type="dxa"/>
            <w:tcBorders>
              <w:top w:val="single" w:sz="4" w:space="0" w:color="000000"/>
              <w:left w:val="single" w:sz="4" w:space="0" w:color="000000"/>
              <w:bottom w:val="single" w:sz="4" w:space="0" w:color="000000"/>
              <w:right w:val="single" w:sz="4" w:space="0" w:color="auto"/>
            </w:tcBorders>
          </w:tcPr>
          <w:p w:rsidR="00BA510A" w:rsidRDefault="00BA510A" w:rsidP="00BA510A">
            <w:pPr>
              <w:pStyle w:val="afd"/>
              <w:jc w:val="center"/>
              <w:rPr>
                <w:sz w:val="28"/>
                <w:szCs w:val="28"/>
                <w:lang w:eastAsia="en-US"/>
              </w:rPr>
            </w:pPr>
            <w:r>
              <w:rPr>
                <w:sz w:val="28"/>
                <w:szCs w:val="28"/>
              </w:rPr>
              <w:t>1</w:t>
            </w:r>
          </w:p>
        </w:tc>
        <w:tc>
          <w:tcPr>
            <w:tcW w:w="1276" w:type="dxa"/>
            <w:tcBorders>
              <w:top w:val="single" w:sz="4" w:space="0" w:color="000000"/>
              <w:left w:val="single" w:sz="4" w:space="0" w:color="auto"/>
              <w:bottom w:val="single" w:sz="4" w:space="0" w:color="000000"/>
              <w:right w:val="single" w:sz="4" w:space="0" w:color="auto"/>
            </w:tcBorders>
          </w:tcPr>
          <w:p w:rsidR="00BA510A" w:rsidRDefault="00BA510A" w:rsidP="00BA510A">
            <w:pPr>
              <w:pStyle w:val="afd"/>
              <w:jc w:val="center"/>
              <w:rPr>
                <w:b/>
                <w:sz w:val="28"/>
                <w:szCs w:val="28"/>
                <w:lang w:eastAsia="en-US"/>
              </w:rPr>
            </w:pPr>
            <w:r>
              <w:rPr>
                <w:b/>
                <w:sz w:val="28"/>
                <w:szCs w:val="28"/>
              </w:rPr>
              <w:t>2</w:t>
            </w:r>
          </w:p>
        </w:tc>
        <w:tc>
          <w:tcPr>
            <w:tcW w:w="1419" w:type="dxa"/>
            <w:tcBorders>
              <w:top w:val="single" w:sz="4" w:space="0" w:color="000000"/>
              <w:left w:val="single" w:sz="4" w:space="0" w:color="auto"/>
              <w:bottom w:val="single" w:sz="4" w:space="0" w:color="000000"/>
              <w:right w:val="single" w:sz="4" w:space="0" w:color="000000"/>
            </w:tcBorders>
          </w:tcPr>
          <w:p w:rsidR="00BA510A" w:rsidRDefault="00BA510A" w:rsidP="00BA510A">
            <w:pPr>
              <w:pStyle w:val="afd"/>
              <w:jc w:val="center"/>
              <w:rPr>
                <w:b/>
                <w:sz w:val="28"/>
                <w:szCs w:val="28"/>
                <w:lang w:eastAsia="en-US"/>
              </w:rPr>
            </w:pPr>
            <w:r>
              <w:rPr>
                <w:b/>
                <w:sz w:val="28"/>
                <w:szCs w:val="28"/>
              </w:rPr>
              <w:t>2</w:t>
            </w:r>
          </w:p>
        </w:tc>
        <w:tc>
          <w:tcPr>
            <w:tcW w:w="1099" w:type="dxa"/>
            <w:tcBorders>
              <w:top w:val="single" w:sz="4" w:space="0" w:color="000000"/>
              <w:left w:val="single" w:sz="4" w:space="0" w:color="000000"/>
              <w:bottom w:val="single" w:sz="4" w:space="0" w:color="000000"/>
              <w:right w:val="single" w:sz="4" w:space="0" w:color="000000"/>
            </w:tcBorders>
          </w:tcPr>
          <w:p w:rsidR="00BA510A" w:rsidRDefault="00BA510A" w:rsidP="00BA510A">
            <w:pPr>
              <w:pStyle w:val="afd"/>
              <w:jc w:val="center"/>
              <w:rPr>
                <w:b/>
                <w:sz w:val="28"/>
                <w:szCs w:val="28"/>
                <w:lang w:eastAsia="en-US"/>
              </w:rPr>
            </w:pPr>
            <w:r>
              <w:rPr>
                <w:b/>
                <w:sz w:val="28"/>
                <w:szCs w:val="28"/>
              </w:rPr>
              <w:t>1</w:t>
            </w:r>
          </w:p>
        </w:tc>
      </w:tr>
      <w:tr w:rsidR="00BA510A" w:rsidTr="00BA510A">
        <w:tc>
          <w:tcPr>
            <w:tcW w:w="708" w:type="dxa"/>
            <w:tcBorders>
              <w:top w:val="single" w:sz="4" w:space="0" w:color="000000"/>
              <w:left w:val="single" w:sz="4" w:space="0" w:color="000000"/>
              <w:bottom w:val="single" w:sz="4" w:space="0" w:color="000000"/>
              <w:right w:val="single" w:sz="4" w:space="0" w:color="000000"/>
            </w:tcBorders>
          </w:tcPr>
          <w:p w:rsidR="00BA510A" w:rsidRDefault="00BA510A" w:rsidP="00BA510A">
            <w:pPr>
              <w:pStyle w:val="afd"/>
              <w:jc w:val="both"/>
              <w:rPr>
                <w:sz w:val="28"/>
                <w:szCs w:val="28"/>
                <w:lang w:eastAsia="en-US"/>
              </w:rPr>
            </w:pPr>
          </w:p>
        </w:tc>
        <w:tc>
          <w:tcPr>
            <w:tcW w:w="3828" w:type="dxa"/>
            <w:tcBorders>
              <w:top w:val="single" w:sz="4" w:space="0" w:color="000000"/>
              <w:left w:val="single" w:sz="4" w:space="0" w:color="000000"/>
              <w:bottom w:val="single" w:sz="4" w:space="0" w:color="000000"/>
              <w:right w:val="single" w:sz="4" w:space="0" w:color="000000"/>
            </w:tcBorders>
          </w:tcPr>
          <w:p w:rsidR="00BA510A" w:rsidRDefault="00BA510A" w:rsidP="00BA510A">
            <w:pPr>
              <w:pStyle w:val="afd"/>
              <w:jc w:val="both"/>
              <w:rPr>
                <w:b/>
                <w:sz w:val="28"/>
                <w:szCs w:val="28"/>
                <w:lang w:eastAsia="en-US"/>
              </w:rPr>
            </w:pPr>
            <w:r>
              <w:rPr>
                <w:b/>
                <w:sz w:val="28"/>
                <w:szCs w:val="28"/>
              </w:rPr>
              <w:t>Итого</w:t>
            </w:r>
          </w:p>
        </w:tc>
        <w:tc>
          <w:tcPr>
            <w:tcW w:w="1275" w:type="dxa"/>
            <w:tcBorders>
              <w:top w:val="single" w:sz="4" w:space="0" w:color="000000"/>
              <w:left w:val="single" w:sz="4" w:space="0" w:color="000000"/>
              <w:bottom w:val="single" w:sz="4" w:space="0" w:color="000000"/>
              <w:right w:val="single" w:sz="4" w:space="0" w:color="auto"/>
            </w:tcBorders>
          </w:tcPr>
          <w:p w:rsidR="00BA510A" w:rsidRDefault="00BA510A" w:rsidP="00BA510A">
            <w:pPr>
              <w:pStyle w:val="afd"/>
              <w:jc w:val="center"/>
              <w:rPr>
                <w:b/>
                <w:sz w:val="28"/>
                <w:szCs w:val="28"/>
                <w:lang w:eastAsia="en-US"/>
              </w:rPr>
            </w:pPr>
            <w:r>
              <w:rPr>
                <w:b/>
                <w:sz w:val="28"/>
                <w:szCs w:val="28"/>
              </w:rPr>
              <w:t>3</w:t>
            </w:r>
          </w:p>
        </w:tc>
        <w:tc>
          <w:tcPr>
            <w:tcW w:w="1276" w:type="dxa"/>
            <w:tcBorders>
              <w:top w:val="single" w:sz="4" w:space="0" w:color="000000"/>
              <w:left w:val="single" w:sz="4" w:space="0" w:color="auto"/>
              <w:bottom w:val="single" w:sz="4" w:space="0" w:color="000000"/>
              <w:right w:val="single" w:sz="4" w:space="0" w:color="auto"/>
            </w:tcBorders>
          </w:tcPr>
          <w:p w:rsidR="00BA510A" w:rsidRDefault="00BA510A" w:rsidP="00BA510A">
            <w:pPr>
              <w:pStyle w:val="afd"/>
              <w:jc w:val="center"/>
              <w:rPr>
                <w:b/>
                <w:sz w:val="28"/>
                <w:szCs w:val="28"/>
                <w:lang w:eastAsia="en-US"/>
              </w:rPr>
            </w:pPr>
            <w:r>
              <w:rPr>
                <w:b/>
                <w:sz w:val="28"/>
                <w:szCs w:val="28"/>
              </w:rPr>
              <w:t>6</w:t>
            </w:r>
          </w:p>
        </w:tc>
        <w:tc>
          <w:tcPr>
            <w:tcW w:w="1419" w:type="dxa"/>
            <w:tcBorders>
              <w:top w:val="single" w:sz="4" w:space="0" w:color="000000"/>
              <w:left w:val="single" w:sz="4" w:space="0" w:color="auto"/>
              <w:bottom w:val="single" w:sz="4" w:space="0" w:color="000000"/>
              <w:right w:val="single" w:sz="4" w:space="0" w:color="000000"/>
            </w:tcBorders>
          </w:tcPr>
          <w:p w:rsidR="00BA510A" w:rsidRDefault="00BA510A" w:rsidP="00BA510A">
            <w:pPr>
              <w:pStyle w:val="afd"/>
              <w:jc w:val="center"/>
              <w:rPr>
                <w:b/>
                <w:sz w:val="28"/>
                <w:szCs w:val="28"/>
                <w:lang w:eastAsia="en-US"/>
              </w:rPr>
            </w:pPr>
            <w:r>
              <w:rPr>
                <w:b/>
                <w:sz w:val="28"/>
                <w:szCs w:val="28"/>
              </w:rPr>
              <w:t>4</w:t>
            </w:r>
          </w:p>
        </w:tc>
        <w:tc>
          <w:tcPr>
            <w:tcW w:w="1099" w:type="dxa"/>
            <w:tcBorders>
              <w:top w:val="single" w:sz="4" w:space="0" w:color="000000"/>
              <w:left w:val="single" w:sz="4" w:space="0" w:color="000000"/>
              <w:bottom w:val="single" w:sz="4" w:space="0" w:color="000000"/>
              <w:right w:val="single" w:sz="4" w:space="0" w:color="000000"/>
            </w:tcBorders>
          </w:tcPr>
          <w:p w:rsidR="00BA510A" w:rsidRDefault="00BA510A" w:rsidP="00BA510A">
            <w:pPr>
              <w:pStyle w:val="afd"/>
              <w:jc w:val="center"/>
              <w:rPr>
                <w:b/>
                <w:sz w:val="28"/>
                <w:szCs w:val="28"/>
                <w:lang w:eastAsia="en-US"/>
              </w:rPr>
            </w:pPr>
            <w:r>
              <w:rPr>
                <w:b/>
                <w:sz w:val="28"/>
                <w:szCs w:val="28"/>
              </w:rPr>
              <w:t>2</w:t>
            </w:r>
          </w:p>
        </w:tc>
      </w:tr>
    </w:tbl>
    <w:p w:rsidR="00BA510A" w:rsidRDefault="00BA510A" w:rsidP="00BA510A">
      <w:pPr>
        <w:pStyle w:val="afd"/>
        <w:ind w:firstLine="708"/>
        <w:jc w:val="both"/>
        <w:rPr>
          <w:rFonts w:eastAsia="Calibri"/>
          <w:sz w:val="28"/>
          <w:szCs w:val="28"/>
          <w:lang w:eastAsia="en-US"/>
        </w:rPr>
      </w:pPr>
    </w:p>
    <w:p w:rsidR="00BA510A" w:rsidRDefault="00BA510A" w:rsidP="00BA510A">
      <w:pPr>
        <w:pStyle w:val="afd"/>
        <w:ind w:firstLine="708"/>
        <w:jc w:val="both"/>
        <w:rPr>
          <w:sz w:val="28"/>
          <w:szCs w:val="28"/>
        </w:rPr>
      </w:pPr>
      <w:r>
        <w:rPr>
          <w:sz w:val="28"/>
          <w:szCs w:val="28"/>
        </w:rPr>
        <w:t xml:space="preserve">Таблица тематического распределения часов:       </w:t>
      </w:r>
    </w:p>
    <w:p w:rsidR="00BA510A" w:rsidRDefault="00BA510A" w:rsidP="00BA510A">
      <w:pPr>
        <w:pStyle w:val="afd"/>
        <w:ind w:firstLine="708"/>
        <w:jc w:val="both"/>
        <w:rPr>
          <w:sz w:val="28"/>
          <w:szCs w:val="28"/>
        </w:rPr>
      </w:pPr>
      <w:r>
        <w:rPr>
          <w:sz w:val="28"/>
          <w:szCs w:val="28"/>
        </w:rPr>
        <w:t xml:space="preserve">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3828"/>
        <w:gridCol w:w="1275"/>
        <w:gridCol w:w="1276"/>
        <w:gridCol w:w="1419"/>
        <w:gridCol w:w="1099"/>
      </w:tblGrid>
      <w:tr w:rsidR="00BA510A" w:rsidTr="00BA510A">
        <w:trPr>
          <w:trHeight w:val="360"/>
        </w:trPr>
        <w:tc>
          <w:tcPr>
            <w:tcW w:w="708" w:type="dxa"/>
            <w:vMerge w:val="restart"/>
            <w:tcBorders>
              <w:top w:val="single" w:sz="4" w:space="0" w:color="000000"/>
              <w:left w:val="single" w:sz="4" w:space="0" w:color="000000"/>
              <w:bottom w:val="single" w:sz="4" w:space="0" w:color="000000"/>
              <w:right w:val="single" w:sz="4" w:space="0" w:color="000000"/>
            </w:tcBorders>
          </w:tcPr>
          <w:p w:rsidR="00BA510A" w:rsidRDefault="00BA510A" w:rsidP="00BA510A">
            <w:pPr>
              <w:pStyle w:val="afd"/>
              <w:jc w:val="center"/>
              <w:rPr>
                <w:sz w:val="28"/>
                <w:szCs w:val="28"/>
                <w:lang w:eastAsia="en-US"/>
              </w:rPr>
            </w:pPr>
            <w:r>
              <w:rPr>
                <w:sz w:val="28"/>
                <w:szCs w:val="28"/>
              </w:rPr>
              <w:t>№</w:t>
            </w:r>
          </w:p>
        </w:tc>
        <w:tc>
          <w:tcPr>
            <w:tcW w:w="3828" w:type="dxa"/>
            <w:vMerge w:val="restart"/>
            <w:tcBorders>
              <w:top w:val="single" w:sz="4" w:space="0" w:color="000000"/>
              <w:left w:val="single" w:sz="4" w:space="0" w:color="000000"/>
              <w:bottom w:val="single" w:sz="4" w:space="0" w:color="000000"/>
              <w:right w:val="single" w:sz="4" w:space="0" w:color="000000"/>
            </w:tcBorders>
          </w:tcPr>
          <w:p w:rsidR="00BA510A" w:rsidRDefault="00BA510A" w:rsidP="00BA510A">
            <w:pPr>
              <w:pStyle w:val="afd"/>
              <w:jc w:val="center"/>
              <w:rPr>
                <w:sz w:val="28"/>
                <w:szCs w:val="28"/>
                <w:lang w:eastAsia="en-US"/>
              </w:rPr>
            </w:pPr>
            <w:r>
              <w:rPr>
                <w:sz w:val="28"/>
                <w:szCs w:val="28"/>
              </w:rPr>
              <w:t>Разделы, темы</w:t>
            </w:r>
          </w:p>
        </w:tc>
        <w:tc>
          <w:tcPr>
            <w:tcW w:w="5069" w:type="dxa"/>
            <w:gridSpan w:val="4"/>
            <w:tcBorders>
              <w:top w:val="single" w:sz="4" w:space="0" w:color="000000"/>
              <w:left w:val="single" w:sz="4" w:space="0" w:color="000000"/>
              <w:bottom w:val="single" w:sz="4" w:space="0" w:color="auto"/>
              <w:right w:val="single" w:sz="4" w:space="0" w:color="000000"/>
            </w:tcBorders>
          </w:tcPr>
          <w:p w:rsidR="00BA510A" w:rsidRDefault="00BA510A" w:rsidP="00BA510A">
            <w:pPr>
              <w:pStyle w:val="afd"/>
              <w:jc w:val="center"/>
              <w:rPr>
                <w:sz w:val="28"/>
                <w:szCs w:val="28"/>
                <w:lang w:eastAsia="en-US"/>
              </w:rPr>
            </w:pPr>
            <w:r>
              <w:rPr>
                <w:sz w:val="28"/>
                <w:szCs w:val="28"/>
              </w:rPr>
              <w:t>Количество часов</w:t>
            </w:r>
          </w:p>
        </w:tc>
      </w:tr>
      <w:tr w:rsidR="00BA510A" w:rsidTr="00BA510A">
        <w:trPr>
          <w:trHeight w:val="285"/>
        </w:trPr>
        <w:tc>
          <w:tcPr>
            <w:tcW w:w="0" w:type="auto"/>
            <w:vMerge/>
            <w:tcBorders>
              <w:top w:val="single" w:sz="4" w:space="0" w:color="000000"/>
              <w:left w:val="single" w:sz="4" w:space="0" w:color="000000"/>
              <w:bottom w:val="single" w:sz="4" w:space="0" w:color="000000"/>
              <w:right w:val="single" w:sz="4" w:space="0" w:color="000000"/>
            </w:tcBorders>
            <w:vAlign w:val="center"/>
          </w:tcPr>
          <w:p w:rsidR="00BA510A" w:rsidRDefault="00BA510A" w:rsidP="00BA510A">
            <w:pPr>
              <w:rPr>
                <w:rFonts w:eastAsia="Calibri"/>
                <w:sz w:val="28"/>
                <w:szCs w:val="28"/>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A510A" w:rsidRDefault="00BA510A" w:rsidP="00BA510A">
            <w:pPr>
              <w:rPr>
                <w:rFonts w:eastAsia="Calibri"/>
                <w:sz w:val="28"/>
                <w:szCs w:val="28"/>
                <w:lang w:eastAsia="en-US"/>
              </w:rPr>
            </w:pPr>
          </w:p>
        </w:tc>
        <w:tc>
          <w:tcPr>
            <w:tcW w:w="1275" w:type="dxa"/>
            <w:tcBorders>
              <w:top w:val="single" w:sz="4" w:space="0" w:color="auto"/>
              <w:left w:val="single" w:sz="4" w:space="0" w:color="000000"/>
              <w:bottom w:val="single" w:sz="4" w:space="0" w:color="000000"/>
              <w:right w:val="single" w:sz="4" w:space="0" w:color="auto"/>
            </w:tcBorders>
          </w:tcPr>
          <w:p w:rsidR="00BA510A" w:rsidRDefault="00BA510A" w:rsidP="00BA510A">
            <w:pPr>
              <w:pStyle w:val="afd"/>
              <w:jc w:val="center"/>
              <w:rPr>
                <w:sz w:val="28"/>
                <w:szCs w:val="28"/>
                <w:lang w:eastAsia="en-US"/>
              </w:rPr>
            </w:pPr>
            <w:r>
              <w:rPr>
                <w:sz w:val="28"/>
                <w:szCs w:val="28"/>
              </w:rPr>
              <w:t>1 класс</w:t>
            </w:r>
          </w:p>
        </w:tc>
        <w:tc>
          <w:tcPr>
            <w:tcW w:w="1276" w:type="dxa"/>
            <w:tcBorders>
              <w:top w:val="single" w:sz="4" w:space="0" w:color="auto"/>
              <w:left w:val="single" w:sz="4" w:space="0" w:color="auto"/>
              <w:bottom w:val="single" w:sz="4" w:space="0" w:color="000000"/>
              <w:right w:val="single" w:sz="4" w:space="0" w:color="auto"/>
            </w:tcBorders>
          </w:tcPr>
          <w:p w:rsidR="00BA510A" w:rsidRDefault="00BA510A" w:rsidP="00BA510A">
            <w:pPr>
              <w:pStyle w:val="afd"/>
              <w:jc w:val="center"/>
              <w:rPr>
                <w:sz w:val="28"/>
                <w:szCs w:val="28"/>
                <w:lang w:eastAsia="en-US"/>
              </w:rPr>
            </w:pPr>
            <w:r>
              <w:rPr>
                <w:sz w:val="28"/>
                <w:szCs w:val="28"/>
              </w:rPr>
              <w:t>2 класс</w:t>
            </w:r>
          </w:p>
        </w:tc>
        <w:tc>
          <w:tcPr>
            <w:tcW w:w="1419" w:type="dxa"/>
            <w:tcBorders>
              <w:top w:val="single" w:sz="4" w:space="0" w:color="auto"/>
              <w:left w:val="single" w:sz="4" w:space="0" w:color="auto"/>
              <w:bottom w:val="single" w:sz="4" w:space="0" w:color="000000"/>
              <w:right w:val="single" w:sz="4" w:space="0" w:color="000000"/>
            </w:tcBorders>
          </w:tcPr>
          <w:p w:rsidR="00BA510A" w:rsidRDefault="00BA510A" w:rsidP="00BA510A">
            <w:pPr>
              <w:pStyle w:val="afd"/>
              <w:jc w:val="center"/>
              <w:rPr>
                <w:sz w:val="28"/>
                <w:szCs w:val="28"/>
                <w:lang w:eastAsia="en-US"/>
              </w:rPr>
            </w:pPr>
            <w:r>
              <w:rPr>
                <w:sz w:val="28"/>
                <w:szCs w:val="28"/>
              </w:rPr>
              <w:t>3 класс</w:t>
            </w:r>
          </w:p>
        </w:tc>
        <w:tc>
          <w:tcPr>
            <w:tcW w:w="1099" w:type="dxa"/>
            <w:tcBorders>
              <w:top w:val="single" w:sz="4" w:space="0" w:color="auto"/>
              <w:left w:val="single" w:sz="4" w:space="0" w:color="000000"/>
              <w:bottom w:val="single" w:sz="4" w:space="0" w:color="000000"/>
              <w:right w:val="single" w:sz="4" w:space="0" w:color="000000"/>
            </w:tcBorders>
          </w:tcPr>
          <w:p w:rsidR="00BA510A" w:rsidRDefault="00BA510A" w:rsidP="00BA510A">
            <w:pPr>
              <w:pStyle w:val="afd"/>
              <w:jc w:val="center"/>
              <w:rPr>
                <w:sz w:val="28"/>
                <w:szCs w:val="28"/>
                <w:lang w:eastAsia="en-US"/>
              </w:rPr>
            </w:pPr>
            <w:r>
              <w:rPr>
                <w:sz w:val="28"/>
                <w:szCs w:val="28"/>
              </w:rPr>
              <w:t>4 класс</w:t>
            </w:r>
          </w:p>
        </w:tc>
      </w:tr>
      <w:tr w:rsidR="00BA510A" w:rsidTr="00BA510A">
        <w:tc>
          <w:tcPr>
            <w:tcW w:w="708" w:type="dxa"/>
            <w:tcBorders>
              <w:top w:val="single" w:sz="4" w:space="0" w:color="000000"/>
              <w:left w:val="single" w:sz="4" w:space="0" w:color="000000"/>
              <w:bottom w:val="single" w:sz="4" w:space="0" w:color="000000"/>
              <w:right w:val="single" w:sz="4" w:space="0" w:color="000000"/>
            </w:tcBorders>
          </w:tcPr>
          <w:p w:rsidR="00BA510A" w:rsidRDefault="00BA510A" w:rsidP="00BA510A">
            <w:pPr>
              <w:pStyle w:val="afd"/>
              <w:jc w:val="both"/>
              <w:rPr>
                <w:sz w:val="28"/>
                <w:szCs w:val="28"/>
                <w:lang w:eastAsia="en-US"/>
              </w:rPr>
            </w:pPr>
            <w:r>
              <w:rPr>
                <w:sz w:val="28"/>
                <w:szCs w:val="28"/>
              </w:rPr>
              <w:t>1</w:t>
            </w:r>
          </w:p>
        </w:tc>
        <w:tc>
          <w:tcPr>
            <w:tcW w:w="3828" w:type="dxa"/>
            <w:tcBorders>
              <w:top w:val="single" w:sz="4" w:space="0" w:color="000000"/>
              <w:left w:val="single" w:sz="4" w:space="0" w:color="000000"/>
              <w:bottom w:val="single" w:sz="4" w:space="0" w:color="000000"/>
              <w:right w:val="single" w:sz="4" w:space="0" w:color="000000"/>
            </w:tcBorders>
          </w:tcPr>
          <w:p w:rsidR="00BA510A" w:rsidRDefault="00BA510A" w:rsidP="00BA510A">
            <w:pPr>
              <w:pStyle w:val="afd"/>
              <w:jc w:val="both"/>
              <w:rPr>
                <w:sz w:val="28"/>
                <w:szCs w:val="28"/>
                <w:lang w:eastAsia="en-US"/>
              </w:rPr>
            </w:pPr>
            <w:r>
              <w:rPr>
                <w:sz w:val="28"/>
                <w:szCs w:val="28"/>
              </w:rPr>
              <w:t xml:space="preserve">Раздел 1. Музыка в жизни </w:t>
            </w:r>
            <w:r>
              <w:rPr>
                <w:sz w:val="28"/>
                <w:szCs w:val="28"/>
              </w:rPr>
              <w:lastRenderedPageBreak/>
              <w:t>человека</w:t>
            </w:r>
          </w:p>
        </w:tc>
        <w:tc>
          <w:tcPr>
            <w:tcW w:w="1275" w:type="dxa"/>
            <w:tcBorders>
              <w:top w:val="single" w:sz="4" w:space="0" w:color="000000"/>
              <w:left w:val="single" w:sz="4" w:space="0" w:color="000000"/>
              <w:bottom w:val="single" w:sz="4" w:space="0" w:color="000000"/>
              <w:right w:val="single" w:sz="4" w:space="0" w:color="auto"/>
            </w:tcBorders>
          </w:tcPr>
          <w:p w:rsidR="00BA510A" w:rsidRDefault="00BA510A" w:rsidP="00BA510A">
            <w:pPr>
              <w:pStyle w:val="afd"/>
              <w:jc w:val="center"/>
              <w:rPr>
                <w:sz w:val="28"/>
                <w:szCs w:val="28"/>
                <w:lang w:eastAsia="en-US"/>
              </w:rPr>
            </w:pPr>
            <w:r>
              <w:rPr>
                <w:sz w:val="28"/>
                <w:szCs w:val="28"/>
              </w:rPr>
              <w:lastRenderedPageBreak/>
              <w:t>8+</w:t>
            </w:r>
            <w:r>
              <w:rPr>
                <w:b/>
                <w:sz w:val="28"/>
                <w:szCs w:val="28"/>
              </w:rPr>
              <w:t>1</w:t>
            </w:r>
          </w:p>
        </w:tc>
        <w:tc>
          <w:tcPr>
            <w:tcW w:w="1276" w:type="dxa"/>
            <w:tcBorders>
              <w:top w:val="single" w:sz="4" w:space="0" w:color="000000"/>
              <w:left w:val="single" w:sz="4" w:space="0" w:color="auto"/>
              <w:bottom w:val="single" w:sz="4" w:space="0" w:color="000000"/>
              <w:right w:val="single" w:sz="4" w:space="0" w:color="auto"/>
            </w:tcBorders>
          </w:tcPr>
          <w:p w:rsidR="00BA510A" w:rsidRDefault="00BA510A" w:rsidP="00BA510A">
            <w:pPr>
              <w:pStyle w:val="afd"/>
              <w:jc w:val="center"/>
              <w:rPr>
                <w:b/>
                <w:sz w:val="28"/>
                <w:szCs w:val="28"/>
                <w:lang w:eastAsia="en-US"/>
              </w:rPr>
            </w:pPr>
            <w:r>
              <w:rPr>
                <w:sz w:val="28"/>
                <w:szCs w:val="28"/>
              </w:rPr>
              <w:t>7</w:t>
            </w:r>
            <w:r>
              <w:rPr>
                <w:b/>
                <w:sz w:val="28"/>
                <w:szCs w:val="28"/>
              </w:rPr>
              <w:t>+2</w:t>
            </w:r>
          </w:p>
        </w:tc>
        <w:tc>
          <w:tcPr>
            <w:tcW w:w="1419" w:type="dxa"/>
            <w:tcBorders>
              <w:top w:val="single" w:sz="4" w:space="0" w:color="000000"/>
              <w:left w:val="single" w:sz="4" w:space="0" w:color="auto"/>
              <w:bottom w:val="single" w:sz="4" w:space="0" w:color="000000"/>
              <w:right w:val="single" w:sz="4" w:space="0" w:color="000000"/>
            </w:tcBorders>
          </w:tcPr>
          <w:p w:rsidR="00BA510A" w:rsidRDefault="00BA510A" w:rsidP="00BA510A">
            <w:pPr>
              <w:pStyle w:val="afd"/>
              <w:jc w:val="center"/>
              <w:rPr>
                <w:b/>
                <w:sz w:val="28"/>
                <w:szCs w:val="28"/>
                <w:lang w:eastAsia="en-US"/>
              </w:rPr>
            </w:pPr>
            <w:r>
              <w:rPr>
                <w:b/>
                <w:sz w:val="28"/>
                <w:szCs w:val="28"/>
              </w:rPr>
              <w:t>7+2</w:t>
            </w:r>
          </w:p>
        </w:tc>
        <w:tc>
          <w:tcPr>
            <w:tcW w:w="1099" w:type="dxa"/>
            <w:tcBorders>
              <w:top w:val="single" w:sz="4" w:space="0" w:color="000000"/>
              <w:left w:val="single" w:sz="4" w:space="0" w:color="000000"/>
              <w:bottom w:val="single" w:sz="4" w:space="0" w:color="000000"/>
              <w:right w:val="single" w:sz="4" w:space="0" w:color="000000"/>
            </w:tcBorders>
          </w:tcPr>
          <w:p w:rsidR="00BA510A" w:rsidRDefault="00BA510A" w:rsidP="00BA510A">
            <w:pPr>
              <w:pStyle w:val="afd"/>
              <w:jc w:val="center"/>
              <w:rPr>
                <w:b/>
                <w:sz w:val="28"/>
                <w:szCs w:val="28"/>
                <w:lang w:eastAsia="en-US"/>
              </w:rPr>
            </w:pPr>
            <w:r>
              <w:rPr>
                <w:sz w:val="28"/>
                <w:szCs w:val="28"/>
              </w:rPr>
              <w:t>8</w:t>
            </w:r>
            <w:r>
              <w:rPr>
                <w:b/>
                <w:sz w:val="28"/>
                <w:szCs w:val="28"/>
              </w:rPr>
              <w:t>+1</w:t>
            </w:r>
          </w:p>
        </w:tc>
      </w:tr>
      <w:tr w:rsidR="00BA510A" w:rsidTr="00BA510A">
        <w:tc>
          <w:tcPr>
            <w:tcW w:w="708" w:type="dxa"/>
            <w:tcBorders>
              <w:top w:val="single" w:sz="4" w:space="0" w:color="000000"/>
              <w:left w:val="single" w:sz="4" w:space="0" w:color="000000"/>
              <w:bottom w:val="single" w:sz="4" w:space="0" w:color="000000"/>
              <w:right w:val="single" w:sz="4" w:space="0" w:color="000000"/>
            </w:tcBorders>
          </w:tcPr>
          <w:p w:rsidR="00BA510A" w:rsidRDefault="00BA510A" w:rsidP="00BA510A">
            <w:pPr>
              <w:pStyle w:val="afd"/>
              <w:jc w:val="both"/>
              <w:rPr>
                <w:sz w:val="28"/>
                <w:szCs w:val="28"/>
                <w:lang w:eastAsia="en-US"/>
              </w:rPr>
            </w:pPr>
            <w:r>
              <w:rPr>
                <w:sz w:val="28"/>
                <w:szCs w:val="28"/>
              </w:rPr>
              <w:lastRenderedPageBreak/>
              <w:t>2</w:t>
            </w:r>
          </w:p>
        </w:tc>
        <w:tc>
          <w:tcPr>
            <w:tcW w:w="3828" w:type="dxa"/>
            <w:tcBorders>
              <w:top w:val="single" w:sz="4" w:space="0" w:color="000000"/>
              <w:left w:val="single" w:sz="4" w:space="0" w:color="000000"/>
              <w:bottom w:val="single" w:sz="4" w:space="0" w:color="000000"/>
              <w:right w:val="single" w:sz="4" w:space="0" w:color="000000"/>
            </w:tcBorders>
          </w:tcPr>
          <w:p w:rsidR="00BA510A" w:rsidRDefault="00BA510A" w:rsidP="00BA510A">
            <w:pPr>
              <w:pStyle w:val="afd"/>
              <w:jc w:val="both"/>
              <w:rPr>
                <w:sz w:val="28"/>
                <w:szCs w:val="28"/>
                <w:lang w:eastAsia="en-US"/>
              </w:rPr>
            </w:pPr>
            <w:r>
              <w:rPr>
                <w:sz w:val="28"/>
                <w:szCs w:val="28"/>
              </w:rPr>
              <w:t>Раздел 2. Основные закономерности музыкального искусства</w:t>
            </w:r>
          </w:p>
        </w:tc>
        <w:tc>
          <w:tcPr>
            <w:tcW w:w="1275" w:type="dxa"/>
            <w:tcBorders>
              <w:top w:val="single" w:sz="4" w:space="0" w:color="000000"/>
              <w:left w:val="single" w:sz="4" w:space="0" w:color="000000"/>
              <w:bottom w:val="single" w:sz="4" w:space="0" w:color="000000"/>
              <w:right w:val="single" w:sz="4" w:space="0" w:color="auto"/>
            </w:tcBorders>
          </w:tcPr>
          <w:p w:rsidR="00BA510A" w:rsidRDefault="00BA510A" w:rsidP="00BA510A">
            <w:pPr>
              <w:pStyle w:val="afd"/>
              <w:jc w:val="center"/>
              <w:rPr>
                <w:sz w:val="28"/>
                <w:szCs w:val="28"/>
                <w:vertAlign w:val="subscript"/>
                <w:lang w:eastAsia="en-US"/>
              </w:rPr>
            </w:pPr>
            <w:r>
              <w:rPr>
                <w:sz w:val="28"/>
                <w:szCs w:val="28"/>
              </w:rPr>
              <w:t>14+</w:t>
            </w:r>
            <w:r>
              <w:rPr>
                <w:b/>
                <w:sz w:val="28"/>
                <w:szCs w:val="28"/>
              </w:rPr>
              <w:t>1</w:t>
            </w:r>
          </w:p>
        </w:tc>
        <w:tc>
          <w:tcPr>
            <w:tcW w:w="1276" w:type="dxa"/>
            <w:tcBorders>
              <w:top w:val="single" w:sz="4" w:space="0" w:color="000000"/>
              <w:left w:val="single" w:sz="4" w:space="0" w:color="auto"/>
              <w:bottom w:val="single" w:sz="4" w:space="0" w:color="000000"/>
              <w:right w:val="single" w:sz="4" w:space="0" w:color="auto"/>
            </w:tcBorders>
          </w:tcPr>
          <w:p w:rsidR="00BA510A" w:rsidRDefault="00BA510A" w:rsidP="00BA510A">
            <w:pPr>
              <w:pStyle w:val="afd"/>
              <w:jc w:val="center"/>
              <w:rPr>
                <w:b/>
                <w:sz w:val="28"/>
                <w:szCs w:val="28"/>
                <w:lang w:eastAsia="en-US"/>
              </w:rPr>
            </w:pPr>
            <w:r>
              <w:rPr>
                <w:sz w:val="28"/>
                <w:szCs w:val="28"/>
              </w:rPr>
              <w:t>14</w:t>
            </w:r>
            <w:r>
              <w:rPr>
                <w:b/>
                <w:sz w:val="28"/>
                <w:szCs w:val="28"/>
              </w:rPr>
              <w:t>+2</w:t>
            </w:r>
          </w:p>
        </w:tc>
        <w:tc>
          <w:tcPr>
            <w:tcW w:w="1419" w:type="dxa"/>
            <w:tcBorders>
              <w:top w:val="single" w:sz="4" w:space="0" w:color="000000"/>
              <w:left w:val="single" w:sz="4" w:space="0" w:color="auto"/>
              <w:bottom w:val="single" w:sz="4" w:space="0" w:color="000000"/>
              <w:right w:val="single" w:sz="4" w:space="0" w:color="000000"/>
            </w:tcBorders>
          </w:tcPr>
          <w:p w:rsidR="00BA510A" w:rsidRDefault="00BA510A" w:rsidP="00BA510A">
            <w:pPr>
              <w:pStyle w:val="afd"/>
              <w:jc w:val="center"/>
              <w:rPr>
                <w:sz w:val="28"/>
                <w:szCs w:val="28"/>
                <w:lang w:eastAsia="en-US"/>
              </w:rPr>
            </w:pPr>
            <w:r>
              <w:rPr>
                <w:sz w:val="28"/>
                <w:szCs w:val="28"/>
              </w:rPr>
              <w:t>16</w:t>
            </w:r>
          </w:p>
        </w:tc>
        <w:tc>
          <w:tcPr>
            <w:tcW w:w="1099" w:type="dxa"/>
            <w:tcBorders>
              <w:top w:val="single" w:sz="4" w:space="0" w:color="000000"/>
              <w:left w:val="single" w:sz="4" w:space="0" w:color="000000"/>
              <w:bottom w:val="single" w:sz="4" w:space="0" w:color="000000"/>
              <w:right w:val="single" w:sz="4" w:space="0" w:color="000000"/>
            </w:tcBorders>
          </w:tcPr>
          <w:p w:rsidR="00BA510A" w:rsidRDefault="00BA510A" w:rsidP="00BA510A">
            <w:pPr>
              <w:pStyle w:val="afd"/>
              <w:jc w:val="center"/>
              <w:rPr>
                <w:sz w:val="28"/>
                <w:szCs w:val="28"/>
                <w:lang w:eastAsia="en-US"/>
              </w:rPr>
            </w:pPr>
            <w:r>
              <w:rPr>
                <w:sz w:val="28"/>
                <w:szCs w:val="28"/>
              </w:rPr>
              <w:t>16</w:t>
            </w:r>
          </w:p>
        </w:tc>
      </w:tr>
      <w:tr w:rsidR="00BA510A" w:rsidTr="00BA510A">
        <w:tc>
          <w:tcPr>
            <w:tcW w:w="708" w:type="dxa"/>
            <w:tcBorders>
              <w:top w:val="single" w:sz="4" w:space="0" w:color="000000"/>
              <w:left w:val="single" w:sz="4" w:space="0" w:color="000000"/>
              <w:bottom w:val="single" w:sz="4" w:space="0" w:color="000000"/>
              <w:right w:val="single" w:sz="4" w:space="0" w:color="000000"/>
            </w:tcBorders>
          </w:tcPr>
          <w:p w:rsidR="00BA510A" w:rsidRDefault="00BA510A" w:rsidP="00BA510A">
            <w:pPr>
              <w:pStyle w:val="afd"/>
              <w:jc w:val="both"/>
              <w:rPr>
                <w:sz w:val="28"/>
                <w:szCs w:val="28"/>
                <w:lang w:eastAsia="en-US"/>
              </w:rPr>
            </w:pPr>
            <w:r>
              <w:rPr>
                <w:sz w:val="28"/>
                <w:szCs w:val="28"/>
              </w:rPr>
              <w:t>2.1.</w:t>
            </w:r>
          </w:p>
        </w:tc>
        <w:tc>
          <w:tcPr>
            <w:tcW w:w="3828" w:type="dxa"/>
            <w:tcBorders>
              <w:top w:val="single" w:sz="4" w:space="0" w:color="000000"/>
              <w:left w:val="single" w:sz="4" w:space="0" w:color="000000"/>
              <w:bottom w:val="single" w:sz="4" w:space="0" w:color="000000"/>
              <w:right w:val="single" w:sz="4" w:space="0" w:color="000000"/>
            </w:tcBorders>
          </w:tcPr>
          <w:p w:rsidR="00BA510A" w:rsidRDefault="00BA510A" w:rsidP="00BA510A">
            <w:pPr>
              <w:pStyle w:val="afd"/>
              <w:jc w:val="both"/>
              <w:rPr>
                <w:sz w:val="28"/>
                <w:szCs w:val="28"/>
                <w:lang w:eastAsia="en-US"/>
              </w:rPr>
            </w:pPr>
            <w:r>
              <w:rPr>
                <w:sz w:val="28"/>
                <w:szCs w:val="28"/>
              </w:rPr>
              <w:t>Интонационно-образная  природа музыкального искусства</w:t>
            </w:r>
          </w:p>
        </w:tc>
        <w:tc>
          <w:tcPr>
            <w:tcW w:w="1275" w:type="dxa"/>
            <w:tcBorders>
              <w:top w:val="single" w:sz="4" w:space="0" w:color="000000"/>
              <w:left w:val="single" w:sz="4" w:space="0" w:color="000000"/>
              <w:bottom w:val="single" w:sz="4" w:space="0" w:color="000000"/>
              <w:right w:val="single" w:sz="4" w:space="0" w:color="auto"/>
            </w:tcBorders>
          </w:tcPr>
          <w:p w:rsidR="00BA510A" w:rsidRDefault="00BA510A" w:rsidP="00BA510A">
            <w:pPr>
              <w:pStyle w:val="afd"/>
              <w:jc w:val="center"/>
              <w:rPr>
                <w:sz w:val="28"/>
                <w:szCs w:val="28"/>
                <w:lang w:eastAsia="en-US"/>
              </w:rPr>
            </w:pPr>
            <w:r>
              <w:rPr>
                <w:sz w:val="28"/>
                <w:szCs w:val="28"/>
              </w:rPr>
              <w:t>9</w:t>
            </w:r>
          </w:p>
        </w:tc>
        <w:tc>
          <w:tcPr>
            <w:tcW w:w="1276" w:type="dxa"/>
            <w:tcBorders>
              <w:top w:val="single" w:sz="4" w:space="0" w:color="000000"/>
              <w:left w:val="single" w:sz="4" w:space="0" w:color="auto"/>
              <w:bottom w:val="single" w:sz="4" w:space="0" w:color="000000"/>
              <w:right w:val="single" w:sz="4" w:space="0" w:color="auto"/>
            </w:tcBorders>
          </w:tcPr>
          <w:p w:rsidR="00BA510A" w:rsidRDefault="00BA510A" w:rsidP="00BA510A">
            <w:pPr>
              <w:pStyle w:val="afd"/>
              <w:jc w:val="center"/>
              <w:rPr>
                <w:sz w:val="28"/>
                <w:szCs w:val="28"/>
                <w:lang w:eastAsia="en-US"/>
              </w:rPr>
            </w:pPr>
            <w:r>
              <w:rPr>
                <w:sz w:val="28"/>
                <w:szCs w:val="28"/>
              </w:rPr>
              <w:t>9</w:t>
            </w:r>
          </w:p>
        </w:tc>
        <w:tc>
          <w:tcPr>
            <w:tcW w:w="1419" w:type="dxa"/>
            <w:tcBorders>
              <w:top w:val="single" w:sz="4" w:space="0" w:color="000000"/>
              <w:left w:val="single" w:sz="4" w:space="0" w:color="auto"/>
              <w:bottom w:val="single" w:sz="4" w:space="0" w:color="000000"/>
              <w:right w:val="single" w:sz="4" w:space="0" w:color="000000"/>
            </w:tcBorders>
          </w:tcPr>
          <w:p w:rsidR="00BA510A" w:rsidRDefault="00BA510A" w:rsidP="00BA510A">
            <w:pPr>
              <w:pStyle w:val="afd"/>
              <w:jc w:val="center"/>
              <w:rPr>
                <w:sz w:val="28"/>
                <w:szCs w:val="28"/>
                <w:lang w:eastAsia="en-US"/>
              </w:rPr>
            </w:pPr>
            <w:r>
              <w:rPr>
                <w:sz w:val="28"/>
                <w:szCs w:val="28"/>
              </w:rPr>
              <w:t>9</w:t>
            </w:r>
          </w:p>
        </w:tc>
        <w:tc>
          <w:tcPr>
            <w:tcW w:w="1099" w:type="dxa"/>
            <w:tcBorders>
              <w:top w:val="single" w:sz="4" w:space="0" w:color="000000"/>
              <w:left w:val="single" w:sz="4" w:space="0" w:color="000000"/>
              <w:bottom w:val="single" w:sz="4" w:space="0" w:color="000000"/>
              <w:right w:val="single" w:sz="4" w:space="0" w:color="000000"/>
            </w:tcBorders>
          </w:tcPr>
          <w:p w:rsidR="00BA510A" w:rsidRDefault="00BA510A" w:rsidP="00BA510A">
            <w:pPr>
              <w:pStyle w:val="afd"/>
              <w:jc w:val="center"/>
              <w:rPr>
                <w:sz w:val="28"/>
                <w:szCs w:val="28"/>
                <w:lang w:eastAsia="en-US"/>
              </w:rPr>
            </w:pPr>
            <w:r>
              <w:rPr>
                <w:sz w:val="28"/>
                <w:szCs w:val="28"/>
              </w:rPr>
              <w:t>9</w:t>
            </w:r>
          </w:p>
        </w:tc>
      </w:tr>
      <w:tr w:rsidR="00BA510A" w:rsidTr="00BA510A">
        <w:tc>
          <w:tcPr>
            <w:tcW w:w="708" w:type="dxa"/>
            <w:tcBorders>
              <w:top w:val="single" w:sz="4" w:space="0" w:color="000000"/>
              <w:left w:val="single" w:sz="4" w:space="0" w:color="000000"/>
              <w:bottom w:val="single" w:sz="4" w:space="0" w:color="000000"/>
              <w:right w:val="single" w:sz="4" w:space="0" w:color="000000"/>
            </w:tcBorders>
          </w:tcPr>
          <w:p w:rsidR="00BA510A" w:rsidRDefault="00BA510A" w:rsidP="00BA510A">
            <w:pPr>
              <w:pStyle w:val="afd"/>
              <w:jc w:val="both"/>
              <w:rPr>
                <w:sz w:val="28"/>
                <w:szCs w:val="28"/>
                <w:lang w:eastAsia="en-US"/>
              </w:rPr>
            </w:pPr>
            <w:r>
              <w:rPr>
                <w:sz w:val="28"/>
                <w:szCs w:val="28"/>
              </w:rPr>
              <w:t>2.2.</w:t>
            </w:r>
          </w:p>
        </w:tc>
        <w:tc>
          <w:tcPr>
            <w:tcW w:w="3828" w:type="dxa"/>
            <w:tcBorders>
              <w:top w:val="single" w:sz="4" w:space="0" w:color="000000"/>
              <w:left w:val="single" w:sz="4" w:space="0" w:color="000000"/>
              <w:bottom w:val="single" w:sz="4" w:space="0" w:color="000000"/>
              <w:right w:val="single" w:sz="4" w:space="0" w:color="000000"/>
            </w:tcBorders>
          </w:tcPr>
          <w:p w:rsidR="00BA510A" w:rsidRDefault="00BA510A" w:rsidP="00BA510A">
            <w:pPr>
              <w:pStyle w:val="afd"/>
              <w:jc w:val="both"/>
              <w:rPr>
                <w:sz w:val="28"/>
                <w:szCs w:val="28"/>
                <w:lang w:eastAsia="en-US"/>
              </w:rPr>
            </w:pPr>
            <w:r>
              <w:rPr>
                <w:sz w:val="28"/>
                <w:szCs w:val="28"/>
              </w:rPr>
              <w:t>Развитие музыки</w:t>
            </w:r>
          </w:p>
        </w:tc>
        <w:tc>
          <w:tcPr>
            <w:tcW w:w="1275" w:type="dxa"/>
            <w:tcBorders>
              <w:top w:val="single" w:sz="4" w:space="0" w:color="000000"/>
              <w:left w:val="single" w:sz="4" w:space="0" w:color="000000"/>
              <w:bottom w:val="single" w:sz="4" w:space="0" w:color="000000"/>
              <w:right w:val="single" w:sz="4" w:space="0" w:color="auto"/>
            </w:tcBorders>
          </w:tcPr>
          <w:p w:rsidR="00BA510A" w:rsidRDefault="00BA510A" w:rsidP="00BA510A">
            <w:pPr>
              <w:pStyle w:val="afd"/>
              <w:jc w:val="center"/>
              <w:rPr>
                <w:sz w:val="28"/>
                <w:szCs w:val="28"/>
                <w:lang w:eastAsia="en-US"/>
              </w:rPr>
            </w:pPr>
            <w:r>
              <w:rPr>
                <w:sz w:val="28"/>
                <w:szCs w:val="28"/>
              </w:rPr>
              <w:t>6</w:t>
            </w:r>
          </w:p>
        </w:tc>
        <w:tc>
          <w:tcPr>
            <w:tcW w:w="1276" w:type="dxa"/>
            <w:tcBorders>
              <w:top w:val="single" w:sz="4" w:space="0" w:color="000000"/>
              <w:left w:val="single" w:sz="4" w:space="0" w:color="auto"/>
              <w:bottom w:val="single" w:sz="4" w:space="0" w:color="000000"/>
              <w:right w:val="single" w:sz="4" w:space="0" w:color="auto"/>
            </w:tcBorders>
          </w:tcPr>
          <w:p w:rsidR="00BA510A" w:rsidRDefault="00BA510A" w:rsidP="00BA510A">
            <w:pPr>
              <w:pStyle w:val="afd"/>
              <w:jc w:val="center"/>
              <w:rPr>
                <w:b/>
                <w:sz w:val="28"/>
                <w:szCs w:val="28"/>
                <w:lang w:eastAsia="en-US"/>
              </w:rPr>
            </w:pPr>
            <w:r>
              <w:rPr>
                <w:b/>
                <w:sz w:val="28"/>
                <w:szCs w:val="28"/>
              </w:rPr>
              <w:t>7</w:t>
            </w:r>
          </w:p>
        </w:tc>
        <w:tc>
          <w:tcPr>
            <w:tcW w:w="1419" w:type="dxa"/>
            <w:tcBorders>
              <w:top w:val="single" w:sz="4" w:space="0" w:color="000000"/>
              <w:left w:val="single" w:sz="4" w:space="0" w:color="auto"/>
              <w:bottom w:val="single" w:sz="4" w:space="0" w:color="000000"/>
              <w:right w:val="single" w:sz="4" w:space="0" w:color="000000"/>
            </w:tcBorders>
          </w:tcPr>
          <w:p w:rsidR="00BA510A" w:rsidRDefault="00BA510A" w:rsidP="00BA510A">
            <w:pPr>
              <w:pStyle w:val="afd"/>
              <w:jc w:val="center"/>
              <w:rPr>
                <w:b/>
                <w:sz w:val="28"/>
                <w:szCs w:val="28"/>
                <w:lang w:eastAsia="en-US"/>
              </w:rPr>
            </w:pPr>
            <w:r>
              <w:rPr>
                <w:b/>
                <w:sz w:val="28"/>
                <w:szCs w:val="28"/>
              </w:rPr>
              <w:t>7</w:t>
            </w:r>
          </w:p>
        </w:tc>
        <w:tc>
          <w:tcPr>
            <w:tcW w:w="1099" w:type="dxa"/>
            <w:tcBorders>
              <w:top w:val="single" w:sz="4" w:space="0" w:color="000000"/>
              <w:left w:val="single" w:sz="4" w:space="0" w:color="000000"/>
              <w:bottom w:val="single" w:sz="4" w:space="0" w:color="000000"/>
              <w:right w:val="single" w:sz="4" w:space="0" w:color="000000"/>
            </w:tcBorders>
          </w:tcPr>
          <w:p w:rsidR="00BA510A" w:rsidRDefault="00BA510A" w:rsidP="00BA510A">
            <w:pPr>
              <w:pStyle w:val="afd"/>
              <w:jc w:val="center"/>
              <w:rPr>
                <w:b/>
                <w:sz w:val="28"/>
                <w:szCs w:val="28"/>
                <w:lang w:eastAsia="en-US"/>
              </w:rPr>
            </w:pPr>
            <w:r>
              <w:rPr>
                <w:b/>
                <w:sz w:val="28"/>
                <w:szCs w:val="28"/>
              </w:rPr>
              <w:t>7</w:t>
            </w:r>
          </w:p>
        </w:tc>
      </w:tr>
      <w:tr w:rsidR="00BA510A" w:rsidTr="00BA510A">
        <w:tc>
          <w:tcPr>
            <w:tcW w:w="708" w:type="dxa"/>
            <w:tcBorders>
              <w:top w:val="single" w:sz="4" w:space="0" w:color="000000"/>
              <w:left w:val="single" w:sz="4" w:space="0" w:color="000000"/>
              <w:bottom w:val="single" w:sz="4" w:space="0" w:color="000000"/>
              <w:right w:val="single" w:sz="4" w:space="0" w:color="000000"/>
            </w:tcBorders>
          </w:tcPr>
          <w:p w:rsidR="00BA510A" w:rsidRDefault="00BA510A" w:rsidP="00BA510A">
            <w:pPr>
              <w:pStyle w:val="afd"/>
              <w:jc w:val="both"/>
              <w:rPr>
                <w:sz w:val="28"/>
                <w:szCs w:val="28"/>
                <w:lang w:eastAsia="en-US"/>
              </w:rPr>
            </w:pPr>
            <w:r>
              <w:rPr>
                <w:sz w:val="28"/>
                <w:szCs w:val="28"/>
              </w:rPr>
              <w:t>3</w:t>
            </w:r>
          </w:p>
        </w:tc>
        <w:tc>
          <w:tcPr>
            <w:tcW w:w="3828" w:type="dxa"/>
            <w:tcBorders>
              <w:top w:val="single" w:sz="4" w:space="0" w:color="000000"/>
              <w:left w:val="single" w:sz="4" w:space="0" w:color="000000"/>
              <w:bottom w:val="single" w:sz="4" w:space="0" w:color="000000"/>
              <w:right w:val="single" w:sz="4" w:space="0" w:color="000000"/>
            </w:tcBorders>
          </w:tcPr>
          <w:p w:rsidR="00BA510A" w:rsidRDefault="00BA510A" w:rsidP="00BA510A">
            <w:pPr>
              <w:pStyle w:val="afd"/>
              <w:jc w:val="both"/>
              <w:rPr>
                <w:sz w:val="28"/>
                <w:szCs w:val="28"/>
                <w:lang w:eastAsia="en-US"/>
              </w:rPr>
            </w:pPr>
            <w:r>
              <w:rPr>
                <w:sz w:val="28"/>
                <w:szCs w:val="28"/>
              </w:rPr>
              <w:t>Раздел 3. Музыкальная картина мира</w:t>
            </w:r>
          </w:p>
        </w:tc>
        <w:tc>
          <w:tcPr>
            <w:tcW w:w="1275" w:type="dxa"/>
            <w:tcBorders>
              <w:top w:val="single" w:sz="4" w:space="0" w:color="000000"/>
              <w:left w:val="single" w:sz="4" w:space="0" w:color="000000"/>
              <w:bottom w:val="single" w:sz="4" w:space="0" w:color="000000"/>
              <w:right w:val="single" w:sz="4" w:space="0" w:color="auto"/>
            </w:tcBorders>
          </w:tcPr>
          <w:p w:rsidR="00BA510A" w:rsidRDefault="00BA510A" w:rsidP="00BA510A">
            <w:pPr>
              <w:pStyle w:val="afd"/>
              <w:jc w:val="center"/>
              <w:rPr>
                <w:sz w:val="28"/>
                <w:szCs w:val="28"/>
                <w:lang w:eastAsia="en-US"/>
              </w:rPr>
            </w:pPr>
            <w:r>
              <w:rPr>
                <w:sz w:val="28"/>
                <w:szCs w:val="28"/>
              </w:rPr>
              <w:t>8+</w:t>
            </w:r>
            <w:r>
              <w:rPr>
                <w:b/>
                <w:sz w:val="28"/>
                <w:szCs w:val="28"/>
              </w:rPr>
              <w:t>1</w:t>
            </w:r>
          </w:p>
        </w:tc>
        <w:tc>
          <w:tcPr>
            <w:tcW w:w="1276" w:type="dxa"/>
            <w:tcBorders>
              <w:top w:val="single" w:sz="4" w:space="0" w:color="000000"/>
              <w:left w:val="single" w:sz="4" w:space="0" w:color="auto"/>
              <w:bottom w:val="single" w:sz="4" w:space="0" w:color="000000"/>
              <w:right w:val="single" w:sz="4" w:space="0" w:color="auto"/>
            </w:tcBorders>
          </w:tcPr>
          <w:p w:rsidR="00BA510A" w:rsidRDefault="00BA510A" w:rsidP="00BA510A">
            <w:pPr>
              <w:pStyle w:val="afd"/>
              <w:jc w:val="center"/>
              <w:rPr>
                <w:b/>
                <w:sz w:val="28"/>
                <w:szCs w:val="28"/>
                <w:lang w:eastAsia="en-US"/>
              </w:rPr>
            </w:pPr>
            <w:r>
              <w:rPr>
                <w:sz w:val="28"/>
                <w:szCs w:val="28"/>
              </w:rPr>
              <w:t>7</w:t>
            </w:r>
            <w:r>
              <w:rPr>
                <w:b/>
                <w:sz w:val="28"/>
                <w:szCs w:val="28"/>
              </w:rPr>
              <w:t>+2</w:t>
            </w:r>
          </w:p>
        </w:tc>
        <w:tc>
          <w:tcPr>
            <w:tcW w:w="1419" w:type="dxa"/>
            <w:tcBorders>
              <w:top w:val="single" w:sz="4" w:space="0" w:color="000000"/>
              <w:left w:val="single" w:sz="4" w:space="0" w:color="auto"/>
              <w:bottom w:val="single" w:sz="4" w:space="0" w:color="000000"/>
              <w:right w:val="single" w:sz="4" w:space="0" w:color="000000"/>
            </w:tcBorders>
          </w:tcPr>
          <w:p w:rsidR="00BA510A" w:rsidRDefault="00BA510A" w:rsidP="00BA510A">
            <w:pPr>
              <w:pStyle w:val="afd"/>
              <w:jc w:val="center"/>
              <w:rPr>
                <w:b/>
                <w:sz w:val="28"/>
                <w:szCs w:val="28"/>
                <w:lang w:eastAsia="en-US"/>
              </w:rPr>
            </w:pPr>
            <w:r>
              <w:rPr>
                <w:b/>
                <w:sz w:val="28"/>
                <w:szCs w:val="28"/>
              </w:rPr>
              <w:t>7+2</w:t>
            </w:r>
          </w:p>
        </w:tc>
        <w:tc>
          <w:tcPr>
            <w:tcW w:w="1099" w:type="dxa"/>
            <w:tcBorders>
              <w:top w:val="single" w:sz="4" w:space="0" w:color="000000"/>
              <w:left w:val="single" w:sz="4" w:space="0" w:color="000000"/>
              <w:bottom w:val="single" w:sz="4" w:space="0" w:color="000000"/>
              <w:right w:val="single" w:sz="4" w:space="0" w:color="000000"/>
            </w:tcBorders>
          </w:tcPr>
          <w:p w:rsidR="00BA510A" w:rsidRDefault="00BA510A" w:rsidP="00BA510A">
            <w:pPr>
              <w:pStyle w:val="afd"/>
              <w:jc w:val="center"/>
              <w:rPr>
                <w:b/>
                <w:sz w:val="28"/>
                <w:szCs w:val="28"/>
                <w:lang w:eastAsia="en-US"/>
              </w:rPr>
            </w:pPr>
            <w:r>
              <w:rPr>
                <w:sz w:val="28"/>
                <w:szCs w:val="28"/>
              </w:rPr>
              <w:t>8</w:t>
            </w:r>
            <w:r>
              <w:rPr>
                <w:b/>
                <w:sz w:val="28"/>
                <w:szCs w:val="28"/>
              </w:rPr>
              <w:t>+1</w:t>
            </w:r>
          </w:p>
        </w:tc>
      </w:tr>
      <w:tr w:rsidR="00BA510A" w:rsidTr="00BA510A">
        <w:tc>
          <w:tcPr>
            <w:tcW w:w="708" w:type="dxa"/>
            <w:tcBorders>
              <w:top w:val="single" w:sz="4" w:space="0" w:color="000000"/>
              <w:left w:val="single" w:sz="4" w:space="0" w:color="000000"/>
              <w:bottom w:val="single" w:sz="4" w:space="0" w:color="000000"/>
              <w:right w:val="single" w:sz="4" w:space="0" w:color="000000"/>
            </w:tcBorders>
          </w:tcPr>
          <w:p w:rsidR="00BA510A" w:rsidRDefault="00BA510A" w:rsidP="00BA510A">
            <w:pPr>
              <w:pStyle w:val="afd"/>
              <w:jc w:val="both"/>
              <w:rPr>
                <w:sz w:val="28"/>
                <w:szCs w:val="28"/>
                <w:lang w:eastAsia="en-US"/>
              </w:rPr>
            </w:pPr>
          </w:p>
        </w:tc>
        <w:tc>
          <w:tcPr>
            <w:tcW w:w="3828" w:type="dxa"/>
            <w:tcBorders>
              <w:top w:val="single" w:sz="4" w:space="0" w:color="000000"/>
              <w:left w:val="single" w:sz="4" w:space="0" w:color="000000"/>
              <w:bottom w:val="single" w:sz="4" w:space="0" w:color="000000"/>
              <w:right w:val="single" w:sz="4" w:space="0" w:color="000000"/>
            </w:tcBorders>
          </w:tcPr>
          <w:p w:rsidR="00BA510A" w:rsidRDefault="00BA510A" w:rsidP="00BA510A">
            <w:pPr>
              <w:pStyle w:val="afd"/>
              <w:jc w:val="both"/>
              <w:rPr>
                <w:b/>
                <w:sz w:val="28"/>
                <w:szCs w:val="28"/>
                <w:lang w:eastAsia="en-US"/>
              </w:rPr>
            </w:pPr>
            <w:r>
              <w:rPr>
                <w:b/>
                <w:sz w:val="28"/>
                <w:szCs w:val="28"/>
              </w:rPr>
              <w:t>Итого</w:t>
            </w:r>
          </w:p>
        </w:tc>
        <w:tc>
          <w:tcPr>
            <w:tcW w:w="1275" w:type="dxa"/>
            <w:tcBorders>
              <w:top w:val="single" w:sz="4" w:space="0" w:color="000000"/>
              <w:left w:val="single" w:sz="4" w:space="0" w:color="000000"/>
              <w:bottom w:val="single" w:sz="4" w:space="0" w:color="000000"/>
              <w:right w:val="single" w:sz="4" w:space="0" w:color="auto"/>
            </w:tcBorders>
          </w:tcPr>
          <w:p w:rsidR="00BA510A" w:rsidRDefault="00BA510A" w:rsidP="00BA510A">
            <w:pPr>
              <w:pStyle w:val="afd"/>
              <w:jc w:val="center"/>
              <w:rPr>
                <w:b/>
                <w:sz w:val="28"/>
                <w:szCs w:val="28"/>
                <w:lang w:eastAsia="en-US"/>
              </w:rPr>
            </w:pPr>
            <w:r>
              <w:rPr>
                <w:b/>
                <w:sz w:val="28"/>
                <w:szCs w:val="28"/>
              </w:rPr>
              <w:t>33</w:t>
            </w:r>
          </w:p>
        </w:tc>
        <w:tc>
          <w:tcPr>
            <w:tcW w:w="1276" w:type="dxa"/>
            <w:tcBorders>
              <w:top w:val="single" w:sz="4" w:space="0" w:color="000000"/>
              <w:left w:val="single" w:sz="4" w:space="0" w:color="auto"/>
              <w:bottom w:val="single" w:sz="4" w:space="0" w:color="000000"/>
              <w:right w:val="single" w:sz="4" w:space="0" w:color="auto"/>
            </w:tcBorders>
          </w:tcPr>
          <w:p w:rsidR="00BA510A" w:rsidRDefault="00BA510A" w:rsidP="00BA510A">
            <w:pPr>
              <w:pStyle w:val="afd"/>
              <w:jc w:val="center"/>
              <w:rPr>
                <w:b/>
                <w:sz w:val="28"/>
                <w:szCs w:val="28"/>
                <w:lang w:eastAsia="en-US"/>
              </w:rPr>
            </w:pPr>
            <w:r>
              <w:rPr>
                <w:b/>
                <w:sz w:val="28"/>
                <w:szCs w:val="28"/>
              </w:rPr>
              <w:t>34</w:t>
            </w:r>
          </w:p>
        </w:tc>
        <w:tc>
          <w:tcPr>
            <w:tcW w:w="1419" w:type="dxa"/>
            <w:tcBorders>
              <w:top w:val="single" w:sz="4" w:space="0" w:color="000000"/>
              <w:left w:val="single" w:sz="4" w:space="0" w:color="auto"/>
              <w:bottom w:val="single" w:sz="4" w:space="0" w:color="000000"/>
              <w:right w:val="single" w:sz="4" w:space="0" w:color="000000"/>
            </w:tcBorders>
          </w:tcPr>
          <w:p w:rsidR="00BA510A" w:rsidRDefault="00BA510A" w:rsidP="00BA510A">
            <w:pPr>
              <w:pStyle w:val="afd"/>
              <w:jc w:val="center"/>
              <w:rPr>
                <w:b/>
                <w:sz w:val="28"/>
                <w:szCs w:val="28"/>
                <w:lang w:eastAsia="en-US"/>
              </w:rPr>
            </w:pPr>
            <w:r>
              <w:rPr>
                <w:b/>
                <w:sz w:val="28"/>
                <w:szCs w:val="28"/>
              </w:rPr>
              <w:t>34</w:t>
            </w:r>
          </w:p>
        </w:tc>
        <w:tc>
          <w:tcPr>
            <w:tcW w:w="1099" w:type="dxa"/>
            <w:tcBorders>
              <w:top w:val="single" w:sz="4" w:space="0" w:color="000000"/>
              <w:left w:val="single" w:sz="4" w:space="0" w:color="000000"/>
              <w:bottom w:val="single" w:sz="4" w:space="0" w:color="000000"/>
              <w:right w:val="single" w:sz="4" w:space="0" w:color="000000"/>
            </w:tcBorders>
          </w:tcPr>
          <w:p w:rsidR="00BA510A" w:rsidRDefault="00BA510A" w:rsidP="00BA510A">
            <w:pPr>
              <w:pStyle w:val="afd"/>
              <w:jc w:val="center"/>
              <w:rPr>
                <w:b/>
                <w:sz w:val="28"/>
                <w:szCs w:val="28"/>
                <w:lang w:eastAsia="en-US"/>
              </w:rPr>
            </w:pPr>
            <w:r>
              <w:rPr>
                <w:b/>
                <w:sz w:val="28"/>
                <w:szCs w:val="28"/>
              </w:rPr>
              <w:t>34</w:t>
            </w:r>
          </w:p>
        </w:tc>
      </w:tr>
    </w:tbl>
    <w:p w:rsidR="00BA510A" w:rsidRDefault="00BA510A" w:rsidP="00BA510A">
      <w:pPr>
        <w:pStyle w:val="afd"/>
        <w:ind w:firstLine="708"/>
        <w:jc w:val="both"/>
        <w:rPr>
          <w:rFonts w:eastAsia="Calibri"/>
          <w:sz w:val="28"/>
          <w:szCs w:val="28"/>
          <w:lang w:eastAsia="en-US"/>
        </w:rPr>
      </w:pPr>
    </w:p>
    <w:p w:rsidR="00BA510A" w:rsidRDefault="00BA510A" w:rsidP="00BA510A">
      <w:pPr>
        <w:pStyle w:val="afd"/>
        <w:jc w:val="both"/>
        <w:rPr>
          <w:sz w:val="28"/>
          <w:szCs w:val="28"/>
        </w:rPr>
      </w:pPr>
      <w:r>
        <w:rPr>
          <w:b/>
          <w:sz w:val="28"/>
          <w:szCs w:val="28"/>
        </w:rPr>
        <w:t>3.Содержание обучения</w:t>
      </w:r>
      <w:r>
        <w:rPr>
          <w:sz w:val="28"/>
          <w:szCs w:val="28"/>
        </w:rPr>
        <w:t xml:space="preserve"> </w:t>
      </w:r>
    </w:p>
    <w:p w:rsidR="00BA510A" w:rsidRDefault="00BA510A" w:rsidP="00BA510A">
      <w:pPr>
        <w:pStyle w:val="afd"/>
        <w:ind w:firstLine="708"/>
        <w:jc w:val="both"/>
        <w:rPr>
          <w:b/>
          <w:sz w:val="28"/>
          <w:szCs w:val="28"/>
        </w:rPr>
      </w:pPr>
      <w:r>
        <w:rPr>
          <w:sz w:val="28"/>
          <w:szCs w:val="28"/>
        </w:rPr>
        <w:t xml:space="preserve">Основное содержание курса представлено следующими содержательными линиями: «Музыка в жизни человека», «Основные закономерности музыкального искусства», «Музыкальная картина мира». </w:t>
      </w:r>
    </w:p>
    <w:p w:rsidR="00BA510A" w:rsidRDefault="00BA510A" w:rsidP="00BA510A">
      <w:pPr>
        <w:pStyle w:val="afd"/>
        <w:ind w:firstLine="708"/>
        <w:jc w:val="both"/>
        <w:rPr>
          <w:sz w:val="28"/>
          <w:szCs w:val="28"/>
        </w:rPr>
      </w:pPr>
      <w:r>
        <w:rPr>
          <w:i/>
          <w:sz w:val="28"/>
          <w:szCs w:val="28"/>
        </w:rPr>
        <w:t>Музыка в жизни человека (1-4 класс, 36 ч).</w:t>
      </w:r>
      <w:r>
        <w:rPr>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BA510A" w:rsidRDefault="00BA510A" w:rsidP="00BA510A">
      <w:pPr>
        <w:pStyle w:val="afd"/>
        <w:jc w:val="both"/>
        <w:rPr>
          <w:sz w:val="28"/>
          <w:szCs w:val="28"/>
        </w:rPr>
      </w:pPr>
      <w:r>
        <w:rPr>
          <w:sz w:val="28"/>
          <w:szCs w:val="28"/>
        </w:rPr>
        <w:tab/>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BA510A" w:rsidRDefault="00BA510A" w:rsidP="00BA510A">
      <w:pPr>
        <w:pStyle w:val="afd"/>
        <w:ind w:firstLine="708"/>
        <w:jc w:val="both"/>
        <w:rPr>
          <w:sz w:val="28"/>
          <w:szCs w:val="28"/>
        </w:rPr>
      </w:pPr>
      <w:r>
        <w:rPr>
          <w:i/>
          <w:sz w:val="28"/>
          <w:szCs w:val="28"/>
        </w:rPr>
        <w:t>Основные закономерности музыкального искусства (1-4 класс, 63 ч).</w:t>
      </w:r>
      <w:r>
        <w:rPr>
          <w:sz w:val="28"/>
          <w:szCs w:val="28"/>
        </w:rPr>
        <w:t xml:space="preserve"> Интонационно- 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BA510A" w:rsidRDefault="00BA510A" w:rsidP="00BA510A">
      <w:pPr>
        <w:pStyle w:val="afd"/>
        <w:jc w:val="both"/>
        <w:rPr>
          <w:sz w:val="28"/>
          <w:szCs w:val="28"/>
        </w:rPr>
      </w:pPr>
      <w:r>
        <w:rPr>
          <w:sz w:val="28"/>
          <w:szCs w:val="28"/>
        </w:rPr>
        <w:tab/>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BA510A" w:rsidRDefault="00BA510A" w:rsidP="00BA510A">
      <w:pPr>
        <w:pStyle w:val="afd"/>
        <w:ind w:firstLine="708"/>
        <w:jc w:val="both"/>
        <w:rPr>
          <w:sz w:val="28"/>
          <w:szCs w:val="28"/>
        </w:rPr>
      </w:pPr>
      <w:r>
        <w:rPr>
          <w:sz w:val="28"/>
          <w:szCs w:val="28"/>
        </w:rPr>
        <w:t>Развитие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w:t>
      </w:r>
    </w:p>
    <w:p w:rsidR="00BA510A" w:rsidRDefault="00BA510A" w:rsidP="00BA510A">
      <w:pPr>
        <w:pStyle w:val="afd"/>
        <w:jc w:val="both"/>
        <w:rPr>
          <w:sz w:val="28"/>
          <w:szCs w:val="28"/>
        </w:rPr>
      </w:pPr>
      <w:r>
        <w:rPr>
          <w:sz w:val="28"/>
          <w:szCs w:val="28"/>
        </w:rPr>
        <w:lastRenderedPageBreak/>
        <w:t>Формы построения музыки как обобщенное выражение художественно – образного содержания произведений. Формы одночастные, двух- и трёхчастные, вариации, рондо и др.</w:t>
      </w:r>
    </w:p>
    <w:p w:rsidR="00BA510A" w:rsidRDefault="00BA510A" w:rsidP="00BA510A">
      <w:pPr>
        <w:pStyle w:val="afd"/>
        <w:jc w:val="both"/>
        <w:rPr>
          <w:sz w:val="28"/>
          <w:szCs w:val="28"/>
        </w:rPr>
      </w:pPr>
      <w:r>
        <w:rPr>
          <w:sz w:val="28"/>
          <w:szCs w:val="28"/>
        </w:rPr>
        <w:tab/>
      </w:r>
      <w:r>
        <w:rPr>
          <w:i/>
          <w:sz w:val="28"/>
          <w:szCs w:val="28"/>
        </w:rPr>
        <w:t>Музыкальная картина мира (1-4 класс, 36 ч).</w:t>
      </w:r>
      <w:r>
        <w:rPr>
          <w:sz w:val="28"/>
          <w:szCs w:val="28"/>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(С</w:t>
      </w:r>
      <w:r>
        <w:rPr>
          <w:sz w:val="28"/>
          <w:szCs w:val="28"/>
          <w:lang w:val="en-US"/>
        </w:rPr>
        <w:t>D</w:t>
      </w:r>
      <w:r>
        <w:rPr>
          <w:sz w:val="28"/>
          <w:szCs w:val="28"/>
        </w:rPr>
        <w:t xml:space="preserve">, </w:t>
      </w:r>
      <w:r>
        <w:rPr>
          <w:sz w:val="28"/>
          <w:szCs w:val="28"/>
          <w:lang w:val="en-US"/>
        </w:rPr>
        <w:t>DVD</w:t>
      </w:r>
      <w:r>
        <w:rPr>
          <w:sz w:val="28"/>
          <w:szCs w:val="28"/>
        </w:rPr>
        <w:t>).</w:t>
      </w:r>
    </w:p>
    <w:p w:rsidR="00BA510A" w:rsidRDefault="00BA510A" w:rsidP="00BA510A">
      <w:pPr>
        <w:pStyle w:val="afd"/>
        <w:jc w:val="both"/>
        <w:rPr>
          <w:sz w:val="28"/>
          <w:szCs w:val="28"/>
        </w:rPr>
      </w:pPr>
      <w:r>
        <w:rPr>
          <w:sz w:val="28"/>
          <w:szCs w:val="28"/>
        </w:rPr>
        <w:tab/>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BA510A" w:rsidRDefault="00BA510A" w:rsidP="00BA510A">
      <w:pPr>
        <w:pStyle w:val="afd"/>
        <w:jc w:val="both"/>
        <w:rPr>
          <w:sz w:val="28"/>
          <w:szCs w:val="28"/>
        </w:rPr>
      </w:pPr>
      <w:r>
        <w:rPr>
          <w:sz w:val="28"/>
          <w:szCs w:val="28"/>
        </w:rPr>
        <w:tab/>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BA510A" w:rsidRDefault="00BA510A" w:rsidP="00BA510A">
      <w:pPr>
        <w:pStyle w:val="afd"/>
        <w:jc w:val="both"/>
        <w:rPr>
          <w:sz w:val="28"/>
          <w:szCs w:val="28"/>
        </w:rPr>
      </w:pPr>
    </w:p>
    <w:p w:rsidR="00BA510A" w:rsidRDefault="00BA510A" w:rsidP="00BA510A">
      <w:pPr>
        <w:pStyle w:val="afd"/>
        <w:jc w:val="both"/>
        <w:rPr>
          <w:b/>
          <w:sz w:val="28"/>
          <w:szCs w:val="28"/>
        </w:rPr>
      </w:pPr>
      <w:r>
        <w:rPr>
          <w:b/>
          <w:sz w:val="28"/>
          <w:szCs w:val="28"/>
        </w:rPr>
        <w:t>4.Список рекомендуемой учебно-методической литературы</w:t>
      </w:r>
    </w:p>
    <w:p w:rsidR="00BA510A" w:rsidRDefault="00BA510A" w:rsidP="00BA510A">
      <w:pPr>
        <w:pStyle w:val="afd"/>
        <w:jc w:val="both"/>
        <w:rPr>
          <w:sz w:val="28"/>
          <w:szCs w:val="28"/>
        </w:rPr>
      </w:pPr>
      <w:r>
        <w:rPr>
          <w:sz w:val="28"/>
          <w:szCs w:val="28"/>
        </w:rPr>
        <w:t>1.</w:t>
      </w:r>
      <w:r>
        <w:rPr>
          <w:color w:val="000000"/>
          <w:sz w:val="28"/>
          <w:szCs w:val="28"/>
        </w:rPr>
        <w:t>П</w:t>
      </w:r>
      <w:r>
        <w:rPr>
          <w:sz w:val="28"/>
          <w:szCs w:val="28"/>
        </w:rPr>
        <w:t>римерная программа по музыке  федерального государственного образовательного стандарта начального общего  образования.- 2010</w:t>
      </w:r>
    </w:p>
    <w:p w:rsidR="00BA510A" w:rsidRDefault="00BA510A" w:rsidP="00BA510A">
      <w:pPr>
        <w:pStyle w:val="afd"/>
        <w:jc w:val="both"/>
        <w:rPr>
          <w:sz w:val="28"/>
          <w:szCs w:val="28"/>
        </w:rPr>
      </w:pPr>
      <w:r>
        <w:rPr>
          <w:sz w:val="28"/>
          <w:szCs w:val="28"/>
        </w:rPr>
        <w:t xml:space="preserve">2.Энциклопедия «Я познаю мир. Музыка».- Москва.- 2004 </w:t>
      </w:r>
    </w:p>
    <w:p w:rsidR="00BA510A" w:rsidRDefault="00BA510A" w:rsidP="00BA510A">
      <w:pPr>
        <w:pStyle w:val="afd"/>
        <w:jc w:val="both"/>
        <w:rPr>
          <w:sz w:val="28"/>
          <w:szCs w:val="28"/>
        </w:rPr>
      </w:pPr>
      <w:r>
        <w:rPr>
          <w:sz w:val="28"/>
          <w:szCs w:val="28"/>
        </w:rPr>
        <w:t>3. Энциклопедия «Я познаю мир. Композиторы».- Москва.- 2004</w:t>
      </w:r>
    </w:p>
    <w:p w:rsidR="00BA510A" w:rsidRDefault="00BA510A" w:rsidP="00BA510A">
      <w:pPr>
        <w:jc w:val="center"/>
        <w:rPr>
          <w:b/>
          <w:sz w:val="32"/>
          <w:szCs w:val="32"/>
        </w:rPr>
      </w:pPr>
    </w:p>
    <w:p w:rsidR="00BA510A" w:rsidRDefault="00BA510A" w:rsidP="00BA510A">
      <w:pPr>
        <w:jc w:val="center"/>
        <w:rPr>
          <w:b/>
          <w:sz w:val="32"/>
          <w:szCs w:val="32"/>
        </w:rPr>
      </w:pPr>
    </w:p>
    <w:p w:rsidR="00BA510A" w:rsidRDefault="00BA510A"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A510A" w:rsidRDefault="00BA510A" w:rsidP="00BA510A">
      <w:pPr>
        <w:jc w:val="center"/>
        <w:rPr>
          <w:b/>
          <w:sz w:val="32"/>
          <w:szCs w:val="32"/>
        </w:rPr>
      </w:pPr>
      <w:r>
        <w:rPr>
          <w:b/>
          <w:sz w:val="32"/>
          <w:szCs w:val="32"/>
        </w:rPr>
        <w:t>РАБОЧАЯ ПРОГРАММА</w:t>
      </w:r>
    </w:p>
    <w:p w:rsidR="00BA510A" w:rsidRDefault="00BA510A" w:rsidP="00BA510A">
      <w:pPr>
        <w:jc w:val="center"/>
        <w:rPr>
          <w:b/>
          <w:sz w:val="32"/>
          <w:szCs w:val="32"/>
        </w:rPr>
      </w:pPr>
      <w:r>
        <w:rPr>
          <w:b/>
          <w:sz w:val="32"/>
          <w:szCs w:val="32"/>
        </w:rPr>
        <w:t>ВНЕУРОЧНОЙ ДЕЯТЕЛЬНОСТИ</w:t>
      </w:r>
    </w:p>
    <w:p w:rsidR="00BA510A" w:rsidRDefault="00D67F72" w:rsidP="00BA510A">
      <w:pPr>
        <w:jc w:val="center"/>
        <w:rPr>
          <w:b/>
          <w:sz w:val="32"/>
          <w:szCs w:val="32"/>
        </w:rPr>
      </w:pPr>
      <w:r>
        <w:rPr>
          <w:b/>
          <w:sz w:val="32"/>
          <w:szCs w:val="32"/>
        </w:rPr>
        <w:t>«ОФП</w:t>
      </w:r>
      <w:r w:rsidR="00BA510A">
        <w:rPr>
          <w:b/>
          <w:sz w:val="32"/>
          <w:szCs w:val="32"/>
        </w:rPr>
        <w:t>»</w:t>
      </w:r>
    </w:p>
    <w:p w:rsidR="00BA510A" w:rsidRDefault="00BA510A" w:rsidP="00BA510A">
      <w:pPr>
        <w:jc w:val="center"/>
        <w:rPr>
          <w:b/>
          <w:sz w:val="28"/>
          <w:szCs w:val="28"/>
        </w:rPr>
      </w:pPr>
    </w:p>
    <w:p w:rsidR="00BA510A" w:rsidRDefault="00BA510A" w:rsidP="00BA510A">
      <w:pPr>
        <w:rPr>
          <w:b/>
          <w:sz w:val="28"/>
          <w:szCs w:val="28"/>
        </w:rPr>
      </w:pPr>
    </w:p>
    <w:p w:rsidR="00BA510A" w:rsidRDefault="00BA510A" w:rsidP="00BA510A">
      <w:pPr>
        <w:rPr>
          <w:sz w:val="28"/>
          <w:szCs w:val="28"/>
        </w:rPr>
      </w:pPr>
    </w:p>
    <w:p w:rsidR="00BA510A" w:rsidRPr="002A668D" w:rsidRDefault="00BA510A" w:rsidP="00BA510A">
      <w:pPr>
        <w:rPr>
          <w:b/>
          <w:sz w:val="28"/>
          <w:szCs w:val="28"/>
        </w:rPr>
      </w:pPr>
      <w:r w:rsidRPr="002A668D">
        <w:rPr>
          <w:sz w:val="28"/>
          <w:szCs w:val="28"/>
        </w:rPr>
        <w:t>Продол</w:t>
      </w:r>
      <w:r>
        <w:rPr>
          <w:sz w:val="28"/>
          <w:szCs w:val="28"/>
        </w:rPr>
        <w:t>жительность освоения программы -</w:t>
      </w:r>
      <w:r w:rsidRPr="002A668D">
        <w:rPr>
          <w:sz w:val="28"/>
          <w:szCs w:val="28"/>
        </w:rPr>
        <w:t xml:space="preserve"> </w:t>
      </w:r>
      <w:r w:rsidRPr="002A668D">
        <w:rPr>
          <w:b/>
          <w:sz w:val="28"/>
          <w:szCs w:val="28"/>
        </w:rPr>
        <w:t xml:space="preserve">1 год </w:t>
      </w:r>
    </w:p>
    <w:p w:rsidR="00D67F72" w:rsidRPr="00B05F04" w:rsidRDefault="00BA510A" w:rsidP="00BA510A">
      <w:pPr>
        <w:rPr>
          <w:b/>
          <w:sz w:val="28"/>
          <w:szCs w:val="28"/>
        </w:rPr>
      </w:pPr>
      <w:r w:rsidRPr="0068626C">
        <w:rPr>
          <w:sz w:val="28"/>
          <w:szCs w:val="28"/>
        </w:rPr>
        <w:t>Возраст учащихся</w:t>
      </w:r>
      <w:r>
        <w:rPr>
          <w:b/>
          <w:sz w:val="28"/>
          <w:szCs w:val="28"/>
        </w:rPr>
        <w:t xml:space="preserve"> - учащиеся 1 кла</w:t>
      </w:r>
      <w:r w:rsidR="00B05F04">
        <w:rPr>
          <w:b/>
          <w:sz w:val="28"/>
          <w:szCs w:val="28"/>
        </w:rPr>
        <w:t>ссов</w:t>
      </w:r>
    </w:p>
    <w:p w:rsidR="00BA510A" w:rsidRDefault="00BA510A" w:rsidP="00BA510A">
      <w:pPr>
        <w:rPr>
          <w:b/>
          <w:sz w:val="32"/>
          <w:szCs w:val="32"/>
        </w:rPr>
      </w:pPr>
    </w:p>
    <w:p w:rsidR="00BA510A" w:rsidRPr="002D738B" w:rsidRDefault="00BA510A" w:rsidP="00BA510A">
      <w:pPr>
        <w:ind w:firstLine="708"/>
        <w:rPr>
          <w:sz w:val="28"/>
          <w:szCs w:val="28"/>
        </w:rPr>
      </w:pPr>
      <w:r w:rsidRPr="002D738B">
        <w:rPr>
          <w:b/>
          <w:sz w:val="28"/>
          <w:szCs w:val="28"/>
        </w:rPr>
        <w:t>1.Пояснительная записка</w:t>
      </w:r>
      <w:r>
        <w:rPr>
          <w:b/>
          <w:sz w:val="28"/>
          <w:szCs w:val="28"/>
        </w:rPr>
        <w:t xml:space="preserve"> </w:t>
      </w:r>
    </w:p>
    <w:p w:rsidR="00BA510A" w:rsidRPr="00855A7F" w:rsidRDefault="00BA510A" w:rsidP="00BA510A">
      <w:pPr>
        <w:ind w:firstLine="708"/>
        <w:jc w:val="both"/>
        <w:rPr>
          <w:sz w:val="28"/>
          <w:szCs w:val="28"/>
        </w:rPr>
      </w:pPr>
      <w:r w:rsidRPr="00855A7F">
        <w:rPr>
          <w:sz w:val="28"/>
          <w:szCs w:val="28"/>
        </w:rPr>
        <w:t xml:space="preserve">От состояния здоровья детей во многом зависит благополучие любого общества. Современное состояние государства, высочайшие темпы его развития предъявляют всё новые, более высокие требования к человеку и его здоровью. </w:t>
      </w:r>
    </w:p>
    <w:p w:rsidR="00BA510A" w:rsidRPr="00855A7F" w:rsidRDefault="00BA510A" w:rsidP="00BA510A">
      <w:pPr>
        <w:jc w:val="both"/>
        <w:rPr>
          <w:sz w:val="28"/>
          <w:szCs w:val="28"/>
        </w:rPr>
      </w:pPr>
      <w:r w:rsidRPr="00855A7F">
        <w:rPr>
          <w:sz w:val="28"/>
          <w:szCs w:val="28"/>
        </w:rPr>
        <w:tab/>
        <w:t>Каждый родитель хочет видеть своих  детей здоровыми, весёлыми, хо</w:t>
      </w:r>
      <w:r>
        <w:rPr>
          <w:sz w:val="28"/>
          <w:szCs w:val="28"/>
        </w:rPr>
        <w:t>рошо физиче</w:t>
      </w:r>
      <w:r w:rsidRPr="00855A7F">
        <w:rPr>
          <w:sz w:val="28"/>
          <w:szCs w:val="28"/>
        </w:rPr>
        <w:t>ски развитыми. С момента рождения нормально развивающий</w:t>
      </w:r>
      <w:r>
        <w:rPr>
          <w:sz w:val="28"/>
          <w:szCs w:val="28"/>
        </w:rPr>
        <w:t>ся ребёнок стремится к дви</w:t>
      </w:r>
      <w:r w:rsidRPr="00855A7F">
        <w:rPr>
          <w:sz w:val="28"/>
          <w:szCs w:val="28"/>
        </w:rPr>
        <w:t>жениям. Формирование этой важной для жизнедеятельности потребности в значительной</w:t>
      </w:r>
      <w:r>
        <w:rPr>
          <w:sz w:val="28"/>
          <w:szCs w:val="28"/>
        </w:rPr>
        <w:t xml:space="preserve"> </w:t>
      </w:r>
      <w:r w:rsidRPr="00855A7F">
        <w:rPr>
          <w:sz w:val="28"/>
          <w:szCs w:val="28"/>
        </w:rPr>
        <w:t>степени зависит от особенностей жизни и воспитания, от того, насколько взрослые, окружающие ребёнка, создают необходимые  условия, способст</w:t>
      </w:r>
      <w:r>
        <w:rPr>
          <w:sz w:val="28"/>
          <w:szCs w:val="28"/>
        </w:rPr>
        <w:t>вующие своевременному осво</w:t>
      </w:r>
      <w:r w:rsidRPr="00855A7F">
        <w:rPr>
          <w:sz w:val="28"/>
          <w:szCs w:val="28"/>
        </w:rPr>
        <w:t>ению доступных по возрасту движений.</w:t>
      </w:r>
    </w:p>
    <w:p w:rsidR="00BA510A" w:rsidRPr="00855A7F" w:rsidRDefault="00BA510A" w:rsidP="00BA510A">
      <w:pPr>
        <w:jc w:val="both"/>
        <w:rPr>
          <w:sz w:val="28"/>
          <w:szCs w:val="28"/>
        </w:rPr>
      </w:pPr>
      <w:r w:rsidRPr="00855A7F">
        <w:rPr>
          <w:sz w:val="28"/>
          <w:szCs w:val="28"/>
        </w:rPr>
        <w:tab/>
        <w:t>Интенсивная работа большого количества мышц при выполнении физических упражнений помогает функционировать всем системам организма и в то же время оказывает на них тренирующее действие. Под воздействием движений улучшаются функции сер</w:t>
      </w:r>
      <w:r>
        <w:rPr>
          <w:sz w:val="28"/>
          <w:szCs w:val="28"/>
        </w:rPr>
        <w:t>деч</w:t>
      </w:r>
      <w:r w:rsidRPr="00855A7F">
        <w:rPr>
          <w:sz w:val="28"/>
          <w:szCs w:val="28"/>
        </w:rPr>
        <w:t xml:space="preserve">нососудистой и дыхательной систем, укрепляется опорно-двигательный аппарат, регулируется деятельность нервной системы и ряда других физиологических </w:t>
      </w:r>
      <w:r>
        <w:rPr>
          <w:sz w:val="28"/>
          <w:szCs w:val="28"/>
        </w:rPr>
        <w:t xml:space="preserve"> процессов. При ак</w:t>
      </w:r>
      <w:r w:rsidRPr="00855A7F">
        <w:rPr>
          <w:sz w:val="28"/>
          <w:szCs w:val="28"/>
        </w:rPr>
        <w:t>тивных движениях, в особенности циклических, дыхание углубляется, улучшается лёгочная вентиляция.</w:t>
      </w:r>
    </w:p>
    <w:p w:rsidR="00BA510A" w:rsidRPr="00855A7F" w:rsidRDefault="00BA510A" w:rsidP="00BA510A">
      <w:pPr>
        <w:jc w:val="both"/>
        <w:rPr>
          <w:sz w:val="28"/>
          <w:szCs w:val="28"/>
        </w:rPr>
      </w:pPr>
      <w:r w:rsidRPr="00855A7F">
        <w:rPr>
          <w:sz w:val="28"/>
          <w:szCs w:val="28"/>
        </w:rPr>
        <w:tab/>
        <w:t>Активные движения повышают устойчивость ребёнка к заболеваниям, вызывают мобилизацию защитных сил организма. И напротив, недостаток  движений (гиподинамия) вызывает изменения в  центральной нервной и  эндокринной системах, может  привести к</w:t>
      </w:r>
      <w:r>
        <w:rPr>
          <w:sz w:val="28"/>
          <w:szCs w:val="28"/>
        </w:rPr>
        <w:t xml:space="preserve"> </w:t>
      </w:r>
      <w:r w:rsidRPr="00855A7F">
        <w:rPr>
          <w:sz w:val="28"/>
          <w:szCs w:val="28"/>
        </w:rPr>
        <w:t>эмоциональной напряжённости, к нарушению обмена веществ, а также к уменьшению функциональных возможностей сердечнососудистой, дыхательной систем и, следовательно, к снижению работоспособности.</w:t>
      </w:r>
    </w:p>
    <w:p w:rsidR="00BA510A" w:rsidRPr="00855A7F" w:rsidRDefault="00BA510A" w:rsidP="00BA510A">
      <w:pPr>
        <w:jc w:val="both"/>
        <w:rPr>
          <w:sz w:val="28"/>
          <w:szCs w:val="28"/>
        </w:rPr>
      </w:pPr>
      <w:r w:rsidRPr="00855A7F">
        <w:rPr>
          <w:sz w:val="28"/>
          <w:szCs w:val="28"/>
        </w:rPr>
        <w:tab/>
        <w:t>Проводимые  динамические паузы благотворно влияют на физическое состояние младших школьников.</w:t>
      </w:r>
    </w:p>
    <w:p w:rsidR="00BA510A" w:rsidRPr="00855A7F" w:rsidRDefault="00BA510A" w:rsidP="00BA510A">
      <w:pPr>
        <w:jc w:val="both"/>
        <w:rPr>
          <w:sz w:val="28"/>
          <w:szCs w:val="28"/>
        </w:rPr>
      </w:pPr>
      <w:r w:rsidRPr="00855A7F">
        <w:rPr>
          <w:sz w:val="28"/>
          <w:szCs w:val="28"/>
        </w:rPr>
        <w:tab/>
        <w:t>Одним из условий для успешного проведения занятий является создание атмосферы эмоционального комфорта, непринуждённой обстановки.</w:t>
      </w:r>
    </w:p>
    <w:p w:rsidR="00BA510A" w:rsidRPr="00855A7F" w:rsidRDefault="00BA510A" w:rsidP="00BA510A">
      <w:pPr>
        <w:jc w:val="both"/>
        <w:rPr>
          <w:sz w:val="28"/>
          <w:szCs w:val="28"/>
        </w:rPr>
      </w:pPr>
      <w:r w:rsidRPr="00855A7F">
        <w:rPr>
          <w:sz w:val="28"/>
          <w:szCs w:val="28"/>
        </w:rPr>
        <w:lastRenderedPageBreak/>
        <w:tab/>
        <w:t xml:space="preserve">Необходимо учитывать нагрузку и дозировку упражнений в данной возрастной группе. Если нагрузки малы, эффекта от занятий может не быть. В то же время занятия с чрезмерными нагрузками ведут к переутомлению, неприятным ощущениям. Поэтому </w:t>
      </w:r>
      <w:r>
        <w:rPr>
          <w:sz w:val="28"/>
          <w:szCs w:val="28"/>
        </w:rPr>
        <w:t xml:space="preserve"> наг</w:t>
      </w:r>
      <w:r w:rsidRPr="00855A7F">
        <w:rPr>
          <w:sz w:val="28"/>
          <w:szCs w:val="28"/>
        </w:rPr>
        <w:t>рузка должна возрастать постепенно.</w:t>
      </w:r>
    </w:p>
    <w:p w:rsidR="00BA510A" w:rsidRPr="00855A7F" w:rsidRDefault="00BA510A" w:rsidP="00BA510A">
      <w:pPr>
        <w:jc w:val="both"/>
        <w:rPr>
          <w:sz w:val="28"/>
          <w:szCs w:val="28"/>
        </w:rPr>
      </w:pPr>
      <w:r w:rsidRPr="00855A7F">
        <w:rPr>
          <w:sz w:val="28"/>
          <w:szCs w:val="28"/>
        </w:rPr>
        <w:tab/>
        <w:t>Данная программа составлена в соответствии с возрастными особенностями  детей.</w:t>
      </w:r>
    </w:p>
    <w:p w:rsidR="00BA510A" w:rsidRPr="00855A7F" w:rsidRDefault="00BA510A" w:rsidP="00BA510A">
      <w:pPr>
        <w:ind w:firstLine="708"/>
        <w:jc w:val="both"/>
        <w:rPr>
          <w:sz w:val="28"/>
          <w:szCs w:val="28"/>
        </w:rPr>
      </w:pPr>
      <w:r w:rsidRPr="00855A7F">
        <w:rPr>
          <w:sz w:val="28"/>
          <w:szCs w:val="28"/>
        </w:rPr>
        <w:t xml:space="preserve">В комплекс входят упражнения для мышц шеи, плечевого пояса, рук, ног, туловища. Во время проведения  динамических пауз используются игровые приёмы и </w:t>
      </w:r>
      <w:r>
        <w:rPr>
          <w:sz w:val="28"/>
          <w:szCs w:val="28"/>
        </w:rPr>
        <w:t xml:space="preserve"> ситуации. Преду</w:t>
      </w:r>
      <w:r w:rsidRPr="00855A7F">
        <w:rPr>
          <w:sz w:val="28"/>
          <w:szCs w:val="28"/>
        </w:rPr>
        <w:t xml:space="preserve">смотрены упражнения сложные по координации чередующиеся  со сложными в двигательном отношении. </w:t>
      </w:r>
    </w:p>
    <w:p w:rsidR="00BA510A" w:rsidRPr="00855A7F" w:rsidRDefault="00BA510A" w:rsidP="00BA510A">
      <w:pPr>
        <w:jc w:val="both"/>
        <w:rPr>
          <w:sz w:val="28"/>
          <w:szCs w:val="28"/>
        </w:rPr>
      </w:pPr>
      <w:r w:rsidRPr="00855A7F">
        <w:rPr>
          <w:sz w:val="28"/>
          <w:szCs w:val="28"/>
        </w:rPr>
        <w:tab/>
        <w:t>В программу включены упражнения на гибкость, дыхательные и расслабляющие упражнения, игры большой и малой подвижности.</w:t>
      </w:r>
    </w:p>
    <w:p w:rsidR="00BA510A" w:rsidRPr="00855A7F" w:rsidRDefault="00BA510A" w:rsidP="00BA510A">
      <w:pPr>
        <w:jc w:val="both"/>
        <w:rPr>
          <w:sz w:val="28"/>
          <w:szCs w:val="28"/>
        </w:rPr>
      </w:pPr>
    </w:p>
    <w:p w:rsidR="00BA510A" w:rsidRPr="00855A7F" w:rsidRDefault="00BA510A" w:rsidP="00BA510A">
      <w:pPr>
        <w:jc w:val="both"/>
        <w:rPr>
          <w:sz w:val="28"/>
          <w:szCs w:val="28"/>
        </w:rPr>
      </w:pPr>
      <w:r w:rsidRPr="00855A7F">
        <w:rPr>
          <w:sz w:val="28"/>
          <w:szCs w:val="28"/>
        </w:rPr>
        <w:tab/>
      </w:r>
      <w:r w:rsidRPr="00855A7F">
        <w:rPr>
          <w:b/>
          <w:sz w:val="28"/>
          <w:szCs w:val="28"/>
        </w:rPr>
        <w:t>Цель:</w:t>
      </w:r>
      <w:r w:rsidRPr="00855A7F">
        <w:rPr>
          <w:sz w:val="28"/>
          <w:szCs w:val="28"/>
        </w:rPr>
        <w:t xml:space="preserve"> формирование у учащихся основ здорового образа жизни, развитие двигательной деятельности.</w:t>
      </w:r>
    </w:p>
    <w:p w:rsidR="00BA510A" w:rsidRPr="00855A7F" w:rsidRDefault="00BA510A" w:rsidP="00BA510A">
      <w:pPr>
        <w:jc w:val="both"/>
        <w:rPr>
          <w:sz w:val="28"/>
          <w:szCs w:val="28"/>
        </w:rPr>
      </w:pPr>
      <w:r w:rsidRPr="00855A7F">
        <w:rPr>
          <w:sz w:val="28"/>
          <w:szCs w:val="28"/>
        </w:rPr>
        <w:tab/>
      </w:r>
      <w:r w:rsidRPr="00855A7F">
        <w:rPr>
          <w:b/>
          <w:sz w:val="28"/>
          <w:szCs w:val="28"/>
        </w:rPr>
        <w:t xml:space="preserve">Задачи: </w:t>
      </w:r>
    </w:p>
    <w:p w:rsidR="00BA510A" w:rsidRPr="00855A7F" w:rsidRDefault="00BA510A" w:rsidP="002B7121">
      <w:pPr>
        <w:numPr>
          <w:ilvl w:val="0"/>
          <w:numId w:val="55"/>
        </w:numPr>
        <w:jc w:val="both"/>
        <w:rPr>
          <w:sz w:val="28"/>
          <w:szCs w:val="28"/>
        </w:rPr>
      </w:pPr>
      <w:r w:rsidRPr="00855A7F">
        <w:rPr>
          <w:sz w:val="28"/>
          <w:szCs w:val="28"/>
        </w:rPr>
        <w:t>укрепление здоровья;</w:t>
      </w:r>
    </w:p>
    <w:p w:rsidR="00BA510A" w:rsidRPr="00855A7F" w:rsidRDefault="00BA510A" w:rsidP="002B7121">
      <w:pPr>
        <w:numPr>
          <w:ilvl w:val="0"/>
          <w:numId w:val="55"/>
        </w:numPr>
        <w:jc w:val="both"/>
        <w:rPr>
          <w:sz w:val="28"/>
          <w:szCs w:val="28"/>
        </w:rPr>
      </w:pPr>
      <w:r w:rsidRPr="00855A7F">
        <w:rPr>
          <w:sz w:val="28"/>
          <w:szCs w:val="28"/>
        </w:rPr>
        <w:t>улучшение осанки;</w:t>
      </w:r>
    </w:p>
    <w:p w:rsidR="00BA510A" w:rsidRPr="00855A7F" w:rsidRDefault="00BA510A" w:rsidP="002B7121">
      <w:pPr>
        <w:numPr>
          <w:ilvl w:val="0"/>
          <w:numId w:val="55"/>
        </w:numPr>
        <w:jc w:val="both"/>
        <w:rPr>
          <w:sz w:val="28"/>
          <w:szCs w:val="28"/>
        </w:rPr>
      </w:pPr>
      <w:r w:rsidRPr="00855A7F">
        <w:rPr>
          <w:sz w:val="28"/>
          <w:szCs w:val="28"/>
        </w:rPr>
        <w:t>развитие координационных и кондиционных способностей;</w:t>
      </w:r>
    </w:p>
    <w:p w:rsidR="00BA510A" w:rsidRPr="00855A7F" w:rsidRDefault="00BA510A" w:rsidP="002B7121">
      <w:pPr>
        <w:numPr>
          <w:ilvl w:val="0"/>
          <w:numId w:val="55"/>
        </w:numPr>
        <w:jc w:val="both"/>
        <w:rPr>
          <w:sz w:val="28"/>
          <w:szCs w:val="28"/>
        </w:rPr>
      </w:pPr>
      <w:r w:rsidRPr="00855A7F">
        <w:rPr>
          <w:sz w:val="28"/>
          <w:szCs w:val="28"/>
        </w:rPr>
        <w:t>формирование элементарных знаний о личной гигиене, режиме дня, здоровом образе жизни;</w:t>
      </w:r>
    </w:p>
    <w:p w:rsidR="00BA510A" w:rsidRPr="00855A7F" w:rsidRDefault="00BA510A" w:rsidP="002B7121">
      <w:pPr>
        <w:numPr>
          <w:ilvl w:val="0"/>
          <w:numId w:val="55"/>
        </w:numPr>
        <w:jc w:val="both"/>
        <w:rPr>
          <w:sz w:val="28"/>
          <w:szCs w:val="28"/>
        </w:rPr>
      </w:pPr>
      <w:r w:rsidRPr="00855A7F">
        <w:rPr>
          <w:sz w:val="28"/>
          <w:szCs w:val="28"/>
        </w:rPr>
        <w:t>развитие коммуникативных  качеств.</w:t>
      </w:r>
    </w:p>
    <w:p w:rsidR="00BA510A" w:rsidRPr="00855A7F" w:rsidRDefault="00BA510A" w:rsidP="00BA510A">
      <w:pPr>
        <w:jc w:val="both"/>
        <w:rPr>
          <w:sz w:val="28"/>
          <w:szCs w:val="28"/>
        </w:rPr>
      </w:pPr>
    </w:p>
    <w:p w:rsidR="00BA510A" w:rsidRPr="00855A7F" w:rsidRDefault="00BA510A" w:rsidP="00BA510A">
      <w:pPr>
        <w:jc w:val="both"/>
        <w:rPr>
          <w:sz w:val="28"/>
          <w:szCs w:val="28"/>
        </w:rPr>
      </w:pPr>
      <w:r w:rsidRPr="00855A7F">
        <w:rPr>
          <w:sz w:val="28"/>
          <w:szCs w:val="28"/>
        </w:rPr>
        <w:tab/>
        <w:t>Реализация</w:t>
      </w:r>
      <w:r>
        <w:rPr>
          <w:sz w:val="28"/>
          <w:szCs w:val="28"/>
        </w:rPr>
        <w:t xml:space="preserve"> программы рассчитана на 1 год - </w:t>
      </w:r>
      <w:r w:rsidRPr="00855A7F">
        <w:rPr>
          <w:sz w:val="28"/>
          <w:szCs w:val="28"/>
        </w:rPr>
        <w:t>33 часа</w:t>
      </w:r>
      <w:r>
        <w:rPr>
          <w:sz w:val="28"/>
          <w:szCs w:val="28"/>
        </w:rPr>
        <w:t>.</w:t>
      </w:r>
      <w:r w:rsidRPr="00855A7F">
        <w:rPr>
          <w:sz w:val="28"/>
          <w:szCs w:val="28"/>
        </w:rPr>
        <w:tab/>
      </w:r>
    </w:p>
    <w:p w:rsidR="00BA510A" w:rsidRPr="00855A7F" w:rsidRDefault="00BA510A" w:rsidP="00BA510A">
      <w:pPr>
        <w:ind w:firstLine="708"/>
        <w:jc w:val="both"/>
        <w:rPr>
          <w:b/>
          <w:sz w:val="28"/>
          <w:szCs w:val="28"/>
        </w:rPr>
      </w:pPr>
    </w:p>
    <w:p w:rsidR="00BA510A" w:rsidRPr="00855A7F" w:rsidRDefault="00BA510A" w:rsidP="00BA510A">
      <w:pPr>
        <w:ind w:firstLine="708"/>
        <w:rPr>
          <w:sz w:val="28"/>
          <w:szCs w:val="28"/>
        </w:rPr>
      </w:pPr>
      <w:r w:rsidRPr="00855A7F">
        <w:rPr>
          <w:b/>
          <w:sz w:val="28"/>
          <w:szCs w:val="28"/>
        </w:rPr>
        <w:t>Планируемые результаты.</w:t>
      </w:r>
    </w:p>
    <w:p w:rsidR="00BA510A" w:rsidRPr="00066503" w:rsidRDefault="00BA510A" w:rsidP="00BA510A">
      <w:pPr>
        <w:ind w:firstLine="708"/>
        <w:rPr>
          <w:sz w:val="28"/>
          <w:szCs w:val="28"/>
          <w:u w:val="single"/>
        </w:rPr>
      </w:pPr>
      <w:r w:rsidRPr="00066503">
        <w:rPr>
          <w:sz w:val="28"/>
          <w:szCs w:val="28"/>
          <w:u w:val="single"/>
        </w:rPr>
        <w:t>Учащиеся должны знать:</w:t>
      </w:r>
    </w:p>
    <w:p w:rsidR="00BA510A" w:rsidRPr="00855A7F" w:rsidRDefault="00BA510A" w:rsidP="002B7121">
      <w:pPr>
        <w:numPr>
          <w:ilvl w:val="0"/>
          <w:numId w:val="56"/>
        </w:numPr>
        <w:rPr>
          <w:sz w:val="28"/>
          <w:szCs w:val="28"/>
        </w:rPr>
      </w:pPr>
      <w:r w:rsidRPr="00855A7F">
        <w:rPr>
          <w:sz w:val="28"/>
          <w:szCs w:val="28"/>
        </w:rPr>
        <w:t>знать о здоровом образе жизни;</w:t>
      </w:r>
    </w:p>
    <w:p w:rsidR="00BA510A" w:rsidRPr="00855A7F" w:rsidRDefault="00BA510A" w:rsidP="002B7121">
      <w:pPr>
        <w:numPr>
          <w:ilvl w:val="0"/>
          <w:numId w:val="56"/>
        </w:numPr>
        <w:rPr>
          <w:sz w:val="28"/>
          <w:szCs w:val="28"/>
        </w:rPr>
      </w:pPr>
      <w:r w:rsidRPr="00855A7F">
        <w:rPr>
          <w:sz w:val="28"/>
          <w:szCs w:val="28"/>
        </w:rPr>
        <w:t>знать о способах движений и передвижений человека;</w:t>
      </w:r>
    </w:p>
    <w:p w:rsidR="00BA510A" w:rsidRPr="00855A7F" w:rsidRDefault="00BA510A" w:rsidP="002B7121">
      <w:pPr>
        <w:numPr>
          <w:ilvl w:val="0"/>
          <w:numId w:val="56"/>
        </w:numPr>
        <w:rPr>
          <w:sz w:val="28"/>
          <w:szCs w:val="28"/>
        </w:rPr>
      </w:pPr>
      <w:r w:rsidRPr="00855A7F">
        <w:rPr>
          <w:sz w:val="28"/>
          <w:szCs w:val="28"/>
        </w:rPr>
        <w:t>знать о причинах травматизма во время проведения динамических па</w:t>
      </w:r>
      <w:r>
        <w:rPr>
          <w:sz w:val="28"/>
          <w:szCs w:val="28"/>
        </w:rPr>
        <w:t>уз и прави</w:t>
      </w:r>
      <w:r w:rsidRPr="00855A7F">
        <w:rPr>
          <w:sz w:val="28"/>
          <w:szCs w:val="28"/>
        </w:rPr>
        <w:t>лах их предупреждения.</w:t>
      </w:r>
    </w:p>
    <w:p w:rsidR="00BA510A" w:rsidRPr="00855A7F" w:rsidRDefault="00BA510A" w:rsidP="00BA510A">
      <w:pPr>
        <w:ind w:firstLine="708"/>
        <w:rPr>
          <w:sz w:val="28"/>
          <w:szCs w:val="28"/>
        </w:rPr>
      </w:pPr>
    </w:p>
    <w:p w:rsidR="00BA510A" w:rsidRPr="00066503" w:rsidRDefault="00BA510A" w:rsidP="00BA510A">
      <w:pPr>
        <w:ind w:firstLine="708"/>
        <w:rPr>
          <w:sz w:val="28"/>
          <w:szCs w:val="28"/>
          <w:u w:val="single"/>
        </w:rPr>
      </w:pPr>
      <w:r w:rsidRPr="00066503">
        <w:rPr>
          <w:sz w:val="28"/>
          <w:szCs w:val="28"/>
          <w:u w:val="single"/>
        </w:rPr>
        <w:t>Учащиеся должны уметь:</w:t>
      </w:r>
    </w:p>
    <w:p w:rsidR="00BA510A" w:rsidRPr="00855A7F" w:rsidRDefault="00BA510A" w:rsidP="002B7121">
      <w:pPr>
        <w:numPr>
          <w:ilvl w:val="0"/>
          <w:numId w:val="57"/>
        </w:numPr>
        <w:rPr>
          <w:sz w:val="28"/>
          <w:szCs w:val="28"/>
        </w:rPr>
      </w:pPr>
      <w:r w:rsidRPr="00855A7F">
        <w:rPr>
          <w:sz w:val="28"/>
          <w:szCs w:val="28"/>
        </w:rPr>
        <w:t>проявлять дисциплинированность, доброжелательность;</w:t>
      </w:r>
    </w:p>
    <w:p w:rsidR="00BA510A" w:rsidRPr="00855A7F" w:rsidRDefault="00BA510A" w:rsidP="002B7121">
      <w:pPr>
        <w:numPr>
          <w:ilvl w:val="0"/>
          <w:numId w:val="57"/>
        </w:numPr>
        <w:rPr>
          <w:sz w:val="28"/>
          <w:szCs w:val="28"/>
        </w:rPr>
      </w:pPr>
      <w:r w:rsidRPr="00855A7F">
        <w:rPr>
          <w:sz w:val="28"/>
          <w:szCs w:val="28"/>
        </w:rPr>
        <w:t>общаться и взаимодействовать со сверстниками на принципах взаимоуважения и взаимопомощи, дружбы и толерантности;</w:t>
      </w:r>
    </w:p>
    <w:p w:rsidR="00BA510A" w:rsidRPr="00855A7F" w:rsidRDefault="00BA510A" w:rsidP="002B7121">
      <w:pPr>
        <w:numPr>
          <w:ilvl w:val="0"/>
          <w:numId w:val="57"/>
        </w:numPr>
        <w:rPr>
          <w:sz w:val="28"/>
          <w:szCs w:val="28"/>
        </w:rPr>
      </w:pPr>
      <w:r w:rsidRPr="00855A7F">
        <w:rPr>
          <w:sz w:val="28"/>
          <w:szCs w:val="28"/>
        </w:rPr>
        <w:t>владеть двигательными навыками.</w:t>
      </w:r>
    </w:p>
    <w:p w:rsidR="00BA510A" w:rsidRPr="00855A7F" w:rsidRDefault="00BA510A" w:rsidP="00BA510A">
      <w:pPr>
        <w:ind w:firstLine="708"/>
        <w:rPr>
          <w:sz w:val="28"/>
          <w:szCs w:val="28"/>
        </w:rPr>
      </w:pPr>
    </w:p>
    <w:p w:rsidR="00BA510A" w:rsidRPr="00855A7F" w:rsidRDefault="00BA510A" w:rsidP="00BA510A">
      <w:pPr>
        <w:ind w:firstLine="708"/>
        <w:rPr>
          <w:sz w:val="28"/>
          <w:szCs w:val="28"/>
        </w:rPr>
      </w:pPr>
      <w:r w:rsidRPr="00855A7F">
        <w:rPr>
          <w:b/>
          <w:sz w:val="28"/>
          <w:szCs w:val="28"/>
        </w:rPr>
        <w:t>Механизм отслеживания результатов:</w:t>
      </w:r>
    </w:p>
    <w:p w:rsidR="00BA510A" w:rsidRPr="00855A7F" w:rsidRDefault="00BA510A" w:rsidP="002B7121">
      <w:pPr>
        <w:numPr>
          <w:ilvl w:val="0"/>
          <w:numId w:val="58"/>
        </w:numPr>
        <w:rPr>
          <w:sz w:val="28"/>
          <w:szCs w:val="28"/>
        </w:rPr>
      </w:pPr>
      <w:r w:rsidRPr="00855A7F">
        <w:rPr>
          <w:sz w:val="28"/>
          <w:szCs w:val="28"/>
        </w:rPr>
        <w:t>наблюдение;</w:t>
      </w:r>
    </w:p>
    <w:p w:rsidR="00BA510A" w:rsidRPr="00855A7F" w:rsidRDefault="00BA510A" w:rsidP="002B7121">
      <w:pPr>
        <w:numPr>
          <w:ilvl w:val="0"/>
          <w:numId w:val="58"/>
        </w:numPr>
        <w:rPr>
          <w:sz w:val="28"/>
          <w:szCs w:val="28"/>
        </w:rPr>
      </w:pPr>
      <w:r w:rsidRPr="00855A7F">
        <w:rPr>
          <w:sz w:val="28"/>
          <w:szCs w:val="28"/>
        </w:rPr>
        <w:t>тестирование;</w:t>
      </w:r>
    </w:p>
    <w:p w:rsidR="00BA510A" w:rsidRPr="00855A7F" w:rsidRDefault="00BA510A" w:rsidP="002B7121">
      <w:pPr>
        <w:numPr>
          <w:ilvl w:val="0"/>
          <w:numId w:val="58"/>
        </w:numPr>
        <w:rPr>
          <w:sz w:val="28"/>
          <w:szCs w:val="28"/>
        </w:rPr>
      </w:pPr>
      <w:r w:rsidRPr="00855A7F">
        <w:rPr>
          <w:sz w:val="28"/>
          <w:szCs w:val="28"/>
        </w:rPr>
        <w:t>диагностика.</w:t>
      </w:r>
    </w:p>
    <w:p w:rsidR="00BA510A" w:rsidRPr="00855A7F" w:rsidRDefault="00BA510A" w:rsidP="00BA510A">
      <w:pPr>
        <w:ind w:firstLine="708"/>
        <w:rPr>
          <w:sz w:val="28"/>
          <w:szCs w:val="28"/>
        </w:rPr>
      </w:pPr>
    </w:p>
    <w:p w:rsidR="00BA510A" w:rsidRPr="00855A7F" w:rsidRDefault="00BA510A" w:rsidP="00BA510A">
      <w:pPr>
        <w:rPr>
          <w:sz w:val="28"/>
          <w:szCs w:val="28"/>
        </w:rPr>
      </w:pPr>
      <w:r>
        <w:rPr>
          <w:b/>
          <w:sz w:val="28"/>
          <w:szCs w:val="28"/>
        </w:rPr>
        <w:t>2.</w:t>
      </w:r>
      <w:r w:rsidRPr="00855A7F">
        <w:rPr>
          <w:b/>
          <w:sz w:val="28"/>
          <w:szCs w:val="28"/>
        </w:rPr>
        <w:t>У</w:t>
      </w:r>
      <w:r>
        <w:rPr>
          <w:b/>
          <w:sz w:val="28"/>
          <w:szCs w:val="28"/>
        </w:rPr>
        <w:t>чебно-тематический план</w:t>
      </w:r>
    </w:p>
    <w:p w:rsidR="00BA510A" w:rsidRPr="00066503" w:rsidRDefault="00BA510A" w:rsidP="00BA510A">
      <w:pPr>
        <w:ind w:firstLine="708"/>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6357"/>
        <w:gridCol w:w="2597"/>
      </w:tblGrid>
      <w:tr w:rsidR="00BA510A" w:rsidRPr="00F062C4" w:rsidTr="00BA510A">
        <w:tc>
          <w:tcPr>
            <w:tcW w:w="468" w:type="dxa"/>
          </w:tcPr>
          <w:p w:rsidR="00BA510A" w:rsidRPr="00F062C4" w:rsidRDefault="00BA510A" w:rsidP="00BA510A">
            <w:pPr>
              <w:rPr>
                <w:b/>
                <w:sz w:val="28"/>
                <w:szCs w:val="28"/>
              </w:rPr>
            </w:pPr>
            <w:r w:rsidRPr="00F062C4">
              <w:rPr>
                <w:b/>
                <w:sz w:val="28"/>
                <w:szCs w:val="28"/>
              </w:rPr>
              <w:t>№ п/п</w:t>
            </w:r>
          </w:p>
        </w:tc>
        <w:tc>
          <w:tcPr>
            <w:tcW w:w="6480" w:type="dxa"/>
          </w:tcPr>
          <w:p w:rsidR="00BA510A" w:rsidRPr="00F062C4" w:rsidRDefault="00BA510A" w:rsidP="00BA510A">
            <w:pPr>
              <w:jc w:val="center"/>
              <w:rPr>
                <w:b/>
                <w:sz w:val="28"/>
                <w:szCs w:val="28"/>
              </w:rPr>
            </w:pPr>
            <w:r w:rsidRPr="00F062C4">
              <w:rPr>
                <w:b/>
                <w:sz w:val="28"/>
                <w:szCs w:val="28"/>
              </w:rPr>
              <w:t>Наименование тем</w:t>
            </w:r>
          </w:p>
        </w:tc>
        <w:tc>
          <w:tcPr>
            <w:tcW w:w="2622" w:type="dxa"/>
          </w:tcPr>
          <w:p w:rsidR="00BA510A" w:rsidRPr="00F062C4" w:rsidRDefault="00BA510A" w:rsidP="00BA510A">
            <w:pPr>
              <w:jc w:val="center"/>
              <w:rPr>
                <w:b/>
                <w:sz w:val="28"/>
                <w:szCs w:val="28"/>
              </w:rPr>
            </w:pPr>
            <w:r w:rsidRPr="00F062C4">
              <w:rPr>
                <w:b/>
                <w:sz w:val="28"/>
                <w:szCs w:val="28"/>
              </w:rPr>
              <w:t>Количество часов</w:t>
            </w:r>
          </w:p>
        </w:tc>
      </w:tr>
      <w:tr w:rsidR="00BA510A" w:rsidRPr="00F062C4" w:rsidTr="00BA510A">
        <w:tc>
          <w:tcPr>
            <w:tcW w:w="468" w:type="dxa"/>
          </w:tcPr>
          <w:p w:rsidR="00BA510A" w:rsidRPr="00F062C4" w:rsidRDefault="00BA510A" w:rsidP="00BA510A">
            <w:pPr>
              <w:rPr>
                <w:sz w:val="28"/>
                <w:szCs w:val="28"/>
              </w:rPr>
            </w:pPr>
            <w:r w:rsidRPr="00F062C4">
              <w:rPr>
                <w:sz w:val="28"/>
                <w:szCs w:val="28"/>
              </w:rPr>
              <w:t>1.</w:t>
            </w:r>
          </w:p>
        </w:tc>
        <w:tc>
          <w:tcPr>
            <w:tcW w:w="6480" w:type="dxa"/>
          </w:tcPr>
          <w:p w:rsidR="00BA510A" w:rsidRPr="00F062C4" w:rsidRDefault="00BA510A" w:rsidP="00BA510A">
            <w:pPr>
              <w:rPr>
                <w:sz w:val="28"/>
                <w:szCs w:val="28"/>
              </w:rPr>
            </w:pPr>
            <w:r w:rsidRPr="00F062C4">
              <w:rPr>
                <w:sz w:val="28"/>
                <w:szCs w:val="28"/>
              </w:rPr>
              <w:t>Подвижные игры на воздухе.</w:t>
            </w:r>
          </w:p>
        </w:tc>
        <w:tc>
          <w:tcPr>
            <w:tcW w:w="2622" w:type="dxa"/>
          </w:tcPr>
          <w:p w:rsidR="00BA510A" w:rsidRPr="00F062C4" w:rsidRDefault="00BA510A" w:rsidP="00BA510A">
            <w:pPr>
              <w:jc w:val="center"/>
              <w:rPr>
                <w:sz w:val="28"/>
                <w:szCs w:val="28"/>
              </w:rPr>
            </w:pPr>
            <w:r w:rsidRPr="00F062C4">
              <w:rPr>
                <w:sz w:val="28"/>
                <w:szCs w:val="28"/>
              </w:rPr>
              <w:t>16</w:t>
            </w:r>
          </w:p>
        </w:tc>
      </w:tr>
      <w:tr w:rsidR="00BA510A" w:rsidRPr="00F062C4" w:rsidTr="00BA510A">
        <w:tc>
          <w:tcPr>
            <w:tcW w:w="468" w:type="dxa"/>
          </w:tcPr>
          <w:p w:rsidR="00BA510A" w:rsidRPr="00F062C4" w:rsidRDefault="00BA510A" w:rsidP="00BA510A">
            <w:pPr>
              <w:rPr>
                <w:sz w:val="28"/>
                <w:szCs w:val="28"/>
              </w:rPr>
            </w:pPr>
            <w:r w:rsidRPr="00F062C4">
              <w:rPr>
                <w:sz w:val="28"/>
                <w:szCs w:val="28"/>
              </w:rPr>
              <w:t>2.</w:t>
            </w:r>
          </w:p>
        </w:tc>
        <w:tc>
          <w:tcPr>
            <w:tcW w:w="6480" w:type="dxa"/>
          </w:tcPr>
          <w:p w:rsidR="00BA510A" w:rsidRPr="00F062C4" w:rsidRDefault="00BA510A" w:rsidP="00BA510A">
            <w:pPr>
              <w:rPr>
                <w:sz w:val="28"/>
                <w:szCs w:val="28"/>
              </w:rPr>
            </w:pPr>
            <w:r w:rsidRPr="00F062C4">
              <w:rPr>
                <w:sz w:val="28"/>
                <w:szCs w:val="28"/>
              </w:rPr>
              <w:t>Подвижные игры в закрытом помещении</w:t>
            </w:r>
          </w:p>
        </w:tc>
        <w:tc>
          <w:tcPr>
            <w:tcW w:w="2622" w:type="dxa"/>
          </w:tcPr>
          <w:p w:rsidR="00BA510A" w:rsidRPr="00F062C4" w:rsidRDefault="00BA510A" w:rsidP="00BA510A">
            <w:pPr>
              <w:jc w:val="center"/>
              <w:rPr>
                <w:sz w:val="28"/>
                <w:szCs w:val="28"/>
              </w:rPr>
            </w:pPr>
            <w:r w:rsidRPr="00F062C4">
              <w:rPr>
                <w:sz w:val="28"/>
                <w:szCs w:val="28"/>
              </w:rPr>
              <w:t>8</w:t>
            </w:r>
          </w:p>
        </w:tc>
      </w:tr>
      <w:tr w:rsidR="00BA510A" w:rsidRPr="00F062C4" w:rsidTr="00BA510A">
        <w:tc>
          <w:tcPr>
            <w:tcW w:w="468" w:type="dxa"/>
          </w:tcPr>
          <w:p w:rsidR="00BA510A" w:rsidRPr="00F062C4" w:rsidRDefault="00BA510A" w:rsidP="00BA510A">
            <w:pPr>
              <w:rPr>
                <w:sz w:val="28"/>
                <w:szCs w:val="28"/>
              </w:rPr>
            </w:pPr>
            <w:r w:rsidRPr="00F062C4">
              <w:rPr>
                <w:sz w:val="28"/>
                <w:szCs w:val="28"/>
              </w:rPr>
              <w:t>3.</w:t>
            </w:r>
          </w:p>
        </w:tc>
        <w:tc>
          <w:tcPr>
            <w:tcW w:w="6480" w:type="dxa"/>
          </w:tcPr>
          <w:p w:rsidR="00BA510A" w:rsidRPr="00F062C4" w:rsidRDefault="00BA510A" w:rsidP="00BA510A">
            <w:pPr>
              <w:rPr>
                <w:sz w:val="28"/>
                <w:szCs w:val="28"/>
              </w:rPr>
            </w:pPr>
            <w:r w:rsidRPr="00F062C4">
              <w:rPr>
                <w:sz w:val="28"/>
                <w:szCs w:val="28"/>
              </w:rPr>
              <w:t>Ритмическая гимнастика.</w:t>
            </w:r>
          </w:p>
        </w:tc>
        <w:tc>
          <w:tcPr>
            <w:tcW w:w="2622" w:type="dxa"/>
          </w:tcPr>
          <w:p w:rsidR="00BA510A" w:rsidRPr="00F062C4" w:rsidRDefault="00BA510A" w:rsidP="00BA510A">
            <w:pPr>
              <w:jc w:val="center"/>
              <w:rPr>
                <w:sz w:val="28"/>
                <w:szCs w:val="28"/>
              </w:rPr>
            </w:pPr>
            <w:r w:rsidRPr="00F062C4">
              <w:rPr>
                <w:sz w:val="28"/>
                <w:szCs w:val="28"/>
              </w:rPr>
              <w:t>5</w:t>
            </w:r>
          </w:p>
        </w:tc>
      </w:tr>
      <w:tr w:rsidR="00BA510A" w:rsidRPr="00F062C4" w:rsidTr="00BA510A">
        <w:tc>
          <w:tcPr>
            <w:tcW w:w="468" w:type="dxa"/>
          </w:tcPr>
          <w:p w:rsidR="00BA510A" w:rsidRPr="00F062C4" w:rsidRDefault="00BA510A" w:rsidP="00BA510A">
            <w:pPr>
              <w:rPr>
                <w:sz w:val="28"/>
                <w:szCs w:val="28"/>
              </w:rPr>
            </w:pPr>
            <w:r w:rsidRPr="00F062C4">
              <w:rPr>
                <w:sz w:val="28"/>
                <w:szCs w:val="28"/>
              </w:rPr>
              <w:t>4.</w:t>
            </w:r>
          </w:p>
        </w:tc>
        <w:tc>
          <w:tcPr>
            <w:tcW w:w="6480" w:type="dxa"/>
          </w:tcPr>
          <w:p w:rsidR="00BA510A" w:rsidRPr="00F062C4" w:rsidRDefault="00BA510A" w:rsidP="00BA510A">
            <w:pPr>
              <w:rPr>
                <w:sz w:val="28"/>
                <w:szCs w:val="28"/>
              </w:rPr>
            </w:pPr>
            <w:r w:rsidRPr="00F062C4">
              <w:rPr>
                <w:sz w:val="28"/>
                <w:szCs w:val="28"/>
              </w:rPr>
              <w:t>Эстафеты и соревнования.</w:t>
            </w:r>
          </w:p>
        </w:tc>
        <w:tc>
          <w:tcPr>
            <w:tcW w:w="2622" w:type="dxa"/>
          </w:tcPr>
          <w:p w:rsidR="00BA510A" w:rsidRPr="00F062C4" w:rsidRDefault="00BA510A" w:rsidP="00BA510A">
            <w:pPr>
              <w:jc w:val="center"/>
              <w:rPr>
                <w:sz w:val="28"/>
                <w:szCs w:val="28"/>
              </w:rPr>
            </w:pPr>
            <w:r w:rsidRPr="00F062C4">
              <w:rPr>
                <w:sz w:val="28"/>
                <w:szCs w:val="28"/>
              </w:rPr>
              <w:t>4</w:t>
            </w:r>
          </w:p>
        </w:tc>
      </w:tr>
      <w:tr w:rsidR="00BA510A" w:rsidRPr="00F062C4" w:rsidTr="00BA510A">
        <w:tc>
          <w:tcPr>
            <w:tcW w:w="468" w:type="dxa"/>
          </w:tcPr>
          <w:p w:rsidR="00BA510A" w:rsidRPr="00F062C4" w:rsidRDefault="00BA510A" w:rsidP="00BA510A">
            <w:pPr>
              <w:rPr>
                <w:sz w:val="28"/>
                <w:szCs w:val="28"/>
              </w:rPr>
            </w:pPr>
          </w:p>
        </w:tc>
        <w:tc>
          <w:tcPr>
            <w:tcW w:w="6480" w:type="dxa"/>
          </w:tcPr>
          <w:p w:rsidR="00BA510A" w:rsidRPr="00F062C4" w:rsidRDefault="00BA510A" w:rsidP="00BA510A">
            <w:pPr>
              <w:rPr>
                <w:sz w:val="28"/>
                <w:szCs w:val="28"/>
              </w:rPr>
            </w:pPr>
            <w:r w:rsidRPr="00F062C4">
              <w:rPr>
                <w:sz w:val="28"/>
                <w:szCs w:val="28"/>
              </w:rPr>
              <w:t>Итого</w:t>
            </w:r>
          </w:p>
        </w:tc>
        <w:tc>
          <w:tcPr>
            <w:tcW w:w="2622" w:type="dxa"/>
          </w:tcPr>
          <w:p w:rsidR="00BA510A" w:rsidRPr="00F062C4" w:rsidRDefault="00BA510A" w:rsidP="00BA510A">
            <w:pPr>
              <w:jc w:val="center"/>
              <w:rPr>
                <w:sz w:val="28"/>
                <w:szCs w:val="28"/>
              </w:rPr>
            </w:pPr>
            <w:r w:rsidRPr="00F062C4">
              <w:rPr>
                <w:sz w:val="28"/>
                <w:szCs w:val="28"/>
              </w:rPr>
              <w:t>33</w:t>
            </w:r>
          </w:p>
        </w:tc>
      </w:tr>
    </w:tbl>
    <w:p w:rsidR="00BA510A" w:rsidRPr="00855A7F" w:rsidRDefault="00BA510A" w:rsidP="00BA510A">
      <w:pPr>
        <w:ind w:firstLine="708"/>
        <w:rPr>
          <w:sz w:val="28"/>
          <w:szCs w:val="28"/>
        </w:rPr>
      </w:pPr>
    </w:p>
    <w:p w:rsidR="00BA510A" w:rsidRPr="00855A7F" w:rsidRDefault="00BA510A" w:rsidP="00BA510A">
      <w:pPr>
        <w:rPr>
          <w:sz w:val="28"/>
          <w:szCs w:val="28"/>
        </w:rPr>
      </w:pPr>
      <w:r>
        <w:rPr>
          <w:sz w:val="28"/>
          <w:szCs w:val="28"/>
        </w:rPr>
        <w:t>3.</w:t>
      </w:r>
      <w:r w:rsidRPr="00855A7F">
        <w:rPr>
          <w:b/>
          <w:sz w:val="28"/>
          <w:szCs w:val="28"/>
        </w:rPr>
        <w:t>С</w:t>
      </w:r>
      <w:r>
        <w:rPr>
          <w:b/>
          <w:sz w:val="28"/>
          <w:szCs w:val="28"/>
        </w:rPr>
        <w:t>одержание образовательной программы</w:t>
      </w:r>
    </w:p>
    <w:p w:rsidR="00BA510A" w:rsidRPr="00855A7F" w:rsidRDefault="00BA510A" w:rsidP="00BA510A">
      <w:pPr>
        <w:ind w:firstLine="708"/>
        <w:rPr>
          <w:sz w:val="28"/>
          <w:szCs w:val="28"/>
        </w:rPr>
      </w:pPr>
      <w:r>
        <w:rPr>
          <w:b/>
          <w:sz w:val="28"/>
          <w:szCs w:val="28"/>
        </w:rPr>
        <w:t>1.</w:t>
      </w:r>
      <w:r w:rsidRPr="00855A7F">
        <w:rPr>
          <w:b/>
          <w:sz w:val="28"/>
          <w:szCs w:val="28"/>
        </w:rPr>
        <w:t>Подвижные игры на воз</w:t>
      </w:r>
      <w:r>
        <w:rPr>
          <w:b/>
          <w:sz w:val="28"/>
          <w:szCs w:val="28"/>
        </w:rPr>
        <w:t>духе (16 ч</w:t>
      </w:r>
      <w:r w:rsidRPr="00855A7F">
        <w:rPr>
          <w:b/>
          <w:sz w:val="28"/>
          <w:szCs w:val="28"/>
        </w:rPr>
        <w:t>)</w:t>
      </w:r>
    </w:p>
    <w:p w:rsidR="00BA510A" w:rsidRPr="00855A7F" w:rsidRDefault="00BA510A" w:rsidP="00BA510A">
      <w:pPr>
        <w:ind w:firstLine="708"/>
        <w:jc w:val="both"/>
        <w:rPr>
          <w:sz w:val="28"/>
          <w:szCs w:val="28"/>
        </w:rPr>
      </w:pPr>
      <w:r w:rsidRPr="00855A7F">
        <w:rPr>
          <w:sz w:val="28"/>
          <w:szCs w:val="28"/>
        </w:rPr>
        <w:t>Салки. Ключи. Два мороза. Гуси-лебеди. Дедушка Мазай. Пустое место. Горелки. Я знаю.</w:t>
      </w:r>
      <w:r>
        <w:rPr>
          <w:sz w:val="28"/>
          <w:szCs w:val="28"/>
        </w:rPr>
        <w:t xml:space="preserve"> </w:t>
      </w:r>
      <w:r w:rsidRPr="00855A7F">
        <w:rPr>
          <w:sz w:val="28"/>
          <w:szCs w:val="28"/>
        </w:rPr>
        <w:t>Медведи на льдине. Охотники и утки. Слепой медведь. Невод. Иголочка-ниточка. Кузнечики. Попади в цель. Волк во рву.</w:t>
      </w:r>
    </w:p>
    <w:p w:rsidR="00BA510A" w:rsidRPr="00855A7F" w:rsidRDefault="00BA510A" w:rsidP="00BA510A">
      <w:pPr>
        <w:ind w:firstLine="708"/>
        <w:jc w:val="both"/>
        <w:rPr>
          <w:sz w:val="28"/>
          <w:szCs w:val="28"/>
        </w:rPr>
      </w:pPr>
      <w:r>
        <w:rPr>
          <w:b/>
          <w:sz w:val="28"/>
          <w:szCs w:val="28"/>
        </w:rPr>
        <w:t>2.</w:t>
      </w:r>
      <w:r w:rsidRPr="00855A7F">
        <w:rPr>
          <w:b/>
          <w:sz w:val="28"/>
          <w:szCs w:val="28"/>
        </w:rPr>
        <w:t>Подв</w:t>
      </w:r>
      <w:r>
        <w:rPr>
          <w:b/>
          <w:sz w:val="28"/>
          <w:szCs w:val="28"/>
        </w:rPr>
        <w:t>ижные игры в закрытом помещении (8 ч</w:t>
      </w:r>
      <w:r w:rsidRPr="00855A7F">
        <w:rPr>
          <w:b/>
          <w:sz w:val="28"/>
          <w:szCs w:val="28"/>
        </w:rPr>
        <w:t>)</w:t>
      </w:r>
    </w:p>
    <w:p w:rsidR="00BA510A" w:rsidRPr="00855A7F" w:rsidRDefault="00BA510A" w:rsidP="00BA510A">
      <w:pPr>
        <w:ind w:firstLine="708"/>
        <w:jc w:val="both"/>
        <w:rPr>
          <w:sz w:val="28"/>
          <w:szCs w:val="28"/>
        </w:rPr>
      </w:pPr>
      <w:r w:rsidRPr="00855A7F">
        <w:rPr>
          <w:sz w:val="28"/>
          <w:szCs w:val="28"/>
        </w:rPr>
        <w:t xml:space="preserve">Золотые ворота. Заводила. Изба расписная. Мышеловка. Ручеёк. Узнай по голосу. Часовой. Коршун и наседка. </w:t>
      </w:r>
    </w:p>
    <w:p w:rsidR="00BA510A" w:rsidRPr="00855A7F" w:rsidRDefault="00BA510A" w:rsidP="00BA510A">
      <w:pPr>
        <w:ind w:firstLine="708"/>
        <w:jc w:val="both"/>
        <w:rPr>
          <w:sz w:val="28"/>
          <w:szCs w:val="28"/>
        </w:rPr>
      </w:pPr>
      <w:r>
        <w:rPr>
          <w:b/>
          <w:sz w:val="28"/>
          <w:szCs w:val="28"/>
        </w:rPr>
        <w:t>3.Ритмическая гимнастика (5 ч</w:t>
      </w:r>
      <w:r w:rsidRPr="00855A7F">
        <w:rPr>
          <w:b/>
          <w:sz w:val="28"/>
          <w:szCs w:val="28"/>
        </w:rPr>
        <w:t>)</w:t>
      </w:r>
    </w:p>
    <w:p w:rsidR="00BA510A" w:rsidRPr="00855A7F" w:rsidRDefault="00BA510A" w:rsidP="00BA510A">
      <w:pPr>
        <w:ind w:firstLine="708"/>
        <w:jc w:val="both"/>
        <w:rPr>
          <w:sz w:val="28"/>
          <w:szCs w:val="28"/>
        </w:rPr>
      </w:pPr>
      <w:r w:rsidRPr="00855A7F">
        <w:rPr>
          <w:sz w:val="28"/>
          <w:szCs w:val="28"/>
        </w:rPr>
        <w:t>«Любопытная кошка»</w:t>
      </w:r>
      <w:r>
        <w:rPr>
          <w:sz w:val="28"/>
          <w:szCs w:val="28"/>
        </w:rPr>
        <w:t xml:space="preserve"> </w:t>
      </w:r>
      <w:r w:rsidRPr="00855A7F">
        <w:rPr>
          <w:sz w:val="28"/>
          <w:szCs w:val="28"/>
        </w:rPr>
        <w:t>(движения головой). «Плечо с ухом говорит» (движе</w:t>
      </w:r>
      <w:r>
        <w:rPr>
          <w:sz w:val="28"/>
          <w:szCs w:val="28"/>
        </w:rPr>
        <w:t xml:space="preserve">ния плечами). </w:t>
      </w:r>
      <w:r w:rsidRPr="00855A7F">
        <w:rPr>
          <w:sz w:val="28"/>
          <w:szCs w:val="28"/>
        </w:rPr>
        <w:t>Танцевальные шаги. «Кошкины лапки» (движения руками). Посмотрю, что вокруг» (упражнения для талии). «Кошечка в цирке»(движения ногами). «Кошечка крадётся» (упражнения для ступней). «Кошачьи повадки» (растягивание тала, позвоночника). «Резвая кошка» (прыжки).</w:t>
      </w:r>
    </w:p>
    <w:p w:rsidR="00BA510A" w:rsidRPr="00855A7F" w:rsidRDefault="00BA510A" w:rsidP="00BA510A">
      <w:pPr>
        <w:ind w:firstLine="708"/>
        <w:jc w:val="both"/>
        <w:rPr>
          <w:sz w:val="28"/>
          <w:szCs w:val="28"/>
        </w:rPr>
      </w:pPr>
      <w:r>
        <w:rPr>
          <w:b/>
          <w:sz w:val="28"/>
          <w:szCs w:val="28"/>
        </w:rPr>
        <w:t>4.</w:t>
      </w:r>
      <w:r w:rsidRPr="00855A7F">
        <w:rPr>
          <w:b/>
          <w:sz w:val="28"/>
          <w:szCs w:val="28"/>
        </w:rPr>
        <w:t>Эстафеты и соревнования (4 ч</w:t>
      </w:r>
      <w:r>
        <w:rPr>
          <w:b/>
          <w:sz w:val="28"/>
          <w:szCs w:val="28"/>
        </w:rPr>
        <w:t>)</w:t>
      </w:r>
    </w:p>
    <w:p w:rsidR="00BA510A" w:rsidRPr="00855A7F" w:rsidRDefault="00BA510A" w:rsidP="00BA510A">
      <w:pPr>
        <w:ind w:firstLine="708"/>
        <w:jc w:val="both"/>
        <w:rPr>
          <w:sz w:val="28"/>
          <w:szCs w:val="28"/>
        </w:rPr>
      </w:pPr>
      <w:r w:rsidRPr="00855A7F">
        <w:rPr>
          <w:sz w:val="28"/>
          <w:szCs w:val="28"/>
        </w:rPr>
        <w:t>Эстафеты с элементами бега. Эстафеты с мячом. Соревнования: «Весёлые старты». «Быстрые, ловкие, смелые».</w:t>
      </w:r>
    </w:p>
    <w:p w:rsidR="00BA510A" w:rsidRDefault="00BA510A" w:rsidP="00BA510A">
      <w:pPr>
        <w:rPr>
          <w:b/>
          <w:sz w:val="28"/>
          <w:szCs w:val="28"/>
        </w:rPr>
      </w:pPr>
    </w:p>
    <w:p w:rsidR="00BA510A" w:rsidRPr="002D738B" w:rsidRDefault="00BA510A" w:rsidP="00BA510A">
      <w:pPr>
        <w:ind w:firstLine="708"/>
        <w:rPr>
          <w:b/>
          <w:sz w:val="28"/>
          <w:szCs w:val="28"/>
        </w:rPr>
      </w:pPr>
      <w:r>
        <w:rPr>
          <w:b/>
          <w:sz w:val="28"/>
          <w:szCs w:val="28"/>
        </w:rPr>
        <w:t>4.Методические рекомендации</w:t>
      </w:r>
    </w:p>
    <w:p w:rsidR="00BA510A" w:rsidRPr="00855A7F" w:rsidRDefault="00BA510A" w:rsidP="00BA510A">
      <w:pPr>
        <w:jc w:val="both"/>
        <w:rPr>
          <w:sz w:val="28"/>
          <w:szCs w:val="28"/>
        </w:rPr>
      </w:pPr>
      <w:r w:rsidRPr="00855A7F">
        <w:rPr>
          <w:sz w:val="28"/>
          <w:szCs w:val="28"/>
        </w:rPr>
        <w:tab/>
        <w:t xml:space="preserve">Программа предполагает создание для учащихся среды, в которой они чувствуют себя уверенно и комфортно. Этому должны способствовать комплекс методов, форм  и </w:t>
      </w:r>
      <w:r>
        <w:rPr>
          <w:sz w:val="28"/>
          <w:szCs w:val="28"/>
        </w:rPr>
        <w:t xml:space="preserve"> </w:t>
      </w:r>
      <w:r w:rsidRPr="00855A7F">
        <w:rPr>
          <w:sz w:val="28"/>
          <w:szCs w:val="28"/>
        </w:rPr>
        <w:t>средств образовательного процесса.</w:t>
      </w:r>
    </w:p>
    <w:p w:rsidR="00BA510A" w:rsidRPr="00855A7F" w:rsidRDefault="00BA510A" w:rsidP="00BA510A">
      <w:pPr>
        <w:jc w:val="both"/>
        <w:rPr>
          <w:sz w:val="28"/>
          <w:szCs w:val="28"/>
        </w:rPr>
      </w:pPr>
      <w:r w:rsidRPr="00855A7F">
        <w:rPr>
          <w:sz w:val="28"/>
          <w:szCs w:val="28"/>
        </w:rPr>
        <w:tab/>
        <w:t>Смена различных видов деятельности является необходимым условием работы с младшими школьниками.</w:t>
      </w:r>
    </w:p>
    <w:p w:rsidR="00BA510A" w:rsidRPr="00855A7F" w:rsidRDefault="00BA510A" w:rsidP="00BA510A">
      <w:pPr>
        <w:jc w:val="both"/>
        <w:rPr>
          <w:sz w:val="28"/>
          <w:szCs w:val="28"/>
        </w:rPr>
      </w:pPr>
      <w:r w:rsidRPr="00855A7F">
        <w:rPr>
          <w:sz w:val="28"/>
          <w:szCs w:val="28"/>
        </w:rPr>
        <w:tab/>
        <w:t>Продолжительность занятий не должна превышать 35 минут.</w:t>
      </w:r>
    </w:p>
    <w:p w:rsidR="00BA510A" w:rsidRPr="00855A7F" w:rsidRDefault="00BA510A" w:rsidP="00BA510A">
      <w:pPr>
        <w:jc w:val="both"/>
        <w:rPr>
          <w:sz w:val="28"/>
          <w:szCs w:val="28"/>
        </w:rPr>
      </w:pPr>
      <w:r w:rsidRPr="00855A7F">
        <w:rPr>
          <w:sz w:val="28"/>
          <w:szCs w:val="28"/>
        </w:rPr>
        <w:tab/>
        <w:t xml:space="preserve">Применение данных методических рекомендаций позволяет наиболее оптимально </w:t>
      </w:r>
      <w:r>
        <w:rPr>
          <w:sz w:val="28"/>
          <w:szCs w:val="28"/>
        </w:rPr>
        <w:t xml:space="preserve"> </w:t>
      </w:r>
      <w:r w:rsidRPr="00855A7F">
        <w:rPr>
          <w:sz w:val="28"/>
          <w:szCs w:val="28"/>
        </w:rPr>
        <w:t>активизировать  физическую деятельность учащихся.</w:t>
      </w:r>
    </w:p>
    <w:p w:rsidR="00BA510A" w:rsidRPr="00855A7F" w:rsidRDefault="00BA510A" w:rsidP="00BA510A">
      <w:pPr>
        <w:jc w:val="both"/>
        <w:rPr>
          <w:sz w:val="28"/>
          <w:szCs w:val="28"/>
        </w:rPr>
      </w:pPr>
    </w:p>
    <w:p w:rsidR="00BA510A" w:rsidRPr="00855A7F" w:rsidRDefault="00BA510A" w:rsidP="00BA510A">
      <w:pPr>
        <w:ind w:firstLine="708"/>
        <w:rPr>
          <w:sz w:val="28"/>
          <w:szCs w:val="28"/>
        </w:rPr>
      </w:pPr>
      <w:r>
        <w:rPr>
          <w:b/>
          <w:sz w:val="28"/>
          <w:szCs w:val="28"/>
        </w:rPr>
        <w:t>5.</w:t>
      </w:r>
      <w:r w:rsidRPr="00855A7F">
        <w:rPr>
          <w:b/>
          <w:sz w:val="28"/>
          <w:szCs w:val="28"/>
        </w:rPr>
        <w:t>С</w:t>
      </w:r>
      <w:r>
        <w:rPr>
          <w:b/>
          <w:sz w:val="28"/>
          <w:szCs w:val="28"/>
        </w:rPr>
        <w:t>писок учебно-методической литературы</w:t>
      </w:r>
    </w:p>
    <w:p w:rsidR="00BA510A" w:rsidRPr="00855A7F" w:rsidRDefault="00BA510A" w:rsidP="00BA510A">
      <w:pPr>
        <w:jc w:val="both"/>
        <w:rPr>
          <w:sz w:val="28"/>
          <w:szCs w:val="28"/>
        </w:rPr>
      </w:pPr>
      <w:r>
        <w:rPr>
          <w:sz w:val="28"/>
          <w:szCs w:val="28"/>
        </w:rPr>
        <w:t>1.</w:t>
      </w:r>
      <w:r w:rsidRPr="00855A7F">
        <w:rPr>
          <w:sz w:val="28"/>
          <w:szCs w:val="28"/>
        </w:rPr>
        <w:t>Вавилова Е.Н. Укрепляйте здоровье детей.</w:t>
      </w:r>
      <w:r>
        <w:rPr>
          <w:sz w:val="28"/>
          <w:szCs w:val="28"/>
        </w:rPr>
        <w:t>- 1986</w:t>
      </w:r>
    </w:p>
    <w:p w:rsidR="00BA510A" w:rsidRPr="00855A7F" w:rsidRDefault="00BA510A" w:rsidP="00BA510A">
      <w:pPr>
        <w:jc w:val="both"/>
        <w:rPr>
          <w:sz w:val="28"/>
          <w:szCs w:val="28"/>
        </w:rPr>
      </w:pPr>
      <w:r>
        <w:rPr>
          <w:sz w:val="28"/>
          <w:szCs w:val="28"/>
        </w:rPr>
        <w:t>2.</w:t>
      </w:r>
      <w:r w:rsidRPr="00855A7F">
        <w:rPr>
          <w:sz w:val="28"/>
          <w:szCs w:val="28"/>
        </w:rPr>
        <w:t>Володченко В.</w:t>
      </w:r>
      <w:r>
        <w:rPr>
          <w:sz w:val="28"/>
          <w:szCs w:val="28"/>
        </w:rPr>
        <w:t>, Юмашев В.</w:t>
      </w:r>
      <w:r w:rsidRPr="00855A7F">
        <w:rPr>
          <w:sz w:val="28"/>
          <w:szCs w:val="28"/>
        </w:rPr>
        <w:t>Выходи играть во двор.</w:t>
      </w:r>
      <w:r>
        <w:rPr>
          <w:sz w:val="28"/>
          <w:szCs w:val="28"/>
        </w:rPr>
        <w:t>- 1989</w:t>
      </w:r>
    </w:p>
    <w:p w:rsidR="00BA510A" w:rsidRPr="00855A7F" w:rsidRDefault="00BA510A" w:rsidP="00BA510A">
      <w:pPr>
        <w:jc w:val="both"/>
        <w:rPr>
          <w:sz w:val="28"/>
          <w:szCs w:val="28"/>
        </w:rPr>
      </w:pPr>
      <w:r>
        <w:rPr>
          <w:sz w:val="28"/>
          <w:szCs w:val="28"/>
        </w:rPr>
        <w:t>3.</w:t>
      </w:r>
      <w:r w:rsidRPr="00855A7F">
        <w:rPr>
          <w:sz w:val="28"/>
          <w:szCs w:val="28"/>
        </w:rPr>
        <w:t>В.Н.Кардашенко</w:t>
      </w:r>
      <w:r>
        <w:rPr>
          <w:sz w:val="28"/>
          <w:szCs w:val="28"/>
        </w:rPr>
        <w:t xml:space="preserve"> </w:t>
      </w:r>
      <w:r w:rsidRPr="00855A7F">
        <w:rPr>
          <w:sz w:val="28"/>
          <w:szCs w:val="28"/>
        </w:rPr>
        <w:t>(под редакцией).</w:t>
      </w:r>
      <w:r>
        <w:rPr>
          <w:sz w:val="28"/>
          <w:szCs w:val="28"/>
        </w:rPr>
        <w:t xml:space="preserve"> </w:t>
      </w:r>
      <w:r w:rsidRPr="00855A7F">
        <w:rPr>
          <w:sz w:val="28"/>
          <w:szCs w:val="28"/>
        </w:rPr>
        <w:t>Гигиена детей и подростков.</w:t>
      </w:r>
      <w:r>
        <w:rPr>
          <w:sz w:val="28"/>
          <w:szCs w:val="28"/>
        </w:rPr>
        <w:t>- 1988</w:t>
      </w:r>
    </w:p>
    <w:p w:rsidR="00BA510A" w:rsidRPr="00855A7F" w:rsidRDefault="00BA510A" w:rsidP="00BA510A">
      <w:pPr>
        <w:jc w:val="both"/>
        <w:rPr>
          <w:sz w:val="28"/>
          <w:szCs w:val="28"/>
        </w:rPr>
      </w:pPr>
      <w:r>
        <w:rPr>
          <w:sz w:val="28"/>
          <w:szCs w:val="28"/>
        </w:rPr>
        <w:t>4.Зайцева В.В. Зачем учиться физкультуре.- 2002</w:t>
      </w:r>
    </w:p>
    <w:p w:rsidR="00BA510A" w:rsidRPr="00855A7F" w:rsidRDefault="00BA510A" w:rsidP="00BA510A">
      <w:pPr>
        <w:jc w:val="both"/>
        <w:rPr>
          <w:sz w:val="28"/>
          <w:szCs w:val="28"/>
        </w:rPr>
      </w:pPr>
      <w:r>
        <w:rPr>
          <w:sz w:val="28"/>
          <w:szCs w:val="28"/>
        </w:rPr>
        <w:t>5.</w:t>
      </w:r>
      <w:r w:rsidRPr="00855A7F">
        <w:rPr>
          <w:sz w:val="28"/>
          <w:szCs w:val="28"/>
        </w:rPr>
        <w:t>Смирнов</w:t>
      </w:r>
      <w:r w:rsidRPr="0018215E">
        <w:rPr>
          <w:sz w:val="28"/>
          <w:szCs w:val="28"/>
        </w:rPr>
        <w:t xml:space="preserve"> </w:t>
      </w:r>
      <w:r w:rsidRPr="00855A7F">
        <w:rPr>
          <w:sz w:val="28"/>
          <w:szCs w:val="28"/>
        </w:rPr>
        <w:t>Н.К. Здоровьесберегающие образовательные технологии в совре</w:t>
      </w:r>
      <w:r>
        <w:rPr>
          <w:sz w:val="28"/>
          <w:szCs w:val="28"/>
        </w:rPr>
        <w:t>менной шко</w:t>
      </w:r>
      <w:r w:rsidRPr="00855A7F">
        <w:rPr>
          <w:sz w:val="28"/>
          <w:szCs w:val="28"/>
        </w:rPr>
        <w:t>ле.</w:t>
      </w:r>
      <w:r>
        <w:rPr>
          <w:sz w:val="28"/>
          <w:szCs w:val="28"/>
        </w:rPr>
        <w:t>- 2002</w:t>
      </w:r>
    </w:p>
    <w:p w:rsidR="00BA510A" w:rsidRPr="00855A7F" w:rsidRDefault="00BA510A" w:rsidP="00BA510A">
      <w:pPr>
        <w:jc w:val="both"/>
        <w:rPr>
          <w:sz w:val="28"/>
          <w:szCs w:val="28"/>
        </w:rPr>
      </w:pPr>
      <w:r>
        <w:rPr>
          <w:sz w:val="28"/>
          <w:szCs w:val="28"/>
        </w:rPr>
        <w:lastRenderedPageBreak/>
        <w:t>6.Исаева С.А.</w:t>
      </w:r>
      <w:r w:rsidRPr="00855A7F">
        <w:rPr>
          <w:sz w:val="28"/>
          <w:szCs w:val="28"/>
        </w:rPr>
        <w:t xml:space="preserve"> Организация переменок и динамических пауз в начальной шко</w:t>
      </w:r>
      <w:r>
        <w:rPr>
          <w:sz w:val="28"/>
          <w:szCs w:val="28"/>
        </w:rPr>
        <w:t>ле.-  2004</w:t>
      </w:r>
    </w:p>
    <w:p w:rsidR="00BA510A" w:rsidRPr="00855A7F" w:rsidRDefault="00BA510A" w:rsidP="00BA510A">
      <w:pPr>
        <w:jc w:val="both"/>
        <w:rPr>
          <w:sz w:val="28"/>
          <w:szCs w:val="28"/>
        </w:rPr>
      </w:pPr>
      <w:r>
        <w:rPr>
          <w:sz w:val="28"/>
          <w:szCs w:val="28"/>
        </w:rPr>
        <w:t>7.</w:t>
      </w:r>
      <w:r w:rsidRPr="00855A7F">
        <w:rPr>
          <w:sz w:val="28"/>
          <w:szCs w:val="28"/>
        </w:rPr>
        <w:t>Минскин Е.М.Игры и развлечения в группе продлённого дня.</w:t>
      </w:r>
      <w:r>
        <w:rPr>
          <w:sz w:val="28"/>
          <w:szCs w:val="28"/>
        </w:rPr>
        <w:t>- 1983</w:t>
      </w:r>
    </w:p>
    <w:p w:rsidR="00BA510A" w:rsidRPr="00855A7F" w:rsidRDefault="00BA510A" w:rsidP="00BA510A">
      <w:pPr>
        <w:jc w:val="both"/>
        <w:rPr>
          <w:sz w:val="28"/>
          <w:szCs w:val="28"/>
        </w:rPr>
      </w:pPr>
      <w:r w:rsidRPr="00855A7F">
        <w:rPr>
          <w:sz w:val="28"/>
          <w:szCs w:val="28"/>
        </w:rPr>
        <w:t xml:space="preserve">    </w:t>
      </w:r>
    </w:p>
    <w:p w:rsidR="00BA510A" w:rsidRPr="0059561A" w:rsidRDefault="00BA510A" w:rsidP="00BA510A">
      <w:pPr>
        <w:jc w:val="center"/>
        <w:rPr>
          <w:b/>
          <w:sz w:val="28"/>
          <w:szCs w:val="28"/>
        </w:rPr>
      </w:pPr>
    </w:p>
    <w:p w:rsidR="00BA510A" w:rsidRPr="00855A7F" w:rsidRDefault="00BA510A" w:rsidP="00BA510A">
      <w:pPr>
        <w:jc w:val="both"/>
        <w:rPr>
          <w:sz w:val="28"/>
          <w:szCs w:val="28"/>
        </w:rPr>
      </w:pPr>
    </w:p>
    <w:p w:rsidR="00BA510A" w:rsidRPr="00855A7F" w:rsidRDefault="00BA510A" w:rsidP="00BA510A">
      <w:pPr>
        <w:jc w:val="both"/>
        <w:rPr>
          <w:sz w:val="28"/>
          <w:szCs w:val="28"/>
        </w:rPr>
      </w:pPr>
    </w:p>
    <w:p w:rsidR="00BA510A" w:rsidRDefault="00BA510A" w:rsidP="00BA510A">
      <w:pPr>
        <w:jc w:val="both"/>
        <w:rPr>
          <w:sz w:val="28"/>
          <w:szCs w:val="28"/>
        </w:rPr>
      </w:pPr>
    </w:p>
    <w:p w:rsidR="00BA510A" w:rsidRDefault="00BA510A" w:rsidP="00BA510A">
      <w:pPr>
        <w:jc w:val="both"/>
        <w:rPr>
          <w:sz w:val="28"/>
          <w:szCs w:val="28"/>
        </w:rPr>
      </w:pPr>
    </w:p>
    <w:p w:rsidR="00BA510A" w:rsidRDefault="00BA510A" w:rsidP="00BA510A">
      <w:pPr>
        <w:jc w:val="both"/>
        <w:rPr>
          <w:sz w:val="28"/>
          <w:szCs w:val="28"/>
        </w:rPr>
      </w:pPr>
    </w:p>
    <w:p w:rsidR="00BA510A" w:rsidRPr="00855A7F" w:rsidRDefault="00BA510A" w:rsidP="00BA510A">
      <w:pPr>
        <w:jc w:val="both"/>
        <w:rPr>
          <w:sz w:val="28"/>
          <w:szCs w:val="28"/>
        </w:rPr>
      </w:pPr>
    </w:p>
    <w:p w:rsidR="00BA510A" w:rsidRDefault="00BA510A" w:rsidP="00BA510A"/>
    <w:p w:rsidR="00B05F04" w:rsidRDefault="00B05F04" w:rsidP="00BA510A"/>
    <w:p w:rsidR="00B05F04" w:rsidRDefault="00B05F04" w:rsidP="00BA510A"/>
    <w:p w:rsidR="00B05F04" w:rsidRDefault="00B05F04" w:rsidP="00BA510A"/>
    <w:p w:rsidR="00B05F04" w:rsidRDefault="00B05F04" w:rsidP="00BA510A"/>
    <w:p w:rsidR="00B05F04" w:rsidRDefault="00B05F04" w:rsidP="00BA510A"/>
    <w:p w:rsidR="00B05F04" w:rsidRDefault="00B05F04" w:rsidP="00BA510A"/>
    <w:p w:rsidR="00B05F04" w:rsidRDefault="00B05F04" w:rsidP="00BA510A"/>
    <w:p w:rsidR="00B05F04" w:rsidRDefault="00B05F04" w:rsidP="00BA510A"/>
    <w:p w:rsidR="00B05F04" w:rsidRDefault="00B05F04" w:rsidP="00BA510A"/>
    <w:p w:rsidR="00B05F04" w:rsidRDefault="00B05F04" w:rsidP="00BA510A"/>
    <w:p w:rsidR="00B05F04" w:rsidRDefault="00B05F04" w:rsidP="00BA510A"/>
    <w:p w:rsidR="00B05F04" w:rsidRDefault="00B05F04" w:rsidP="00BA510A"/>
    <w:p w:rsidR="00B05F04" w:rsidRDefault="00B05F04" w:rsidP="00BA510A"/>
    <w:p w:rsidR="00B05F04" w:rsidRDefault="00B05F04" w:rsidP="00BA510A"/>
    <w:p w:rsidR="00B05F04" w:rsidRDefault="00B05F04" w:rsidP="00BA510A"/>
    <w:p w:rsidR="00B05F04" w:rsidRDefault="00B05F04" w:rsidP="00BA510A"/>
    <w:p w:rsidR="00B05F04" w:rsidRDefault="00B05F04" w:rsidP="00BA510A"/>
    <w:p w:rsidR="00B05F04" w:rsidRDefault="00B05F04" w:rsidP="00BA510A"/>
    <w:p w:rsidR="00B05F04" w:rsidRDefault="00B05F04" w:rsidP="00BA510A"/>
    <w:p w:rsidR="00B05F04" w:rsidRDefault="00B05F04" w:rsidP="00BA510A"/>
    <w:p w:rsidR="00B05F04" w:rsidRDefault="00B05F04" w:rsidP="00BA510A"/>
    <w:p w:rsidR="00B05F04" w:rsidRDefault="00B05F04" w:rsidP="00BA510A"/>
    <w:p w:rsidR="00B05F04" w:rsidRDefault="00B05F04" w:rsidP="00BA510A"/>
    <w:p w:rsidR="00B05F04" w:rsidRDefault="00B05F04" w:rsidP="00BA510A"/>
    <w:p w:rsidR="00B05F04" w:rsidRDefault="00B05F04" w:rsidP="00BA510A"/>
    <w:p w:rsidR="00B05F04" w:rsidRDefault="00B05F04" w:rsidP="00BA510A"/>
    <w:p w:rsidR="00B05F04" w:rsidRDefault="00B05F04" w:rsidP="00BA510A"/>
    <w:p w:rsidR="00B05F04" w:rsidRDefault="00B05F04" w:rsidP="00BA510A"/>
    <w:p w:rsidR="00B05F04" w:rsidRDefault="00B05F04" w:rsidP="00BA510A"/>
    <w:p w:rsidR="00B05F04" w:rsidRDefault="00B05F04" w:rsidP="00BA510A"/>
    <w:p w:rsidR="00B05F04" w:rsidRDefault="00B05F04" w:rsidP="00BA510A"/>
    <w:p w:rsidR="00B05F04" w:rsidRDefault="00B05F04" w:rsidP="00BA510A"/>
    <w:p w:rsidR="00B05F04" w:rsidRDefault="00B05F04" w:rsidP="00BA510A"/>
    <w:p w:rsidR="00B05F04" w:rsidRDefault="00B05F04" w:rsidP="00BA510A"/>
    <w:p w:rsidR="00B05F04" w:rsidRDefault="00B05F04" w:rsidP="00BA510A"/>
    <w:p w:rsidR="00B05F04" w:rsidRDefault="00B05F04" w:rsidP="00BA510A"/>
    <w:p w:rsidR="00B05F04" w:rsidRDefault="00B05F04" w:rsidP="00BA510A"/>
    <w:p w:rsidR="00B05F04" w:rsidRDefault="00B05F04" w:rsidP="00BA510A"/>
    <w:p w:rsidR="00B05F04" w:rsidRPr="00BB2061" w:rsidRDefault="00B05F04" w:rsidP="00BA510A"/>
    <w:p w:rsidR="00B05F04" w:rsidRDefault="00B05F04" w:rsidP="00B05F04">
      <w:pPr>
        <w:jc w:val="center"/>
        <w:rPr>
          <w:b/>
          <w:sz w:val="32"/>
          <w:szCs w:val="32"/>
        </w:rPr>
      </w:pPr>
      <w:r>
        <w:rPr>
          <w:b/>
          <w:sz w:val="32"/>
          <w:szCs w:val="32"/>
        </w:rPr>
        <w:t>РАБОЧАЯ ПРОГРАММА</w:t>
      </w:r>
    </w:p>
    <w:p w:rsidR="00B05F04" w:rsidRDefault="00B05F04" w:rsidP="00B05F04">
      <w:pPr>
        <w:jc w:val="center"/>
        <w:rPr>
          <w:b/>
          <w:sz w:val="32"/>
          <w:szCs w:val="32"/>
        </w:rPr>
      </w:pPr>
      <w:r>
        <w:rPr>
          <w:b/>
          <w:sz w:val="32"/>
          <w:szCs w:val="32"/>
        </w:rPr>
        <w:t>ВНЕУРОЧНОЙ ДЕЯТЕЛЬНОСТИ</w:t>
      </w:r>
    </w:p>
    <w:p w:rsidR="00B05F04" w:rsidRDefault="00B05F04" w:rsidP="00B05F04">
      <w:pPr>
        <w:jc w:val="center"/>
        <w:rPr>
          <w:b/>
          <w:sz w:val="28"/>
          <w:szCs w:val="28"/>
        </w:rPr>
      </w:pPr>
      <w:r>
        <w:rPr>
          <w:b/>
          <w:sz w:val="28"/>
          <w:szCs w:val="28"/>
        </w:rPr>
        <w:t>ТЮЗ «Премьера»</w:t>
      </w:r>
    </w:p>
    <w:p w:rsidR="00B05F04" w:rsidRDefault="00B05F04" w:rsidP="00B05F04">
      <w:pPr>
        <w:jc w:val="center"/>
        <w:rPr>
          <w:b/>
          <w:sz w:val="28"/>
          <w:szCs w:val="28"/>
        </w:rPr>
      </w:pPr>
    </w:p>
    <w:p w:rsidR="00B05F04" w:rsidRDefault="00B05F04" w:rsidP="00B05F04">
      <w:pPr>
        <w:jc w:val="center"/>
        <w:rPr>
          <w:b/>
          <w:sz w:val="28"/>
          <w:szCs w:val="28"/>
        </w:rPr>
      </w:pPr>
    </w:p>
    <w:p w:rsidR="00B05F04" w:rsidRDefault="00B05F04" w:rsidP="00B05F04">
      <w:pPr>
        <w:jc w:val="center"/>
        <w:rPr>
          <w:b/>
          <w:sz w:val="28"/>
          <w:szCs w:val="28"/>
        </w:rPr>
      </w:pPr>
    </w:p>
    <w:p w:rsidR="00B05F04" w:rsidRDefault="00B05F04" w:rsidP="00B05F04">
      <w:pPr>
        <w:jc w:val="center"/>
        <w:rPr>
          <w:b/>
          <w:sz w:val="28"/>
          <w:szCs w:val="28"/>
        </w:rPr>
      </w:pPr>
    </w:p>
    <w:p w:rsidR="00B05F04" w:rsidRDefault="00B05F04" w:rsidP="00B05F04">
      <w:pPr>
        <w:jc w:val="center"/>
        <w:rPr>
          <w:b/>
          <w:sz w:val="28"/>
          <w:szCs w:val="28"/>
        </w:rPr>
      </w:pPr>
    </w:p>
    <w:p w:rsidR="00B05F04" w:rsidRDefault="00B05F04" w:rsidP="00B05F04">
      <w:pPr>
        <w:jc w:val="center"/>
        <w:rPr>
          <w:b/>
          <w:sz w:val="28"/>
          <w:szCs w:val="28"/>
        </w:rPr>
      </w:pPr>
    </w:p>
    <w:p w:rsidR="00B05F04" w:rsidRDefault="00B05F04" w:rsidP="00B05F04">
      <w:pPr>
        <w:jc w:val="center"/>
        <w:rPr>
          <w:b/>
          <w:sz w:val="28"/>
          <w:szCs w:val="28"/>
        </w:rPr>
      </w:pPr>
    </w:p>
    <w:p w:rsidR="00B05F04" w:rsidRDefault="00B05F04" w:rsidP="00B05F04">
      <w:pPr>
        <w:rPr>
          <w:b/>
          <w:sz w:val="28"/>
          <w:szCs w:val="28"/>
        </w:rPr>
      </w:pPr>
    </w:p>
    <w:p w:rsidR="00B05F04" w:rsidRDefault="00B05F04" w:rsidP="00B05F04"/>
    <w:p w:rsidR="00B05F04" w:rsidRDefault="00B05F04" w:rsidP="00B05F04"/>
    <w:p w:rsidR="00B05F04" w:rsidRDefault="00B05F04" w:rsidP="00B05F04"/>
    <w:p w:rsidR="00B05F04" w:rsidRDefault="00B05F04" w:rsidP="00B05F04"/>
    <w:p w:rsidR="00B05F04" w:rsidRDefault="00B05F04" w:rsidP="00B05F04"/>
    <w:p w:rsidR="00B05F04" w:rsidRDefault="00B05F04" w:rsidP="00B05F04"/>
    <w:p w:rsidR="00B05F04" w:rsidRDefault="00B05F04" w:rsidP="00B05F04"/>
    <w:p w:rsidR="00B05F04" w:rsidRDefault="00B05F04" w:rsidP="00B05F04"/>
    <w:p w:rsidR="00B05F04" w:rsidRDefault="00B05F04" w:rsidP="00B05F04"/>
    <w:p w:rsidR="00B05F04" w:rsidRDefault="00B05F04" w:rsidP="00B05F04"/>
    <w:p w:rsidR="00B05F04" w:rsidRDefault="00B05F04" w:rsidP="00B05F04"/>
    <w:p w:rsidR="00B05F04" w:rsidRDefault="00B05F04" w:rsidP="00B05F04"/>
    <w:p w:rsidR="00B05F04" w:rsidRDefault="00B05F04" w:rsidP="00B05F04"/>
    <w:p w:rsidR="00B05F04" w:rsidRDefault="00B05F04" w:rsidP="00B05F04"/>
    <w:p w:rsidR="00B05F04" w:rsidRDefault="00B05F04" w:rsidP="00B05F04"/>
    <w:p w:rsidR="00B05F04" w:rsidRDefault="00B05F04" w:rsidP="00B05F04"/>
    <w:p w:rsidR="00B05F04" w:rsidRDefault="00B05F04" w:rsidP="00B05F04"/>
    <w:p w:rsidR="00B05F04" w:rsidRDefault="00B05F04" w:rsidP="00B05F04"/>
    <w:p w:rsidR="00B05F04" w:rsidRDefault="00B05F04" w:rsidP="00B05F04"/>
    <w:p w:rsidR="00B05F04" w:rsidRDefault="00B05F04" w:rsidP="00B05F04"/>
    <w:p w:rsidR="00B05F04" w:rsidRDefault="00B05F04" w:rsidP="00B05F04"/>
    <w:p w:rsidR="00B05F04" w:rsidRDefault="00B05F04" w:rsidP="00B05F04"/>
    <w:p w:rsidR="00B05F04" w:rsidRDefault="00B05F04" w:rsidP="00B05F04"/>
    <w:p w:rsidR="00B05F04" w:rsidRDefault="00B05F04" w:rsidP="00B05F04"/>
    <w:p w:rsidR="00B05F04" w:rsidRDefault="00B05F04" w:rsidP="00B05F04"/>
    <w:p w:rsidR="00B05F04" w:rsidRDefault="00B05F04" w:rsidP="00B05F04"/>
    <w:p w:rsidR="00B05F04" w:rsidRDefault="00B05F04" w:rsidP="00B05F04">
      <w:pPr>
        <w:jc w:val="center"/>
        <w:rPr>
          <w:b/>
          <w:sz w:val="28"/>
          <w:szCs w:val="28"/>
        </w:rPr>
      </w:pPr>
      <w:r>
        <w:rPr>
          <w:b/>
          <w:sz w:val="28"/>
          <w:szCs w:val="28"/>
        </w:rPr>
        <w:t>ПОЯСНИТЕЛЬНАЯ ЗАПИСКА</w:t>
      </w:r>
    </w:p>
    <w:p w:rsidR="00B05F04" w:rsidRDefault="00B05F04" w:rsidP="00B05F04">
      <w:pPr>
        <w:shd w:val="clear" w:color="auto" w:fill="FFFFFF"/>
        <w:ind w:firstLine="680"/>
        <w:jc w:val="both"/>
        <w:rPr>
          <w:sz w:val="28"/>
          <w:szCs w:val="28"/>
        </w:rPr>
      </w:pPr>
    </w:p>
    <w:p w:rsidR="00B05F04" w:rsidRPr="00B05F04" w:rsidRDefault="00B05F04" w:rsidP="00B05F04">
      <w:pPr>
        <w:ind w:firstLine="708"/>
        <w:jc w:val="both"/>
        <w:outlineLvl w:val="1"/>
        <w:rPr>
          <w:sz w:val="28"/>
          <w:szCs w:val="28"/>
        </w:rPr>
      </w:pPr>
    </w:p>
    <w:p w:rsidR="00B05F04" w:rsidRDefault="00B05F04" w:rsidP="00B05F04">
      <w:pPr>
        <w:ind w:firstLine="708"/>
        <w:jc w:val="both"/>
        <w:outlineLvl w:val="1"/>
        <w:rPr>
          <w:sz w:val="28"/>
          <w:szCs w:val="28"/>
        </w:rPr>
      </w:pPr>
      <w:r>
        <w:rPr>
          <w:sz w:val="28"/>
          <w:szCs w:val="28"/>
        </w:rPr>
        <w:t xml:space="preserve">Развитие художественно-творческих способностей личности была и остается одной из актуальных проблем педагогики и психологии. Особенно эта проблема обостряется в сложные критические периоды жизни общества, когда наиболее остро ощущается необходимость в творческих личностях, способных самостоятельно, по-новому разрешать возникшие трудности. Развитие творческой личности не представляется возможным без использования такого эффективного средства воспитания как </w:t>
      </w:r>
      <w:r>
        <w:rPr>
          <w:sz w:val="28"/>
          <w:szCs w:val="28"/>
        </w:rPr>
        <w:lastRenderedPageBreak/>
        <w:t>художественное творчество. Особое место в котором занимает театр, способный приобщить к общечеловеческим духовным ценностям и сформировать творческое отношение к действительности, являясь средством и способом самопознания, самораскрытия и самореализации.</w:t>
      </w:r>
    </w:p>
    <w:p w:rsidR="00B05F04" w:rsidRDefault="00B05F04" w:rsidP="00B05F04">
      <w:pPr>
        <w:ind w:firstLine="708"/>
        <w:jc w:val="both"/>
        <w:outlineLvl w:val="1"/>
        <w:rPr>
          <w:sz w:val="28"/>
          <w:szCs w:val="28"/>
        </w:rPr>
      </w:pPr>
      <w:r>
        <w:rPr>
          <w:sz w:val="28"/>
          <w:szCs w:val="28"/>
        </w:rPr>
        <w:t>Театр своей многомерностью, своей многоликостью и синтетической природой способен помочь ребенку раздвинуть рамки постижения мира, увлечь его добром, желанием делиться своими мыслями, умением слышать других, развиваться, творя (разумеется, на первых порах с педагогом) и играя.</w:t>
      </w:r>
    </w:p>
    <w:p w:rsidR="00B05F04" w:rsidRDefault="00B05F04" w:rsidP="00B05F04">
      <w:pPr>
        <w:ind w:firstLine="708"/>
        <w:jc w:val="both"/>
        <w:rPr>
          <w:sz w:val="28"/>
          <w:szCs w:val="28"/>
        </w:rPr>
      </w:pPr>
      <w:r>
        <w:rPr>
          <w:sz w:val="28"/>
          <w:szCs w:val="28"/>
        </w:rPr>
        <w:t>Введение преподавания театрального искусства в общеобразовательную школу способно эффективно повлиять на воспитательно-образовательный процесс. Сплочение коллектива класса, расширение культурного диапазона учеников, повышение культуры поведения – всё это возможно осуществлять через обучение и творчество на театральных занятиях в школе. Особое значение театральное творчество приобретает в начальной школе. Оно не только помогает воспитывать, но и обучает с помощью игры, т.к. для детей игра в этом возрасте – основной вид деятельности, постоянно перерастающий в работу (обучение).</w:t>
      </w:r>
    </w:p>
    <w:p w:rsidR="00B05F04" w:rsidRDefault="00B05F04" w:rsidP="00B05F04">
      <w:pPr>
        <w:ind w:firstLine="708"/>
        <w:jc w:val="both"/>
        <w:outlineLvl w:val="1"/>
        <w:rPr>
          <w:sz w:val="28"/>
          <w:szCs w:val="28"/>
        </w:rPr>
      </w:pPr>
    </w:p>
    <w:p w:rsidR="00B05F04" w:rsidRDefault="00B05F04" w:rsidP="00B05F04">
      <w:pPr>
        <w:ind w:firstLine="708"/>
        <w:jc w:val="both"/>
        <w:outlineLvl w:val="1"/>
        <w:rPr>
          <w:sz w:val="28"/>
          <w:szCs w:val="28"/>
        </w:rPr>
      </w:pPr>
      <w:r>
        <w:rPr>
          <w:sz w:val="28"/>
          <w:szCs w:val="28"/>
        </w:rPr>
        <w:t>Программа кружка «Театр в начальной школе» составлена на основе:</w:t>
      </w:r>
    </w:p>
    <w:p w:rsidR="00B05F04" w:rsidRDefault="00B05F04" w:rsidP="00B05F04">
      <w:pPr>
        <w:ind w:firstLine="708"/>
        <w:jc w:val="both"/>
        <w:outlineLvl w:val="1"/>
        <w:rPr>
          <w:bCs/>
          <w:iCs/>
          <w:color w:val="170E02"/>
          <w:sz w:val="28"/>
          <w:szCs w:val="28"/>
        </w:rPr>
      </w:pPr>
      <w:r>
        <w:rPr>
          <w:sz w:val="28"/>
          <w:szCs w:val="28"/>
        </w:rPr>
        <w:t xml:space="preserve">- </w:t>
      </w:r>
      <w:r>
        <w:rPr>
          <w:bCs/>
          <w:iCs/>
          <w:color w:val="170E02"/>
          <w:sz w:val="28"/>
          <w:szCs w:val="28"/>
        </w:rPr>
        <w:t xml:space="preserve">программы курса «Театр» для начальной школы И.А. Генералова </w:t>
      </w:r>
      <w:r>
        <w:rPr>
          <w:sz w:val="28"/>
          <w:szCs w:val="28"/>
        </w:rPr>
        <w:t>(Образовательная система «Школа 2100» Сборник программ. Дошкольное образование. Начальная школа (Под научной редакцией Д.И. Фельдштейна). М.: Баласс, 2008);</w:t>
      </w:r>
    </w:p>
    <w:p w:rsidR="00B05F04" w:rsidRDefault="00B05F04" w:rsidP="00B05F04">
      <w:pPr>
        <w:pStyle w:val="a8"/>
        <w:ind w:firstLine="708"/>
        <w:jc w:val="both"/>
        <w:rPr>
          <w:rFonts w:ascii="Times New Roman" w:eastAsia="Times New Roman" w:hAnsi="Times New Roman" w:cs="Times New Roman"/>
          <w:sz w:val="28"/>
          <w:szCs w:val="28"/>
          <w:lang w:eastAsia="ar-SA"/>
        </w:rPr>
      </w:pPr>
      <w:r>
        <w:rPr>
          <w:sz w:val="28"/>
          <w:szCs w:val="28"/>
        </w:rPr>
        <w:t xml:space="preserve">- образовательной программы «Основы театрального искусства» </w:t>
      </w:r>
      <w:r>
        <w:rPr>
          <w:rFonts w:eastAsia="Times New Roman" w:cs="Times New Roman"/>
          <w:sz w:val="28"/>
          <w:szCs w:val="28"/>
          <w:lang w:eastAsia="ar-SA"/>
        </w:rPr>
        <w:t>Похмельных А.А.</w:t>
      </w:r>
      <w:r>
        <w:rPr>
          <w:rFonts w:eastAsia="Times New Roman"/>
          <w:sz w:val="28"/>
          <w:szCs w:val="28"/>
          <w:lang w:eastAsia="ar-SA"/>
        </w:rPr>
        <w:t xml:space="preserve"> </w:t>
      </w:r>
    </w:p>
    <w:p w:rsidR="00B05F04" w:rsidRDefault="00B05F04" w:rsidP="00B05F04">
      <w:pPr>
        <w:ind w:firstLine="708"/>
        <w:jc w:val="both"/>
        <w:rPr>
          <w:color w:val="170E02"/>
          <w:sz w:val="28"/>
          <w:szCs w:val="28"/>
        </w:rPr>
      </w:pPr>
      <w:r>
        <w:rPr>
          <w:b/>
          <w:bCs/>
          <w:i/>
          <w:color w:val="170E02"/>
          <w:sz w:val="28"/>
          <w:szCs w:val="28"/>
        </w:rPr>
        <w:t>Цель</w:t>
      </w:r>
      <w:r>
        <w:rPr>
          <w:color w:val="170E02"/>
          <w:sz w:val="28"/>
          <w:szCs w:val="28"/>
        </w:rPr>
        <w:t xml:space="preserve">: воспитание и развитие понимающего, умного, воспитанного театрального зрителя, обладающего художественным вкусом, необходимыми знаниями, собственным мнением. </w:t>
      </w:r>
    </w:p>
    <w:p w:rsidR="00B05F04" w:rsidRDefault="00B05F04" w:rsidP="00B05F04">
      <w:pPr>
        <w:jc w:val="both"/>
        <w:rPr>
          <w:b/>
          <w:i/>
          <w:color w:val="170E02"/>
          <w:sz w:val="28"/>
          <w:szCs w:val="28"/>
        </w:rPr>
      </w:pPr>
      <w:r>
        <w:rPr>
          <w:b/>
          <w:i/>
          <w:color w:val="170E02"/>
          <w:sz w:val="28"/>
          <w:szCs w:val="28"/>
        </w:rPr>
        <w:tab/>
        <w:t>Задачи:</w:t>
      </w:r>
    </w:p>
    <w:p w:rsidR="00B05F04" w:rsidRDefault="00B05F04" w:rsidP="00B05F04">
      <w:pPr>
        <w:pStyle w:val="aff"/>
        <w:numPr>
          <w:ilvl w:val="0"/>
          <w:numId w:val="218"/>
        </w:numPr>
        <w:spacing w:after="0" w:line="240" w:lineRule="auto"/>
        <w:jc w:val="both"/>
        <w:rPr>
          <w:rFonts w:ascii="Times New Roman" w:eastAsia="Times New Roman" w:hAnsi="Times New Roman"/>
          <w:color w:val="170E02"/>
          <w:sz w:val="28"/>
          <w:szCs w:val="28"/>
          <w:lang w:eastAsia="ru-RU"/>
        </w:rPr>
      </w:pPr>
      <w:r>
        <w:rPr>
          <w:rFonts w:ascii="Times New Roman" w:eastAsia="Times New Roman" w:hAnsi="Times New Roman"/>
          <w:color w:val="170E02"/>
          <w:sz w:val="28"/>
          <w:szCs w:val="28"/>
          <w:lang w:eastAsia="ru-RU"/>
        </w:rPr>
        <w:t xml:space="preserve">опираясь на синтетическую природу театрального искусства, </w:t>
      </w:r>
    </w:p>
    <w:p w:rsidR="00B05F04" w:rsidRDefault="00B05F04" w:rsidP="00B05F04">
      <w:pPr>
        <w:jc w:val="both"/>
        <w:rPr>
          <w:color w:val="170E02"/>
          <w:sz w:val="28"/>
          <w:szCs w:val="28"/>
        </w:rPr>
      </w:pPr>
      <w:r>
        <w:rPr>
          <w:color w:val="170E02"/>
          <w:sz w:val="28"/>
          <w:szCs w:val="28"/>
        </w:rPr>
        <w:t>способствовать раскрытию и развитию творческого потенциала каждого ребенка;</w:t>
      </w:r>
    </w:p>
    <w:p w:rsidR="00B05F04" w:rsidRDefault="00B05F04" w:rsidP="00B05F04">
      <w:pPr>
        <w:pStyle w:val="aff"/>
        <w:numPr>
          <w:ilvl w:val="0"/>
          <w:numId w:val="218"/>
        </w:numPr>
        <w:spacing w:after="0" w:line="240" w:lineRule="auto"/>
        <w:jc w:val="both"/>
        <w:rPr>
          <w:rFonts w:ascii="Times New Roman" w:eastAsia="Times New Roman" w:hAnsi="Times New Roman"/>
          <w:color w:val="170E02"/>
          <w:sz w:val="28"/>
          <w:szCs w:val="28"/>
          <w:lang w:eastAsia="ru-RU"/>
        </w:rPr>
      </w:pPr>
      <w:r>
        <w:rPr>
          <w:rFonts w:ascii="Times New Roman" w:eastAsia="Times New Roman" w:hAnsi="Times New Roman"/>
          <w:color w:val="170E02"/>
          <w:sz w:val="28"/>
          <w:szCs w:val="28"/>
          <w:lang w:eastAsia="ru-RU"/>
        </w:rPr>
        <w:t xml:space="preserve">помочь овладеть навыками коллективного взаимодействия и </w:t>
      </w:r>
    </w:p>
    <w:p w:rsidR="00B05F04" w:rsidRDefault="00B05F04" w:rsidP="00B05F04">
      <w:pPr>
        <w:jc w:val="both"/>
        <w:rPr>
          <w:color w:val="170E02"/>
          <w:sz w:val="28"/>
          <w:szCs w:val="28"/>
        </w:rPr>
      </w:pPr>
      <w:r>
        <w:rPr>
          <w:color w:val="170E02"/>
          <w:sz w:val="28"/>
          <w:szCs w:val="28"/>
        </w:rPr>
        <w:t>общения;</w:t>
      </w:r>
    </w:p>
    <w:p w:rsidR="00B05F04" w:rsidRDefault="00B05F04" w:rsidP="00B05F04">
      <w:pPr>
        <w:pStyle w:val="aff"/>
        <w:numPr>
          <w:ilvl w:val="0"/>
          <w:numId w:val="218"/>
        </w:numPr>
        <w:spacing w:after="0" w:line="240" w:lineRule="auto"/>
        <w:jc w:val="both"/>
        <w:rPr>
          <w:rFonts w:ascii="Times New Roman" w:eastAsia="Times New Roman" w:hAnsi="Times New Roman"/>
          <w:color w:val="170E02"/>
          <w:sz w:val="28"/>
          <w:szCs w:val="28"/>
          <w:lang w:eastAsia="ru-RU"/>
        </w:rPr>
      </w:pPr>
      <w:r>
        <w:rPr>
          <w:rFonts w:ascii="Times New Roman" w:eastAsia="Times New Roman" w:hAnsi="Times New Roman"/>
          <w:color w:val="170E02"/>
          <w:sz w:val="28"/>
          <w:szCs w:val="28"/>
          <w:lang w:eastAsia="ru-RU"/>
        </w:rPr>
        <w:t xml:space="preserve">через театр привить интерес к мировой художественной культуре </w:t>
      </w:r>
    </w:p>
    <w:p w:rsidR="00B05F04" w:rsidRDefault="00B05F04" w:rsidP="00B05F04">
      <w:pPr>
        <w:jc w:val="both"/>
        <w:rPr>
          <w:color w:val="170E02"/>
          <w:sz w:val="28"/>
          <w:szCs w:val="28"/>
        </w:rPr>
      </w:pPr>
      <w:r>
        <w:rPr>
          <w:color w:val="170E02"/>
          <w:sz w:val="28"/>
          <w:szCs w:val="28"/>
        </w:rPr>
        <w:t>и дать первичные сведения о ней;</w:t>
      </w:r>
    </w:p>
    <w:p w:rsidR="00B05F04" w:rsidRDefault="00B05F04" w:rsidP="00B05F04">
      <w:pPr>
        <w:pStyle w:val="aff"/>
        <w:numPr>
          <w:ilvl w:val="0"/>
          <w:numId w:val="218"/>
        </w:numPr>
        <w:spacing w:after="0" w:line="240" w:lineRule="auto"/>
        <w:jc w:val="both"/>
        <w:rPr>
          <w:rFonts w:ascii="Times New Roman" w:eastAsia="Times New Roman" w:hAnsi="Times New Roman"/>
          <w:color w:val="170E02"/>
          <w:sz w:val="28"/>
          <w:szCs w:val="28"/>
          <w:lang w:eastAsia="ru-RU"/>
        </w:rPr>
      </w:pPr>
      <w:r>
        <w:rPr>
          <w:rFonts w:ascii="Times New Roman" w:eastAsia="Times New Roman" w:hAnsi="Times New Roman"/>
          <w:color w:val="170E02"/>
          <w:sz w:val="28"/>
          <w:szCs w:val="28"/>
          <w:lang w:eastAsia="ru-RU"/>
        </w:rPr>
        <w:lastRenderedPageBreak/>
        <w:t xml:space="preserve">научить творчески, с воображением и фантазией, относиться к </w:t>
      </w:r>
    </w:p>
    <w:p w:rsidR="00B05F04" w:rsidRDefault="00B05F04" w:rsidP="00B05F04">
      <w:pPr>
        <w:jc w:val="both"/>
        <w:rPr>
          <w:color w:val="170E02"/>
          <w:sz w:val="28"/>
          <w:szCs w:val="28"/>
        </w:rPr>
      </w:pPr>
      <w:r>
        <w:rPr>
          <w:color w:val="170E02"/>
          <w:sz w:val="28"/>
          <w:szCs w:val="28"/>
        </w:rPr>
        <w:t xml:space="preserve">любой работе. </w:t>
      </w:r>
    </w:p>
    <w:p w:rsidR="00B05F04" w:rsidRDefault="00B05F04" w:rsidP="00B05F04">
      <w:pPr>
        <w:ind w:left="708"/>
        <w:jc w:val="both"/>
        <w:rPr>
          <w:color w:val="170E02"/>
          <w:sz w:val="28"/>
          <w:szCs w:val="28"/>
        </w:rPr>
      </w:pPr>
      <w:r>
        <w:rPr>
          <w:color w:val="170E02"/>
          <w:sz w:val="28"/>
          <w:szCs w:val="28"/>
        </w:rPr>
        <w:t xml:space="preserve">Театр рассматривается в контексте других видов искусства, и в </w:t>
      </w:r>
    </w:p>
    <w:p w:rsidR="00B05F04" w:rsidRDefault="00B05F04" w:rsidP="00B05F04">
      <w:pPr>
        <w:jc w:val="both"/>
        <w:rPr>
          <w:color w:val="170E02"/>
          <w:sz w:val="28"/>
          <w:szCs w:val="28"/>
        </w:rPr>
      </w:pPr>
      <w:r>
        <w:rPr>
          <w:color w:val="170E02"/>
          <w:sz w:val="28"/>
          <w:szCs w:val="28"/>
        </w:rPr>
        <w:t>начальной школе даются общие представления о его специфике.</w:t>
      </w:r>
    </w:p>
    <w:p w:rsidR="00B05F04" w:rsidRDefault="00B05F04" w:rsidP="00B05F04">
      <w:pPr>
        <w:ind w:left="708"/>
        <w:jc w:val="both"/>
        <w:rPr>
          <w:rFonts w:eastAsia="Calibri"/>
          <w:sz w:val="28"/>
          <w:szCs w:val="28"/>
          <w:lang w:eastAsia="en-US"/>
        </w:rPr>
      </w:pPr>
      <w:r>
        <w:rPr>
          <w:sz w:val="28"/>
          <w:szCs w:val="28"/>
        </w:rPr>
        <w:t>Отличительными особенностями и новизной программы является:</w:t>
      </w:r>
    </w:p>
    <w:p w:rsidR="00B05F04" w:rsidRDefault="00B05F04" w:rsidP="00B05F04">
      <w:pPr>
        <w:ind w:left="708"/>
        <w:jc w:val="both"/>
        <w:rPr>
          <w:sz w:val="28"/>
          <w:szCs w:val="28"/>
        </w:rPr>
      </w:pPr>
      <w:r>
        <w:rPr>
          <w:sz w:val="28"/>
          <w:szCs w:val="28"/>
        </w:rPr>
        <w:t xml:space="preserve">- </w:t>
      </w:r>
      <w:r>
        <w:rPr>
          <w:i/>
          <w:sz w:val="28"/>
          <w:szCs w:val="28"/>
        </w:rPr>
        <w:t>деятельностный</w:t>
      </w:r>
      <w:r>
        <w:rPr>
          <w:sz w:val="28"/>
          <w:szCs w:val="28"/>
        </w:rPr>
        <w:t xml:space="preserve"> подход к воспитанию и развитию ребенка </w:t>
      </w:r>
    </w:p>
    <w:p w:rsidR="00B05F04" w:rsidRDefault="00B05F04" w:rsidP="00B05F04">
      <w:pPr>
        <w:jc w:val="both"/>
        <w:rPr>
          <w:sz w:val="28"/>
          <w:szCs w:val="28"/>
        </w:rPr>
      </w:pPr>
      <w:r>
        <w:rPr>
          <w:sz w:val="28"/>
          <w:szCs w:val="28"/>
        </w:rPr>
        <w:t>средствами театра, где школьник выступает в роли то актёра, то музыканта, то художника, на практике узнаёт о том, что актёр – это одновременно и творец, и материал, и инструмент;</w:t>
      </w:r>
    </w:p>
    <w:p w:rsidR="00B05F04" w:rsidRDefault="00B05F04" w:rsidP="00B05F04">
      <w:pPr>
        <w:jc w:val="both"/>
        <w:rPr>
          <w:rFonts w:eastAsia="Calibri"/>
          <w:sz w:val="28"/>
          <w:szCs w:val="28"/>
          <w:lang w:eastAsia="en-US"/>
        </w:rPr>
      </w:pPr>
      <w:r>
        <w:rPr>
          <w:sz w:val="28"/>
          <w:szCs w:val="28"/>
        </w:rPr>
        <w:tab/>
        <w:t xml:space="preserve">- </w:t>
      </w:r>
      <w:r>
        <w:rPr>
          <w:i/>
          <w:sz w:val="28"/>
          <w:szCs w:val="28"/>
        </w:rPr>
        <w:t>принцип междисциплинарной интеграции</w:t>
      </w:r>
      <w:r>
        <w:rPr>
          <w:sz w:val="28"/>
          <w:szCs w:val="28"/>
        </w:rPr>
        <w:t xml:space="preserve"> – применим к смежным наукам (уроки литературы и музыки, литература и живопись, изобразительное искусство и технология, вокал и ритмика);</w:t>
      </w:r>
    </w:p>
    <w:p w:rsidR="00B05F04" w:rsidRDefault="00B05F04" w:rsidP="00B05F04">
      <w:pPr>
        <w:jc w:val="both"/>
        <w:rPr>
          <w:sz w:val="28"/>
          <w:szCs w:val="28"/>
        </w:rPr>
      </w:pPr>
      <w:r>
        <w:rPr>
          <w:sz w:val="28"/>
          <w:szCs w:val="28"/>
        </w:rPr>
        <w:tab/>
        <w:t xml:space="preserve">- </w:t>
      </w:r>
      <w:r>
        <w:rPr>
          <w:i/>
          <w:sz w:val="28"/>
          <w:szCs w:val="28"/>
        </w:rPr>
        <w:t>принцип креативности</w:t>
      </w:r>
      <w:r>
        <w:rPr>
          <w:sz w:val="28"/>
          <w:szCs w:val="28"/>
        </w:rPr>
        <w:t xml:space="preserve"> – предполагает максимальную ориентацию на творчество ребенка, на развитие его психофизических ощущений, раскрепощение личности. </w:t>
      </w:r>
    </w:p>
    <w:p w:rsidR="00B05F04" w:rsidRDefault="00B05F04" w:rsidP="00B05F04">
      <w:pPr>
        <w:pStyle w:val="2e"/>
        <w:spacing w:line="240" w:lineRule="auto"/>
        <w:ind w:right="0"/>
        <w:rPr>
          <w:rFonts w:eastAsia="Times New Roman"/>
          <w:color w:val="170E02"/>
          <w:sz w:val="28"/>
          <w:szCs w:val="28"/>
          <w:lang w:val="ru-RU" w:eastAsia="ru-RU"/>
        </w:rPr>
      </w:pPr>
      <w:r>
        <w:rPr>
          <w:sz w:val="28"/>
          <w:szCs w:val="28"/>
          <w:lang w:val="ru-RU"/>
        </w:rPr>
        <w:t xml:space="preserve">   </w:t>
      </w:r>
      <w:r>
        <w:rPr>
          <w:sz w:val="28"/>
          <w:szCs w:val="28"/>
          <w:lang w:val="ru-RU"/>
        </w:rPr>
        <w:tab/>
      </w:r>
      <w:r>
        <w:rPr>
          <w:rFonts w:eastAsia="Times New Roman"/>
          <w:color w:val="170E02"/>
          <w:sz w:val="28"/>
          <w:szCs w:val="28"/>
          <w:lang w:val="ru-RU" w:eastAsia="ru-RU"/>
        </w:rPr>
        <w:t xml:space="preserve"> </w:t>
      </w:r>
      <w:r>
        <w:rPr>
          <w:rFonts w:eastAsia="Times New Roman" w:cs="Times New Roman"/>
          <w:iCs/>
          <w:sz w:val="28"/>
          <w:szCs w:val="28"/>
          <w:lang w:val="ru-RU" w:eastAsia="ar-SA" w:bidi="ar-SA"/>
        </w:rPr>
        <w:t>Программа предусматривает использование следующих форм проведения занятий:</w:t>
      </w:r>
    </w:p>
    <w:p w:rsidR="00B05F04" w:rsidRDefault="00B05F04" w:rsidP="00B05F04">
      <w:pPr>
        <w:pStyle w:val="2e"/>
        <w:numPr>
          <w:ilvl w:val="0"/>
          <w:numId w:val="218"/>
        </w:numPr>
        <w:spacing w:line="240" w:lineRule="auto"/>
        <w:rPr>
          <w:rFonts w:eastAsia="Times New Roman" w:cs="Times New Roman"/>
          <w:sz w:val="28"/>
          <w:szCs w:val="28"/>
          <w:lang w:val="ru-RU" w:eastAsia="ar-SA" w:bidi="ar-SA"/>
        </w:rPr>
      </w:pPr>
      <w:r>
        <w:rPr>
          <w:rFonts w:eastAsia="Times New Roman" w:cs="Times New Roman"/>
          <w:sz w:val="28"/>
          <w:szCs w:val="28"/>
          <w:lang w:val="ru-RU" w:eastAsia="ar-SA" w:bidi="ar-SA"/>
        </w:rPr>
        <w:t>игра</w:t>
      </w:r>
    </w:p>
    <w:p w:rsidR="00B05F04" w:rsidRDefault="00B05F04" w:rsidP="00B05F04">
      <w:pPr>
        <w:pStyle w:val="2e"/>
        <w:numPr>
          <w:ilvl w:val="0"/>
          <w:numId w:val="218"/>
        </w:numPr>
        <w:spacing w:line="240" w:lineRule="auto"/>
        <w:rPr>
          <w:rFonts w:eastAsia="Times New Roman" w:cs="Times New Roman"/>
          <w:sz w:val="28"/>
          <w:szCs w:val="28"/>
          <w:lang w:val="ru-RU" w:eastAsia="ar-SA" w:bidi="ar-SA"/>
        </w:rPr>
      </w:pPr>
      <w:r>
        <w:rPr>
          <w:rFonts w:eastAsia="Times New Roman" w:cs="Times New Roman"/>
          <w:sz w:val="28"/>
          <w:szCs w:val="28"/>
          <w:lang w:val="ru-RU" w:eastAsia="ar-SA" w:bidi="ar-SA"/>
        </w:rPr>
        <w:t>беседа</w:t>
      </w:r>
    </w:p>
    <w:p w:rsidR="00B05F04" w:rsidRDefault="00B05F04" w:rsidP="00B05F04">
      <w:pPr>
        <w:pStyle w:val="2e"/>
        <w:numPr>
          <w:ilvl w:val="0"/>
          <w:numId w:val="218"/>
        </w:numPr>
        <w:spacing w:line="240" w:lineRule="auto"/>
        <w:rPr>
          <w:rFonts w:eastAsia="Times New Roman" w:cs="Times New Roman"/>
          <w:sz w:val="28"/>
          <w:szCs w:val="28"/>
          <w:lang w:val="ru-RU" w:eastAsia="ar-SA" w:bidi="ar-SA"/>
        </w:rPr>
      </w:pPr>
      <w:r>
        <w:rPr>
          <w:rFonts w:eastAsia="Times New Roman" w:cs="Times New Roman"/>
          <w:sz w:val="28"/>
          <w:szCs w:val="28"/>
          <w:lang w:val="ru-RU" w:eastAsia="ar-SA" w:bidi="ar-SA"/>
        </w:rPr>
        <w:t>иллюстрирование</w:t>
      </w:r>
    </w:p>
    <w:p w:rsidR="00B05F04" w:rsidRDefault="00B05F04" w:rsidP="00B05F04">
      <w:pPr>
        <w:pStyle w:val="2e"/>
        <w:numPr>
          <w:ilvl w:val="0"/>
          <w:numId w:val="218"/>
        </w:numPr>
        <w:spacing w:line="240" w:lineRule="auto"/>
        <w:rPr>
          <w:rFonts w:eastAsia="Times New Roman" w:cs="Times New Roman"/>
          <w:sz w:val="28"/>
          <w:szCs w:val="28"/>
          <w:lang w:val="ru-RU" w:eastAsia="ar-SA" w:bidi="ar-SA"/>
        </w:rPr>
      </w:pPr>
      <w:r>
        <w:rPr>
          <w:rFonts w:eastAsia="Times New Roman" w:cs="Times New Roman"/>
          <w:sz w:val="28"/>
          <w:szCs w:val="28"/>
          <w:lang w:val="ru-RU" w:eastAsia="ar-SA" w:bidi="ar-SA"/>
        </w:rPr>
        <w:t xml:space="preserve">изучение основ сценического мастерства </w:t>
      </w:r>
    </w:p>
    <w:p w:rsidR="00B05F04" w:rsidRDefault="00B05F04" w:rsidP="00B05F04">
      <w:pPr>
        <w:pStyle w:val="2e"/>
        <w:numPr>
          <w:ilvl w:val="0"/>
          <w:numId w:val="218"/>
        </w:numPr>
        <w:spacing w:line="240" w:lineRule="auto"/>
        <w:rPr>
          <w:rFonts w:eastAsia="Times New Roman" w:cs="Times New Roman"/>
          <w:sz w:val="28"/>
          <w:szCs w:val="28"/>
          <w:lang w:val="ru-RU" w:eastAsia="ar-SA" w:bidi="ar-SA"/>
        </w:rPr>
      </w:pPr>
      <w:r>
        <w:rPr>
          <w:rFonts w:eastAsia="Times New Roman" w:cs="Times New Roman"/>
          <w:sz w:val="28"/>
          <w:szCs w:val="28"/>
          <w:lang w:val="ru-RU" w:eastAsia="ar-SA" w:bidi="ar-SA"/>
        </w:rPr>
        <w:t>мастерская образа</w:t>
      </w:r>
    </w:p>
    <w:p w:rsidR="00B05F04" w:rsidRDefault="00B05F04" w:rsidP="00B05F04">
      <w:pPr>
        <w:pStyle w:val="2e"/>
        <w:numPr>
          <w:ilvl w:val="0"/>
          <w:numId w:val="218"/>
        </w:numPr>
        <w:spacing w:line="240" w:lineRule="auto"/>
        <w:rPr>
          <w:rFonts w:eastAsia="Times New Roman" w:cs="Times New Roman"/>
          <w:sz w:val="28"/>
          <w:szCs w:val="28"/>
          <w:lang w:val="ru-RU" w:eastAsia="ar-SA" w:bidi="ar-SA"/>
        </w:rPr>
      </w:pPr>
      <w:r>
        <w:rPr>
          <w:rFonts w:eastAsia="Times New Roman" w:cs="Times New Roman"/>
          <w:sz w:val="28"/>
          <w:szCs w:val="28"/>
          <w:lang w:val="ru-RU" w:eastAsia="ar-SA" w:bidi="ar-SA"/>
        </w:rPr>
        <w:t>мастерская костюма, декораций</w:t>
      </w:r>
    </w:p>
    <w:p w:rsidR="00B05F04" w:rsidRDefault="00B05F04" w:rsidP="00B05F04">
      <w:pPr>
        <w:pStyle w:val="2e"/>
        <w:numPr>
          <w:ilvl w:val="0"/>
          <w:numId w:val="218"/>
        </w:numPr>
        <w:spacing w:line="240" w:lineRule="auto"/>
        <w:rPr>
          <w:rFonts w:eastAsia="Times New Roman" w:cs="Times New Roman"/>
          <w:sz w:val="28"/>
          <w:szCs w:val="28"/>
          <w:lang w:val="ru-RU" w:eastAsia="ar-SA" w:bidi="ar-SA"/>
        </w:rPr>
      </w:pPr>
      <w:r>
        <w:rPr>
          <w:rFonts w:eastAsia="Times New Roman" w:cs="Times New Roman"/>
          <w:sz w:val="28"/>
          <w:szCs w:val="28"/>
          <w:lang w:val="ru-RU" w:eastAsia="ar-SA" w:bidi="ar-SA"/>
        </w:rPr>
        <w:t>инсценирование прочитанного произведения</w:t>
      </w:r>
    </w:p>
    <w:p w:rsidR="00B05F04" w:rsidRDefault="00B05F04" w:rsidP="00B05F04">
      <w:pPr>
        <w:pStyle w:val="2e"/>
        <w:numPr>
          <w:ilvl w:val="0"/>
          <w:numId w:val="218"/>
        </w:numPr>
        <w:spacing w:line="240" w:lineRule="auto"/>
        <w:rPr>
          <w:rFonts w:eastAsia="Times New Roman" w:cs="Times New Roman"/>
          <w:sz w:val="28"/>
          <w:szCs w:val="28"/>
          <w:lang w:val="ru-RU" w:eastAsia="ar-SA" w:bidi="ar-SA"/>
        </w:rPr>
      </w:pPr>
      <w:r>
        <w:rPr>
          <w:rFonts w:eastAsia="Times New Roman" w:cs="Times New Roman"/>
          <w:sz w:val="28"/>
          <w:szCs w:val="28"/>
          <w:lang w:val="ru-RU" w:eastAsia="ar-SA" w:bidi="ar-SA"/>
        </w:rPr>
        <w:t xml:space="preserve">постановка спектакля </w:t>
      </w:r>
    </w:p>
    <w:p w:rsidR="00B05F04" w:rsidRDefault="00B05F04" w:rsidP="00B05F04">
      <w:pPr>
        <w:pStyle w:val="2e"/>
        <w:numPr>
          <w:ilvl w:val="0"/>
          <w:numId w:val="218"/>
        </w:numPr>
        <w:spacing w:line="240" w:lineRule="auto"/>
        <w:rPr>
          <w:rFonts w:eastAsia="Times New Roman" w:cs="Times New Roman"/>
          <w:sz w:val="28"/>
          <w:szCs w:val="28"/>
          <w:lang w:val="ru-RU" w:eastAsia="ar-SA" w:bidi="ar-SA"/>
        </w:rPr>
      </w:pPr>
      <w:r>
        <w:rPr>
          <w:rFonts w:eastAsia="Times New Roman" w:cs="Times New Roman"/>
          <w:sz w:val="28"/>
          <w:szCs w:val="28"/>
          <w:lang w:val="ru-RU" w:eastAsia="ar-SA" w:bidi="ar-SA"/>
        </w:rPr>
        <w:t>посещение спектакля</w:t>
      </w:r>
    </w:p>
    <w:p w:rsidR="00B05F04" w:rsidRDefault="00B05F04" w:rsidP="00B05F04">
      <w:pPr>
        <w:pStyle w:val="2e"/>
        <w:numPr>
          <w:ilvl w:val="0"/>
          <w:numId w:val="218"/>
        </w:numPr>
        <w:spacing w:line="240" w:lineRule="auto"/>
        <w:rPr>
          <w:rFonts w:eastAsia="Times New Roman" w:cs="Times New Roman"/>
          <w:sz w:val="28"/>
          <w:szCs w:val="28"/>
          <w:lang w:val="ru-RU" w:eastAsia="ar-SA" w:bidi="ar-SA"/>
        </w:rPr>
      </w:pPr>
      <w:r>
        <w:rPr>
          <w:rFonts w:eastAsia="Times New Roman" w:cs="Times New Roman"/>
          <w:sz w:val="28"/>
          <w:szCs w:val="28"/>
          <w:lang w:val="ru-RU" w:eastAsia="ar-SA" w:bidi="ar-SA"/>
        </w:rPr>
        <w:t>работа в малых группах</w:t>
      </w:r>
    </w:p>
    <w:p w:rsidR="00B05F04" w:rsidRDefault="00B05F04" w:rsidP="00B05F04">
      <w:pPr>
        <w:pStyle w:val="2e"/>
        <w:numPr>
          <w:ilvl w:val="0"/>
          <w:numId w:val="218"/>
        </w:numPr>
        <w:spacing w:line="240" w:lineRule="auto"/>
        <w:rPr>
          <w:rFonts w:eastAsia="Times New Roman" w:cs="Times New Roman"/>
          <w:sz w:val="28"/>
          <w:szCs w:val="28"/>
          <w:lang w:val="ru-RU" w:eastAsia="ar-SA" w:bidi="ar-SA"/>
        </w:rPr>
      </w:pPr>
      <w:r>
        <w:rPr>
          <w:rFonts w:eastAsia="Times New Roman" w:cs="Times New Roman"/>
          <w:sz w:val="28"/>
          <w:szCs w:val="28"/>
          <w:lang w:val="ru-RU" w:eastAsia="ar-SA" w:bidi="ar-SA"/>
        </w:rPr>
        <w:t>актёрский тренинг</w:t>
      </w:r>
    </w:p>
    <w:p w:rsidR="00B05F04" w:rsidRDefault="00B05F04" w:rsidP="00B05F04">
      <w:pPr>
        <w:pStyle w:val="2e"/>
        <w:numPr>
          <w:ilvl w:val="0"/>
          <w:numId w:val="218"/>
        </w:numPr>
        <w:spacing w:line="240" w:lineRule="auto"/>
        <w:rPr>
          <w:rFonts w:eastAsia="Times New Roman" w:cs="Times New Roman"/>
          <w:sz w:val="28"/>
          <w:szCs w:val="28"/>
          <w:lang w:val="ru-RU" w:eastAsia="ar-SA" w:bidi="ar-SA"/>
        </w:rPr>
      </w:pPr>
      <w:r>
        <w:rPr>
          <w:rFonts w:eastAsia="Times New Roman" w:cs="Times New Roman"/>
          <w:sz w:val="28"/>
          <w:szCs w:val="28"/>
          <w:lang w:val="ru-RU" w:eastAsia="ar-SA" w:bidi="ar-SA"/>
        </w:rPr>
        <w:t>экскурсия</w:t>
      </w:r>
    </w:p>
    <w:p w:rsidR="00B05F04" w:rsidRDefault="00B05F04" w:rsidP="00B05F04">
      <w:pPr>
        <w:pStyle w:val="2e"/>
        <w:numPr>
          <w:ilvl w:val="0"/>
          <w:numId w:val="218"/>
        </w:numPr>
        <w:spacing w:line="240" w:lineRule="auto"/>
        <w:rPr>
          <w:rFonts w:eastAsia="Times New Roman" w:cs="Times New Roman"/>
          <w:sz w:val="28"/>
          <w:szCs w:val="28"/>
          <w:lang w:val="ru-RU" w:eastAsia="ar-SA" w:bidi="ar-SA"/>
        </w:rPr>
      </w:pPr>
      <w:r>
        <w:rPr>
          <w:rFonts w:eastAsia="Times New Roman" w:cs="Times New Roman"/>
          <w:sz w:val="28"/>
          <w:szCs w:val="28"/>
          <w:lang w:val="ru-RU" w:eastAsia="ar-SA" w:bidi="ar-SA"/>
        </w:rPr>
        <w:t>выступление</w:t>
      </w:r>
    </w:p>
    <w:p w:rsidR="00B05F04" w:rsidRDefault="00B05F04" w:rsidP="00B05F04">
      <w:pPr>
        <w:ind w:firstLine="708"/>
        <w:jc w:val="both"/>
        <w:rPr>
          <w:color w:val="170E02"/>
          <w:sz w:val="28"/>
          <w:szCs w:val="28"/>
        </w:rPr>
      </w:pPr>
      <w:r>
        <w:rPr>
          <w:color w:val="170E02"/>
          <w:sz w:val="28"/>
          <w:szCs w:val="28"/>
        </w:rPr>
        <w:t xml:space="preserve">Актерский тренинг предполагает широкое использование элемента игры. Подлинная заинтересованность ученика, доходящая до азарта, – обязательное условие успеха выполнения задания. Именно игра приносит с собой чувство свободы, непосредственность, смелость. </w:t>
      </w:r>
    </w:p>
    <w:p w:rsidR="00B05F04" w:rsidRDefault="00B05F04" w:rsidP="00B05F04">
      <w:pPr>
        <w:shd w:val="clear" w:color="auto" w:fill="FFFFFF"/>
        <w:autoSpaceDE w:val="0"/>
        <w:autoSpaceDN w:val="0"/>
        <w:adjustRightInd w:val="0"/>
        <w:ind w:firstLine="708"/>
        <w:jc w:val="both"/>
        <w:rPr>
          <w:rFonts w:eastAsia="Calibri"/>
          <w:sz w:val="28"/>
          <w:szCs w:val="28"/>
          <w:lang w:eastAsia="en-US"/>
        </w:rPr>
      </w:pPr>
      <w:r>
        <w:rPr>
          <w:sz w:val="28"/>
          <w:szCs w:val="28"/>
        </w:rPr>
        <w:t xml:space="preserve">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w:t>
      </w:r>
    </w:p>
    <w:p w:rsidR="00B05F04" w:rsidRDefault="00B05F04" w:rsidP="00B05F04">
      <w:pPr>
        <w:shd w:val="clear" w:color="auto" w:fill="FFFFFF"/>
        <w:autoSpaceDE w:val="0"/>
        <w:autoSpaceDN w:val="0"/>
        <w:adjustRightInd w:val="0"/>
        <w:ind w:firstLine="708"/>
        <w:jc w:val="both"/>
        <w:rPr>
          <w:sz w:val="28"/>
          <w:szCs w:val="28"/>
        </w:rPr>
      </w:pPr>
      <w:r>
        <w:rPr>
          <w:sz w:val="28"/>
          <w:szCs w:val="28"/>
        </w:rPr>
        <w:t>Важной формой занятий являются экскурсии в театр, где дети напрямую знакомятся с процессом подготовки спектакля: посещение гримерной, костюмерной, просмотр спектакля. После просмотра спектакля предполагаются следующие виды деятельности: беседы по содержанию и иллюстрирование.</w:t>
      </w:r>
    </w:p>
    <w:p w:rsidR="00B05F04" w:rsidRDefault="00B05F04" w:rsidP="00B05F04">
      <w:pPr>
        <w:shd w:val="clear" w:color="auto" w:fill="FFFFFF"/>
        <w:autoSpaceDE w:val="0"/>
        <w:autoSpaceDN w:val="0"/>
        <w:adjustRightInd w:val="0"/>
        <w:ind w:firstLine="708"/>
        <w:jc w:val="both"/>
        <w:rPr>
          <w:sz w:val="28"/>
          <w:szCs w:val="28"/>
        </w:rPr>
      </w:pPr>
      <w:r>
        <w:rPr>
          <w:sz w:val="28"/>
          <w:szCs w:val="28"/>
        </w:rPr>
        <w:lastRenderedPageBreak/>
        <w:t>Беседы о театре знакомят школьников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B05F04" w:rsidRDefault="00B05F04" w:rsidP="00B05F04">
      <w:pPr>
        <w:pStyle w:val="2e"/>
        <w:spacing w:line="240" w:lineRule="auto"/>
        <w:ind w:right="0" w:firstLine="708"/>
        <w:rPr>
          <w:sz w:val="28"/>
          <w:szCs w:val="28"/>
          <w:lang w:val="ru-RU"/>
        </w:rPr>
      </w:pPr>
      <w:r>
        <w:rPr>
          <w:sz w:val="28"/>
          <w:szCs w:val="28"/>
          <w:lang w:val="ru-RU"/>
        </w:rPr>
        <w:t>Изучение основ актёрского мастерства способствует формированию у школьников художественного вкуса и эстетического отношения к действительности.</w:t>
      </w:r>
    </w:p>
    <w:p w:rsidR="00B05F04" w:rsidRPr="00B05F04" w:rsidRDefault="00B05F04" w:rsidP="00B05F04">
      <w:pPr>
        <w:pStyle w:val="2e"/>
        <w:spacing w:line="240" w:lineRule="auto"/>
        <w:ind w:right="0"/>
        <w:rPr>
          <w:rFonts w:eastAsia="Times New Roman" w:cs="Times New Roman"/>
          <w:color w:val="auto"/>
          <w:sz w:val="28"/>
          <w:szCs w:val="28"/>
          <w:lang w:val="ru-RU" w:eastAsia="ar-SA" w:bidi="ar-SA"/>
        </w:rPr>
      </w:pPr>
      <w:r>
        <w:rPr>
          <w:sz w:val="28"/>
          <w:szCs w:val="28"/>
          <w:lang w:val="ru-RU"/>
        </w:rPr>
        <w:t xml:space="preserve">   </w:t>
      </w:r>
      <w:r>
        <w:rPr>
          <w:sz w:val="28"/>
          <w:szCs w:val="28"/>
          <w:lang w:val="ru-RU"/>
        </w:rPr>
        <w:tab/>
        <w:t xml:space="preserve">Раннее формирование навыков грамотного драматического творчества у  школьников способствует их гармоничному художественному развитию в дальнейшем. </w:t>
      </w:r>
      <w:r>
        <w:rPr>
          <w:rFonts w:eastAsia="Times New Roman" w:cs="Times New Roman"/>
          <w:color w:val="auto"/>
          <w:sz w:val="28"/>
          <w:szCs w:val="28"/>
          <w:lang w:val="ru-RU" w:eastAsia="ar-SA" w:bidi="ar-SA"/>
        </w:rPr>
        <w:t>Обучение по данной программе увеличивает шансы быть успешными в любом выбранном ими виде деятельности.</w:t>
      </w:r>
    </w:p>
    <w:p w:rsidR="00B05F04" w:rsidRDefault="00B05F04" w:rsidP="00B05F04">
      <w:pPr>
        <w:pStyle w:val="2e"/>
        <w:spacing w:line="240" w:lineRule="auto"/>
        <w:ind w:right="0"/>
        <w:rPr>
          <w:rFonts w:eastAsia="Times New Roman" w:cs="Times New Roman"/>
          <w:color w:val="auto"/>
          <w:sz w:val="28"/>
          <w:szCs w:val="28"/>
          <w:lang w:val="ru-RU" w:eastAsia="ar-SA" w:bidi="ar-SA"/>
        </w:rPr>
      </w:pPr>
      <w:r w:rsidRPr="00B05F04">
        <w:rPr>
          <w:rFonts w:eastAsia="Times New Roman" w:cs="Times New Roman"/>
          <w:color w:val="auto"/>
          <w:sz w:val="28"/>
          <w:szCs w:val="28"/>
          <w:lang w:val="ru-RU" w:eastAsia="ar-SA" w:bidi="ar-SA"/>
        </w:rPr>
        <w:tab/>
      </w:r>
      <w:r>
        <w:rPr>
          <w:rFonts w:eastAsia="Times New Roman" w:cs="Times New Roman"/>
          <w:color w:val="auto"/>
          <w:sz w:val="28"/>
          <w:szCs w:val="28"/>
          <w:lang w:val="ru-RU" w:eastAsia="ar-SA" w:bidi="ar-SA"/>
        </w:rPr>
        <w:t xml:space="preserve">Программа кружка </w:t>
      </w:r>
      <w:r>
        <w:rPr>
          <w:sz w:val="28"/>
          <w:szCs w:val="28"/>
          <w:lang w:val="ru-RU"/>
        </w:rPr>
        <w:t>«Театр в начальной школе» включает разделы:</w:t>
      </w:r>
    </w:p>
    <w:p w:rsidR="00B05F04" w:rsidRDefault="00B05F04" w:rsidP="00B05F04">
      <w:pPr>
        <w:pStyle w:val="2e"/>
        <w:spacing w:line="240" w:lineRule="auto"/>
        <w:ind w:right="0" w:firstLine="708"/>
        <w:rPr>
          <w:rFonts w:eastAsia="Times New Roman"/>
          <w:sz w:val="28"/>
          <w:szCs w:val="28"/>
          <w:lang w:val="ru-RU"/>
        </w:rPr>
      </w:pPr>
      <w:r>
        <w:rPr>
          <w:sz w:val="28"/>
          <w:szCs w:val="28"/>
          <w:lang w:val="ru-RU"/>
        </w:rPr>
        <w:t xml:space="preserve">1. </w:t>
      </w:r>
      <w:r>
        <w:rPr>
          <w:rFonts w:eastAsia="Times New Roman"/>
          <w:sz w:val="28"/>
          <w:szCs w:val="28"/>
          <w:lang w:val="ru-RU"/>
        </w:rPr>
        <w:t>«Мы играем – мы мечтаем!»</w:t>
      </w:r>
    </w:p>
    <w:p w:rsidR="00B05F04" w:rsidRDefault="00B05F04" w:rsidP="00B05F04">
      <w:pPr>
        <w:pStyle w:val="2e"/>
        <w:spacing w:line="240" w:lineRule="auto"/>
        <w:ind w:right="0" w:firstLine="708"/>
        <w:rPr>
          <w:sz w:val="28"/>
          <w:szCs w:val="28"/>
          <w:lang w:val="ru-RU"/>
        </w:rPr>
      </w:pPr>
      <w:r>
        <w:rPr>
          <w:rFonts w:eastAsia="Times New Roman"/>
          <w:sz w:val="28"/>
          <w:szCs w:val="28"/>
          <w:lang w:val="ru-RU"/>
        </w:rPr>
        <w:t xml:space="preserve">2. </w:t>
      </w:r>
      <w:r>
        <w:rPr>
          <w:sz w:val="28"/>
          <w:szCs w:val="28"/>
          <w:lang w:val="ru-RU"/>
        </w:rPr>
        <w:t>Театр.</w:t>
      </w:r>
    </w:p>
    <w:p w:rsidR="00B05F04" w:rsidRDefault="00B05F04" w:rsidP="00B05F04">
      <w:pPr>
        <w:pStyle w:val="2e"/>
        <w:spacing w:line="240" w:lineRule="auto"/>
        <w:ind w:right="0" w:firstLine="708"/>
        <w:rPr>
          <w:sz w:val="28"/>
          <w:szCs w:val="28"/>
          <w:lang w:val="ru-RU"/>
        </w:rPr>
      </w:pPr>
      <w:r>
        <w:rPr>
          <w:sz w:val="28"/>
          <w:szCs w:val="28"/>
          <w:lang w:val="ru-RU"/>
        </w:rPr>
        <w:t>3. Основы актёрского мастерства.</w:t>
      </w:r>
    </w:p>
    <w:p w:rsidR="00B05F04" w:rsidRDefault="00B05F04" w:rsidP="00B05F04">
      <w:pPr>
        <w:pStyle w:val="2e"/>
        <w:spacing w:line="240" w:lineRule="auto"/>
        <w:ind w:right="0" w:firstLine="708"/>
        <w:rPr>
          <w:rFonts w:eastAsia="Times New Roman"/>
          <w:sz w:val="28"/>
          <w:szCs w:val="28"/>
          <w:lang w:val="ru-RU"/>
        </w:rPr>
      </w:pPr>
      <w:r>
        <w:rPr>
          <w:sz w:val="28"/>
          <w:szCs w:val="28"/>
          <w:lang w:val="ru-RU"/>
        </w:rPr>
        <w:t xml:space="preserve">4. </w:t>
      </w:r>
      <w:r>
        <w:rPr>
          <w:rFonts w:eastAsia="Times New Roman"/>
          <w:sz w:val="28"/>
          <w:szCs w:val="28"/>
          <w:lang w:val="ru-RU"/>
        </w:rPr>
        <w:t>Просмотр спектаклей в театрах города.</w:t>
      </w:r>
    </w:p>
    <w:p w:rsidR="00B05F04" w:rsidRDefault="00B05F04" w:rsidP="00B05F04">
      <w:pPr>
        <w:pStyle w:val="2e"/>
        <w:spacing w:line="240" w:lineRule="auto"/>
        <w:ind w:right="0" w:firstLine="708"/>
        <w:rPr>
          <w:rFonts w:eastAsia="Times New Roman"/>
          <w:sz w:val="28"/>
          <w:szCs w:val="28"/>
          <w:lang w:val="ru-RU"/>
        </w:rPr>
      </w:pPr>
      <w:r>
        <w:rPr>
          <w:rFonts w:eastAsia="Times New Roman"/>
          <w:sz w:val="28"/>
          <w:szCs w:val="28"/>
          <w:lang w:val="ru-RU"/>
        </w:rPr>
        <w:t>5. Наш театр.</w:t>
      </w:r>
    </w:p>
    <w:p w:rsidR="00B05F04" w:rsidRDefault="00B05F04" w:rsidP="00B05F04">
      <w:pPr>
        <w:pStyle w:val="2e"/>
        <w:spacing w:line="240" w:lineRule="auto"/>
        <w:ind w:right="0" w:firstLine="708"/>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 xml:space="preserve">Для изучения разделов «Театр» и «Основы актёрского мастерства» рекомендуется использовать «Театр. Пособие для дополнительного образования» И.А. Генералова. </w:t>
      </w:r>
    </w:p>
    <w:p w:rsidR="00B05F04" w:rsidRDefault="00B05F04" w:rsidP="00B05F04">
      <w:pPr>
        <w:pStyle w:val="2e"/>
        <w:spacing w:line="240" w:lineRule="auto"/>
        <w:ind w:right="0" w:firstLine="708"/>
        <w:rPr>
          <w:sz w:val="28"/>
          <w:szCs w:val="28"/>
          <w:lang w:val="ru-RU"/>
        </w:rPr>
      </w:pPr>
      <w:r>
        <w:rPr>
          <w:rFonts w:eastAsia="Times New Roman" w:cs="Times New Roman"/>
          <w:color w:val="auto"/>
          <w:sz w:val="28"/>
          <w:szCs w:val="28"/>
          <w:lang w:val="ru-RU" w:eastAsia="ar-SA" w:bidi="ar-SA"/>
        </w:rPr>
        <w:t xml:space="preserve">В </w:t>
      </w:r>
      <w:r>
        <w:rPr>
          <w:sz w:val="28"/>
          <w:szCs w:val="28"/>
          <w:lang w:val="ru-RU"/>
        </w:rPr>
        <w:t>программу кружка «Театр в начальной школе» (раздел «Наш театр») включено  инсценирование произведений, изучаемых в программе «Чтение и начальное литературное образование» авторов: Р.Н. Бунеева, Е.В. Бунеевой.</w:t>
      </w:r>
    </w:p>
    <w:p w:rsidR="00B05F04" w:rsidRDefault="00B05F04" w:rsidP="00B05F04">
      <w:pPr>
        <w:pStyle w:val="2e"/>
        <w:spacing w:line="240" w:lineRule="auto"/>
        <w:ind w:right="0" w:firstLine="708"/>
        <w:rPr>
          <w:rFonts w:eastAsia="Times New Roman" w:cs="Times New Roman"/>
          <w:color w:val="auto"/>
          <w:sz w:val="28"/>
          <w:szCs w:val="28"/>
          <w:lang w:val="ru-RU" w:eastAsia="ar-SA" w:bidi="ar-SA"/>
        </w:rPr>
      </w:pPr>
      <w:r>
        <w:rPr>
          <w:rFonts w:eastAsia="Times New Roman" w:cs="Times New Roman"/>
          <w:color w:val="auto"/>
          <w:sz w:val="28"/>
          <w:szCs w:val="28"/>
          <w:lang w:val="ru-RU" w:eastAsia="ar-SA" w:bidi="ar-SA"/>
        </w:rPr>
        <w:t xml:space="preserve">Изучение данного курса позволит детям получить общее представление о театре, овладеть азами актёрского мастерства, получить </w:t>
      </w:r>
      <w:r>
        <w:rPr>
          <w:rFonts w:eastAsia="Times New Roman"/>
          <w:sz w:val="28"/>
          <w:szCs w:val="28"/>
          <w:lang w:val="ru-RU"/>
        </w:rPr>
        <w:t>опыт зрительской культуры, получить опыт выступать в роли режиссёра, декоратора, художника-оформителя, актёра, научиться выражать свои впечатления в форме рисунка.</w:t>
      </w:r>
    </w:p>
    <w:p w:rsidR="00B05F04" w:rsidRDefault="00B05F04" w:rsidP="00B05F04">
      <w:pPr>
        <w:ind w:firstLine="708"/>
        <w:rPr>
          <w:rFonts w:eastAsia="Calibri"/>
          <w:sz w:val="28"/>
          <w:szCs w:val="28"/>
          <w:lang w:eastAsia="en-US"/>
        </w:rPr>
      </w:pPr>
      <w:r>
        <w:rPr>
          <w:sz w:val="28"/>
          <w:szCs w:val="28"/>
        </w:rPr>
        <w:t>Итогом курса «Театр в начальной школе» является участие учеников в инсценировке прочитанных произведений, постановке спектаклей, приобретение опыта выступать в роли режиссёра, декоратора, художника-оформителя, актёра.</w:t>
      </w:r>
    </w:p>
    <w:p w:rsidR="00B05F04" w:rsidRDefault="00B05F04" w:rsidP="00B05F04">
      <w:pPr>
        <w:ind w:firstLine="708"/>
        <w:jc w:val="both"/>
        <w:rPr>
          <w:color w:val="170E02"/>
          <w:sz w:val="28"/>
          <w:szCs w:val="28"/>
        </w:rPr>
      </w:pPr>
      <w:r>
        <w:rPr>
          <w:color w:val="170E02"/>
          <w:sz w:val="28"/>
          <w:szCs w:val="28"/>
        </w:rPr>
        <w:t xml:space="preserve">Курс рассчитан на 4 года обучения в начальной школе по 2 часа в неделю, 66 часов  год в 1 классе,  68 часов в год во 2-4 классах. </w:t>
      </w:r>
    </w:p>
    <w:p w:rsidR="00B05F04" w:rsidRDefault="00B05F04" w:rsidP="00B05F04">
      <w:pPr>
        <w:jc w:val="center"/>
        <w:rPr>
          <w:rFonts w:eastAsia="Calibri"/>
          <w:b/>
          <w:sz w:val="28"/>
          <w:szCs w:val="28"/>
          <w:lang w:eastAsia="en-US"/>
        </w:rPr>
      </w:pPr>
    </w:p>
    <w:p w:rsidR="00B05F04" w:rsidRDefault="00B05F04" w:rsidP="00B05F04">
      <w:pPr>
        <w:jc w:val="center"/>
        <w:rPr>
          <w:b/>
          <w:sz w:val="28"/>
          <w:szCs w:val="28"/>
        </w:rPr>
      </w:pPr>
    </w:p>
    <w:p w:rsidR="00B05F04" w:rsidRDefault="00B05F04" w:rsidP="00B05F04">
      <w:pPr>
        <w:jc w:val="center"/>
        <w:rPr>
          <w:b/>
          <w:sz w:val="28"/>
          <w:szCs w:val="28"/>
        </w:rPr>
      </w:pPr>
    </w:p>
    <w:p w:rsidR="00B05F04" w:rsidRDefault="00B05F04" w:rsidP="00B05F04">
      <w:pPr>
        <w:jc w:val="center"/>
        <w:rPr>
          <w:b/>
          <w:sz w:val="28"/>
          <w:szCs w:val="28"/>
        </w:rPr>
      </w:pPr>
    </w:p>
    <w:p w:rsidR="00B05F04" w:rsidRDefault="00B05F04" w:rsidP="00B05F04">
      <w:pPr>
        <w:jc w:val="center"/>
        <w:rPr>
          <w:b/>
          <w:sz w:val="28"/>
          <w:szCs w:val="28"/>
        </w:rPr>
      </w:pPr>
      <w:r>
        <w:rPr>
          <w:b/>
          <w:sz w:val="28"/>
          <w:szCs w:val="28"/>
        </w:rPr>
        <w:t>ОСНОВНЫЕ РАЗДЕЛЫ ПРОГРАММЫ</w:t>
      </w:r>
    </w:p>
    <w:p w:rsidR="00B05F04" w:rsidRDefault="00B05F04" w:rsidP="00B05F04">
      <w:pPr>
        <w:jc w:val="center"/>
        <w:rPr>
          <w:b/>
          <w:sz w:val="28"/>
          <w:szCs w:val="28"/>
        </w:rPr>
      </w:pPr>
      <w:r>
        <w:rPr>
          <w:b/>
          <w:sz w:val="28"/>
          <w:szCs w:val="28"/>
        </w:rPr>
        <w:t>ФОРМЫ</w:t>
      </w:r>
    </w:p>
    <w:p w:rsidR="00B05F04" w:rsidRDefault="00B05F04" w:rsidP="00B05F04">
      <w:pPr>
        <w:jc w:val="center"/>
        <w:rPr>
          <w:b/>
          <w:sz w:val="28"/>
          <w:szCs w:val="28"/>
        </w:rPr>
      </w:pPr>
      <w:r>
        <w:rPr>
          <w:b/>
          <w:sz w:val="28"/>
          <w:szCs w:val="28"/>
        </w:rPr>
        <w:t>ОЖИДАЕМЫЙ ВОСПИТАТЕЛЬНЫЙ РЕЗУЛЬТАТ</w:t>
      </w:r>
    </w:p>
    <w:p w:rsidR="00B05F04" w:rsidRDefault="00B05F04" w:rsidP="00B05F04">
      <w:pPr>
        <w:jc w:val="center"/>
        <w:rPr>
          <w:b/>
          <w:sz w:val="28"/>
          <w:szCs w:val="28"/>
        </w:rPr>
      </w:pPr>
    </w:p>
    <w:p w:rsidR="00B05F04" w:rsidRDefault="00B05F04" w:rsidP="00B05F04">
      <w:pPr>
        <w:shd w:val="clear" w:color="auto" w:fill="FFFFFF"/>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1701"/>
        <w:gridCol w:w="4111"/>
      </w:tblGrid>
      <w:tr w:rsidR="00B05F04" w:rsidTr="00B05F04">
        <w:tc>
          <w:tcPr>
            <w:tcW w:w="67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 п</w:t>
            </w:r>
            <w:r>
              <w:rPr>
                <w:b/>
                <w:sz w:val="28"/>
                <w:szCs w:val="28"/>
                <w:lang w:val="en-US"/>
              </w:rPr>
              <w:t>/</w:t>
            </w:r>
            <w:r>
              <w:rPr>
                <w:b/>
                <w:sz w:val="28"/>
                <w:szCs w:val="28"/>
              </w:rPr>
              <w:t>п</w:t>
            </w:r>
          </w:p>
        </w:tc>
        <w:tc>
          <w:tcPr>
            <w:tcW w:w="2977"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Тема раздела</w:t>
            </w:r>
          </w:p>
        </w:tc>
        <w:tc>
          <w:tcPr>
            <w:tcW w:w="17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Форма</w:t>
            </w:r>
          </w:p>
        </w:tc>
        <w:tc>
          <w:tcPr>
            <w:tcW w:w="411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Уровень</w:t>
            </w:r>
          </w:p>
          <w:p w:rsidR="00B05F04" w:rsidRDefault="00B05F04">
            <w:pPr>
              <w:widowControl w:val="0"/>
              <w:autoSpaceDE w:val="0"/>
              <w:autoSpaceDN w:val="0"/>
              <w:adjustRightInd w:val="0"/>
              <w:jc w:val="center"/>
              <w:rPr>
                <w:b/>
                <w:sz w:val="28"/>
                <w:szCs w:val="28"/>
                <w:lang w:eastAsia="en-US"/>
              </w:rPr>
            </w:pPr>
            <w:r>
              <w:rPr>
                <w:b/>
                <w:sz w:val="28"/>
                <w:szCs w:val="28"/>
              </w:rPr>
              <w:t xml:space="preserve">Ожидаемый воспитательный </w:t>
            </w:r>
            <w:r>
              <w:rPr>
                <w:b/>
                <w:sz w:val="28"/>
                <w:szCs w:val="28"/>
              </w:rPr>
              <w:lastRenderedPageBreak/>
              <w:t>результат</w:t>
            </w:r>
          </w:p>
        </w:tc>
      </w:tr>
      <w:tr w:rsidR="00B05F04" w:rsidTr="00B05F04">
        <w:tc>
          <w:tcPr>
            <w:tcW w:w="67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lastRenderedPageBreak/>
              <w:t>1</w:t>
            </w:r>
          </w:p>
        </w:tc>
        <w:tc>
          <w:tcPr>
            <w:tcW w:w="2977"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«Мы играем – мы мечтаем!»</w:t>
            </w:r>
          </w:p>
        </w:tc>
        <w:tc>
          <w:tcPr>
            <w:tcW w:w="17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игра</w:t>
            </w:r>
          </w:p>
        </w:tc>
        <w:tc>
          <w:tcPr>
            <w:tcW w:w="411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b/>
                <w:i/>
                <w:sz w:val="28"/>
                <w:szCs w:val="28"/>
                <w:lang w:eastAsia="en-US"/>
              </w:rPr>
            </w:pPr>
            <w:r>
              <w:rPr>
                <w:b/>
                <w:i/>
                <w:sz w:val="28"/>
                <w:szCs w:val="28"/>
                <w:lang w:val="en-US"/>
              </w:rPr>
              <w:t>II</w:t>
            </w:r>
            <w:r>
              <w:rPr>
                <w:b/>
                <w:i/>
                <w:sz w:val="28"/>
                <w:szCs w:val="28"/>
              </w:rPr>
              <w:t xml:space="preserve"> уровень</w:t>
            </w:r>
          </w:p>
          <w:p w:rsidR="00B05F04" w:rsidRDefault="00B05F04">
            <w:pPr>
              <w:widowControl w:val="0"/>
              <w:autoSpaceDE w:val="0"/>
              <w:autoSpaceDN w:val="0"/>
              <w:adjustRightInd w:val="0"/>
              <w:jc w:val="both"/>
              <w:rPr>
                <w:sz w:val="28"/>
                <w:szCs w:val="28"/>
                <w:lang w:eastAsia="en-US"/>
              </w:rPr>
            </w:pPr>
            <w:r>
              <w:rPr>
                <w:sz w:val="28"/>
                <w:szCs w:val="28"/>
              </w:rPr>
              <w:t xml:space="preserve">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 </w:t>
            </w:r>
          </w:p>
        </w:tc>
      </w:tr>
      <w:tr w:rsidR="00B05F04" w:rsidTr="00B05F04">
        <w:tc>
          <w:tcPr>
            <w:tcW w:w="675" w:type="dxa"/>
            <w:vMerge w:val="restart"/>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2</w:t>
            </w:r>
          </w:p>
        </w:tc>
        <w:tc>
          <w:tcPr>
            <w:tcW w:w="2977" w:type="dxa"/>
            <w:vMerge w:val="restart"/>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Театр</w:t>
            </w:r>
          </w:p>
        </w:tc>
        <w:tc>
          <w:tcPr>
            <w:tcW w:w="17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беседа</w:t>
            </w:r>
          </w:p>
        </w:tc>
        <w:tc>
          <w:tcPr>
            <w:tcW w:w="411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b/>
                <w:i/>
                <w:sz w:val="28"/>
                <w:szCs w:val="28"/>
                <w:lang w:eastAsia="en-US"/>
              </w:rPr>
            </w:pPr>
            <w:r>
              <w:rPr>
                <w:b/>
                <w:i/>
                <w:sz w:val="28"/>
                <w:szCs w:val="28"/>
                <w:lang w:val="en-US"/>
              </w:rPr>
              <w:t>I</w:t>
            </w:r>
            <w:r>
              <w:rPr>
                <w:b/>
                <w:i/>
                <w:sz w:val="28"/>
                <w:szCs w:val="28"/>
              </w:rPr>
              <w:t xml:space="preserve"> уровень</w:t>
            </w:r>
          </w:p>
          <w:p w:rsidR="00B05F04" w:rsidRDefault="00B05F04">
            <w:pPr>
              <w:widowControl w:val="0"/>
              <w:autoSpaceDE w:val="0"/>
              <w:autoSpaceDN w:val="0"/>
              <w:adjustRightInd w:val="0"/>
              <w:jc w:val="both"/>
              <w:rPr>
                <w:b/>
                <w:i/>
                <w:sz w:val="28"/>
                <w:szCs w:val="28"/>
                <w:lang w:eastAsia="en-US"/>
              </w:rPr>
            </w:pPr>
            <w:r>
              <w:rPr>
                <w:sz w:val="28"/>
                <w:szCs w:val="28"/>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B05F04" w:rsidTr="00B05F04">
        <w:tc>
          <w:tcPr>
            <w:tcW w:w="675" w:type="dxa"/>
            <w:vMerge/>
            <w:tcBorders>
              <w:top w:val="single" w:sz="4" w:space="0" w:color="auto"/>
              <w:left w:val="single" w:sz="4" w:space="0" w:color="auto"/>
              <w:bottom w:val="single" w:sz="4" w:space="0" w:color="auto"/>
              <w:right w:val="single" w:sz="4" w:space="0" w:color="auto"/>
            </w:tcBorders>
            <w:vAlign w:val="center"/>
            <w:hideMark/>
          </w:tcPr>
          <w:p w:rsidR="00B05F04" w:rsidRDefault="00B05F04">
            <w:pPr>
              <w:rPr>
                <w:sz w:val="28"/>
                <w:szCs w:val="28"/>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05F04" w:rsidRDefault="00B05F04">
            <w:pP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экскурсия</w:t>
            </w:r>
          </w:p>
        </w:tc>
        <w:tc>
          <w:tcPr>
            <w:tcW w:w="411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b/>
                <w:i/>
                <w:sz w:val="28"/>
                <w:szCs w:val="28"/>
                <w:lang w:eastAsia="en-US"/>
              </w:rPr>
            </w:pPr>
            <w:r>
              <w:rPr>
                <w:b/>
                <w:i/>
                <w:sz w:val="28"/>
                <w:szCs w:val="28"/>
                <w:lang w:val="en-US"/>
              </w:rPr>
              <w:t>I</w:t>
            </w:r>
            <w:r>
              <w:rPr>
                <w:b/>
                <w:i/>
                <w:sz w:val="28"/>
                <w:szCs w:val="28"/>
              </w:rPr>
              <w:t xml:space="preserve"> уровень</w:t>
            </w:r>
          </w:p>
          <w:p w:rsidR="00B05F04" w:rsidRDefault="00B05F04">
            <w:pPr>
              <w:widowControl w:val="0"/>
              <w:autoSpaceDE w:val="0"/>
              <w:autoSpaceDN w:val="0"/>
              <w:adjustRightInd w:val="0"/>
              <w:jc w:val="both"/>
              <w:rPr>
                <w:b/>
                <w:i/>
                <w:sz w:val="28"/>
                <w:szCs w:val="28"/>
                <w:lang w:eastAsia="en-US"/>
              </w:rPr>
            </w:pPr>
            <w:r>
              <w:rPr>
                <w:sz w:val="28"/>
                <w:szCs w:val="28"/>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B05F04" w:rsidTr="00B05F04">
        <w:tc>
          <w:tcPr>
            <w:tcW w:w="675" w:type="dxa"/>
            <w:vMerge w:val="restart"/>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spacing w:after="200" w:line="276" w:lineRule="auto"/>
              <w:jc w:val="center"/>
              <w:rPr>
                <w:sz w:val="28"/>
                <w:szCs w:val="28"/>
                <w:lang w:eastAsia="en-US"/>
              </w:rPr>
            </w:pPr>
            <w:r>
              <w:rPr>
                <w:sz w:val="28"/>
                <w:szCs w:val="28"/>
              </w:rPr>
              <w:t>3</w:t>
            </w:r>
          </w:p>
        </w:tc>
        <w:tc>
          <w:tcPr>
            <w:tcW w:w="2977" w:type="dxa"/>
            <w:vMerge w:val="restart"/>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spacing w:after="200" w:line="276" w:lineRule="auto"/>
              <w:jc w:val="both"/>
              <w:rPr>
                <w:sz w:val="28"/>
                <w:szCs w:val="28"/>
                <w:lang w:eastAsia="en-US"/>
              </w:rPr>
            </w:pPr>
            <w:r>
              <w:rPr>
                <w:sz w:val="28"/>
                <w:szCs w:val="28"/>
              </w:rPr>
              <w:t>Основы актёрского мастерства</w:t>
            </w:r>
          </w:p>
        </w:tc>
        <w:tc>
          <w:tcPr>
            <w:tcW w:w="17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изучение основ сценичес-кого мастерства</w:t>
            </w:r>
          </w:p>
        </w:tc>
        <w:tc>
          <w:tcPr>
            <w:tcW w:w="411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b/>
                <w:i/>
                <w:sz w:val="28"/>
                <w:szCs w:val="28"/>
                <w:lang w:eastAsia="en-US"/>
              </w:rPr>
            </w:pPr>
            <w:r>
              <w:rPr>
                <w:b/>
                <w:i/>
                <w:sz w:val="28"/>
                <w:szCs w:val="28"/>
                <w:lang w:val="en-US"/>
              </w:rPr>
              <w:t>I</w:t>
            </w:r>
            <w:r>
              <w:rPr>
                <w:b/>
                <w:i/>
                <w:sz w:val="28"/>
                <w:szCs w:val="28"/>
              </w:rPr>
              <w:t xml:space="preserve"> уровень</w:t>
            </w:r>
          </w:p>
          <w:p w:rsidR="00B05F04" w:rsidRDefault="00B05F04">
            <w:pPr>
              <w:widowControl w:val="0"/>
              <w:autoSpaceDE w:val="0"/>
              <w:autoSpaceDN w:val="0"/>
              <w:adjustRightInd w:val="0"/>
              <w:jc w:val="both"/>
              <w:rPr>
                <w:b/>
                <w:i/>
                <w:sz w:val="28"/>
                <w:szCs w:val="28"/>
                <w:lang w:eastAsia="en-US"/>
              </w:rPr>
            </w:pPr>
            <w:r>
              <w:rPr>
                <w:sz w:val="28"/>
                <w:szCs w:val="28"/>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B05F04" w:rsidTr="00B05F04">
        <w:trPr>
          <w:trHeight w:val="44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05F04" w:rsidRDefault="00B05F04">
            <w:pPr>
              <w:rPr>
                <w:sz w:val="28"/>
                <w:szCs w:val="28"/>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05F04" w:rsidRDefault="00B05F04">
            <w:pP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актёрский тренинг</w:t>
            </w:r>
          </w:p>
        </w:tc>
        <w:tc>
          <w:tcPr>
            <w:tcW w:w="411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b/>
                <w:i/>
                <w:sz w:val="28"/>
                <w:szCs w:val="28"/>
                <w:lang w:eastAsia="en-US"/>
              </w:rPr>
            </w:pPr>
            <w:r>
              <w:rPr>
                <w:b/>
                <w:i/>
                <w:sz w:val="28"/>
                <w:szCs w:val="28"/>
                <w:lang w:val="en-US"/>
              </w:rPr>
              <w:t>II</w:t>
            </w:r>
            <w:r>
              <w:rPr>
                <w:b/>
                <w:i/>
                <w:sz w:val="28"/>
                <w:szCs w:val="28"/>
              </w:rPr>
              <w:t xml:space="preserve"> уровень</w:t>
            </w:r>
          </w:p>
          <w:p w:rsidR="00B05F04" w:rsidRDefault="00B05F04">
            <w:pPr>
              <w:widowControl w:val="0"/>
              <w:autoSpaceDE w:val="0"/>
              <w:autoSpaceDN w:val="0"/>
              <w:adjustRightInd w:val="0"/>
              <w:jc w:val="both"/>
              <w:rPr>
                <w:sz w:val="28"/>
                <w:szCs w:val="28"/>
                <w:lang w:eastAsia="en-US"/>
              </w:rPr>
            </w:pPr>
            <w:r>
              <w:rPr>
                <w:sz w:val="28"/>
                <w:szCs w:val="28"/>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B05F04" w:rsidTr="00B05F04">
        <w:tc>
          <w:tcPr>
            <w:tcW w:w="675" w:type="dxa"/>
            <w:vMerge w:val="restart"/>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4</w:t>
            </w:r>
          </w:p>
        </w:tc>
        <w:tc>
          <w:tcPr>
            <w:tcW w:w="2977" w:type="dxa"/>
            <w:vMerge w:val="restart"/>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Просмотр спектаклей в театрах города</w:t>
            </w:r>
          </w:p>
        </w:tc>
        <w:tc>
          <w:tcPr>
            <w:tcW w:w="17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просмотр спектакля</w:t>
            </w:r>
          </w:p>
        </w:tc>
        <w:tc>
          <w:tcPr>
            <w:tcW w:w="411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b/>
                <w:i/>
                <w:sz w:val="28"/>
                <w:szCs w:val="28"/>
                <w:lang w:eastAsia="en-US"/>
              </w:rPr>
            </w:pPr>
            <w:r>
              <w:rPr>
                <w:b/>
                <w:i/>
                <w:sz w:val="28"/>
                <w:szCs w:val="28"/>
                <w:lang w:val="en-US"/>
              </w:rPr>
              <w:t>I</w:t>
            </w:r>
            <w:r>
              <w:rPr>
                <w:b/>
                <w:i/>
                <w:sz w:val="28"/>
                <w:szCs w:val="28"/>
              </w:rPr>
              <w:t xml:space="preserve"> уровень</w:t>
            </w:r>
          </w:p>
          <w:p w:rsidR="00B05F04" w:rsidRDefault="00B05F04">
            <w:pPr>
              <w:widowControl w:val="0"/>
              <w:autoSpaceDE w:val="0"/>
              <w:autoSpaceDN w:val="0"/>
              <w:adjustRightInd w:val="0"/>
              <w:jc w:val="both"/>
              <w:rPr>
                <w:b/>
                <w:i/>
                <w:sz w:val="28"/>
                <w:szCs w:val="28"/>
                <w:lang w:eastAsia="en-US"/>
              </w:rPr>
            </w:pPr>
            <w:r>
              <w:rPr>
                <w:sz w:val="28"/>
                <w:szCs w:val="28"/>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B05F04" w:rsidTr="00B05F04">
        <w:tc>
          <w:tcPr>
            <w:tcW w:w="675" w:type="dxa"/>
            <w:vMerge/>
            <w:tcBorders>
              <w:top w:val="single" w:sz="4" w:space="0" w:color="auto"/>
              <w:left w:val="single" w:sz="4" w:space="0" w:color="auto"/>
              <w:bottom w:val="single" w:sz="4" w:space="0" w:color="auto"/>
              <w:right w:val="single" w:sz="4" w:space="0" w:color="auto"/>
            </w:tcBorders>
            <w:vAlign w:val="center"/>
            <w:hideMark/>
          </w:tcPr>
          <w:p w:rsidR="00B05F04" w:rsidRDefault="00B05F04">
            <w:pPr>
              <w:rPr>
                <w:sz w:val="28"/>
                <w:szCs w:val="28"/>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05F04" w:rsidRDefault="00B05F04">
            <w:pP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беседа</w:t>
            </w:r>
          </w:p>
        </w:tc>
        <w:tc>
          <w:tcPr>
            <w:tcW w:w="411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b/>
                <w:i/>
                <w:sz w:val="28"/>
                <w:szCs w:val="28"/>
                <w:lang w:eastAsia="en-US"/>
              </w:rPr>
            </w:pPr>
            <w:r>
              <w:rPr>
                <w:b/>
                <w:i/>
                <w:sz w:val="28"/>
                <w:szCs w:val="28"/>
                <w:lang w:val="en-US"/>
              </w:rPr>
              <w:t>I</w:t>
            </w:r>
            <w:r>
              <w:rPr>
                <w:b/>
                <w:i/>
                <w:sz w:val="28"/>
                <w:szCs w:val="28"/>
              </w:rPr>
              <w:t xml:space="preserve"> уровень</w:t>
            </w:r>
          </w:p>
          <w:p w:rsidR="00B05F04" w:rsidRDefault="00B05F04">
            <w:pPr>
              <w:widowControl w:val="0"/>
              <w:autoSpaceDE w:val="0"/>
              <w:autoSpaceDN w:val="0"/>
              <w:adjustRightInd w:val="0"/>
              <w:jc w:val="both"/>
              <w:rPr>
                <w:b/>
                <w:i/>
                <w:sz w:val="28"/>
                <w:szCs w:val="28"/>
                <w:lang w:eastAsia="en-US"/>
              </w:rPr>
            </w:pPr>
            <w:r>
              <w:rPr>
                <w:sz w:val="28"/>
                <w:szCs w:val="28"/>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B05F04" w:rsidTr="00B05F04">
        <w:tc>
          <w:tcPr>
            <w:tcW w:w="675" w:type="dxa"/>
            <w:vMerge/>
            <w:tcBorders>
              <w:top w:val="single" w:sz="4" w:space="0" w:color="auto"/>
              <w:left w:val="single" w:sz="4" w:space="0" w:color="auto"/>
              <w:bottom w:val="single" w:sz="4" w:space="0" w:color="auto"/>
              <w:right w:val="single" w:sz="4" w:space="0" w:color="auto"/>
            </w:tcBorders>
            <w:vAlign w:val="center"/>
            <w:hideMark/>
          </w:tcPr>
          <w:p w:rsidR="00B05F04" w:rsidRDefault="00B05F04">
            <w:pPr>
              <w:rPr>
                <w:sz w:val="28"/>
                <w:szCs w:val="28"/>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05F04" w:rsidRDefault="00B05F04">
            <w:pP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иллюстри-рование</w:t>
            </w:r>
          </w:p>
        </w:tc>
        <w:tc>
          <w:tcPr>
            <w:tcW w:w="411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b/>
                <w:i/>
                <w:sz w:val="28"/>
                <w:szCs w:val="28"/>
                <w:lang w:eastAsia="en-US"/>
              </w:rPr>
            </w:pPr>
            <w:r>
              <w:rPr>
                <w:b/>
                <w:i/>
                <w:sz w:val="28"/>
                <w:szCs w:val="28"/>
                <w:lang w:val="en-US"/>
              </w:rPr>
              <w:t>I</w:t>
            </w:r>
            <w:r>
              <w:rPr>
                <w:b/>
                <w:i/>
                <w:sz w:val="28"/>
                <w:szCs w:val="28"/>
              </w:rPr>
              <w:t xml:space="preserve"> уровень</w:t>
            </w:r>
          </w:p>
          <w:p w:rsidR="00B05F04" w:rsidRDefault="00B05F04">
            <w:pPr>
              <w:widowControl w:val="0"/>
              <w:autoSpaceDE w:val="0"/>
              <w:autoSpaceDN w:val="0"/>
              <w:adjustRightInd w:val="0"/>
              <w:jc w:val="both"/>
              <w:rPr>
                <w:b/>
                <w:i/>
                <w:sz w:val="28"/>
                <w:szCs w:val="28"/>
                <w:lang w:eastAsia="en-US"/>
              </w:rPr>
            </w:pPr>
            <w:r>
              <w:rPr>
                <w:sz w:val="28"/>
                <w:szCs w:val="28"/>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B05F04" w:rsidTr="00B05F04">
        <w:tc>
          <w:tcPr>
            <w:tcW w:w="675" w:type="dxa"/>
            <w:vMerge w:val="restart"/>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5</w:t>
            </w:r>
          </w:p>
        </w:tc>
        <w:tc>
          <w:tcPr>
            <w:tcW w:w="2977" w:type="dxa"/>
            <w:vMerge w:val="restart"/>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Наш театр</w:t>
            </w:r>
          </w:p>
        </w:tc>
        <w:tc>
          <w:tcPr>
            <w:tcW w:w="17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мастерская образа</w:t>
            </w:r>
          </w:p>
        </w:tc>
        <w:tc>
          <w:tcPr>
            <w:tcW w:w="411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b/>
                <w:i/>
                <w:sz w:val="28"/>
                <w:szCs w:val="28"/>
                <w:lang w:eastAsia="en-US"/>
              </w:rPr>
            </w:pPr>
            <w:r>
              <w:rPr>
                <w:b/>
                <w:i/>
                <w:sz w:val="28"/>
                <w:szCs w:val="28"/>
                <w:lang w:val="en-US"/>
              </w:rPr>
              <w:t>II</w:t>
            </w:r>
            <w:r>
              <w:rPr>
                <w:b/>
                <w:i/>
                <w:sz w:val="28"/>
                <w:szCs w:val="28"/>
              </w:rPr>
              <w:t xml:space="preserve"> уровень</w:t>
            </w:r>
          </w:p>
          <w:p w:rsidR="00B05F04" w:rsidRDefault="00B05F04">
            <w:pPr>
              <w:widowControl w:val="0"/>
              <w:autoSpaceDE w:val="0"/>
              <w:autoSpaceDN w:val="0"/>
              <w:adjustRightInd w:val="0"/>
              <w:jc w:val="both"/>
              <w:rPr>
                <w:b/>
                <w:i/>
                <w:sz w:val="28"/>
                <w:szCs w:val="28"/>
                <w:lang w:eastAsia="en-US"/>
              </w:rPr>
            </w:pPr>
            <w:r>
              <w:rPr>
                <w:sz w:val="28"/>
                <w:szCs w:val="28"/>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B05F04" w:rsidTr="00B05F04">
        <w:tc>
          <w:tcPr>
            <w:tcW w:w="675" w:type="dxa"/>
            <w:vMerge/>
            <w:tcBorders>
              <w:top w:val="single" w:sz="4" w:space="0" w:color="auto"/>
              <w:left w:val="single" w:sz="4" w:space="0" w:color="auto"/>
              <w:bottom w:val="single" w:sz="4" w:space="0" w:color="auto"/>
              <w:right w:val="single" w:sz="4" w:space="0" w:color="auto"/>
            </w:tcBorders>
            <w:vAlign w:val="center"/>
            <w:hideMark/>
          </w:tcPr>
          <w:p w:rsidR="00B05F04" w:rsidRDefault="00B05F04">
            <w:pPr>
              <w:rPr>
                <w:sz w:val="28"/>
                <w:szCs w:val="28"/>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05F04" w:rsidRDefault="00B05F04">
            <w:pP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мастерская костюма, декораций</w:t>
            </w:r>
          </w:p>
        </w:tc>
        <w:tc>
          <w:tcPr>
            <w:tcW w:w="411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b/>
                <w:i/>
                <w:sz w:val="28"/>
                <w:szCs w:val="28"/>
                <w:lang w:eastAsia="en-US"/>
              </w:rPr>
            </w:pPr>
            <w:r>
              <w:rPr>
                <w:b/>
                <w:i/>
                <w:sz w:val="28"/>
                <w:szCs w:val="28"/>
                <w:lang w:val="en-US"/>
              </w:rPr>
              <w:t>II</w:t>
            </w:r>
            <w:r>
              <w:rPr>
                <w:b/>
                <w:i/>
                <w:sz w:val="28"/>
                <w:szCs w:val="28"/>
              </w:rPr>
              <w:t xml:space="preserve"> уровень</w:t>
            </w:r>
          </w:p>
          <w:p w:rsidR="00B05F04" w:rsidRDefault="00B05F04">
            <w:pPr>
              <w:widowControl w:val="0"/>
              <w:autoSpaceDE w:val="0"/>
              <w:autoSpaceDN w:val="0"/>
              <w:adjustRightInd w:val="0"/>
              <w:jc w:val="both"/>
              <w:rPr>
                <w:b/>
                <w:i/>
                <w:sz w:val="28"/>
                <w:szCs w:val="28"/>
                <w:lang w:eastAsia="en-US"/>
              </w:rPr>
            </w:pPr>
            <w:r>
              <w:rPr>
                <w:sz w:val="28"/>
                <w:szCs w:val="28"/>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B05F04" w:rsidTr="00B05F04">
        <w:tc>
          <w:tcPr>
            <w:tcW w:w="675" w:type="dxa"/>
            <w:vMerge/>
            <w:tcBorders>
              <w:top w:val="single" w:sz="4" w:space="0" w:color="auto"/>
              <w:left w:val="single" w:sz="4" w:space="0" w:color="auto"/>
              <w:bottom w:val="single" w:sz="4" w:space="0" w:color="auto"/>
              <w:right w:val="single" w:sz="4" w:space="0" w:color="auto"/>
            </w:tcBorders>
            <w:vAlign w:val="center"/>
            <w:hideMark/>
          </w:tcPr>
          <w:p w:rsidR="00B05F04" w:rsidRDefault="00B05F04">
            <w:pPr>
              <w:rPr>
                <w:sz w:val="28"/>
                <w:szCs w:val="28"/>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05F04" w:rsidRDefault="00B05F04">
            <w:pP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инсцениро-вка, постановка спектакля</w:t>
            </w:r>
          </w:p>
        </w:tc>
        <w:tc>
          <w:tcPr>
            <w:tcW w:w="411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b/>
                <w:i/>
                <w:sz w:val="28"/>
                <w:szCs w:val="28"/>
                <w:lang w:eastAsia="en-US"/>
              </w:rPr>
            </w:pPr>
            <w:r>
              <w:rPr>
                <w:b/>
                <w:i/>
                <w:sz w:val="28"/>
                <w:szCs w:val="28"/>
                <w:lang w:val="en-US"/>
              </w:rPr>
              <w:t>II</w:t>
            </w:r>
            <w:r>
              <w:rPr>
                <w:b/>
                <w:i/>
                <w:sz w:val="28"/>
                <w:szCs w:val="28"/>
              </w:rPr>
              <w:t xml:space="preserve"> уровень</w:t>
            </w:r>
          </w:p>
          <w:p w:rsidR="00B05F04" w:rsidRDefault="00B05F04">
            <w:pPr>
              <w:widowControl w:val="0"/>
              <w:autoSpaceDE w:val="0"/>
              <w:autoSpaceDN w:val="0"/>
              <w:adjustRightInd w:val="0"/>
              <w:jc w:val="both"/>
              <w:rPr>
                <w:sz w:val="28"/>
                <w:szCs w:val="28"/>
                <w:lang w:eastAsia="en-US"/>
              </w:rPr>
            </w:pPr>
            <w:r>
              <w:rPr>
                <w:sz w:val="28"/>
                <w:szCs w:val="28"/>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B05F04" w:rsidTr="00B05F04">
        <w:tc>
          <w:tcPr>
            <w:tcW w:w="675" w:type="dxa"/>
            <w:vMerge/>
            <w:tcBorders>
              <w:top w:val="single" w:sz="4" w:space="0" w:color="auto"/>
              <w:left w:val="single" w:sz="4" w:space="0" w:color="auto"/>
              <w:bottom w:val="single" w:sz="4" w:space="0" w:color="auto"/>
              <w:right w:val="single" w:sz="4" w:space="0" w:color="auto"/>
            </w:tcBorders>
            <w:vAlign w:val="center"/>
            <w:hideMark/>
          </w:tcPr>
          <w:p w:rsidR="00B05F04" w:rsidRDefault="00B05F04">
            <w:pPr>
              <w:rPr>
                <w:sz w:val="28"/>
                <w:szCs w:val="28"/>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05F04" w:rsidRDefault="00B05F04">
            <w:pPr>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выступле-ние</w:t>
            </w:r>
          </w:p>
        </w:tc>
        <w:tc>
          <w:tcPr>
            <w:tcW w:w="411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b/>
                <w:i/>
                <w:sz w:val="28"/>
                <w:szCs w:val="28"/>
                <w:lang w:eastAsia="en-US"/>
              </w:rPr>
            </w:pPr>
            <w:r>
              <w:rPr>
                <w:b/>
                <w:i/>
                <w:sz w:val="28"/>
                <w:szCs w:val="28"/>
                <w:lang w:val="en-US"/>
              </w:rPr>
              <w:t>II</w:t>
            </w:r>
            <w:r>
              <w:rPr>
                <w:b/>
                <w:i/>
                <w:sz w:val="28"/>
                <w:szCs w:val="28"/>
              </w:rPr>
              <w:t xml:space="preserve"> уровень</w:t>
            </w:r>
          </w:p>
          <w:p w:rsidR="00B05F04" w:rsidRDefault="00B05F04">
            <w:pPr>
              <w:widowControl w:val="0"/>
              <w:autoSpaceDE w:val="0"/>
              <w:autoSpaceDN w:val="0"/>
              <w:adjustRightInd w:val="0"/>
              <w:jc w:val="both"/>
              <w:rPr>
                <w:sz w:val="28"/>
                <w:szCs w:val="28"/>
                <w:lang w:eastAsia="en-US"/>
              </w:rPr>
            </w:pPr>
            <w:r>
              <w:rPr>
                <w:sz w:val="28"/>
                <w:szCs w:val="28"/>
              </w:rPr>
              <w:t xml:space="preserve">Взаимодействие учеников между собой на уровне класса. Получение опыта переживания и позитивного отношения к базовым ценностям, ценностного отношения к </w:t>
            </w:r>
            <w:r>
              <w:rPr>
                <w:sz w:val="28"/>
                <w:szCs w:val="28"/>
              </w:rPr>
              <w:lastRenderedPageBreak/>
              <w:t>социальной реальности в целом.</w:t>
            </w:r>
          </w:p>
        </w:tc>
      </w:tr>
    </w:tbl>
    <w:p w:rsidR="00B05F04" w:rsidRDefault="00B05F04" w:rsidP="00B05F04">
      <w:pPr>
        <w:jc w:val="center"/>
        <w:rPr>
          <w:b/>
          <w:sz w:val="28"/>
          <w:szCs w:val="28"/>
          <w:lang w:eastAsia="en-US"/>
        </w:rPr>
      </w:pPr>
    </w:p>
    <w:p w:rsidR="00B05F04" w:rsidRDefault="00B05F04" w:rsidP="00B05F04">
      <w:pPr>
        <w:jc w:val="center"/>
        <w:rPr>
          <w:b/>
          <w:sz w:val="28"/>
          <w:szCs w:val="28"/>
        </w:rPr>
      </w:pPr>
    </w:p>
    <w:p w:rsidR="00B05F04" w:rsidRDefault="00B05F04" w:rsidP="00B05F04">
      <w:pPr>
        <w:jc w:val="center"/>
        <w:rPr>
          <w:b/>
          <w:sz w:val="28"/>
          <w:szCs w:val="28"/>
        </w:rPr>
      </w:pPr>
      <w:r>
        <w:rPr>
          <w:b/>
          <w:sz w:val="28"/>
          <w:szCs w:val="28"/>
        </w:rPr>
        <w:t>СОДЕРЖАНИЕ ПРОГРАММЫ</w:t>
      </w:r>
    </w:p>
    <w:p w:rsidR="00B05F04" w:rsidRDefault="00B05F04" w:rsidP="00B05F04">
      <w:pPr>
        <w:shd w:val="clear" w:color="auto" w:fill="FFFFFF"/>
        <w:ind w:firstLine="708"/>
        <w:jc w:val="both"/>
        <w:rPr>
          <w:sz w:val="28"/>
          <w:szCs w:val="28"/>
        </w:rPr>
      </w:pPr>
    </w:p>
    <w:p w:rsidR="00B05F04" w:rsidRDefault="00B05F04" w:rsidP="00B05F04">
      <w:pPr>
        <w:shd w:val="clear" w:color="auto" w:fill="FFFFFF"/>
        <w:ind w:firstLine="708"/>
        <w:jc w:val="both"/>
        <w:rPr>
          <w:rFonts w:eastAsia="Calibri"/>
          <w:b/>
          <w:i/>
          <w:sz w:val="28"/>
          <w:szCs w:val="28"/>
        </w:rPr>
      </w:pPr>
      <w:r>
        <w:rPr>
          <w:b/>
          <w:sz w:val="28"/>
          <w:szCs w:val="28"/>
        </w:rPr>
        <w:t xml:space="preserve">«Мы играем – мы мечтаем!» </w:t>
      </w:r>
      <w:r>
        <w:rPr>
          <w:sz w:val="28"/>
          <w:szCs w:val="28"/>
        </w:rPr>
        <w:t>Игры,</w:t>
      </w:r>
      <w:r>
        <w:rPr>
          <w:b/>
          <w:sz w:val="28"/>
          <w:szCs w:val="28"/>
        </w:rPr>
        <w:t xml:space="preserve"> </w:t>
      </w:r>
      <w:r>
        <w:rPr>
          <w:sz w:val="28"/>
          <w:szCs w:val="28"/>
        </w:rPr>
        <w:t xml:space="preserve">которые непосредственно связаны с одним из основополагающих принципов метода К.С. Станиславского: </w:t>
      </w:r>
      <w:r>
        <w:rPr>
          <w:b/>
          <w:i/>
          <w:sz w:val="28"/>
          <w:szCs w:val="28"/>
        </w:rPr>
        <w:t>«от внимания – к воображению».</w:t>
      </w:r>
    </w:p>
    <w:p w:rsidR="00B05F04" w:rsidRDefault="00B05F04" w:rsidP="00B05F04">
      <w:pPr>
        <w:shd w:val="clear" w:color="auto" w:fill="FFFFFF"/>
        <w:ind w:firstLine="708"/>
        <w:jc w:val="both"/>
        <w:rPr>
          <w:b/>
          <w:sz w:val="28"/>
          <w:szCs w:val="28"/>
        </w:rPr>
      </w:pPr>
      <w:r>
        <w:rPr>
          <w:b/>
          <w:sz w:val="28"/>
          <w:szCs w:val="28"/>
        </w:rPr>
        <w:t xml:space="preserve">Театр. </w:t>
      </w:r>
      <w:r>
        <w:rPr>
          <w:sz w:val="28"/>
          <w:szCs w:val="28"/>
        </w:rPr>
        <w:t>В театре. Как создаётся спектакль. Создатели спектакля: писатель, поэт, драматург. Театральные профессии. Виды театров. Театральные жанры. Музыкальное сопровождение. Звук и шумы.</w:t>
      </w:r>
    </w:p>
    <w:p w:rsidR="00B05F04" w:rsidRDefault="00B05F04" w:rsidP="00B05F04">
      <w:pPr>
        <w:shd w:val="clear" w:color="auto" w:fill="FFFFFF"/>
        <w:ind w:firstLine="708"/>
        <w:jc w:val="both"/>
        <w:rPr>
          <w:sz w:val="28"/>
          <w:szCs w:val="28"/>
        </w:rPr>
      </w:pPr>
      <w:r>
        <w:rPr>
          <w:b/>
          <w:sz w:val="28"/>
          <w:szCs w:val="28"/>
        </w:rPr>
        <w:t xml:space="preserve">Основы актёрского мастерства. </w:t>
      </w:r>
      <w:r>
        <w:rPr>
          <w:sz w:val="28"/>
          <w:szCs w:val="28"/>
        </w:rPr>
        <w:t>Мимика. Пантомима. Театральный этюд. Язык жестов. Дикция. Интонация. Темп речи. Рифма. Ритм. Искусство декламации. Импровизация. Диалог. Монолог.</w:t>
      </w:r>
    </w:p>
    <w:p w:rsidR="00B05F04" w:rsidRDefault="00B05F04" w:rsidP="00B05F04">
      <w:pPr>
        <w:shd w:val="clear" w:color="auto" w:fill="FFFFFF"/>
        <w:ind w:firstLine="708"/>
        <w:jc w:val="both"/>
        <w:rPr>
          <w:b/>
          <w:sz w:val="28"/>
          <w:szCs w:val="28"/>
        </w:rPr>
      </w:pPr>
      <w:r>
        <w:rPr>
          <w:b/>
          <w:sz w:val="28"/>
          <w:szCs w:val="28"/>
        </w:rPr>
        <w:t xml:space="preserve">Просмотр спектаклей в театрах города. </w:t>
      </w:r>
      <w:r>
        <w:rPr>
          <w:sz w:val="28"/>
          <w:szCs w:val="28"/>
        </w:rPr>
        <w:t>Просмотр спектаклей в театрах города. Беседа после просмотра спектакля. Иллюстрирование.</w:t>
      </w:r>
    </w:p>
    <w:p w:rsidR="00B05F04" w:rsidRDefault="00B05F04" w:rsidP="00B05F04">
      <w:pPr>
        <w:shd w:val="clear" w:color="auto" w:fill="FFFFFF"/>
        <w:ind w:firstLine="708"/>
        <w:jc w:val="both"/>
        <w:rPr>
          <w:sz w:val="28"/>
          <w:szCs w:val="28"/>
        </w:rPr>
      </w:pPr>
      <w:r>
        <w:rPr>
          <w:b/>
          <w:sz w:val="28"/>
          <w:szCs w:val="28"/>
        </w:rPr>
        <w:t xml:space="preserve">Наш театр. </w:t>
      </w:r>
      <w:r>
        <w:rPr>
          <w:sz w:val="28"/>
          <w:szCs w:val="28"/>
        </w:rPr>
        <w:t>Подготовка школьных спектаклей по прочитанным произведениям на уроках литературного чтения. Изготовление костюмов, декораций.</w:t>
      </w:r>
    </w:p>
    <w:p w:rsidR="00B05F04" w:rsidRDefault="00B05F04" w:rsidP="00B05F04">
      <w:pPr>
        <w:shd w:val="clear" w:color="auto" w:fill="FFFFFF"/>
        <w:ind w:firstLine="708"/>
        <w:jc w:val="both"/>
        <w:rPr>
          <w:sz w:val="28"/>
          <w:szCs w:val="28"/>
        </w:rPr>
      </w:pPr>
    </w:p>
    <w:p w:rsidR="00B05F04" w:rsidRDefault="00B05F04" w:rsidP="00B05F04">
      <w:pPr>
        <w:shd w:val="clear" w:color="auto" w:fill="FFFFFF"/>
        <w:ind w:firstLine="708"/>
        <w:jc w:val="both"/>
        <w:rPr>
          <w:sz w:val="28"/>
          <w:szCs w:val="28"/>
        </w:rPr>
      </w:pPr>
    </w:p>
    <w:p w:rsidR="00B05F04" w:rsidRDefault="00B05F04" w:rsidP="00B05F04">
      <w:pPr>
        <w:rPr>
          <w:b/>
          <w:sz w:val="28"/>
          <w:szCs w:val="28"/>
        </w:rPr>
      </w:pPr>
    </w:p>
    <w:p w:rsidR="00B05F04" w:rsidRDefault="00B05F04" w:rsidP="00B05F04">
      <w:pPr>
        <w:jc w:val="center"/>
        <w:rPr>
          <w:b/>
          <w:sz w:val="28"/>
          <w:szCs w:val="28"/>
        </w:rPr>
      </w:pPr>
      <w:r>
        <w:rPr>
          <w:b/>
          <w:sz w:val="28"/>
          <w:szCs w:val="28"/>
        </w:rPr>
        <w:t>УЧЕБНО-ТЕМАТИЧЕСКИЙ ПЛАН</w:t>
      </w:r>
    </w:p>
    <w:p w:rsidR="00B05F04" w:rsidRDefault="00B05F04" w:rsidP="00B05F04">
      <w:pPr>
        <w:jc w:val="center"/>
        <w:rPr>
          <w:b/>
          <w:sz w:val="28"/>
          <w:szCs w:val="28"/>
        </w:rPr>
      </w:pPr>
    </w:p>
    <w:p w:rsidR="00B05F04" w:rsidRDefault="00B05F04" w:rsidP="00B05F04">
      <w:pPr>
        <w:jc w:val="center"/>
        <w:rPr>
          <w:b/>
          <w:sz w:val="28"/>
          <w:szCs w:val="28"/>
        </w:rPr>
      </w:pPr>
      <w:r>
        <w:rPr>
          <w:b/>
          <w:sz w:val="28"/>
          <w:szCs w:val="28"/>
        </w:rPr>
        <w:t>1 класс (66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685"/>
        <w:gridCol w:w="1559"/>
        <w:gridCol w:w="1560"/>
        <w:gridCol w:w="1559"/>
      </w:tblGrid>
      <w:tr w:rsidR="00B05F04" w:rsidTr="00B05F04">
        <w:tc>
          <w:tcPr>
            <w:tcW w:w="1101" w:type="dxa"/>
            <w:vMerge w:val="restart"/>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 п/п</w:t>
            </w:r>
          </w:p>
        </w:tc>
        <w:tc>
          <w:tcPr>
            <w:tcW w:w="3685" w:type="dxa"/>
            <w:vMerge w:val="restart"/>
            <w:tcBorders>
              <w:top w:val="single" w:sz="4" w:space="0" w:color="auto"/>
              <w:left w:val="single" w:sz="4" w:space="0" w:color="auto"/>
              <w:bottom w:val="single" w:sz="4" w:space="0" w:color="auto"/>
              <w:right w:val="single" w:sz="4" w:space="0" w:color="auto"/>
            </w:tcBorders>
          </w:tcPr>
          <w:p w:rsidR="00B05F04" w:rsidRDefault="00B05F04">
            <w:pPr>
              <w:widowControl w:val="0"/>
              <w:autoSpaceDE w:val="0"/>
              <w:autoSpaceDN w:val="0"/>
              <w:adjustRightInd w:val="0"/>
              <w:jc w:val="center"/>
              <w:rPr>
                <w:b/>
                <w:sz w:val="28"/>
                <w:szCs w:val="28"/>
                <w:lang w:eastAsia="en-US"/>
              </w:rPr>
            </w:pPr>
            <w:r>
              <w:rPr>
                <w:b/>
                <w:sz w:val="28"/>
                <w:szCs w:val="28"/>
              </w:rPr>
              <w:t>Тема</w:t>
            </w:r>
          </w:p>
          <w:p w:rsidR="00B05F04" w:rsidRDefault="00B05F04">
            <w:pPr>
              <w:widowControl w:val="0"/>
              <w:autoSpaceDE w:val="0"/>
              <w:autoSpaceDN w:val="0"/>
              <w:adjustRightInd w:val="0"/>
              <w:jc w:val="center"/>
              <w:rPr>
                <w:b/>
                <w:sz w:val="28"/>
                <w:szCs w:val="28"/>
              </w:rPr>
            </w:pPr>
          </w:p>
          <w:p w:rsidR="00B05F04" w:rsidRDefault="00B05F04">
            <w:pPr>
              <w:widowControl w:val="0"/>
              <w:autoSpaceDE w:val="0"/>
              <w:autoSpaceDN w:val="0"/>
              <w:adjustRightInd w:val="0"/>
              <w:jc w:val="center"/>
              <w:rPr>
                <w:b/>
                <w:sz w:val="28"/>
                <w:szCs w:val="28"/>
              </w:rPr>
            </w:pPr>
          </w:p>
          <w:p w:rsidR="00B05F04" w:rsidRDefault="00B05F04">
            <w:pPr>
              <w:widowControl w:val="0"/>
              <w:autoSpaceDE w:val="0"/>
              <w:autoSpaceDN w:val="0"/>
              <w:adjustRightInd w:val="0"/>
              <w:rPr>
                <w:b/>
                <w:sz w:val="28"/>
                <w:szCs w:val="28"/>
                <w:lang w:eastAsia="en-US"/>
              </w:rPr>
            </w:pPr>
          </w:p>
        </w:tc>
        <w:tc>
          <w:tcPr>
            <w:tcW w:w="4678" w:type="dxa"/>
            <w:gridSpan w:val="3"/>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Количество часов</w:t>
            </w:r>
          </w:p>
        </w:tc>
      </w:tr>
      <w:tr w:rsidR="00B05F04" w:rsidTr="00B05F04">
        <w:tc>
          <w:tcPr>
            <w:tcW w:w="1101" w:type="dxa"/>
            <w:vMerge/>
            <w:tcBorders>
              <w:top w:val="single" w:sz="4" w:space="0" w:color="auto"/>
              <w:left w:val="single" w:sz="4" w:space="0" w:color="auto"/>
              <w:bottom w:val="single" w:sz="4" w:space="0" w:color="auto"/>
              <w:right w:val="single" w:sz="4" w:space="0" w:color="auto"/>
            </w:tcBorders>
            <w:vAlign w:val="center"/>
            <w:hideMark/>
          </w:tcPr>
          <w:p w:rsidR="00B05F04" w:rsidRDefault="00B05F04">
            <w:pPr>
              <w:rPr>
                <w:b/>
                <w:sz w:val="28"/>
                <w:szCs w:val="28"/>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B05F04" w:rsidRDefault="00B05F04">
            <w:pPr>
              <w:rPr>
                <w:b/>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lang w:eastAsia="en-US"/>
              </w:rPr>
            </w:pPr>
            <w:r>
              <w:rPr>
                <w:b/>
              </w:rPr>
              <w:t>Всего</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lang w:eastAsia="en-US"/>
              </w:rPr>
            </w:pPr>
            <w:r>
              <w:rPr>
                <w:b/>
              </w:rPr>
              <w:t>Теория</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lang w:eastAsia="en-US"/>
              </w:rPr>
            </w:pPr>
            <w:r>
              <w:rPr>
                <w:b/>
              </w:rPr>
              <w:t>Практика</w:t>
            </w:r>
          </w:p>
        </w:tc>
      </w:tr>
      <w:tr w:rsidR="00B05F04" w:rsidTr="00B05F04">
        <w:tc>
          <w:tcPr>
            <w:tcW w:w="1101" w:type="dxa"/>
            <w:tcBorders>
              <w:top w:val="single" w:sz="4" w:space="0" w:color="auto"/>
              <w:left w:val="single" w:sz="4" w:space="0" w:color="auto"/>
              <w:bottom w:val="single" w:sz="4" w:space="0" w:color="auto"/>
              <w:right w:val="single" w:sz="4" w:space="0" w:color="auto"/>
            </w:tcBorders>
          </w:tcPr>
          <w:p w:rsidR="00B05F04" w:rsidRDefault="00B05F04">
            <w:pPr>
              <w:widowControl w:val="0"/>
              <w:autoSpaceDE w:val="0"/>
              <w:autoSpaceDN w:val="0"/>
              <w:adjustRightInd w:val="0"/>
              <w:jc w:val="center"/>
              <w:rPr>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b/>
                <w:sz w:val="28"/>
                <w:szCs w:val="28"/>
                <w:lang w:eastAsia="en-US"/>
              </w:rPr>
            </w:pPr>
            <w:r>
              <w:rPr>
                <w:b/>
                <w:sz w:val="28"/>
                <w:szCs w:val="28"/>
              </w:rPr>
              <w:t>Раздел «Мы играем – мы мечтаем!»</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30</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30</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1-30</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Игры на развитие внимания и воображения.</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30</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30</w:t>
            </w:r>
          </w:p>
        </w:tc>
      </w:tr>
      <w:tr w:rsidR="00B05F04" w:rsidTr="00B05F04">
        <w:tc>
          <w:tcPr>
            <w:tcW w:w="1101" w:type="dxa"/>
            <w:tcBorders>
              <w:top w:val="single" w:sz="4" w:space="0" w:color="auto"/>
              <w:left w:val="single" w:sz="4" w:space="0" w:color="auto"/>
              <w:bottom w:val="single" w:sz="4" w:space="0" w:color="auto"/>
              <w:right w:val="single" w:sz="4" w:space="0" w:color="auto"/>
            </w:tcBorders>
          </w:tcPr>
          <w:p w:rsidR="00B05F04" w:rsidRDefault="00B05F04">
            <w:pPr>
              <w:widowControl w:val="0"/>
              <w:autoSpaceDE w:val="0"/>
              <w:autoSpaceDN w:val="0"/>
              <w:adjustRightInd w:val="0"/>
              <w:jc w:val="center"/>
              <w:rPr>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b/>
                <w:sz w:val="28"/>
                <w:szCs w:val="28"/>
                <w:lang w:eastAsia="en-US"/>
              </w:rPr>
            </w:pPr>
            <w:r>
              <w:rPr>
                <w:b/>
                <w:sz w:val="28"/>
                <w:szCs w:val="28"/>
              </w:rPr>
              <w:t>Раздел «Просмотр спектаклей в театрах города»</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12</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12</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31-36</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Просмотр спектаклей в театрах города.</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6</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6</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37-42</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Беседа после просмотра спектакля. Иллюстрирование.</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6</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6</w:t>
            </w:r>
          </w:p>
        </w:tc>
      </w:tr>
      <w:tr w:rsidR="00B05F04" w:rsidTr="00B05F04">
        <w:tc>
          <w:tcPr>
            <w:tcW w:w="1101" w:type="dxa"/>
            <w:tcBorders>
              <w:top w:val="single" w:sz="4" w:space="0" w:color="auto"/>
              <w:left w:val="single" w:sz="4" w:space="0" w:color="auto"/>
              <w:bottom w:val="single" w:sz="4" w:space="0" w:color="auto"/>
              <w:right w:val="single" w:sz="4" w:space="0" w:color="auto"/>
            </w:tcBorders>
          </w:tcPr>
          <w:p w:rsidR="00B05F04" w:rsidRDefault="00B05F04">
            <w:pPr>
              <w:widowControl w:val="0"/>
              <w:autoSpaceDE w:val="0"/>
              <w:autoSpaceDN w:val="0"/>
              <w:adjustRightInd w:val="0"/>
              <w:jc w:val="center"/>
              <w:rPr>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b/>
                <w:sz w:val="28"/>
                <w:szCs w:val="28"/>
                <w:lang w:eastAsia="en-US"/>
              </w:rPr>
            </w:pPr>
            <w:r>
              <w:rPr>
                <w:b/>
                <w:sz w:val="28"/>
                <w:szCs w:val="28"/>
              </w:rPr>
              <w:t>Раздел «Наш театр»</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24</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24</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43-66</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Инсценирование сказок Корнея Чуковского.</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24</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24</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lastRenderedPageBreak/>
              <w:t>Итого 66</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b/>
                <w:sz w:val="28"/>
                <w:szCs w:val="28"/>
                <w:lang w:eastAsia="en-US"/>
              </w:rPr>
            </w:pPr>
            <w:r>
              <w:rPr>
                <w:b/>
                <w:sz w:val="28"/>
                <w:szCs w:val="28"/>
              </w:rPr>
              <w:t>Итого</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66</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66</w:t>
            </w:r>
          </w:p>
        </w:tc>
      </w:tr>
    </w:tbl>
    <w:p w:rsidR="00B05F04" w:rsidRDefault="00B05F04" w:rsidP="00B05F04">
      <w:pPr>
        <w:jc w:val="center"/>
        <w:rPr>
          <w:b/>
          <w:sz w:val="28"/>
          <w:szCs w:val="28"/>
          <w:lang w:eastAsia="en-US"/>
        </w:rPr>
      </w:pPr>
    </w:p>
    <w:p w:rsidR="00B05F04" w:rsidRDefault="00B05F04" w:rsidP="00B05F04">
      <w:pPr>
        <w:jc w:val="center"/>
        <w:rPr>
          <w:b/>
          <w:sz w:val="28"/>
          <w:szCs w:val="28"/>
        </w:rPr>
      </w:pPr>
      <w:r>
        <w:rPr>
          <w:b/>
          <w:sz w:val="28"/>
          <w:szCs w:val="28"/>
        </w:rPr>
        <w:t>2 класс (68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685"/>
        <w:gridCol w:w="1559"/>
        <w:gridCol w:w="1560"/>
        <w:gridCol w:w="1559"/>
      </w:tblGrid>
      <w:tr w:rsidR="00B05F04" w:rsidTr="00B05F04">
        <w:tc>
          <w:tcPr>
            <w:tcW w:w="1101" w:type="dxa"/>
            <w:vMerge w:val="restart"/>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 п</w:t>
            </w:r>
            <w:r>
              <w:rPr>
                <w:b/>
                <w:sz w:val="28"/>
                <w:szCs w:val="28"/>
                <w:lang w:val="en-US"/>
              </w:rPr>
              <w:t>/</w:t>
            </w:r>
            <w:r>
              <w:rPr>
                <w:b/>
                <w:sz w:val="28"/>
                <w:szCs w:val="28"/>
              </w:rPr>
              <w:t>п</w:t>
            </w:r>
          </w:p>
        </w:tc>
        <w:tc>
          <w:tcPr>
            <w:tcW w:w="3685" w:type="dxa"/>
            <w:vMerge w:val="restart"/>
            <w:tcBorders>
              <w:top w:val="single" w:sz="4" w:space="0" w:color="auto"/>
              <w:left w:val="single" w:sz="4" w:space="0" w:color="auto"/>
              <w:bottom w:val="single" w:sz="4" w:space="0" w:color="auto"/>
              <w:right w:val="single" w:sz="4" w:space="0" w:color="auto"/>
            </w:tcBorders>
          </w:tcPr>
          <w:p w:rsidR="00B05F04" w:rsidRDefault="00B05F04">
            <w:pPr>
              <w:widowControl w:val="0"/>
              <w:autoSpaceDE w:val="0"/>
              <w:autoSpaceDN w:val="0"/>
              <w:adjustRightInd w:val="0"/>
              <w:jc w:val="center"/>
              <w:rPr>
                <w:b/>
                <w:sz w:val="28"/>
                <w:szCs w:val="28"/>
                <w:lang w:eastAsia="en-US"/>
              </w:rPr>
            </w:pPr>
            <w:r>
              <w:rPr>
                <w:b/>
                <w:sz w:val="28"/>
                <w:szCs w:val="28"/>
              </w:rPr>
              <w:t>Тема</w:t>
            </w:r>
          </w:p>
          <w:p w:rsidR="00B05F04" w:rsidRDefault="00B05F04">
            <w:pPr>
              <w:widowControl w:val="0"/>
              <w:autoSpaceDE w:val="0"/>
              <w:autoSpaceDN w:val="0"/>
              <w:adjustRightInd w:val="0"/>
              <w:jc w:val="center"/>
              <w:rPr>
                <w:b/>
                <w:sz w:val="28"/>
                <w:szCs w:val="28"/>
              </w:rPr>
            </w:pPr>
          </w:p>
          <w:p w:rsidR="00B05F04" w:rsidRDefault="00B05F04">
            <w:pPr>
              <w:widowControl w:val="0"/>
              <w:autoSpaceDE w:val="0"/>
              <w:autoSpaceDN w:val="0"/>
              <w:adjustRightInd w:val="0"/>
              <w:jc w:val="center"/>
              <w:rPr>
                <w:b/>
                <w:sz w:val="28"/>
                <w:szCs w:val="28"/>
              </w:rPr>
            </w:pPr>
          </w:p>
          <w:p w:rsidR="00B05F04" w:rsidRDefault="00B05F04">
            <w:pPr>
              <w:widowControl w:val="0"/>
              <w:autoSpaceDE w:val="0"/>
              <w:autoSpaceDN w:val="0"/>
              <w:adjustRightInd w:val="0"/>
              <w:rPr>
                <w:b/>
                <w:sz w:val="28"/>
                <w:szCs w:val="28"/>
                <w:lang w:eastAsia="en-US"/>
              </w:rPr>
            </w:pPr>
          </w:p>
        </w:tc>
        <w:tc>
          <w:tcPr>
            <w:tcW w:w="4678" w:type="dxa"/>
            <w:gridSpan w:val="3"/>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Количество часов</w:t>
            </w:r>
          </w:p>
        </w:tc>
      </w:tr>
      <w:tr w:rsidR="00B05F04" w:rsidTr="00B05F04">
        <w:tc>
          <w:tcPr>
            <w:tcW w:w="1101" w:type="dxa"/>
            <w:vMerge/>
            <w:tcBorders>
              <w:top w:val="single" w:sz="4" w:space="0" w:color="auto"/>
              <w:left w:val="single" w:sz="4" w:space="0" w:color="auto"/>
              <w:bottom w:val="single" w:sz="4" w:space="0" w:color="auto"/>
              <w:right w:val="single" w:sz="4" w:space="0" w:color="auto"/>
            </w:tcBorders>
            <w:vAlign w:val="center"/>
            <w:hideMark/>
          </w:tcPr>
          <w:p w:rsidR="00B05F04" w:rsidRDefault="00B05F04">
            <w:pPr>
              <w:rPr>
                <w:b/>
                <w:sz w:val="28"/>
                <w:szCs w:val="28"/>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B05F04" w:rsidRDefault="00B05F04">
            <w:pPr>
              <w:rPr>
                <w:b/>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lang w:eastAsia="en-US"/>
              </w:rPr>
            </w:pPr>
            <w:r>
              <w:rPr>
                <w:b/>
              </w:rPr>
              <w:t>Всего</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lang w:eastAsia="en-US"/>
              </w:rPr>
            </w:pPr>
            <w:r>
              <w:rPr>
                <w:b/>
              </w:rPr>
              <w:t>Теория</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lang w:eastAsia="en-US"/>
              </w:rPr>
            </w:pPr>
            <w:r>
              <w:rPr>
                <w:b/>
              </w:rPr>
              <w:t>Практика</w:t>
            </w:r>
          </w:p>
        </w:tc>
      </w:tr>
      <w:tr w:rsidR="00B05F04" w:rsidTr="00B05F04">
        <w:tc>
          <w:tcPr>
            <w:tcW w:w="1101" w:type="dxa"/>
            <w:tcBorders>
              <w:top w:val="single" w:sz="4" w:space="0" w:color="auto"/>
              <w:left w:val="single" w:sz="4" w:space="0" w:color="auto"/>
              <w:bottom w:val="single" w:sz="4" w:space="0" w:color="auto"/>
              <w:right w:val="single" w:sz="4" w:space="0" w:color="auto"/>
            </w:tcBorders>
          </w:tcPr>
          <w:p w:rsidR="00B05F04" w:rsidRDefault="00B05F04">
            <w:pPr>
              <w:widowControl w:val="0"/>
              <w:autoSpaceDE w:val="0"/>
              <w:autoSpaceDN w:val="0"/>
              <w:adjustRightInd w:val="0"/>
              <w:jc w:val="center"/>
              <w:rPr>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b/>
                <w:sz w:val="28"/>
                <w:szCs w:val="28"/>
                <w:lang w:eastAsia="en-US"/>
              </w:rPr>
            </w:pPr>
            <w:r>
              <w:rPr>
                <w:b/>
                <w:sz w:val="28"/>
                <w:szCs w:val="28"/>
              </w:rPr>
              <w:t>Раздел «Театр»</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6</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4</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2</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Дорога в театр.</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2-4</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В театре.</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3</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2</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5-6</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Как создаётся спектакль.</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2</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2</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w:t>
            </w:r>
          </w:p>
        </w:tc>
      </w:tr>
      <w:tr w:rsidR="00B05F04" w:rsidTr="00B05F04">
        <w:tc>
          <w:tcPr>
            <w:tcW w:w="1101" w:type="dxa"/>
            <w:tcBorders>
              <w:top w:val="single" w:sz="4" w:space="0" w:color="auto"/>
              <w:left w:val="single" w:sz="4" w:space="0" w:color="auto"/>
              <w:bottom w:val="single" w:sz="4" w:space="0" w:color="auto"/>
              <w:right w:val="single" w:sz="4" w:space="0" w:color="auto"/>
            </w:tcBorders>
          </w:tcPr>
          <w:p w:rsidR="00B05F04" w:rsidRDefault="00B05F04">
            <w:pPr>
              <w:widowControl w:val="0"/>
              <w:autoSpaceDE w:val="0"/>
              <w:autoSpaceDN w:val="0"/>
              <w:adjustRightInd w:val="0"/>
              <w:jc w:val="center"/>
              <w:rPr>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b/>
                <w:sz w:val="28"/>
                <w:szCs w:val="28"/>
                <w:lang w:eastAsia="en-US"/>
              </w:rPr>
            </w:pPr>
            <w:r>
              <w:rPr>
                <w:b/>
                <w:sz w:val="28"/>
                <w:szCs w:val="28"/>
              </w:rPr>
              <w:t>Раздел «Основы актёрского мастерства»</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5</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4</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7-12</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Мимика. Пантомима.</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6</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5</w:t>
            </w:r>
          </w:p>
        </w:tc>
      </w:tr>
      <w:tr w:rsidR="00B05F04" w:rsidTr="00B05F04">
        <w:tc>
          <w:tcPr>
            <w:tcW w:w="1101" w:type="dxa"/>
            <w:tcBorders>
              <w:top w:val="single" w:sz="4" w:space="0" w:color="auto"/>
              <w:left w:val="single" w:sz="4" w:space="0" w:color="auto"/>
              <w:bottom w:val="single" w:sz="4" w:space="0" w:color="auto"/>
              <w:right w:val="single" w:sz="4" w:space="0" w:color="auto"/>
            </w:tcBorders>
          </w:tcPr>
          <w:p w:rsidR="00B05F04" w:rsidRDefault="00B05F04">
            <w:pPr>
              <w:widowControl w:val="0"/>
              <w:autoSpaceDE w:val="0"/>
              <w:autoSpaceDN w:val="0"/>
              <w:adjustRightInd w:val="0"/>
              <w:jc w:val="center"/>
              <w:rPr>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b/>
                <w:sz w:val="28"/>
                <w:szCs w:val="28"/>
                <w:lang w:eastAsia="en-US"/>
              </w:rPr>
            </w:pPr>
            <w:r>
              <w:rPr>
                <w:b/>
                <w:sz w:val="28"/>
                <w:szCs w:val="28"/>
              </w:rPr>
              <w:t>Раздел «Просмотр спектаклей в театрах города»</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12</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12</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13-18</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Просмотр спектаклей в театрах города.</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6</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6</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19-24</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Беседа после просмотра спектакля. Иллюстрирование.</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6</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6</w:t>
            </w:r>
          </w:p>
        </w:tc>
      </w:tr>
      <w:tr w:rsidR="00B05F04" w:rsidTr="00B05F04">
        <w:tc>
          <w:tcPr>
            <w:tcW w:w="1101" w:type="dxa"/>
            <w:tcBorders>
              <w:top w:val="single" w:sz="4" w:space="0" w:color="auto"/>
              <w:left w:val="single" w:sz="4" w:space="0" w:color="auto"/>
              <w:bottom w:val="single" w:sz="4" w:space="0" w:color="auto"/>
              <w:right w:val="single" w:sz="4" w:space="0" w:color="auto"/>
            </w:tcBorders>
          </w:tcPr>
          <w:p w:rsidR="00B05F04" w:rsidRDefault="00B05F04">
            <w:pPr>
              <w:widowControl w:val="0"/>
              <w:autoSpaceDE w:val="0"/>
              <w:autoSpaceDN w:val="0"/>
              <w:adjustRightInd w:val="0"/>
              <w:jc w:val="center"/>
              <w:rPr>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b/>
                <w:sz w:val="28"/>
                <w:szCs w:val="28"/>
                <w:lang w:eastAsia="en-US"/>
              </w:rPr>
            </w:pPr>
            <w:r>
              <w:rPr>
                <w:b/>
                <w:sz w:val="28"/>
                <w:szCs w:val="28"/>
              </w:rPr>
              <w:t>Раздел «Наш театр»</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44</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44</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25-44</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Работа над спектаклем по сказке А.С. Пушкина «Сказка о рыбаке и рыбке».</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20</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20</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45-56</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 xml:space="preserve">Работа над спектаклем по  сказкам-миниатюрам </w:t>
            </w:r>
          </w:p>
          <w:p w:rsidR="00B05F04" w:rsidRDefault="00B05F04">
            <w:pPr>
              <w:widowControl w:val="0"/>
              <w:autoSpaceDE w:val="0"/>
              <w:autoSpaceDN w:val="0"/>
              <w:adjustRightInd w:val="0"/>
              <w:jc w:val="both"/>
              <w:rPr>
                <w:sz w:val="28"/>
                <w:szCs w:val="28"/>
                <w:lang w:eastAsia="en-US"/>
              </w:rPr>
            </w:pPr>
            <w:r>
              <w:rPr>
                <w:sz w:val="28"/>
                <w:szCs w:val="28"/>
              </w:rPr>
              <w:t>Дж. Родари.</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12</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12</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57-68</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Работа над спектаклем по сказкам дядюшки Римуса.</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12</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12</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Итого 68</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b/>
                <w:sz w:val="28"/>
                <w:szCs w:val="28"/>
                <w:lang w:eastAsia="en-US"/>
              </w:rPr>
            </w:pPr>
            <w:r>
              <w:rPr>
                <w:b/>
                <w:sz w:val="28"/>
                <w:szCs w:val="28"/>
              </w:rPr>
              <w:t>Итого</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68</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5</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63</w:t>
            </w:r>
          </w:p>
        </w:tc>
      </w:tr>
    </w:tbl>
    <w:p w:rsidR="00B05F04" w:rsidRDefault="00B05F04" w:rsidP="00B05F04">
      <w:pPr>
        <w:jc w:val="center"/>
        <w:rPr>
          <w:b/>
          <w:sz w:val="28"/>
          <w:szCs w:val="28"/>
          <w:lang w:eastAsia="en-US"/>
        </w:rPr>
      </w:pPr>
    </w:p>
    <w:p w:rsidR="00B05F04" w:rsidRDefault="00B05F04" w:rsidP="00B05F04">
      <w:pPr>
        <w:jc w:val="center"/>
        <w:rPr>
          <w:b/>
          <w:sz w:val="28"/>
          <w:szCs w:val="28"/>
        </w:rPr>
      </w:pPr>
      <w:r>
        <w:rPr>
          <w:b/>
          <w:sz w:val="28"/>
          <w:szCs w:val="28"/>
        </w:rPr>
        <w:t>3 класс (68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685"/>
        <w:gridCol w:w="1559"/>
        <w:gridCol w:w="1560"/>
        <w:gridCol w:w="1559"/>
      </w:tblGrid>
      <w:tr w:rsidR="00B05F04" w:rsidTr="00B05F04">
        <w:tc>
          <w:tcPr>
            <w:tcW w:w="1101" w:type="dxa"/>
            <w:vMerge w:val="restart"/>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 п/п</w:t>
            </w:r>
          </w:p>
        </w:tc>
        <w:tc>
          <w:tcPr>
            <w:tcW w:w="3685" w:type="dxa"/>
            <w:vMerge w:val="restart"/>
            <w:tcBorders>
              <w:top w:val="single" w:sz="4" w:space="0" w:color="auto"/>
              <w:left w:val="single" w:sz="4" w:space="0" w:color="auto"/>
              <w:bottom w:val="single" w:sz="4" w:space="0" w:color="auto"/>
              <w:right w:val="single" w:sz="4" w:space="0" w:color="auto"/>
            </w:tcBorders>
          </w:tcPr>
          <w:p w:rsidR="00B05F04" w:rsidRDefault="00B05F04">
            <w:pPr>
              <w:widowControl w:val="0"/>
              <w:autoSpaceDE w:val="0"/>
              <w:autoSpaceDN w:val="0"/>
              <w:adjustRightInd w:val="0"/>
              <w:jc w:val="center"/>
              <w:rPr>
                <w:b/>
                <w:sz w:val="28"/>
                <w:szCs w:val="28"/>
                <w:lang w:eastAsia="en-US"/>
              </w:rPr>
            </w:pPr>
            <w:r>
              <w:rPr>
                <w:b/>
                <w:sz w:val="28"/>
                <w:szCs w:val="28"/>
              </w:rPr>
              <w:t>Тема</w:t>
            </w:r>
          </w:p>
          <w:p w:rsidR="00B05F04" w:rsidRDefault="00B05F04">
            <w:pPr>
              <w:widowControl w:val="0"/>
              <w:autoSpaceDE w:val="0"/>
              <w:autoSpaceDN w:val="0"/>
              <w:adjustRightInd w:val="0"/>
              <w:jc w:val="center"/>
              <w:rPr>
                <w:b/>
                <w:sz w:val="28"/>
                <w:szCs w:val="28"/>
              </w:rPr>
            </w:pPr>
          </w:p>
          <w:p w:rsidR="00B05F04" w:rsidRDefault="00B05F04">
            <w:pPr>
              <w:widowControl w:val="0"/>
              <w:autoSpaceDE w:val="0"/>
              <w:autoSpaceDN w:val="0"/>
              <w:adjustRightInd w:val="0"/>
              <w:jc w:val="center"/>
              <w:rPr>
                <w:b/>
                <w:sz w:val="28"/>
                <w:szCs w:val="28"/>
              </w:rPr>
            </w:pPr>
          </w:p>
          <w:p w:rsidR="00B05F04" w:rsidRDefault="00B05F04">
            <w:pPr>
              <w:widowControl w:val="0"/>
              <w:autoSpaceDE w:val="0"/>
              <w:autoSpaceDN w:val="0"/>
              <w:adjustRightInd w:val="0"/>
              <w:rPr>
                <w:b/>
                <w:sz w:val="28"/>
                <w:szCs w:val="28"/>
                <w:lang w:eastAsia="en-US"/>
              </w:rPr>
            </w:pPr>
          </w:p>
        </w:tc>
        <w:tc>
          <w:tcPr>
            <w:tcW w:w="4678" w:type="dxa"/>
            <w:gridSpan w:val="3"/>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Количество часов</w:t>
            </w:r>
          </w:p>
        </w:tc>
      </w:tr>
      <w:tr w:rsidR="00B05F04" w:rsidTr="00B05F04">
        <w:tc>
          <w:tcPr>
            <w:tcW w:w="1101" w:type="dxa"/>
            <w:vMerge/>
            <w:tcBorders>
              <w:top w:val="single" w:sz="4" w:space="0" w:color="auto"/>
              <w:left w:val="single" w:sz="4" w:space="0" w:color="auto"/>
              <w:bottom w:val="single" w:sz="4" w:space="0" w:color="auto"/>
              <w:right w:val="single" w:sz="4" w:space="0" w:color="auto"/>
            </w:tcBorders>
            <w:vAlign w:val="center"/>
            <w:hideMark/>
          </w:tcPr>
          <w:p w:rsidR="00B05F04" w:rsidRDefault="00B05F04">
            <w:pPr>
              <w:rPr>
                <w:b/>
                <w:sz w:val="28"/>
                <w:szCs w:val="28"/>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B05F04" w:rsidRDefault="00B05F04">
            <w:pPr>
              <w:rPr>
                <w:b/>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lang w:eastAsia="en-US"/>
              </w:rPr>
            </w:pPr>
            <w:r>
              <w:rPr>
                <w:b/>
              </w:rPr>
              <w:t>Всего</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lang w:eastAsia="en-US"/>
              </w:rPr>
            </w:pPr>
            <w:r>
              <w:rPr>
                <w:b/>
              </w:rPr>
              <w:t>Теория</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lang w:eastAsia="en-US"/>
              </w:rPr>
            </w:pPr>
            <w:r>
              <w:rPr>
                <w:b/>
              </w:rPr>
              <w:t>Практика</w:t>
            </w:r>
          </w:p>
        </w:tc>
      </w:tr>
      <w:tr w:rsidR="00B05F04" w:rsidTr="00B05F04">
        <w:tc>
          <w:tcPr>
            <w:tcW w:w="1101" w:type="dxa"/>
            <w:tcBorders>
              <w:top w:val="single" w:sz="4" w:space="0" w:color="auto"/>
              <w:left w:val="single" w:sz="4" w:space="0" w:color="auto"/>
              <w:bottom w:val="single" w:sz="4" w:space="0" w:color="auto"/>
              <w:right w:val="single" w:sz="4" w:space="0" w:color="auto"/>
            </w:tcBorders>
          </w:tcPr>
          <w:p w:rsidR="00B05F04" w:rsidRDefault="00B05F04">
            <w:pPr>
              <w:widowControl w:val="0"/>
              <w:autoSpaceDE w:val="0"/>
              <w:autoSpaceDN w:val="0"/>
              <w:adjustRightInd w:val="0"/>
              <w:jc w:val="center"/>
              <w:rPr>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b/>
                <w:sz w:val="28"/>
                <w:szCs w:val="28"/>
                <w:lang w:eastAsia="en-US"/>
              </w:rPr>
            </w:pPr>
            <w:r>
              <w:rPr>
                <w:b/>
                <w:sz w:val="28"/>
                <w:szCs w:val="28"/>
              </w:rPr>
              <w:t>Раздел «Театр»</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21</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15</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6</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1-6</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Театральные профессии. Бутафор. Реквизитор. Художник-декоратор.</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6</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3</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lastRenderedPageBreak/>
              <w:t>7</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Древнегреческий театр.</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8</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Театр «Глобус».</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9</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Театр под крышей.</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10</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Современный театр.</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11</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Театральный билет.</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12</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Театр кукол.</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13-15</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Музыкальный театр.</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3</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16-17</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Цирк.</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2</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2</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18-19</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Музыкальное сопровождение. Звуки и шумы.</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2</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20-21</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Зритель в зале.</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2</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r>
      <w:tr w:rsidR="00B05F04" w:rsidTr="00B05F04">
        <w:tc>
          <w:tcPr>
            <w:tcW w:w="1101" w:type="dxa"/>
            <w:tcBorders>
              <w:top w:val="single" w:sz="4" w:space="0" w:color="auto"/>
              <w:left w:val="single" w:sz="4" w:space="0" w:color="auto"/>
              <w:bottom w:val="single" w:sz="4" w:space="0" w:color="auto"/>
              <w:right w:val="single" w:sz="4" w:space="0" w:color="auto"/>
            </w:tcBorders>
          </w:tcPr>
          <w:p w:rsidR="00B05F04" w:rsidRDefault="00B05F04">
            <w:pPr>
              <w:widowControl w:val="0"/>
              <w:autoSpaceDE w:val="0"/>
              <w:autoSpaceDN w:val="0"/>
              <w:adjustRightInd w:val="0"/>
              <w:jc w:val="center"/>
              <w:rPr>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b/>
                <w:sz w:val="28"/>
                <w:szCs w:val="28"/>
              </w:rPr>
              <w:t>Раздел «Просмотр спектаклей в театрах города»</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12</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12</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22-27</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Просмотр спектаклей в театрах города.</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6</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6</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28-33</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Беседа после просмотра спектакля. Иллюстрирование.</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6</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6</w:t>
            </w:r>
          </w:p>
        </w:tc>
      </w:tr>
      <w:tr w:rsidR="00B05F04" w:rsidTr="00B05F04">
        <w:tc>
          <w:tcPr>
            <w:tcW w:w="1101" w:type="dxa"/>
            <w:tcBorders>
              <w:top w:val="single" w:sz="4" w:space="0" w:color="auto"/>
              <w:left w:val="single" w:sz="4" w:space="0" w:color="auto"/>
              <w:bottom w:val="single" w:sz="4" w:space="0" w:color="auto"/>
              <w:right w:val="single" w:sz="4" w:space="0" w:color="auto"/>
            </w:tcBorders>
          </w:tcPr>
          <w:p w:rsidR="00B05F04" w:rsidRDefault="00B05F04">
            <w:pPr>
              <w:widowControl w:val="0"/>
              <w:autoSpaceDE w:val="0"/>
              <w:autoSpaceDN w:val="0"/>
              <w:adjustRightInd w:val="0"/>
              <w:jc w:val="center"/>
              <w:rPr>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b/>
                <w:sz w:val="28"/>
                <w:szCs w:val="28"/>
                <w:lang w:eastAsia="en-US"/>
              </w:rPr>
            </w:pPr>
            <w:r>
              <w:rPr>
                <w:b/>
                <w:sz w:val="28"/>
                <w:szCs w:val="28"/>
              </w:rPr>
              <w:t>Основы актёрского мастерства</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4</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3</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34-37</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Театральный этюд.</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4</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3</w:t>
            </w:r>
          </w:p>
        </w:tc>
      </w:tr>
      <w:tr w:rsidR="00B05F04" w:rsidTr="00B05F04">
        <w:tc>
          <w:tcPr>
            <w:tcW w:w="1101" w:type="dxa"/>
            <w:tcBorders>
              <w:top w:val="single" w:sz="4" w:space="0" w:color="auto"/>
              <w:left w:val="single" w:sz="4" w:space="0" w:color="auto"/>
              <w:bottom w:val="single" w:sz="4" w:space="0" w:color="auto"/>
              <w:right w:val="single" w:sz="4" w:space="0" w:color="auto"/>
            </w:tcBorders>
          </w:tcPr>
          <w:p w:rsidR="00B05F04" w:rsidRDefault="00B05F04">
            <w:pPr>
              <w:widowControl w:val="0"/>
              <w:autoSpaceDE w:val="0"/>
              <w:autoSpaceDN w:val="0"/>
              <w:adjustRightInd w:val="0"/>
              <w:jc w:val="center"/>
              <w:rPr>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b/>
                <w:sz w:val="28"/>
                <w:szCs w:val="28"/>
                <w:lang w:eastAsia="en-US"/>
              </w:rPr>
            </w:pPr>
            <w:r>
              <w:rPr>
                <w:b/>
                <w:sz w:val="28"/>
                <w:szCs w:val="28"/>
              </w:rPr>
              <w:t>Наш театр</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31</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31</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38-52</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Работа над спектаклем по сказкам Ш. Перро.</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15</w:t>
            </w:r>
          </w:p>
        </w:tc>
        <w:tc>
          <w:tcPr>
            <w:tcW w:w="1560" w:type="dxa"/>
            <w:tcBorders>
              <w:top w:val="single" w:sz="4" w:space="0" w:color="auto"/>
              <w:left w:val="single" w:sz="4" w:space="0" w:color="auto"/>
              <w:bottom w:val="single" w:sz="4" w:space="0" w:color="auto"/>
              <w:right w:val="single" w:sz="4" w:space="0" w:color="auto"/>
            </w:tcBorders>
          </w:tcPr>
          <w:p w:rsidR="00B05F04" w:rsidRDefault="00B05F04">
            <w:pPr>
              <w:widowControl w:val="0"/>
              <w:autoSpaceDE w:val="0"/>
              <w:autoSpaceDN w:val="0"/>
              <w:adjustRightInd w:val="0"/>
              <w:jc w:val="center"/>
              <w:rP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15</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53-68</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Работа над спектаклем по сказкам Г.Х. Андерсена.</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16</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16</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Итого 68</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b/>
                <w:sz w:val="28"/>
                <w:szCs w:val="28"/>
                <w:lang w:eastAsia="en-US"/>
              </w:rPr>
            </w:pPr>
            <w:r>
              <w:rPr>
                <w:b/>
                <w:sz w:val="28"/>
                <w:szCs w:val="28"/>
              </w:rPr>
              <w:t>Итого</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68</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16</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52</w:t>
            </w:r>
          </w:p>
        </w:tc>
      </w:tr>
    </w:tbl>
    <w:p w:rsidR="00B05F04" w:rsidRDefault="00B05F04" w:rsidP="00B05F04">
      <w:pPr>
        <w:jc w:val="center"/>
        <w:rPr>
          <w:b/>
          <w:sz w:val="28"/>
          <w:szCs w:val="28"/>
          <w:lang w:eastAsia="en-US"/>
        </w:rPr>
      </w:pPr>
    </w:p>
    <w:p w:rsidR="00B05F04" w:rsidRDefault="00B05F04" w:rsidP="00B05F04">
      <w:pPr>
        <w:jc w:val="center"/>
        <w:rPr>
          <w:b/>
          <w:sz w:val="28"/>
          <w:szCs w:val="28"/>
        </w:rPr>
      </w:pPr>
      <w:r>
        <w:rPr>
          <w:b/>
          <w:sz w:val="28"/>
          <w:szCs w:val="28"/>
        </w:rPr>
        <w:t>4 класс (68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685"/>
        <w:gridCol w:w="1559"/>
        <w:gridCol w:w="1560"/>
        <w:gridCol w:w="1559"/>
      </w:tblGrid>
      <w:tr w:rsidR="00B05F04" w:rsidTr="00B05F04">
        <w:tc>
          <w:tcPr>
            <w:tcW w:w="1101" w:type="dxa"/>
            <w:vMerge w:val="restart"/>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 п/п</w:t>
            </w:r>
          </w:p>
        </w:tc>
        <w:tc>
          <w:tcPr>
            <w:tcW w:w="3685" w:type="dxa"/>
            <w:vMerge w:val="restart"/>
            <w:tcBorders>
              <w:top w:val="single" w:sz="4" w:space="0" w:color="auto"/>
              <w:left w:val="single" w:sz="4" w:space="0" w:color="auto"/>
              <w:bottom w:val="single" w:sz="4" w:space="0" w:color="auto"/>
              <w:right w:val="single" w:sz="4" w:space="0" w:color="auto"/>
            </w:tcBorders>
          </w:tcPr>
          <w:p w:rsidR="00B05F04" w:rsidRDefault="00B05F04">
            <w:pPr>
              <w:widowControl w:val="0"/>
              <w:autoSpaceDE w:val="0"/>
              <w:autoSpaceDN w:val="0"/>
              <w:adjustRightInd w:val="0"/>
              <w:jc w:val="center"/>
              <w:rPr>
                <w:b/>
                <w:sz w:val="28"/>
                <w:szCs w:val="28"/>
                <w:lang w:eastAsia="en-US"/>
              </w:rPr>
            </w:pPr>
            <w:r>
              <w:rPr>
                <w:b/>
                <w:sz w:val="28"/>
                <w:szCs w:val="28"/>
              </w:rPr>
              <w:t>Тема</w:t>
            </w:r>
          </w:p>
          <w:p w:rsidR="00B05F04" w:rsidRDefault="00B05F04">
            <w:pPr>
              <w:widowControl w:val="0"/>
              <w:autoSpaceDE w:val="0"/>
              <w:autoSpaceDN w:val="0"/>
              <w:adjustRightInd w:val="0"/>
              <w:jc w:val="center"/>
              <w:rPr>
                <w:b/>
                <w:sz w:val="28"/>
                <w:szCs w:val="28"/>
              </w:rPr>
            </w:pPr>
          </w:p>
          <w:p w:rsidR="00B05F04" w:rsidRDefault="00B05F04">
            <w:pPr>
              <w:widowControl w:val="0"/>
              <w:autoSpaceDE w:val="0"/>
              <w:autoSpaceDN w:val="0"/>
              <w:adjustRightInd w:val="0"/>
              <w:jc w:val="center"/>
              <w:rPr>
                <w:b/>
                <w:sz w:val="28"/>
                <w:szCs w:val="28"/>
              </w:rPr>
            </w:pPr>
          </w:p>
          <w:p w:rsidR="00B05F04" w:rsidRDefault="00B05F04">
            <w:pPr>
              <w:widowControl w:val="0"/>
              <w:autoSpaceDE w:val="0"/>
              <w:autoSpaceDN w:val="0"/>
              <w:adjustRightInd w:val="0"/>
              <w:rPr>
                <w:b/>
                <w:sz w:val="28"/>
                <w:szCs w:val="28"/>
                <w:lang w:eastAsia="en-US"/>
              </w:rPr>
            </w:pPr>
          </w:p>
        </w:tc>
        <w:tc>
          <w:tcPr>
            <w:tcW w:w="4678" w:type="dxa"/>
            <w:gridSpan w:val="3"/>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Количество часов</w:t>
            </w:r>
          </w:p>
        </w:tc>
      </w:tr>
      <w:tr w:rsidR="00B05F04" w:rsidTr="00B05F04">
        <w:tc>
          <w:tcPr>
            <w:tcW w:w="1101" w:type="dxa"/>
            <w:vMerge/>
            <w:tcBorders>
              <w:top w:val="single" w:sz="4" w:space="0" w:color="auto"/>
              <w:left w:val="single" w:sz="4" w:space="0" w:color="auto"/>
              <w:bottom w:val="single" w:sz="4" w:space="0" w:color="auto"/>
              <w:right w:val="single" w:sz="4" w:space="0" w:color="auto"/>
            </w:tcBorders>
            <w:vAlign w:val="center"/>
            <w:hideMark/>
          </w:tcPr>
          <w:p w:rsidR="00B05F04" w:rsidRDefault="00B05F04">
            <w:pPr>
              <w:rPr>
                <w:b/>
                <w:sz w:val="28"/>
                <w:szCs w:val="28"/>
                <w:lang w:eastAsia="en-US"/>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B05F04" w:rsidRDefault="00B05F04">
            <w:pPr>
              <w:rPr>
                <w:b/>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lang w:eastAsia="en-US"/>
              </w:rPr>
            </w:pPr>
            <w:r>
              <w:rPr>
                <w:b/>
              </w:rPr>
              <w:t>Всего</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lang w:eastAsia="en-US"/>
              </w:rPr>
            </w:pPr>
            <w:r>
              <w:rPr>
                <w:b/>
              </w:rPr>
              <w:t>Теория</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lang w:eastAsia="en-US"/>
              </w:rPr>
            </w:pPr>
            <w:r>
              <w:rPr>
                <w:b/>
              </w:rPr>
              <w:t>Практика</w:t>
            </w:r>
          </w:p>
        </w:tc>
      </w:tr>
      <w:tr w:rsidR="00B05F04" w:rsidTr="00B05F04">
        <w:tc>
          <w:tcPr>
            <w:tcW w:w="1101" w:type="dxa"/>
            <w:tcBorders>
              <w:top w:val="single" w:sz="4" w:space="0" w:color="auto"/>
              <w:left w:val="single" w:sz="4" w:space="0" w:color="auto"/>
              <w:bottom w:val="single" w:sz="4" w:space="0" w:color="auto"/>
              <w:right w:val="single" w:sz="4" w:space="0" w:color="auto"/>
            </w:tcBorders>
          </w:tcPr>
          <w:p w:rsidR="00B05F04" w:rsidRDefault="00B05F04">
            <w:pPr>
              <w:widowControl w:val="0"/>
              <w:autoSpaceDE w:val="0"/>
              <w:autoSpaceDN w:val="0"/>
              <w:adjustRightInd w:val="0"/>
              <w:jc w:val="center"/>
              <w:rPr>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b/>
                <w:sz w:val="28"/>
                <w:szCs w:val="28"/>
                <w:lang w:eastAsia="en-US"/>
              </w:rPr>
            </w:pPr>
            <w:r>
              <w:rPr>
                <w:b/>
                <w:sz w:val="28"/>
                <w:szCs w:val="28"/>
              </w:rPr>
              <w:t>Раздел «Театр»</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4</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4</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1-2</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Создатели спектакля: писатель, поэт, драматург.</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2</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2</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3-4</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Театральные жанры.</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2</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2</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w:t>
            </w:r>
          </w:p>
        </w:tc>
      </w:tr>
      <w:tr w:rsidR="00B05F04" w:rsidTr="00B05F04">
        <w:tc>
          <w:tcPr>
            <w:tcW w:w="1101" w:type="dxa"/>
            <w:tcBorders>
              <w:top w:val="single" w:sz="4" w:space="0" w:color="auto"/>
              <w:left w:val="single" w:sz="4" w:space="0" w:color="auto"/>
              <w:bottom w:val="single" w:sz="4" w:space="0" w:color="auto"/>
              <w:right w:val="single" w:sz="4" w:space="0" w:color="auto"/>
            </w:tcBorders>
          </w:tcPr>
          <w:p w:rsidR="00B05F04" w:rsidRDefault="00B05F04">
            <w:pPr>
              <w:widowControl w:val="0"/>
              <w:autoSpaceDE w:val="0"/>
              <w:autoSpaceDN w:val="0"/>
              <w:adjustRightInd w:val="0"/>
              <w:jc w:val="center"/>
              <w:rPr>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b/>
                <w:sz w:val="28"/>
                <w:szCs w:val="28"/>
                <w:lang w:eastAsia="en-US"/>
              </w:rPr>
            </w:pPr>
            <w:r>
              <w:rPr>
                <w:b/>
                <w:sz w:val="28"/>
                <w:szCs w:val="28"/>
              </w:rPr>
              <w:t>Основы актёрского мастерства</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20</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17</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5</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Язык жестов.</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6-9</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 xml:space="preserve">Дикция. Упражнения для </w:t>
            </w:r>
            <w:r>
              <w:rPr>
                <w:sz w:val="28"/>
                <w:szCs w:val="28"/>
              </w:rPr>
              <w:lastRenderedPageBreak/>
              <w:t>развития хорошей дикции.</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lastRenderedPageBreak/>
              <w:t>4</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4</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lastRenderedPageBreak/>
              <w:t>10-11</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Интонация.</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2</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2</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12-13</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Темп речи.</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2</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2</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14</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Рифма.</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15</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Ритм.</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16</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Считалка.</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17-18</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Скороговорка.</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2</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2</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19-20</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Искусство декламации.</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2</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21-22</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Импровизация.</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2</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23-24</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Диалог. Монолог.</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2</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w:t>
            </w:r>
          </w:p>
        </w:tc>
      </w:tr>
      <w:tr w:rsidR="00B05F04" w:rsidTr="00B05F04">
        <w:tc>
          <w:tcPr>
            <w:tcW w:w="1101" w:type="dxa"/>
            <w:tcBorders>
              <w:top w:val="single" w:sz="4" w:space="0" w:color="auto"/>
              <w:left w:val="single" w:sz="4" w:space="0" w:color="auto"/>
              <w:bottom w:val="single" w:sz="4" w:space="0" w:color="auto"/>
              <w:right w:val="single" w:sz="4" w:space="0" w:color="auto"/>
            </w:tcBorders>
          </w:tcPr>
          <w:p w:rsidR="00B05F04" w:rsidRDefault="00B05F04">
            <w:pPr>
              <w:widowControl w:val="0"/>
              <w:autoSpaceDE w:val="0"/>
              <w:autoSpaceDN w:val="0"/>
              <w:adjustRightInd w:val="0"/>
              <w:jc w:val="center"/>
              <w:rPr>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b/>
                <w:sz w:val="28"/>
                <w:szCs w:val="28"/>
              </w:rPr>
              <w:t>Раздел «Просмотр спектаклей в театрах города»</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6</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6</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25-30</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b/>
                <w:sz w:val="28"/>
                <w:szCs w:val="28"/>
                <w:lang w:eastAsia="en-US"/>
              </w:rPr>
            </w:pPr>
            <w:r>
              <w:rPr>
                <w:sz w:val="28"/>
                <w:szCs w:val="28"/>
              </w:rPr>
              <w:t>Просмотр спектаклей в театрах города. Беседа после просмотра спектакля.</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6</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6</w:t>
            </w:r>
          </w:p>
        </w:tc>
      </w:tr>
      <w:tr w:rsidR="00B05F04" w:rsidTr="00B05F04">
        <w:tc>
          <w:tcPr>
            <w:tcW w:w="1101" w:type="dxa"/>
            <w:tcBorders>
              <w:top w:val="single" w:sz="4" w:space="0" w:color="auto"/>
              <w:left w:val="single" w:sz="4" w:space="0" w:color="auto"/>
              <w:bottom w:val="single" w:sz="4" w:space="0" w:color="auto"/>
              <w:right w:val="single" w:sz="4" w:space="0" w:color="auto"/>
            </w:tcBorders>
          </w:tcPr>
          <w:p w:rsidR="00B05F04" w:rsidRDefault="00B05F04">
            <w:pPr>
              <w:widowControl w:val="0"/>
              <w:autoSpaceDE w:val="0"/>
              <w:autoSpaceDN w:val="0"/>
              <w:adjustRightInd w:val="0"/>
              <w:jc w:val="center"/>
              <w:rPr>
                <w:sz w:val="28"/>
                <w:szCs w:val="28"/>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b/>
                <w:sz w:val="28"/>
                <w:szCs w:val="28"/>
                <w:lang w:eastAsia="en-US"/>
              </w:rPr>
            </w:pPr>
            <w:r>
              <w:rPr>
                <w:b/>
                <w:sz w:val="28"/>
                <w:szCs w:val="28"/>
              </w:rPr>
              <w:t>Наш театр</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38</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38</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31-42</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 xml:space="preserve">Работа над спектаклем по </w:t>
            </w:r>
          </w:p>
          <w:p w:rsidR="00B05F04" w:rsidRDefault="00B05F04">
            <w:pPr>
              <w:widowControl w:val="0"/>
              <w:autoSpaceDE w:val="0"/>
              <w:autoSpaceDN w:val="0"/>
              <w:adjustRightInd w:val="0"/>
              <w:jc w:val="both"/>
              <w:rPr>
                <w:sz w:val="28"/>
                <w:szCs w:val="28"/>
                <w:lang w:eastAsia="en-US"/>
              </w:rPr>
            </w:pPr>
            <w:r>
              <w:rPr>
                <w:sz w:val="28"/>
                <w:szCs w:val="28"/>
              </w:rPr>
              <w:t>басням И.А. Крылова.</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12</w:t>
            </w:r>
          </w:p>
        </w:tc>
        <w:tc>
          <w:tcPr>
            <w:tcW w:w="1560" w:type="dxa"/>
            <w:tcBorders>
              <w:top w:val="single" w:sz="4" w:space="0" w:color="auto"/>
              <w:left w:val="single" w:sz="4" w:space="0" w:color="auto"/>
              <w:bottom w:val="single" w:sz="4" w:space="0" w:color="auto"/>
              <w:right w:val="single" w:sz="4" w:space="0" w:color="auto"/>
            </w:tcBorders>
          </w:tcPr>
          <w:p w:rsidR="00B05F04" w:rsidRDefault="00B05F04">
            <w:pPr>
              <w:widowControl w:val="0"/>
              <w:autoSpaceDE w:val="0"/>
              <w:autoSpaceDN w:val="0"/>
              <w:adjustRightInd w:val="0"/>
              <w:jc w:val="center"/>
              <w:rPr>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12</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43-68</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sz w:val="28"/>
                <w:szCs w:val="28"/>
                <w:lang w:eastAsia="en-US"/>
              </w:rPr>
            </w:pPr>
            <w:r>
              <w:rPr>
                <w:sz w:val="28"/>
                <w:szCs w:val="28"/>
              </w:rPr>
              <w:t>Работа над спектаклем по сказкам А.С. Пушкина.</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26</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sz w:val="28"/>
                <w:szCs w:val="28"/>
                <w:lang w:eastAsia="en-US"/>
              </w:rPr>
            </w:pPr>
            <w:r>
              <w:rPr>
                <w:sz w:val="28"/>
                <w:szCs w:val="28"/>
              </w:rPr>
              <w:t>26</w:t>
            </w:r>
          </w:p>
        </w:tc>
      </w:tr>
      <w:tr w:rsidR="00B05F04" w:rsidTr="00B05F04">
        <w:tc>
          <w:tcPr>
            <w:tcW w:w="1101"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Итого 68</w:t>
            </w:r>
          </w:p>
        </w:tc>
        <w:tc>
          <w:tcPr>
            <w:tcW w:w="3685"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both"/>
              <w:rPr>
                <w:b/>
                <w:sz w:val="28"/>
                <w:szCs w:val="28"/>
                <w:lang w:eastAsia="en-US"/>
              </w:rPr>
            </w:pPr>
            <w:r>
              <w:rPr>
                <w:b/>
                <w:sz w:val="28"/>
                <w:szCs w:val="28"/>
              </w:rPr>
              <w:t>Итого</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68</w:t>
            </w:r>
          </w:p>
        </w:tc>
        <w:tc>
          <w:tcPr>
            <w:tcW w:w="1560"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7</w:t>
            </w:r>
          </w:p>
        </w:tc>
        <w:tc>
          <w:tcPr>
            <w:tcW w:w="1559" w:type="dxa"/>
            <w:tcBorders>
              <w:top w:val="single" w:sz="4" w:space="0" w:color="auto"/>
              <w:left w:val="single" w:sz="4" w:space="0" w:color="auto"/>
              <w:bottom w:val="single" w:sz="4" w:space="0" w:color="auto"/>
              <w:right w:val="single" w:sz="4" w:space="0" w:color="auto"/>
            </w:tcBorders>
            <w:hideMark/>
          </w:tcPr>
          <w:p w:rsidR="00B05F04" w:rsidRDefault="00B05F04">
            <w:pPr>
              <w:widowControl w:val="0"/>
              <w:autoSpaceDE w:val="0"/>
              <w:autoSpaceDN w:val="0"/>
              <w:adjustRightInd w:val="0"/>
              <w:jc w:val="center"/>
              <w:rPr>
                <w:b/>
                <w:sz w:val="28"/>
                <w:szCs w:val="28"/>
                <w:lang w:eastAsia="en-US"/>
              </w:rPr>
            </w:pPr>
            <w:r>
              <w:rPr>
                <w:b/>
                <w:sz w:val="28"/>
                <w:szCs w:val="28"/>
              </w:rPr>
              <w:t>61</w:t>
            </w:r>
          </w:p>
        </w:tc>
      </w:tr>
    </w:tbl>
    <w:p w:rsidR="00B05F04" w:rsidRDefault="00B05F04" w:rsidP="00B05F04">
      <w:pPr>
        <w:shd w:val="clear" w:color="auto" w:fill="FFFFFF"/>
        <w:ind w:firstLine="708"/>
        <w:jc w:val="both"/>
        <w:rPr>
          <w:b/>
          <w:sz w:val="28"/>
          <w:szCs w:val="28"/>
          <w:lang w:eastAsia="en-US"/>
        </w:rPr>
      </w:pPr>
    </w:p>
    <w:p w:rsidR="00B05F04" w:rsidRDefault="00B05F04" w:rsidP="00B05F04">
      <w:pPr>
        <w:shd w:val="clear" w:color="auto" w:fill="FFFFFF"/>
        <w:ind w:firstLine="708"/>
        <w:jc w:val="both"/>
        <w:rPr>
          <w:b/>
          <w:sz w:val="28"/>
          <w:szCs w:val="28"/>
        </w:rPr>
      </w:pPr>
    </w:p>
    <w:p w:rsidR="00B05F04" w:rsidRDefault="00B05F04" w:rsidP="00B05F04">
      <w:pPr>
        <w:shd w:val="clear" w:color="auto" w:fill="FFFFFF"/>
        <w:ind w:firstLine="708"/>
        <w:jc w:val="both"/>
        <w:rPr>
          <w:b/>
          <w:sz w:val="28"/>
          <w:szCs w:val="28"/>
        </w:rPr>
      </w:pPr>
    </w:p>
    <w:p w:rsidR="00B05F04" w:rsidRDefault="00B05F04" w:rsidP="00B05F04">
      <w:pPr>
        <w:shd w:val="clear" w:color="auto" w:fill="FFFFFF"/>
        <w:ind w:firstLine="708"/>
        <w:jc w:val="both"/>
        <w:rPr>
          <w:b/>
          <w:i/>
          <w:sz w:val="28"/>
          <w:szCs w:val="28"/>
        </w:rPr>
      </w:pPr>
      <w:r>
        <w:rPr>
          <w:b/>
          <w:i/>
          <w:sz w:val="28"/>
          <w:szCs w:val="28"/>
        </w:rPr>
        <w:t>Приложение 1</w:t>
      </w:r>
    </w:p>
    <w:p w:rsidR="00B05F04" w:rsidRPr="00B05F04" w:rsidRDefault="00B05F04" w:rsidP="00B05F04">
      <w:pPr>
        <w:shd w:val="clear" w:color="auto" w:fill="FFFFFF"/>
        <w:ind w:firstLine="708"/>
        <w:jc w:val="both"/>
        <w:rPr>
          <w:b/>
          <w:sz w:val="28"/>
          <w:szCs w:val="28"/>
        </w:rPr>
      </w:pPr>
      <w:r>
        <w:rPr>
          <w:b/>
          <w:sz w:val="28"/>
          <w:szCs w:val="28"/>
        </w:rPr>
        <w:t xml:space="preserve">Игры на развитие внимания и воображения к разделу «Мы </w:t>
      </w:r>
    </w:p>
    <w:p w:rsidR="00B05F04" w:rsidRDefault="00B05F04" w:rsidP="00B05F04">
      <w:pPr>
        <w:shd w:val="clear" w:color="auto" w:fill="FFFFFF"/>
        <w:jc w:val="both"/>
        <w:rPr>
          <w:sz w:val="28"/>
          <w:szCs w:val="28"/>
        </w:rPr>
      </w:pPr>
      <w:r>
        <w:rPr>
          <w:b/>
          <w:sz w:val="28"/>
          <w:szCs w:val="28"/>
        </w:rPr>
        <w:t xml:space="preserve">играем – мы мечтаем!»  </w:t>
      </w:r>
    </w:p>
    <w:p w:rsidR="00B05F04" w:rsidRDefault="00B05F04" w:rsidP="00B05F04">
      <w:pPr>
        <w:shd w:val="clear" w:color="auto" w:fill="FFFFFF"/>
        <w:jc w:val="both"/>
        <w:rPr>
          <w:rFonts w:eastAsia="Calibri"/>
          <w:sz w:val="28"/>
          <w:szCs w:val="28"/>
        </w:rPr>
      </w:pPr>
      <w:r>
        <w:rPr>
          <w:b/>
          <w:sz w:val="28"/>
          <w:szCs w:val="28"/>
        </w:rPr>
        <w:t>Картинки из спичек</w:t>
      </w:r>
    </w:p>
    <w:p w:rsidR="00B05F04" w:rsidRDefault="00B05F04" w:rsidP="00B05F04">
      <w:pPr>
        <w:ind w:firstLine="360"/>
        <w:jc w:val="both"/>
        <w:rPr>
          <w:sz w:val="28"/>
          <w:szCs w:val="28"/>
        </w:rPr>
      </w:pPr>
      <w:r>
        <w:rPr>
          <w:b/>
          <w:sz w:val="28"/>
          <w:szCs w:val="28"/>
        </w:rPr>
        <w:t xml:space="preserve"> </w:t>
      </w:r>
      <w:r>
        <w:rPr>
          <w:sz w:val="28"/>
          <w:szCs w:val="28"/>
        </w:rPr>
        <w:t>Упражнение строится, как конкурс детей. Ученики складывают из спичек картинки по своему вкусу и объясняют их. Кроме элемента состязательности, важного для самих учеников, следует отметить, что эта игра прекрасно развивает чувство художественного вкуса, воображение, и, благодаря однотипности «строительного материала», - чувство пропорции. Лучше всего проводить упражнение на полу (ковёр), так как дети не связаны размером столов и чувствуют себя более раскованно.</w:t>
      </w:r>
    </w:p>
    <w:p w:rsidR="00B05F04" w:rsidRDefault="00B05F04" w:rsidP="00B05F04">
      <w:pPr>
        <w:numPr>
          <w:ilvl w:val="0"/>
          <w:numId w:val="219"/>
        </w:numPr>
        <w:jc w:val="both"/>
        <w:rPr>
          <w:b/>
          <w:sz w:val="28"/>
          <w:szCs w:val="28"/>
        </w:rPr>
      </w:pPr>
      <w:r>
        <w:rPr>
          <w:b/>
          <w:sz w:val="28"/>
          <w:szCs w:val="28"/>
        </w:rPr>
        <w:t>Нарисую у тебя на спине…</w:t>
      </w:r>
    </w:p>
    <w:p w:rsidR="00B05F04" w:rsidRDefault="00B05F04" w:rsidP="00B05F04">
      <w:pPr>
        <w:ind w:firstLine="360"/>
        <w:jc w:val="both"/>
        <w:rPr>
          <w:sz w:val="28"/>
          <w:szCs w:val="28"/>
        </w:rPr>
      </w:pPr>
      <w:r>
        <w:rPr>
          <w:sz w:val="28"/>
          <w:szCs w:val="28"/>
        </w:rPr>
        <w:t xml:space="preserve">Упражнение на сенсорное воображение. Играют парами. Рисующий пальцем воспроизводит на спине водящего какое-либо изображение. Задача водящего – отгадать, что же было «нарисовано» у него на спине. </w:t>
      </w:r>
    </w:p>
    <w:p w:rsidR="00B05F04" w:rsidRDefault="00B05F04" w:rsidP="00B05F04">
      <w:pPr>
        <w:ind w:firstLine="360"/>
        <w:jc w:val="both"/>
        <w:rPr>
          <w:sz w:val="28"/>
          <w:szCs w:val="28"/>
        </w:rPr>
      </w:pPr>
      <w:r>
        <w:rPr>
          <w:sz w:val="28"/>
          <w:szCs w:val="28"/>
        </w:rPr>
        <w:t xml:space="preserve">Стоит дать рисующему задачу – «не захотеть», чтобы водящий отгадал рисунок, поведение обоих играющих резко меняется: водящий максимально концентрирует внимание, доводя его остроту до максимума, а рисующий, </w:t>
      </w:r>
      <w:r>
        <w:rPr>
          <w:sz w:val="28"/>
          <w:szCs w:val="28"/>
        </w:rPr>
        <w:lastRenderedPageBreak/>
        <w:t>«обманывая», пытается сбить накал внимания партнёра нарочитой расслабленностью. Это – одно из самых увлекательных заданий, но педагог должен тщательно контролировать ход его выполнения, не допуская обид и огорчений, присущих малышам, эмоциональной перегрузки и усталости. В конце концов, не беда, если водящий не сумеет точно определить, что за изображение вывел пальцем на его спине рисующий, - важна осознанная попытка представить себе этот рисунок и выразить это словами.</w:t>
      </w:r>
    </w:p>
    <w:p w:rsidR="00B05F04" w:rsidRDefault="00B05F04" w:rsidP="00B05F04">
      <w:pPr>
        <w:numPr>
          <w:ilvl w:val="0"/>
          <w:numId w:val="219"/>
        </w:numPr>
        <w:jc w:val="both"/>
        <w:rPr>
          <w:sz w:val="28"/>
          <w:szCs w:val="28"/>
        </w:rPr>
      </w:pPr>
      <w:r>
        <w:rPr>
          <w:b/>
          <w:sz w:val="28"/>
          <w:szCs w:val="28"/>
        </w:rPr>
        <w:t>Рисунки на заборе</w:t>
      </w:r>
    </w:p>
    <w:p w:rsidR="00B05F04" w:rsidRDefault="00B05F04" w:rsidP="00B05F04">
      <w:pPr>
        <w:ind w:firstLine="360"/>
        <w:jc w:val="both"/>
        <w:rPr>
          <w:sz w:val="28"/>
          <w:szCs w:val="28"/>
        </w:rPr>
      </w:pPr>
      <w:r>
        <w:rPr>
          <w:sz w:val="28"/>
          <w:szCs w:val="28"/>
        </w:rPr>
        <w:t>Преподаватель предлагает каждому участнику нарисовать на «заборе» (стена класса) воображаемый рисунок, то есть начертить его пальцем. Наблюдающие должны рассказать о том, что они увидели, причём надо следить за тем, чтобы «рисунок» участника не «налезал» на предыдущий. Наиболее ценным дидактическим моментом является отсутствие возможности негативной оценки со стороны группы, так как условность изображения не дает повода для его критики и реального сравнения  художественных достоинств. Здесь «каждый – гений», что очень важно в воспитании не только уверенности в своих творческих способностях и силах, но и «коллективного воображения», доверия к способностям партнёра.</w:t>
      </w:r>
    </w:p>
    <w:p w:rsidR="00B05F04" w:rsidRDefault="00B05F04" w:rsidP="00B05F04">
      <w:pPr>
        <w:numPr>
          <w:ilvl w:val="0"/>
          <w:numId w:val="219"/>
        </w:numPr>
        <w:jc w:val="both"/>
        <w:rPr>
          <w:b/>
          <w:sz w:val="28"/>
          <w:szCs w:val="28"/>
        </w:rPr>
      </w:pPr>
      <w:r>
        <w:rPr>
          <w:b/>
          <w:sz w:val="28"/>
          <w:szCs w:val="28"/>
        </w:rPr>
        <w:t>Цирковая афиша</w:t>
      </w:r>
    </w:p>
    <w:p w:rsidR="00B05F04" w:rsidRDefault="00B05F04" w:rsidP="00B05F04">
      <w:pPr>
        <w:ind w:firstLine="360"/>
        <w:jc w:val="both"/>
        <w:rPr>
          <w:sz w:val="28"/>
          <w:szCs w:val="28"/>
        </w:rPr>
      </w:pPr>
      <w:r>
        <w:rPr>
          <w:sz w:val="28"/>
          <w:szCs w:val="28"/>
        </w:rPr>
        <w:t>Каждый ученик, сочинив свой «цирковой номер», рисует свою афишу, в которой пытается наиболее полно выразить своё представление о жанре, сложности, яркости и других особенностях своего «номера». Поощряется изобретение псевдонимов и кратких анонсов к номерам. Чем ярче ребёнок воображает свой номер, то, что он делает «на арене», тем ярче работает его художественная фантазия.</w:t>
      </w:r>
    </w:p>
    <w:p w:rsidR="00B05F04" w:rsidRDefault="00B05F04" w:rsidP="00B05F04">
      <w:pPr>
        <w:numPr>
          <w:ilvl w:val="0"/>
          <w:numId w:val="219"/>
        </w:numPr>
        <w:jc w:val="both"/>
        <w:rPr>
          <w:sz w:val="28"/>
          <w:szCs w:val="28"/>
        </w:rPr>
      </w:pPr>
      <w:r>
        <w:rPr>
          <w:b/>
          <w:sz w:val="28"/>
          <w:szCs w:val="28"/>
        </w:rPr>
        <w:t>Роботы</w:t>
      </w:r>
      <w:r>
        <w:rPr>
          <w:sz w:val="28"/>
          <w:szCs w:val="28"/>
        </w:rPr>
        <w:t xml:space="preserve"> </w:t>
      </w:r>
    </w:p>
    <w:p w:rsidR="00B05F04" w:rsidRDefault="00B05F04" w:rsidP="00B05F04">
      <w:pPr>
        <w:ind w:firstLine="360"/>
        <w:jc w:val="both"/>
        <w:rPr>
          <w:sz w:val="28"/>
          <w:szCs w:val="28"/>
        </w:rPr>
      </w:pPr>
      <w:r>
        <w:rPr>
          <w:sz w:val="28"/>
          <w:szCs w:val="28"/>
        </w:rPr>
        <w:t>Играют двое. Первый – участник, дающий «роботу» команды. Второй – «робот», исполняющий их с завязанными глазами. Методические цели, стоящие перед играющими, можно сгруппировать по двум направлениям:</w:t>
      </w:r>
    </w:p>
    <w:p w:rsidR="00B05F04" w:rsidRDefault="00B05F04" w:rsidP="00B05F04">
      <w:pPr>
        <w:jc w:val="both"/>
        <w:rPr>
          <w:sz w:val="28"/>
          <w:szCs w:val="28"/>
        </w:rPr>
      </w:pPr>
      <w:r>
        <w:rPr>
          <w:sz w:val="28"/>
          <w:szCs w:val="28"/>
        </w:rPr>
        <w:t>1. Умение поставить точно сформулированную задачу для «робота».</w:t>
      </w:r>
    </w:p>
    <w:p w:rsidR="00B05F04" w:rsidRDefault="00B05F04" w:rsidP="00B05F04">
      <w:pPr>
        <w:jc w:val="both"/>
        <w:rPr>
          <w:sz w:val="28"/>
          <w:szCs w:val="28"/>
        </w:rPr>
      </w:pPr>
      <w:r>
        <w:rPr>
          <w:sz w:val="28"/>
          <w:szCs w:val="28"/>
        </w:rPr>
        <w:t>2. Умение реализовать словесный приказ в физическом действии.</w:t>
      </w:r>
    </w:p>
    <w:p w:rsidR="00B05F04" w:rsidRDefault="00B05F04" w:rsidP="00B05F04">
      <w:pPr>
        <w:jc w:val="both"/>
        <w:rPr>
          <w:sz w:val="28"/>
          <w:szCs w:val="28"/>
        </w:rPr>
      </w:pPr>
      <w:r>
        <w:rPr>
          <w:sz w:val="28"/>
          <w:szCs w:val="28"/>
        </w:rPr>
        <w:t xml:space="preserve">     Преподаватель должен чётко проследить за тем, чтобы команды подавались не «вообще», а были направлены на осуществление пусть простого, но вполне продуктивного действия, к примеру, - найти, подобрать и принести какой-либо предмет. Говоря о контроле за действиями самого «робота», важно подчеркнуть, что они должны строго соответствовать командам. Робот должен доверять командам, исполнять их в строгой очерёдности.</w:t>
      </w:r>
    </w:p>
    <w:p w:rsidR="00B05F04" w:rsidRDefault="00B05F04" w:rsidP="00B05F04">
      <w:pPr>
        <w:shd w:val="clear" w:color="auto" w:fill="FFFFFF"/>
        <w:ind w:left="720"/>
        <w:jc w:val="both"/>
        <w:rPr>
          <w:b/>
          <w:bCs/>
          <w:iCs/>
          <w:color w:val="170E02"/>
          <w:sz w:val="28"/>
          <w:szCs w:val="28"/>
        </w:rPr>
      </w:pPr>
      <w:r>
        <w:rPr>
          <w:b/>
          <w:bCs/>
          <w:iCs/>
          <w:color w:val="170E02"/>
          <w:sz w:val="28"/>
          <w:szCs w:val="28"/>
        </w:rPr>
        <w:t>Список литературы:</w:t>
      </w:r>
    </w:p>
    <w:p w:rsidR="00B05F04" w:rsidRDefault="00B05F04" w:rsidP="00B05F04">
      <w:pPr>
        <w:shd w:val="clear" w:color="auto" w:fill="FFFFFF"/>
        <w:ind w:firstLine="708"/>
        <w:jc w:val="both"/>
        <w:rPr>
          <w:rFonts w:eastAsia="Calibri"/>
          <w:sz w:val="28"/>
          <w:szCs w:val="28"/>
          <w:lang w:eastAsia="en-US"/>
        </w:rPr>
      </w:pPr>
      <w:r>
        <w:rPr>
          <w:bCs/>
          <w:iCs/>
          <w:color w:val="170E02"/>
          <w:sz w:val="28"/>
          <w:szCs w:val="28"/>
        </w:rPr>
        <w:t xml:space="preserve">1. </w:t>
      </w:r>
      <w:r>
        <w:rPr>
          <w:sz w:val="28"/>
          <w:szCs w:val="28"/>
        </w:rPr>
        <w:t xml:space="preserve">Ганелин Е.Р. Программа обучения детей основам сценического </w:t>
      </w:r>
    </w:p>
    <w:p w:rsidR="00B05F04" w:rsidRDefault="00B05F04" w:rsidP="00B05F04">
      <w:pPr>
        <w:shd w:val="clear" w:color="auto" w:fill="FFFFFF"/>
        <w:jc w:val="both"/>
        <w:rPr>
          <w:sz w:val="28"/>
          <w:szCs w:val="22"/>
        </w:rPr>
      </w:pPr>
      <w:r>
        <w:rPr>
          <w:sz w:val="28"/>
          <w:szCs w:val="28"/>
        </w:rPr>
        <w:t>искусства «Школьный театр».</w:t>
      </w:r>
      <w:r>
        <w:rPr>
          <w:sz w:val="28"/>
        </w:rPr>
        <w:t xml:space="preserve"> </w:t>
      </w:r>
      <w:hyperlink r:id="rId9" w:history="1">
        <w:r>
          <w:rPr>
            <w:rStyle w:val="af"/>
            <w:rFonts w:eastAsiaTheme="majorEastAsia"/>
          </w:rPr>
          <w:t>http://www.teatrbaby.ru/metod_metodika.htm</w:t>
        </w:r>
      </w:hyperlink>
    </w:p>
    <w:p w:rsidR="00B05F04" w:rsidRDefault="00B05F04" w:rsidP="00B05F04">
      <w:pPr>
        <w:shd w:val="clear" w:color="auto" w:fill="FFFFFF"/>
        <w:ind w:firstLine="708"/>
        <w:jc w:val="both"/>
        <w:rPr>
          <w:bCs/>
          <w:iCs/>
          <w:color w:val="170E02"/>
          <w:sz w:val="28"/>
          <w:szCs w:val="28"/>
        </w:rPr>
      </w:pPr>
      <w:r>
        <w:rPr>
          <w:bCs/>
          <w:iCs/>
          <w:color w:val="170E02"/>
          <w:sz w:val="28"/>
          <w:szCs w:val="28"/>
        </w:rPr>
        <w:t xml:space="preserve">2. Генералов И.А. Программа курса «Театр» для начальной школы </w:t>
      </w:r>
    </w:p>
    <w:p w:rsidR="00B05F04" w:rsidRDefault="00B05F04" w:rsidP="00B05F04">
      <w:pPr>
        <w:shd w:val="clear" w:color="auto" w:fill="FFFFFF"/>
        <w:jc w:val="both"/>
        <w:rPr>
          <w:rFonts w:eastAsia="Calibri"/>
          <w:sz w:val="28"/>
          <w:szCs w:val="28"/>
          <w:lang w:eastAsia="en-US"/>
        </w:rPr>
      </w:pPr>
      <w:r>
        <w:rPr>
          <w:sz w:val="28"/>
          <w:szCs w:val="28"/>
        </w:rPr>
        <w:t>Образовательная система «Школа 2100» Сборник программ. Дошкольное образование. Начальная школа (Под научной редакцией Д.И. Фельдштейна). М.: Баласс, 2008.</w:t>
      </w:r>
    </w:p>
    <w:p w:rsidR="00B05F04" w:rsidRDefault="00B05F04" w:rsidP="00B05F04">
      <w:pPr>
        <w:pStyle w:val="a8"/>
        <w:ind w:firstLine="708"/>
        <w:jc w:val="both"/>
        <w:rPr>
          <w:rFonts w:ascii="Times New Roman" w:eastAsia="Times New Roman" w:hAnsi="Times New Roman" w:cs="Times New Roman"/>
          <w:sz w:val="28"/>
          <w:szCs w:val="28"/>
          <w:lang w:eastAsia="ar-SA"/>
        </w:rPr>
      </w:pPr>
      <w:r>
        <w:rPr>
          <w:rFonts w:eastAsia="Times New Roman" w:cs="Times New Roman"/>
          <w:sz w:val="28"/>
          <w:szCs w:val="28"/>
          <w:lang w:eastAsia="ar-SA"/>
        </w:rPr>
        <w:lastRenderedPageBreak/>
        <w:t>3. Похмельных А.А.</w:t>
      </w:r>
      <w:r>
        <w:rPr>
          <w:rFonts w:eastAsia="Times New Roman"/>
          <w:sz w:val="28"/>
          <w:szCs w:val="28"/>
          <w:lang w:eastAsia="ar-SA"/>
        </w:rPr>
        <w:t xml:space="preserve"> </w:t>
      </w:r>
      <w:r>
        <w:rPr>
          <w:sz w:val="28"/>
          <w:szCs w:val="28"/>
        </w:rPr>
        <w:t>Образовательная программа «Основы театрального искусства». youthnet.karelia.ru/dyts/programs/2009/o_tea.doc</w:t>
      </w:r>
    </w:p>
    <w:p w:rsidR="00B05F04" w:rsidRDefault="00B05F04" w:rsidP="00B05F04">
      <w:pPr>
        <w:shd w:val="clear" w:color="auto" w:fill="FFFFFF"/>
        <w:jc w:val="both"/>
        <w:rPr>
          <w:bCs/>
          <w:iCs/>
          <w:color w:val="170E02"/>
          <w:sz w:val="28"/>
          <w:szCs w:val="28"/>
        </w:rPr>
      </w:pPr>
    </w:p>
    <w:p w:rsidR="00B05F04" w:rsidRDefault="00B05F04" w:rsidP="00B05F04">
      <w:pPr>
        <w:shd w:val="clear" w:color="auto" w:fill="FFFFFF"/>
        <w:ind w:left="720"/>
        <w:jc w:val="both"/>
        <w:rPr>
          <w:b/>
          <w:bCs/>
          <w:iCs/>
          <w:color w:val="170E02"/>
          <w:sz w:val="28"/>
          <w:szCs w:val="28"/>
        </w:rPr>
      </w:pPr>
      <w:r>
        <w:rPr>
          <w:b/>
          <w:bCs/>
          <w:iCs/>
          <w:color w:val="170E02"/>
          <w:sz w:val="28"/>
          <w:szCs w:val="28"/>
        </w:rPr>
        <w:t>Список рекомендованной литературы:</w:t>
      </w:r>
    </w:p>
    <w:p w:rsidR="00B05F04" w:rsidRDefault="00B05F04" w:rsidP="00B05F04">
      <w:pPr>
        <w:shd w:val="clear" w:color="auto" w:fill="FFFFFF"/>
        <w:ind w:firstLine="708"/>
        <w:jc w:val="both"/>
        <w:rPr>
          <w:rFonts w:eastAsia="Calibri"/>
          <w:sz w:val="28"/>
          <w:szCs w:val="28"/>
          <w:lang w:eastAsia="en-US"/>
        </w:rPr>
      </w:pPr>
      <w:r>
        <w:rPr>
          <w:bCs/>
          <w:iCs/>
          <w:color w:val="170E02"/>
          <w:sz w:val="28"/>
          <w:szCs w:val="28"/>
        </w:rPr>
        <w:t xml:space="preserve">1. </w:t>
      </w:r>
      <w:r>
        <w:rPr>
          <w:sz w:val="28"/>
          <w:szCs w:val="28"/>
        </w:rPr>
        <w:t>Букатов В. М., Ершова А. П. Я иду на урок: Хрестоматия игровых приемов обучения. - М.: «Первое сентября», 2000.</w:t>
      </w:r>
    </w:p>
    <w:p w:rsidR="00B05F04" w:rsidRDefault="00B05F04" w:rsidP="00B05F04">
      <w:pPr>
        <w:shd w:val="clear" w:color="auto" w:fill="FFFFFF"/>
        <w:ind w:firstLine="708"/>
        <w:jc w:val="both"/>
        <w:rPr>
          <w:bCs/>
          <w:iCs/>
          <w:color w:val="170E02"/>
          <w:sz w:val="28"/>
          <w:szCs w:val="28"/>
        </w:rPr>
      </w:pPr>
      <w:r>
        <w:rPr>
          <w:bCs/>
          <w:iCs/>
          <w:color w:val="170E02"/>
          <w:sz w:val="28"/>
          <w:szCs w:val="28"/>
        </w:rPr>
        <w:t>2.</w:t>
      </w:r>
      <w:r>
        <w:t xml:space="preserve">   </w:t>
      </w:r>
      <w:r>
        <w:rPr>
          <w:bCs/>
          <w:iCs/>
          <w:color w:val="170E02"/>
          <w:sz w:val="28"/>
          <w:szCs w:val="28"/>
        </w:rPr>
        <w:t xml:space="preserve">Генералов И.А. Театр. Пособие для дополнительного образования. </w:t>
      </w:r>
    </w:p>
    <w:p w:rsidR="00B05F04" w:rsidRDefault="00B05F04" w:rsidP="00B05F04">
      <w:pPr>
        <w:shd w:val="clear" w:color="auto" w:fill="FFFFFF"/>
        <w:jc w:val="both"/>
        <w:rPr>
          <w:bCs/>
          <w:iCs/>
          <w:color w:val="170E02"/>
          <w:sz w:val="28"/>
          <w:szCs w:val="28"/>
        </w:rPr>
      </w:pPr>
      <w:r>
        <w:rPr>
          <w:bCs/>
          <w:iCs/>
          <w:color w:val="170E02"/>
          <w:sz w:val="28"/>
          <w:szCs w:val="28"/>
        </w:rPr>
        <w:t>2-й класс. 3-й класс. 4-й класс. – М.: Баласс, 2009.</w:t>
      </w:r>
    </w:p>
    <w:p w:rsidR="00B05F04" w:rsidRDefault="00B05F04" w:rsidP="00B05F04">
      <w:pPr>
        <w:ind w:firstLine="708"/>
        <w:jc w:val="both"/>
        <w:rPr>
          <w:rFonts w:ascii="Calibri" w:eastAsia="Calibri" w:hAnsi="Calibri"/>
          <w:sz w:val="22"/>
          <w:szCs w:val="22"/>
          <w:lang w:eastAsia="en-US"/>
        </w:rPr>
      </w:pPr>
      <w:r>
        <w:rPr>
          <w:sz w:val="28"/>
          <w:szCs w:val="28"/>
        </w:rPr>
        <w:t>3.</w:t>
      </w:r>
      <w:r>
        <w:t xml:space="preserve"> </w:t>
      </w:r>
      <w:r>
        <w:rPr>
          <w:sz w:val="28"/>
          <w:szCs w:val="28"/>
        </w:rPr>
        <w:t>Ершова А.П. Уроки театра на уроках в школе: Театральное обучение школьников I-XI классов. М., 1990.</w:t>
      </w:r>
    </w:p>
    <w:p w:rsidR="00B05F04" w:rsidRDefault="00B05F04" w:rsidP="00B05F04">
      <w:r>
        <w:rPr>
          <w:bCs/>
          <w:iCs/>
          <w:color w:val="170E02"/>
          <w:sz w:val="28"/>
          <w:szCs w:val="28"/>
        </w:rPr>
        <w:tab/>
        <w:t xml:space="preserve">4. </w:t>
      </w:r>
      <w:r>
        <w:rPr>
          <w:sz w:val="28"/>
          <w:szCs w:val="28"/>
        </w:rPr>
        <w:t>Как развивать речь с помощью скороговорок?</w:t>
      </w:r>
      <w:r>
        <w:t xml:space="preserve"> </w:t>
      </w:r>
      <w:hyperlink r:id="rId10" w:history="1">
        <w:r>
          <w:rPr>
            <w:rStyle w:val="af"/>
            <w:rFonts w:eastAsiaTheme="majorEastAsia"/>
          </w:rPr>
          <w:t>http://skorogovor.ru/интересное/Как-развивать-речь-с-помощью-скороговорок.php</w:t>
        </w:r>
      </w:hyperlink>
      <w:r>
        <w:t xml:space="preserve"> </w:t>
      </w:r>
    </w:p>
    <w:p w:rsidR="00B05F04" w:rsidRDefault="00B05F04" w:rsidP="00B05F04">
      <w:pPr>
        <w:rPr>
          <w:sz w:val="28"/>
          <w:szCs w:val="28"/>
        </w:rPr>
      </w:pPr>
      <w:r>
        <w:tab/>
      </w:r>
      <w:r>
        <w:rPr>
          <w:sz w:val="28"/>
          <w:szCs w:val="28"/>
        </w:rPr>
        <w:t>5. Программы для внешкольных учреждений и общеобразовательных школ. Художественные кружки. – М.: Просвещение, 1981.</w:t>
      </w:r>
    </w:p>
    <w:p w:rsidR="00B05F04" w:rsidRDefault="00B05F04" w:rsidP="00B05F04">
      <w:pPr>
        <w:ind w:firstLine="708"/>
        <w:rPr>
          <w:rFonts w:ascii="Calibri" w:hAnsi="Calibri"/>
          <w:sz w:val="22"/>
          <w:szCs w:val="22"/>
        </w:rPr>
      </w:pPr>
      <w:r>
        <w:rPr>
          <w:bCs/>
          <w:iCs/>
          <w:color w:val="170E02"/>
          <w:sz w:val="28"/>
          <w:szCs w:val="28"/>
        </w:rPr>
        <w:t xml:space="preserve">6. </w:t>
      </w:r>
      <w:r>
        <w:rPr>
          <w:sz w:val="28"/>
          <w:szCs w:val="28"/>
        </w:rPr>
        <w:t xml:space="preserve">Сборник детских скороговорок. </w:t>
      </w:r>
      <w:hyperlink r:id="rId11" w:history="1">
        <w:r>
          <w:rPr>
            <w:rStyle w:val="af"/>
            <w:rFonts w:eastAsiaTheme="majorEastAsia"/>
          </w:rPr>
          <w:t>http://littlehuman.ru/393/</w:t>
        </w:r>
      </w:hyperlink>
    </w:p>
    <w:p w:rsidR="00B05F04" w:rsidRDefault="00B05F04" w:rsidP="00B05F04">
      <w:pPr>
        <w:shd w:val="clear" w:color="auto" w:fill="FFFFFF"/>
        <w:jc w:val="both"/>
        <w:rPr>
          <w:sz w:val="28"/>
          <w:szCs w:val="28"/>
        </w:rPr>
      </w:pPr>
      <w:r>
        <w:rPr>
          <w:b/>
          <w:sz w:val="28"/>
          <w:szCs w:val="28"/>
        </w:rPr>
        <w:tab/>
      </w:r>
    </w:p>
    <w:p w:rsidR="00BA510A" w:rsidRPr="00BB2061" w:rsidRDefault="00BA510A" w:rsidP="00BA510A"/>
    <w:p w:rsidR="00BA510A" w:rsidRDefault="00BA510A" w:rsidP="00BA510A">
      <w:pPr>
        <w:jc w:val="center"/>
        <w:rPr>
          <w:b/>
          <w:sz w:val="32"/>
          <w:szCs w:val="32"/>
        </w:rPr>
      </w:pPr>
    </w:p>
    <w:p w:rsidR="00D67F72" w:rsidRPr="00835A3C" w:rsidRDefault="00BA510A" w:rsidP="00D67F72">
      <w:pPr>
        <w:rPr>
          <w:sz w:val="28"/>
          <w:szCs w:val="28"/>
        </w:rPr>
      </w:pPr>
      <w:r w:rsidRPr="00835A3C">
        <w:rPr>
          <w:sz w:val="28"/>
          <w:szCs w:val="28"/>
        </w:rPr>
        <w:tab/>
      </w:r>
    </w:p>
    <w:p w:rsidR="00BA510A" w:rsidRPr="00835A3C" w:rsidRDefault="00BA510A" w:rsidP="00BA510A">
      <w:pPr>
        <w:jc w:val="both"/>
        <w:rPr>
          <w:sz w:val="28"/>
          <w:szCs w:val="28"/>
        </w:rPr>
      </w:pPr>
    </w:p>
    <w:p w:rsidR="00BA510A" w:rsidRPr="000672AD" w:rsidRDefault="00BA510A" w:rsidP="00D67F72">
      <w:pPr>
        <w:jc w:val="both"/>
        <w:rPr>
          <w:sz w:val="28"/>
          <w:szCs w:val="28"/>
        </w:rPr>
      </w:pPr>
      <w:r w:rsidRPr="00835A3C">
        <w:rPr>
          <w:sz w:val="28"/>
          <w:szCs w:val="28"/>
        </w:rPr>
        <w:tab/>
      </w:r>
    </w:p>
    <w:p w:rsidR="00BA510A" w:rsidRDefault="00BA510A"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05F04" w:rsidRDefault="00B05F04" w:rsidP="00BA510A">
      <w:pPr>
        <w:jc w:val="center"/>
        <w:rPr>
          <w:b/>
          <w:sz w:val="32"/>
          <w:szCs w:val="32"/>
        </w:rPr>
      </w:pPr>
    </w:p>
    <w:p w:rsidR="00BA510A" w:rsidRDefault="00BA510A" w:rsidP="00BA510A">
      <w:pPr>
        <w:rPr>
          <w:b/>
          <w:sz w:val="32"/>
          <w:szCs w:val="32"/>
        </w:rPr>
      </w:pPr>
    </w:p>
    <w:p w:rsidR="00BA510A" w:rsidRDefault="00BA510A" w:rsidP="00BA510A">
      <w:pPr>
        <w:jc w:val="center"/>
        <w:rPr>
          <w:b/>
          <w:sz w:val="32"/>
          <w:szCs w:val="32"/>
        </w:rPr>
      </w:pPr>
      <w:r>
        <w:rPr>
          <w:b/>
          <w:sz w:val="32"/>
          <w:szCs w:val="32"/>
        </w:rPr>
        <w:t>РАБОЧАЯ ПРОГРАММА</w:t>
      </w:r>
    </w:p>
    <w:p w:rsidR="00BA510A" w:rsidRDefault="00BA510A" w:rsidP="00BA510A">
      <w:pPr>
        <w:jc w:val="center"/>
        <w:rPr>
          <w:b/>
          <w:sz w:val="32"/>
          <w:szCs w:val="32"/>
        </w:rPr>
      </w:pPr>
      <w:r>
        <w:rPr>
          <w:b/>
          <w:sz w:val="32"/>
          <w:szCs w:val="32"/>
        </w:rPr>
        <w:t>ВНЕУРОЧНОЙ ДЕЯТЕЛЬНОСТИ</w:t>
      </w:r>
    </w:p>
    <w:p w:rsidR="00BA510A" w:rsidRPr="00D67F72" w:rsidRDefault="00D67F72" w:rsidP="00D67F72">
      <w:pPr>
        <w:jc w:val="center"/>
        <w:rPr>
          <w:b/>
          <w:sz w:val="32"/>
          <w:szCs w:val="32"/>
        </w:rPr>
      </w:pPr>
      <w:r>
        <w:rPr>
          <w:b/>
          <w:sz w:val="32"/>
          <w:szCs w:val="32"/>
        </w:rPr>
        <w:t>«Шагаем по краю</w:t>
      </w:r>
      <w:r w:rsidR="00BA510A">
        <w:rPr>
          <w:b/>
          <w:sz w:val="32"/>
          <w:szCs w:val="32"/>
        </w:rPr>
        <w:t>»</w:t>
      </w:r>
    </w:p>
    <w:p w:rsidR="00BA510A" w:rsidRDefault="00BA510A" w:rsidP="00BA510A">
      <w:pPr>
        <w:rPr>
          <w:sz w:val="28"/>
          <w:szCs w:val="28"/>
        </w:rPr>
      </w:pPr>
    </w:p>
    <w:p w:rsidR="00BA510A" w:rsidRPr="002A668D" w:rsidRDefault="00BA510A" w:rsidP="00BA510A">
      <w:pPr>
        <w:rPr>
          <w:b/>
          <w:sz w:val="28"/>
          <w:szCs w:val="28"/>
        </w:rPr>
      </w:pPr>
      <w:r w:rsidRPr="002A668D">
        <w:rPr>
          <w:sz w:val="28"/>
          <w:szCs w:val="28"/>
        </w:rPr>
        <w:t>Продол</w:t>
      </w:r>
      <w:r>
        <w:rPr>
          <w:sz w:val="28"/>
          <w:szCs w:val="28"/>
        </w:rPr>
        <w:t>жительность освоения программы -</w:t>
      </w:r>
      <w:r w:rsidRPr="002A668D">
        <w:rPr>
          <w:sz w:val="28"/>
          <w:szCs w:val="28"/>
        </w:rPr>
        <w:t xml:space="preserve"> </w:t>
      </w:r>
      <w:r>
        <w:rPr>
          <w:b/>
          <w:sz w:val="28"/>
          <w:szCs w:val="28"/>
        </w:rPr>
        <w:t>2 года</w:t>
      </w:r>
    </w:p>
    <w:p w:rsidR="00BA510A" w:rsidRDefault="00BA510A" w:rsidP="00BA510A">
      <w:pPr>
        <w:rPr>
          <w:sz w:val="28"/>
          <w:szCs w:val="28"/>
        </w:rPr>
      </w:pPr>
      <w:r>
        <w:rPr>
          <w:sz w:val="28"/>
          <w:szCs w:val="28"/>
        </w:rPr>
        <w:t xml:space="preserve">Возраст учащихся - учащиеся </w:t>
      </w:r>
      <w:r w:rsidRPr="001C28B8">
        <w:rPr>
          <w:b/>
          <w:sz w:val="28"/>
          <w:szCs w:val="28"/>
        </w:rPr>
        <w:t>1-2 классов</w:t>
      </w:r>
    </w:p>
    <w:p w:rsidR="00BA510A" w:rsidRDefault="00BA510A" w:rsidP="00BA510A"/>
    <w:p w:rsidR="00BA510A" w:rsidRDefault="00BA510A" w:rsidP="00BA510A"/>
    <w:p w:rsidR="00BA510A" w:rsidRPr="001063F6" w:rsidRDefault="00BA510A" w:rsidP="00BA510A">
      <w:pPr>
        <w:rPr>
          <w:sz w:val="28"/>
          <w:szCs w:val="28"/>
        </w:rPr>
      </w:pPr>
      <w:r w:rsidRPr="001063F6">
        <w:rPr>
          <w:sz w:val="28"/>
          <w:szCs w:val="28"/>
        </w:rPr>
        <w:t>1.</w:t>
      </w:r>
      <w:r w:rsidRPr="001063F6">
        <w:rPr>
          <w:b/>
          <w:sz w:val="28"/>
          <w:szCs w:val="28"/>
        </w:rPr>
        <w:t>П</w:t>
      </w:r>
      <w:r>
        <w:rPr>
          <w:b/>
          <w:sz w:val="28"/>
          <w:szCs w:val="28"/>
        </w:rPr>
        <w:t>ояснительная записка</w:t>
      </w:r>
    </w:p>
    <w:p w:rsidR="00BA510A" w:rsidRPr="001063F6" w:rsidRDefault="00BA510A" w:rsidP="00BA510A">
      <w:pPr>
        <w:rPr>
          <w:sz w:val="28"/>
          <w:szCs w:val="28"/>
        </w:rPr>
      </w:pPr>
      <w:r w:rsidRPr="001063F6">
        <w:rPr>
          <w:sz w:val="28"/>
          <w:szCs w:val="28"/>
        </w:rPr>
        <w:tab/>
        <w:t>Любовь к родной стани</w:t>
      </w:r>
      <w:r>
        <w:rPr>
          <w:sz w:val="28"/>
          <w:szCs w:val="28"/>
        </w:rPr>
        <w:t>це и району, знание их истории -</w:t>
      </w:r>
      <w:r w:rsidRPr="001063F6">
        <w:rPr>
          <w:sz w:val="28"/>
          <w:szCs w:val="28"/>
        </w:rPr>
        <w:t xml:space="preserve"> основа, на которой осуществляется рост духовной культуры всего общества. Чрезвычайно важно, чтобы рост</w:t>
      </w:r>
      <w:r>
        <w:rPr>
          <w:sz w:val="28"/>
          <w:szCs w:val="28"/>
        </w:rPr>
        <w:t xml:space="preserve"> </w:t>
      </w:r>
      <w:r w:rsidRPr="001063F6">
        <w:rPr>
          <w:sz w:val="28"/>
          <w:szCs w:val="28"/>
        </w:rPr>
        <w:t>начинался именно с корней.</w:t>
      </w:r>
    </w:p>
    <w:p w:rsidR="00BA510A" w:rsidRPr="001063F6" w:rsidRDefault="00BA510A" w:rsidP="00BA510A">
      <w:pPr>
        <w:jc w:val="both"/>
        <w:rPr>
          <w:sz w:val="28"/>
          <w:szCs w:val="28"/>
        </w:rPr>
      </w:pPr>
      <w:r w:rsidRPr="001063F6">
        <w:rPr>
          <w:sz w:val="28"/>
          <w:szCs w:val="28"/>
        </w:rPr>
        <w:tab/>
        <w:t>Становится необходимым привлечение учащихся к экскурсионной работе, связанной с историей и культурой своей малой родины.</w:t>
      </w:r>
      <w:r>
        <w:rPr>
          <w:sz w:val="28"/>
          <w:szCs w:val="28"/>
        </w:rPr>
        <w:t xml:space="preserve"> </w:t>
      </w:r>
      <w:r w:rsidRPr="001063F6">
        <w:rPr>
          <w:sz w:val="28"/>
          <w:szCs w:val="28"/>
        </w:rPr>
        <w:t xml:space="preserve">Это значит </w:t>
      </w:r>
      <w:r>
        <w:rPr>
          <w:sz w:val="28"/>
          <w:szCs w:val="28"/>
        </w:rPr>
        <w:t>-</w:t>
      </w:r>
      <w:r w:rsidRPr="001063F6">
        <w:rPr>
          <w:sz w:val="28"/>
          <w:szCs w:val="28"/>
        </w:rPr>
        <w:t xml:space="preserve"> близкой </w:t>
      </w:r>
      <w:r>
        <w:rPr>
          <w:sz w:val="28"/>
          <w:szCs w:val="28"/>
        </w:rPr>
        <w:t>им  к</w:t>
      </w:r>
      <w:r w:rsidRPr="001063F6">
        <w:rPr>
          <w:sz w:val="28"/>
          <w:szCs w:val="28"/>
        </w:rPr>
        <w:t>убанской истории, той, что  заключена в судьбах  рядом  живущих людей, семей, зданий, учреждений, памятниках выдающимся личностям. Именно это положено в основу учебной программы экскурсионное бюро «Моя малая родина».</w:t>
      </w:r>
    </w:p>
    <w:p w:rsidR="00BA510A" w:rsidRPr="001063F6" w:rsidRDefault="00BA510A" w:rsidP="00BA510A">
      <w:pPr>
        <w:jc w:val="both"/>
        <w:rPr>
          <w:sz w:val="28"/>
          <w:szCs w:val="28"/>
        </w:rPr>
      </w:pPr>
      <w:r w:rsidRPr="001063F6">
        <w:rPr>
          <w:sz w:val="28"/>
          <w:szCs w:val="28"/>
        </w:rPr>
        <w:tab/>
        <w:t xml:space="preserve">Данная программа призвана формировать целостное представление </w:t>
      </w:r>
      <w:r w:rsidR="00D67F72">
        <w:rPr>
          <w:sz w:val="28"/>
          <w:szCs w:val="28"/>
        </w:rPr>
        <w:t>о Краснодарском крае</w:t>
      </w:r>
      <w:r w:rsidRPr="001063F6">
        <w:rPr>
          <w:sz w:val="28"/>
          <w:szCs w:val="28"/>
        </w:rPr>
        <w:t>,</w:t>
      </w:r>
      <w:r>
        <w:rPr>
          <w:sz w:val="28"/>
          <w:szCs w:val="28"/>
        </w:rPr>
        <w:t xml:space="preserve"> </w:t>
      </w:r>
      <w:r w:rsidRPr="001063F6">
        <w:rPr>
          <w:sz w:val="28"/>
          <w:szCs w:val="28"/>
        </w:rPr>
        <w:t xml:space="preserve">самобытной в плане </w:t>
      </w:r>
      <w:r>
        <w:rPr>
          <w:sz w:val="28"/>
          <w:szCs w:val="28"/>
        </w:rPr>
        <w:t>истории и культуры части Кубани</w:t>
      </w:r>
      <w:r w:rsidR="00D67F72">
        <w:rPr>
          <w:sz w:val="28"/>
          <w:szCs w:val="28"/>
        </w:rPr>
        <w:t>,  родном городе</w:t>
      </w:r>
      <w:r w:rsidRPr="001063F6">
        <w:rPr>
          <w:sz w:val="28"/>
          <w:szCs w:val="28"/>
        </w:rPr>
        <w:t xml:space="preserve">. </w:t>
      </w:r>
    </w:p>
    <w:p w:rsidR="00BA510A" w:rsidRPr="001063F6" w:rsidRDefault="00BA510A" w:rsidP="00BA510A">
      <w:pPr>
        <w:jc w:val="both"/>
        <w:rPr>
          <w:sz w:val="28"/>
          <w:szCs w:val="28"/>
        </w:rPr>
      </w:pPr>
      <w:r w:rsidRPr="001063F6">
        <w:rPr>
          <w:sz w:val="28"/>
          <w:szCs w:val="28"/>
        </w:rPr>
        <w:tab/>
        <w:t>Память позволяет нам оглянуться назад в многовековую историю и культуру народа, помогает понять, из чего и как складывается настоящее. Она делает нас причастными к истории. «Золотая формула народной пословицы гласит: без памяти нет традиций, Без традиций нет культуры, без культуры нет воспитания, без воспитания нет духовности, нет личности, без личности нет нар</w:t>
      </w:r>
      <w:r>
        <w:rPr>
          <w:sz w:val="28"/>
          <w:szCs w:val="28"/>
        </w:rPr>
        <w:t xml:space="preserve">ода как исторической общности». </w:t>
      </w:r>
      <w:r w:rsidRPr="001063F6">
        <w:rPr>
          <w:sz w:val="28"/>
          <w:szCs w:val="28"/>
        </w:rPr>
        <w:t>Через познание малой родины человек осознаёт сопричастность к прошлому, настоящему и будущему.</w:t>
      </w:r>
    </w:p>
    <w:p w:rsidR="00BA510A" w:rsidRPr="001063F6" w:rsidRDefault="00BA510A" w:rsidP="00BA510A">
      <w:pPr>
        <w:jc w:val="both"/>
        <w:rPr>
          <w:sz w:val="28"/>
          <w:szCs w:val="28"/>
        </w:rPr>
      </w:pPr>
      <w:r w:rsidRPr="001063F6">
        <w:rPr>
          <w:sz w:val="28"/>
          <w:szCs w:val="28"/>
        </w:rPr>
        <w:tab/>
        <w:t>Программа строится на основе принципов:</w:t>
      </w:r>
    </w:p>
    <w:p w:rsidR="00BA510A" w:rsidRDefault="00BA510A" w:rsidP="002B7121">
      <w:pPr>
        <w:numPr>
          <w:ilvl w:val="0"/>
          <w:numId w:val="68"/>
        </w:numPr>
        <w:jc w:val="both"/>
        <w:rPr>
          <w:sz w:val="28"/>
          <w:szCs w:val="28"/>
        </w:rPr>
      </w:pPr>
      <w:r w:rsidRPr="001063F6">
        <w:rPr>
          <w:sz w:val="28"/>
          <w:szCs w:val="28"/>
        </w:rPr>
        <w:t>оптимальное сочетание групповой и коллективной форм организации учебного</w:t>
      </w:r>
      <w:r>
        <w:rPr>
          <w:sz w:val="28"/>
          <w:szCs w:val="28"/>
        </w:rPr>
        <w:t xml:space="preserve"> </w:t>
      </w:r>
      <w:r w:rsidRPr="001063F6">
        <w:rPr>
          <w:sz w:val="28"/>
          <w:szCs w:val="28"/>
        </w:rPr>
        <w:t xml:space="preserve">процесса;               </w:t>
      </w:r>
    </w:p>
    <w:p w:rsidR="00BA510A" w:rsidRDefault="00BA510A" w:rsidP="002B7121">
      <w:pPr>
        <w:numPr>
          <w:ilvl w:val="0"/>
          <w:numId w:val="68"/>
        </w:numPr>
        <w:jc w:val="both"/>
        <w:rPr>
          <w:sz w:val="28"/>
          <w:szCs w:val="28"/>
        </w:rPr>
      </w:pPr>
      <w:r w:rsidRPr="001063F6">
        <w:rPr>
          <w:sz w:val="28"/>
          <w:szCs w:val="28"/>
        </w:rPr>
        <w:t>получения комплекса знаний о своей малой родине;</w:t>
      </w:r>
    </w:p>
    <w:p w:rsidR="00BA510A" w:rsidRDefault="00BA510A" w:rsidP="002B7121">
      <w:pPr>
        <w:numPr>
          <w:ilvl w:val="0"/>
          <w:numId w:val="68"/>
        </w:numPr>
        <w:jc w:val="both"/>
        <w:rPr>
          <w:sz w:val="28"/>
          <w:szCs w:val="28"/>
        </w:rPr>
      </w:pPr>
      <w:r w:rsidRPr="001063F6">
        <w:rPr>
          <w:sz w:val="28"/>
          <w:szCs w:val="28"/>
        </w:rPr>
        <w:t>формирование коммуникативных навыков;</w:t>
      </w:r>
    </w:p>
    <w:p w:rsidR="00BA510A" w:rsidRPr="001063F6" w:rsidRDefault="00BA510A" w:rsidP="002B7121">
      <w:pPr>
        <w:numPr>
          <w:ilvl w:val="0"/>
          <w:numId w:val="68"/>
        </w:numPr>
        <w:jc w:val="both"/>
        <w:rPr>
          <w:sz w:val="28"/>
          <w:szCs w:val="28"/>
        </w:rPr>
      </w:pPr>
      <w:r w:rsidRPr="001063F6">
        <w:rPr>
          <w:sz w:val="28"/>
          <w:szCs w:val="28"/>
        </w:rPr>
        <w:t>воспитание творческой, свободной, культурной, образованной личности.</w:t>
      </w:r>
    </w:p>
    <w:p w:rsidR="00BA510A" w:rsidRPr="001063F6" w:rsidRDefault="00BA510A" w:rsidP="00BA510A">
      <w:pPr>
        <w:jc w:val="both"/>
        <w:rPr>
          <w:sz w:val="28"/>
          <w:szCs w:val="28"/>
        </w:rPr>
      </w:pPr>
      <w:r w:rsidRPr="001063F6">
        <w:rPr>
          <w:sz w:val="28"/>
          <w:szCs w:val="28"/>
        </w:rPr>
        <w:tab/>
        <w:t>При разработке программы учитывались возрастные особенности учащихся, доступность изложения, уровень предшествующей подготовки.</w:t>
      </w:r>
    </w:p>
    <w:p w:rsidR="00BA510A" w:rsidRPr="001063F6" w:rsidRDefault="00BA510A" w:rsidP="00BA510A">
      <w:pPr>
        <w:jc w:val="both"/>
        <w:rPr>
          <w:sz w:val="28"/>
          <w:szCs w:val="28"/>
        </w:rPr>
      </w:pPr>
      <w:r w:rsidRPr="001063F6">
        <w:rPr>
          <w:sz w:val="28"/>
          <w:szCs w:val="28"/>
        </w:rPr>
        <w:tab/>
      </w:r>
      <w:r w:rsidRPr="001063F6">
        <w:rPr>
          <w:b/>
          <w:sz w:val="28"/>
          <w:szCs w:val="28"/>
        </w:rPr>
        <w:t>Цель:</w:t>
      </w:r>
      <w:r w:rsidRPr="001063F6">
        <w:rPr>
          <w:sz w:val="28"/>
          <w:szCs w:val="28"/>
        </w:rPr>
        <w:t xml:space="preserve"> формирование целостного </w:t>
      </w:r>
      <w:r w:rsidR="00837650">
        <w:rPr>
          <w:sz w:val="28"/>
          <w:szCs w:val="28"/>
        </w:rPr>
        <w:t>представления о городе Новороссийске и крае</w:t>
      </w:r>
      <w:r w:rsidRPr="001063F6">
        <w:rPr>
          <w:sz w:val="28"/>
          <w:szCs w:val="28"/>
        </w:rPr>
        <w:t xml:space="preserve"> в плане истории и культуры.</w:t>
      </w:r>
    </w:p>
    <w:p w:rsidR="00BA510A" w:rsidRDefault="00BA510A" w:rsidP="00BA510A">
      <w:pPr>
        <w:jc w:val="both"/>
        <w:rPr>
          <w:b/>
          <w:sz w:val="28"/>
          <w:szCs w:val="28"/>
        </w:rPr>
      </w:pPr>
      <w:r w:rsidRPr="001063F6">
        <w:rPr>
          <w:sz w:val="28"/>
          <w:szCs w:val="28"/>
        </w:rPr>
        <w:tab/>
      </w:r>
      <w:r w:rsidRPr="001063F6">
        <w:rPr>
          <w:b/>
          <w:sz w:val="28"/>
          <w:szCs w:val="28"/>
        </w:rPr>
        <w:t xml:space="preserve">Задачи: </w:t>
      </w:r>
    </w:p>
    <w:p w:rsidR="00BA510A" w:rsidRPr="009F7BC7" w:rsidRDefault="00BA510A" w:rsidP="002B7121">
      <w:pPr>
        <w:numPr>
          <w:ilvl w:val="0"/>
          <w:numId w:val="69"/>
        </w:numPr>
        <w:jc w:val="both"/>
        <w:rPr>
          <w:b/>
          <w:sz w:val="28"/>
          <w:szCs w:val="28"/>
        </w:rPr>
      </w:pPr>
      <w:r w:rsidRPr="001063F6">
        <w:rPr>
          <w:sz w:val="28"/>
          <w:szCs w:val="28"/>
        </w:rPr>
        <w:t>расширять знания учащихся о своей малой родине;</w:t>
      </w:r>
    </w:p>
    <w:p w:rsidR="00BA510A" w:rsidRDefault="00BA510A" w:rsidP="002B7121">
      <w:pPr>
        <w:numPr>
          <w:ilvl w:val="0"/>
          <w:numId w:val="69"/>
        </w:numPr>
        <w:jc w:val="both"/>
        <w:rPr>
          <w:sz w:val="28"/>
          <w:szCs w:val="28"/>
        </w:rPr>
      </w:pPr>
      <w:r w:rsidRPr="001063F6">
        <w:rPr>
          <w:sz w:val="28"/>
          <w:szCs w:val="28"/>
        </w:rPr>
        <w:lastRenderedPageBreak/>
        <w:t>воспитывать любовь к малой родине, чувство гордости за героическое прошлое и</w:t>
      </w:r>
      <w:r>
        <w:rPr>
          <w:sz w:val="28"/>
          <w:szCs w:val="28"/>
        </w:rPr>
        <w:t xml:space="preserve"> </w:t>
      </w:r>
      <w:r w:rsidRPr="001063F6">
        <w:rPr>
          <w:sz w:val="28"/>
          <w:szCs w:val="28"/>
        </w:rPr>
        <w:t>настоящее, трудовые и спорт</w:t>
      </w:r>
      <w:r w:rsidR="00837650">
        <w:rPr>
          <w:sz w:val="28"/>
          <w:szCs w:val="28"/>
        </w:rPr>
        <w:t>ивные достижения жителей</w:t>
      </w:r>
      <w:r w:rsidR="00837650" w:rsidRPr="00837650">
        <w:rPr>
          <w:sz w:val="28"/>
          <w:szCs w:val="28"/>
        </w:rPr>
        <w:t xml:space="preserve"> </w:t>
      </w:r>
      <w:r w:rsidR="00837650">
        <w:rPr>
          <w:sz w:val="28"/>
          <w:szCs w:val="28"/>
        </w:rPr>
        <w:t xml:space="preserve">города Новороссийска и края, </w:t>
      </w:r>
      <w:r w:rsidRPr="001063F6">
        <w:rPr>
          <w:sz w:val="28"/>
          <w:szCs w:val="28"/>
        </w:rPr>
        <w:t xml:space="preserve"> литера</w:t>
      </w:r>
      <w:r>
        <w:rPr>
          <w:sz w:val="28"/>
          <w:szCs w:val="28"/>
        </w:rPr>
        <w:t xml:space="preserve">туры, </w:t>
      </w:r>
      <w:r w:rsidRPr="001063F6">
        <w:rPr>
          <w:sz w:val="28"/>
          <w:szCs w:val="28"/>
        </w:rPr>
        <w:t>музыки;</w:t>
      </w:r>
    </w:p>
    <w:p w:rsidR="00BA510A" w:rsidRPr="001063F6" w:rsidRDefault="00BA510A" w:rsidP="002B7121">
      <w:pPr>
        <w:numPr>
          <w:ilvl w:val="0"/>
          <w:numId w:val="69"/>
        </w:numPr>
        <w:jc w:val="both"/>
        <w:rPr>
          <w:sz w:val="28"/>
          <w:szCs w:val="28"/>
        </w:rPr>
      </w:pPr>
      <w:r w:rsidRPr="001063F6">
        <w:rPr>
          <w:sz w:val="28"/>
          <w:szCs w:val="28"/>
        </w:rPr>
        <w:t>развивать познавательный интерес учащихся</w:t>
      </w:r>
      <w:r w:rsidR="00837650">
        <w:rPr>
          <w:sz w:val="28"/>
          <w:szCs w:val="28"/>
        </w:rPr>
        <w:t xml:space="preserve"> к прошлому и настоящему города Новороссийска и края</w:t>
      </w:r>
      <w:r>
        <w:rPr>
          <w:sz w:val="28"/>
          <w:szCs w:val="28"/>
        </w:rPr>
        <w:t xml:space="preserve"> </w:t>
      </w:r>
      <w:r w:rsidRPr="001063F6">
        <w:rPr>
          <w:sz w:val="28"/>
          <w:szCs w:val="28"/>
        </w:rPr>
        <w:t>через экскурсии.</w:t>
      </w:r>
    </w:p>
    <w:p w:rsidR="00BA510A" w:rsidRPr="001063F6" w:rsidRDefault="00BA510A" w:rsidP="00BA510A">
      <w:pPr>
        <w:jc w:val="both"/>
        <w:rPr>
          <w:sz w:val="28"/>
          <w:szCs w:val="28"/>
        </w:rPr>
      </w:pPr>
      <w:r w:rsidRPr="001063F6">
        <w:rPr>
          <w:sz w:val="28"/>
          <w:szCs w:val="28"/>
        </w:rPr>
        <w:tab/>
      </w:r>
    </w:p>
    <w:p w:rsidR="00BA510A" w:rsidRPr="001063F6" w:rsidRDefault="00BA510A" w:rsidP="00BA510A">
      <w:pPr>
        <w:jc w:val="both"/>
        <w:rPr>
          <w:sz w:val="28"/>
          <w:szCs w:val="28"/>
        </w:rPr>
      </w:pPr>
      <w:r w:rsidRPr="001063F6">
        <w:rPr>
          <w:sz w:val="28"/>
          <w:szCs w:val="28"/>
        </w:rPr>
        <w:t xml:space="preserve">          Реализация программы рассчитана на</w:t>
      </w:r>
      <w:r>
        <w:rPr>
          <w:sz w:val="28"/>
          <w:szCs w:val="28"/>
        </w:rPr>
        <w:t xml:space="preserve"> 2 года (134 часа). Первый год -</w:t>
      </w:r>
      <w:r w:rsidRPr="001063F6">
        <w:rPr>
          <w:sz w:val="28"/>
          <w:szCs w:val="28"/>
        </w:rPr>
        <w:t xml:space="preserve"> 66</w:t>
      </w:r>
      <w:r>
        <w:rPr>
          <w:sz w:val="28"/>
          <w:szCs w:val="28"/>
        </w:rPr>
        <w:t xml:space="preserve"> часов,  второй год - 68 часов</w:t>
      </w:r>
      <w:r w:rsidRPr="001063F6">
        <w:rPr>
          <w:sz w:val="28"/>
          <w:szCs w:val="28"/>
        </w:rPr>
        <w:t>.</w:t>
      </w:r>
    </w:p>
    <w:p w:rsidR="00BA510A" w:rsidRPr="001063F6" w:rsidRDefault="00BA510A" w:rsidP="00BA510A">
      <w:pPr>
        <w:jc w:val="both"/>
        <w:rPr>
          <w:sz w:val="28"/>
          <w:szCs w:val="28"/>
        </w:rPr>
      </w:pPr>
    </w:p>
    <w:p w:rsidR="00BA510A" w:rsidRPr="001063F6" w:rsidRDefault="00BA510A" w:rsidP="00BA510A">
      <w:pPr>
        <w:ind w:firstLine="708"/>
        <w:jc w:val="both"/>
        <w:rPr>
          <w:sz w:val="28"/>
          <w:szCs w:val="28"/>
        </w:rPr>
      </w:pPr>
      <w:r w:rsidRPr="001063F6">
        <w:rPr>
          <w:b/>
          <w:sz w:val="28"/>
          <w:szCs w:val="28"/>
        </w:rPr>
        <w:t>Планируемые результаты:</w:t>
      </w:r>
    </w:p>
    <w:p w:rsidR="00BA510A" w:rsidRPr="0061338A" w:rsidRDefault="00BA510A" w:rsidP="00BA510A">
      <w:pPr>
        <w:ind w:firstLine="708"/>
        <w:jc w:val="both"/>
        <w:rPr>
          <w:sz w:val="28"/>
          <w:szCs w:val="28"/>
          <w:u w:val="single"/>
        </w:rPr>
      </w:pPr>
      <w:r w:rsidRPr="0061338A">
        <w:rPr>
          <w:sz w:val="28"/>
          <w:szCs w:val="28"/>
          <w:u w:val="single"/>
        </w:rPr>
        <w:t>учащиеся должны знать:</w:t>
      </w:r>
    </w:p>
    <w:p w:rsidR="00BA510A" w:rsidRPr="001063F6" w:rsidRDefault="00BA510A" w:rsidP="002B7121">
      <w:pPr>
        <w:numPr>
          <w:ilvl w:val="0"/>
          <w:numId w:val="70"/>
        </w:numPr>
        <w:jc w:val="both"/>
        <w:rPr>
          <w:sz w:val="28"/>
          <w:szCs w:val="28"/>
        </w:rPr>
      </w:pPr>
      <w:r w:rsidRPr="001063F6">
        <w:rPr>
          <w:sz w:val="28"/>
          <w:szCs w:val="28"/>
        </w:rPr>
        <w:t>ос</w:t>
      </w:r>
      <w:r w:rsidR="00D67F72">
        <w:rPr>
          <w:sz w:val="28"/>
          <w:szCs w:val="28"/>
        </w:rPr>
        <w:t>новные достопримечательности города Новороссийска и края</w:t>
      </w:r>
      <w:r w:rsidRPr="001063F6">
        <w:rPr>
          <w:sz w:val="28"/>
          <w:szCs w:val="28"/>
        </w:rPr>
        <w:t>;</w:t>
      </w:r>
    </w:p>
    <w:p w:rsidR="00BA510A" w:rsidRPr="001063F6" w:rsidRDefault="00BA510A" w:rsidP="002B7121">
      <w:pPr>
        <w:numPr>
          <w:ilvl w:val="0"/>
          <w:numId w:val="70"/>
        </w:numPr>
        <w:jc w:val="both"/>
        <w:rPr>
          <w:sz w:val="28"/>
          <w:szCs w:val="28"/>
        </w:rPr>
      </w:pPr>
      <w:r w:rsidRPr="001063F6">
        <w:rPr>
          <w:sz w:val="28"/>
          <w:szCs w:val="28"/>
        </w:rPr>
        <w:t>особенности труда</w:t>
      </w:r>
      <w:r w:rsidR="00D67F72">
        <w:rPr>
          <w:sz w:val="28"/>
          <w:szCs w:val="28"/>
        </w:rPr>
        <w:t xml:space="preserve"> и быта жителей</w:t>
      </w:r>
      <w:r w:rsidR="00D67F72" w:rsidRPr="00D67F72">
        <w:rPr>
          <w:sz w:val="28"/>
          <w:szCs w:val="28"/>
        </w:rPr>
        <w:t xml:space="preserve"> </w:t>
      </w:r>
      <w:r w:rsidR="00D67F72">
        <w:rPr>
          <w:sz w:val="28"/>
          <w:szCs w:val="28"/>
        </w:rPr>
        <w:t>города Новороссийска и края</w:t>
      </w:r>
      <w:r w:rsidRPr="001063F6">
        <w:rPr>
          <w:sz w:val="28"/>
          <w:szCs w:val="28"/>
        </w:rPr>
        <w:t>;</w:t>
      </w:r>
    </w:p>
    <w:p w:rsidR="00BA510A" w:rsidRPr="001063F6" w:rsidRDefault="00BA510A" w:rsidP="002B7121">
      <w:pPr>
        <w:numPr>
          <w:ilvl w:val="0"/>
          <w:numId w:val="70"/>
        </w:numPr>
        <w:jc w:val="both"/>
        <w:rPr>
          <w:sz w:val="28"/>
          <w:szCs w:val="28"/>
        </w:rPr>
      </w:pPr>
      <w:r w:rsidRPr="001063F6">
        <w:rPr>
          <w:sz w:val="28"/>
          <w:szCs w:val="28"/>
        </w:rPr>
        <w:t>боевые и трудовые подвиги земляков, успехи деятелей культуры и спорта;</w:t>
      </w:r>
    </w:p>
    <w:p w:rsidR="00BA510A" w:rsidRPr="001063F6" w:rsidRDefault="00837650" w:rsidP="002B7121">
      <w:pPr>
        <w:numPr>
          <w:ilvl w:val="0"/>
          <w:numId w:val="70"/>
        </w:numPr>
        <w:jc w:val="both"/>
        <w:rPr>
          <w:sz w:val="28"/>
          <w:szCs w:val="28"/>
        </w:rPr>
      </w:pPr>
      <w:r>
        <w:rPr>
          <w:sz w:val="28"/>
          <w:szCs w:val="28"/>
        </w:rPr>
        <w:t>природу города Новороссийска и края</w:t>
      </w:r>
      <w:r w:rsidR="00BA510A" w:rsidRPr="001063F6">
        <w:rPr>
          <w:sz w:val="28"/>
          <w:szCs w:val="28"/>
        </w:rPr>
        <w:t>.</w:t>
      </w:r>
    </w:p>
    <w:p w:rsidR="00BA510A" w:rsidRDefault="00BA510A" w:rsidP="00BA510A">
      <w:pPr>
        <w:jc w:val="both"/>
        <w:rPr>
          <w:sz w:val="28"/>
          <w:szCs w:val="28"/>
        </w:rPr>
      </w:pPr>
    </w:p>
    <w:p w:rsidR="00BA510A" w:rsidRPr="0061338A" w:rsidRDefault="00BA510A" w:rsidP="00BA510A">
      <w:pPr>
        <w:jc w:val="both"/>
        <w:rPr>
          <w:sz w:val="28"/>
          <w:szCs w:val="28"/>
          <w:u w:val="single"/>
        </w:rPr>
      </w:pPr>
      <w:r w:rsidRPr="0061338A">
        <w:rPr>
          <w:sz w:val="28"/>
          <w:szCs w:val="28"/>
          <w:u w:val="single"/>
        </w:rPr>
        <w:t>учащиеся должны уметь:</w:t>
      </w:r>
    </w:p>
    <w:p w:rsidR="00BA510A" w:rsidRPr="001063F6" w:rsidRDefault="00BA510A" w:rsidP="002B7121">
      <w:pPr>
        <w:numPr>
          <w:ilvl w:val="0"/>
          <w:numId w:val="71"/>
        </w:numPr>
        <w:jc w:val="both"/>
        <w:rPr>
          <w:sz w:val="28"/>
          <w:szCs w:val="28"/>
        </w:rPr>
      </w:pPr>
      <w:r w:rsidRPr="001063F6">
        <w:rPr>
          <w:sz w:val="28"/>
          <w:szCs w:val="28"/>
        </w:rPr>
        <w:t>вести наблюдения за природой;</w:t>
      </w:r>
    </w:p>
    <w:p w:rsidR="00BA510A" w:rsidRPr="001063F6" w:rsidRDefault="00BA510A" w:rsidP="002B7121">
      <w:pPr>
        <w:numPr>
          <w:ilvl w:val="0"/>
          <w:numId w:val="71"/>
        </w:numPr>
        <w:jc w:val="both"/>
        <w:rPr>
          <w:sz w:val="28"/>
          <w:szCs w:val="28"/>
        </w:rPr>
      </w:pPr>
      <w:r w:rsidRPr="001063F6">
        <w:rPr>
          <w:sz w:val="28"/>
          <w:szCs w:val="28"/>
        </w:rPr>
        <w:t>осуществлять поиск нужной информации в источниках разного типа;</w:t>
      </w:r>
    </w:p>
    <w:p w:rsidR="00BA510A" w:rsidRPr="001063F6" w:rsidRDefault="00BA510A" w:rsidP="002B7121">
      <w:pPr>
        <w:numPr>
          <w:ilvl w:val="0"/>
          <w:numId w:val="71"/>
        </w:numPr>
        <w:jc w:val="both"/>
        <w:rPr>
          <w:sz w:val="28"/>
          <w:szCs w:val="28"/>
        </w:rPr>
      </w:pPr>
      <w:r w:rsidRPr="001063F6">
        <w:rPr>
          <w:sz w:val="28"/>
          <w:szCs w:val="28"/>
        </w:rPr>
        <w:t>определять собственное отношение к событиям прошлого и настоящего;</w:t>
      </w:r>
    </w:p>
    <w:p w:rsidR="00BA510A" w:rsidRPr="009F7BC7" w:rsidRDefault="00BA510A" w:rsidP="002B7121">
      <w:pPr>
        <w:numPr>
          <w:ilvl w:val="0"/>
          <w:numId w:val="71"/>
        </w:numPr>
        <w:jc w:val="both"/>
        <w:rPr>
          <w:sz w:val="28"/>
          <w:szCs w:val="28"/>
        </w:rPr>
      </w:pPr>
      <w:r w:rsidRPr="001063F6">
        <w:rPr>
          <w:sz w:val="28"/>
          <w:szCs w:val="28"/>
        </w:rPr>
        <w:t>владеть этическими нормами и правилами при проведении экскурсий.</w:t>
      </w:r>
    </w:p>
    <w:p w:rsidR="00BA510A" w:rsidRPr="009F7BC7" w:rsidRDefault="00BA510A" w:rsidP="00BA510A">
      <w:pPr>
        <w:ind w:firstLine="708"/>
        <w:jc w:val="both"/>
        <w:rPr>
          <w:sz w:val="28"/>
          <w:szCs w:val="28"/>
        </w:rPr>
      </w:pPr>
    </w:p>
    <w:p w:rsidR="00BA510A" w:rsidRPr="001063F6" w:rsidRDefault="00BA510A" w:rsidP="00BA510A">
      <w:pPr>
        <w:rPr>
          <w:sz w:val="28"/>
          <w:szCs w:val="28"/>
        </w:rPr>
      </w:pPr>
      <w:r>
        <w:rPr>
          <w:b/>
          <w:sz w:val="28"/>
          <w:szCs w:val="28"/>
        </w:rPr>
        <w:t>2.Учебно-тематический план</w:t>
      </w:r>
      <w:r w:rsidRPr="001063F6">
        <w:rPr>
          <w:b/>
          <w:sz w:val="28"/>
          <w:szCs w:val="28"/>
        </w:rPr>
        <w:t xml:space="preserve"> </w:t>
      </w:r>
    </w:p>
    <w:p w:rsidR="00BA510A" w:rsidRPr="00525ADD" w:rsidRDefault="00BA510A" w:rsidP="00BA510A">
      <w:pPr>
        <w:ind w:firstLine="708"/>
        <w:rPr>
          <w:b/>
          <w:sz w:val="28"/>
          <w:szCs w:val="28"/>
        </w:rPr>
      </w:pPr>
      <w:r w:rsidRPr="001063F6">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5165"/>
        <w:gridCol w:w="1056"/>
        <w:gridCol w:w="1241"/>
        <w:gridCol w:w="1492"/>
      </w:tblGrid>
      <w:tr w:rsidR="00BA510A" w:rsidRPr="00F062C4" w:rsidTr="00BA510A">
        <w:tc>
          <w:tcPr>
            <w:tcW w:w="594" w:type="dxa"/>
            <w:vMerge w:val="restart"/>
          </w:tcPr>
          <w:p w:rsidR="00BA510A" w:rsidRPr="00F062C4" w:rsidRDefault="00BA510A" w:rsidP="00BA510A">
            <w:pPr>
              <w:jc w:val="center"/>
              <w:rPr>
                <w:b/>
                <w:sz w:val="28"/>
                <w:szCs w:val="28"/>
              </w:rPr>
            </w:pPr>
            <w:r w:rsidRPr="00F062C4">
              <w:rPr>
                <w:b/>
                <w:sz w:val="28"/>
                <w:szCs w:val="28"/>
              </w:rPr>
              <w:t>№</w:t>
            </w:r>
          </w:p>
          <w:p w:rsidR="00BA510A" w:rsidRPr="00F062C4" w:rsidRDefault="00BA510A" w:rsidP="00BA510A">
            <w:pPr>
              <w:jc w:val="center"/>
              <w:rPr>
                <w:b/>
                <w:sz w:val="28"/>
                <w:szCs w:val="28"/>
              </w:rPr>
            </w:pPr>
            <w:r w:rsidRPr="00F062C4">
              <w:rPr>
                <w:b/>
                <w:sz w:val="28"/>
                <w:szCs w:val="28"/>
              </w:rPr>
              <w:t>п/п</w:t>
            </w:r>
          </w:p>
        </w:tc>
        <w:tc>
          <w:tcPr>
            <w:tcW w:w="5315" w:type="dxa"/>
            <w:vMerge w:val="restart"/>
          </w:tcPr>
          <w:p w:rsidR="00BA510A" w:rsidRPr="00F062C4" w:rsidRDefault="00BA510A" w:rsidP="00BA510A">
            <w:pPr>
              <w:jc w:val="center"/>
              <w:rPr>
                <w:b/>
                <w:sz w:val="28"/>
                <w:szCs w:val="28"/>
              </w:rPr>
            </w:pPr>
            <w:r w:rsidRPr="00F062C4">
              <w:rPr>
                <w:b/>
                <w:sz w:val="28"/>
                <w:szCs w:val="28"/>
              </w:rPr>
              <w:t>Название темы</w:t>
            </w:r>
          </w:p>
        </w:tc>
        <w:tc>
          <w:tcPr>
            <w:tcW w:w="3661" w:type="dxa"/>
            <w:gridSpan w:val="3"/>
          </w:tcPr>
          <w:p w:rsidR="00BA510A" w:rsidRPr="00F062C4" w:rsidRDefault="00BA510A" w:rsidP="00BA510A">
            <w:pPr>
              <w:jc w:val="center"/>
              <w:rPr>
                <w:b/>
                <w:sz w:val="28"/>
                <w:szCs w:val="28"/>
              </w:rPr>
            </w:pPr>
            <w:r w:rsidRPr="00F062C4">
              <w:rPr>
                <w:b/>
                <w:sz w:val="28"/>
                <w:szCs w:val="28"/>
              </w:rPr>
              <w:t>Количество часов</w:t>
            </w:r>
          </w:p>
        </w:tc>
      </w:tr>
      <w:tr w:rsidR="00BA510A" w:rsidRPr="00F062C4" w:rsidTr="00BA510A">
        <w:tc>
          <w:tcPr>
            <w:tcW w:w="594" w:type="dxa"/>
            <w:vMerge/>
          </w:tcPr>
          <w:p w:rsidR="00BA510A" w:rsidRPr="00F062C4" w:rsidRDefault="00BA510A" w:rsidP="00BA510A">
            <w:pPr>
              <w:jc w:val="center"/>
              <w:rPr>
                <w:b/>
                <w:sz w:val="28"/>
                <w:szCs w:val="28"/>
              </w:rPr>
            </w:pPr>
          </w:p>
        </w:tc>
        <w:tc>
          <w:tcPr>
            <w:tcW w:w="5315" w:type="dxa"/>
            <w:vMerge/>
          </w:tcPr>
          <w:p w:rsidR="00BA510A" w:rsidRPr="00F062C4" w:rsidRDefault="00BA510A" w:rsidP="00BA510A">
            <w:pPr>
              <w:jc w:val="center"/>
              <w:rPr>
                <w:b/>
                <w:sz w:val="28"/>
                <w:szCs w:val="28"/>
              </w:rPr>
            </w:pPr>
          </w:p>
        </w:tc>
        <w:tc>
          <w:tcPr>
            <w:tcW w:w="1063" w:type="dxa"/>
          </w:tcPr>
          <w:p w:rsidR="00BA510A" w:rsidRPr="00F062C4" w:rsidRDefault="00BA510A" w:rsidP="00BA510A">
            <w:pPr>
              <w:jc w:val="center"/>
              <w:rPr>
                <w:b/>
                <w:sz w:val="28"/>
                <w:szCs w:val="28"/>
              </w:rPr>
            </w:pPr>
            <w:r w:rsidRPr="00F062C4">
              <w:rPr>
                <w:b/>
                <w:sz w:val="28"/>
                <w:szCs w:val="28"/>
              </w:rPr>
              <w:t>Всего</w:t>
            </w:r>
          </w:p>
        </w:tc>
        <w:tc>
          <w:tcPr>
            <w:tcW w:w="1246" w:type="dxa"/>
          </w:tcPr>
          <w:p w:rsidR="00BA510A" w:rsidRPr="00F062C4" w:rsidRDefault="00BA510A" w:rsidP="00BA510A">
            <w:pPr>
              <w:jc w:val="center"/>
              <w:rPr>
                <w:b/>
                <w:sz w:val="28"/>
                <w:szCs w:val="28"/>
              </w:rPr>
            </w:pPr>
            <w:r w:rsidRPr="00F062C4">
              <w:rPr>
                <w:b/>
                <w:sz w:val="28"/>
                <w:szCs w:val="28"/>
              </w:rPr>
              <w:t>Теория</w:t>
            </w:r>
          </w:p>
        </w:tc>
        <w:tc>
          <w:tcPr>
            <w:tcW w:w="1352" w:type="dxa"/>
          </w:tcPr>
          <w:p w:rsidR="00BA510A" w:rsidRPr="00F062C4" w:rsidRDefault="00BA510A" w:rsidP="00BA510A">
            <w:pPr>
              <w:jc w:val="center"/>
              <w:rPr>
                <w:b/>
                <w:sz w:val="28"/>
                <w:szCs w:val="28"/>
              </w:rPr>
            </w:pPr>
            <w:r w:rsidRPr="00F062C4">
              <w:rPr>
                <w:b/>
                <w:sz w:val="28"/>
                <w:szCs w:val="28"/>
              </w:rPr>
              <w:t>Практика</w:t>
            </w:r>
          </w:p>
        </w:tc>
      </w:tr>
      <w:tr w:rsidR="00BA510A" w:rsidRPr="00F062C4" w:rsidTr="00BA510A">
        <w:tc>
          <w:tcPr>
            <w:tcW w:w="594" w:type="dxa"/>
          </w:tcPr>
          <w:p w:rsidR="00BA510A" w:rsidRPr="00F062C4" w:rsidRDefault="00BA510A" w:rsidP="00BA510A">
            <w:pPr>
              <w:rPr>
                <w:sz w:val="28"/>
                <w:szCs w:val="28"/>
              </w:rPr>
            </w:pPr>
          </w:p>
        </w:tc>
        <w:tc>
          <w:tcPr>
            <w:tcW w:w="5315" w:type="dxa"/>
          </w:tcPr>
          <w:p w:rsidR="00BA510A" w:rsidRPr="00F062C4" w:rsidRDefault="00BA510A" w:rsidP="00BA510A">
            <w:pPr>
              <w:jc w:val="center"/>
              <w:rPr>
                <w:b/>
                <w:sz w:val="28"/>
                <w:szCs w:val="28"/>
              </w:rPr>
            </w:pPr>
          </w:p>
          <w:p w:rsidR="00BA510A" w:rsidRPr="00F062C4" w:rsidRDefault="00BA510A" w:rsidP="00BA510A">
            <w:pPr>
              <w:jc w:val="center"/>
              <w:rPr>
                <w:b/>
                <w:sz w:val="28"/>
                <w:szCs w:val="28"/>
              </w:rPr>
            </w:pPr>
            <w:r w:rsidRPr="00F062C4">
              <w:rPr>
                <w:b/>
                <w:sz w:val="28"/>
                <w:szCs w:val="28"/>
              </w:rPr>
              <w:t>Первый год обучения</w:t>
            </w:r>
          </w:p>
          <w:p w:rsidR="00BA510A" w:rsidRPr="00F062C4" w:rsidRDefault="00BA510A" w:rsidP="00BA510A">
            <w:pPr>
              <w:rPr>
                <w:sz w:val="28"/>
                <w:szCs w:val="28"/>
              </w:rPr>
            </w:pPr>
          </w:p>
        </w:tc>
        <w:tc>
          <w:tcPr>
            <w:tcW w:w="1063" w:type="dxa"/>
          </w:tcPr>
          <w:p w:rsidR="00BA510A" w:rsidRPr="00F062C4" w:rsidRDefault="00BA510A" w:rsidP="00BA510A">
            <w:pPr>
              <w:rPr>
                <w:sz w:val="28"/>
                <w:szCs w:val="28"/>
              </w:rPr>
            </w:pPr>
          </w:p>
        </w:tc>
        <w:tc>
          <w:tcPr>
            <w:tcW w:w="1246" w:type="dxa"/>
          </w:tcPr>
          <w:p w:rsidR="00BA510A" w:rsidRPr="00F062C4" w:rsidRDefault="00BA510A" w:rsidP="00BA510A">
            <w:pPr>
              <w:rPr>
                <w:sz w:val="28"/>
                <w:szCs w:val="28"/>
              </w:rPr>
            </w:pPr>
          </w:p>
        </w:tc>
        <w:tc>
          <w:tcPr>
            <w:tcW w:w="1352" w:type="dxa"/>
          </w:tcPr>
          <w:p w:rsidR="00BA510A" w:rsidRPr="00F062C4" w:rsidRDefault="00BA510A" w:rsidP="00BA510A">
            <w:pPr>
              <w:rPr>
                <w:sz w:val="28"/>
                <w:szCs w:val="28"/>
              </w:rPr>
            </w:pPr>
          </w:p>
        </w:tc>
      </w:tr>
      <w:tr w:rsidR="00BA510A" w:rsidRPr="00F062C4" w:rsidTr="00BA510A">
        <w:tc>
          <w:tcPr>
            <w:tcW w:w="594" w:type="dxa"/>
          </w:tcPr>
          <w:p w:rsidR="00BA510A" w:rsidRPr="00F062C4" w:rsidRDefault="00BA510A" w:rsidP="00BA510A">
            <w:pPr>
              <w:rPr>
                <w:sz w:val="28"/>
                <w:szCs w:val="28"/>
              </w:rPr>
            </w:pPr>
          </w:p>
        </w:tc>
        <w:tc>
          <w:tcPr>
            <w:tcW w:w="5315" w:type="dxa"/>
          </w:tcPr>
          <w:p w:rsidR="00BA510A" w:rsidRPr="00F062C4" w:rsidRDefault="00BA510A" w:rsidP="00BA510A">
            <w:pPr>
              <w:rPr>
                <w:b/>
                <w:sz w:val="28"/>
                <w:szCs w:val="28"/>
              </w:rPr>
            </w:pPr>
            <w:r w:rsidRPr="00F062C4">
              <w:rPr>
                <w:b/>
                <w:sz w:val="28"/>
                <w:szCs w:val="28"/>
              </w:rPr>
              <w:t>Природа</w:t>
            </w:r>
          </w:p>
        </w:tc>
        <w:tc>
          <w:tcPr>
            <w:tcW w:w="1063" w:type="dxa"/>
          </w:tcPr>
          <w:p w:rsidR="00BA510A" w:rsidRPr="00F062C4" w:rsidRDefault="00BA510A" w:rsidP="00BA510A">
            <w:pPr>
              <w:jc w:val="center"/>
              <w:rPr>
                <w:b/>
                <w:sz w:val="28"/>
                <w:szCs w:val="28"/>
              </w:rPr>
            </w:pPr>
            <w:r w:rsidRPr="00F062C4">
              <w:rPr>
                <w:b/>
                <w:sz w:val="28"/>
                <w:szCs w:val="28"/>
              </w:rPr>
              <w:t>8</w:t>
            </w:r>
          </w:p>
        </w:tc>
        <w:tc>
          <w:tcPr>
            <w:tcW w:w="1246" w:type="dxa"/>
          </w:tcPr>
          <w:p w:rsidR="00BA510A" w:rsidRPr="00F062C4" w:rsidRDefault="00BA510A" w:rsidP="00BA510A">
            <w:pPr>
              <w:jc w:val="center"/>
              <w:rPr>
                <w:b/>
                <w:sz w:val="28"/>
                <w:szCs w:val="28"/>
              </w:rPr>
            </w:pPr>
            <w:r w:rsidRPr="00F062C4">
              <w:rPr>
                <w:b/>
                <w:sz w:val="28"/>
                <w:szCs w:val="28"/>
              </w:rPr>
              <w:t>-</w:t>
            </w:r>
          </w:p>
        </w:tc>
        <w:tc>
          <w:tcPr>
            <w:tcW w:w="1352" w:type="dxa"/>
          </w:tcPr>
          <w:p w:rsidR="00BA510A" w:rsidRPr="00F062C4" w:rsidRDefault="00BA510A" w:rsidP="00BA510A">
            <w:pPr>
              <w:jc w:val="center"/>
              <w:rPr>
                <w:sz w:val="28"/>
                <w:szCs w:val="28"/>
              </w:rPr>
            </w:pPr>
            <w:r w:rsidRPr="00F062C4">
              <w:rPr>
                <w:b/>
                <w:sz w:val="28"/>
                <w:szCs w:val="28"/>
              </w:rPr>
              <w:t>8</w:t>
            </w:r>
          </w:p>
        </w:tc>
      </w:tr>
      <w:tr w:rsidR="00BA510A" w:rsidRPr="00F062C4" w:rsidTr="00BA510A">
        <w:tc>
          <w:tcPr>
            <w:tcW w:w="594" w:type="dxa"/>
          </w:tcPr>
          <w:p w:rsidR="00BA510A" w:rsidRPr="00F062C4" w:rsidRDefault="00BA510A" w:rsidP="00BA510A">
            <w:pPr>
              <w:rPr>
                <w:sz w:val="28"/>
                <w:szCs w:val="28"/>
              </w:rPr>
            </w:pPr>
            <w:r w:rsidRPr="00F062C4">
              <w:rPr>
                <w:sz w:val="28"/>
                <w:szCs w:val="28"/>
              </w:rPr>
              <w:t>1.</w:t>
            </w:r>
          </w:p>
        </w:tc>
        <w:tc>
          <w:tcPr>
            <w:tcW w:w="5315" w:type="dxa"/>
          </w:tcPr>
          <w:p w:rsidR="00BA510A" w:rsidRPr="00F062C4" w:rsidRDefault="00BA510A" w:rsidP="00BA510A">
            <w:pPr>
              <w:rPr>
                <w:sz w:val="28"/>
                <w:szCs w:val="28"/>
              </w:rPr>
            </w:pPr>
            <w:r w:rsidRPr="00F062C4">
              <w:rPr>
                <w:sz w:val="28"/>
                <w:szCs w:val="28"/>
              </w:rPr>
              <w:t>Экскурсия в парк</w:t>
            </w:r>
          </w:p>
        </w:tc>
        <w:tc>
          <w:tcPr>
            <w:tcW w:w="1063" w:type="dxa"/>
          </w:tcPr>
          <w:p w:rsidR="00BA510A" w:rsidRPr="00F062C4" w:rsidRDefault="00BA510A" w:rsidP="00BA510A">
            <w:pPr>
              <w:jc w:val="center"/>
              <w:rPr>
                <w:sz w:val="28"/>
                <w:szCs w:val="28"/>
              </w:rPr>
            </w:pPr>
            <w:r w:rsidRPr="00F062C4">
              <w:rPr>
                <w:sz w:val="28"/>
                <w:szCs w:val="28"/>
              </w:rPr>
              <w:t>2</w:t>
            </w:r>
          </w:p>
        </w:tc>
        <w:tc>
          <w:tcPr>
            <w:tcW w:w="1246" w:type="dxa"/>
          </w:tcPr>
          <w:p w:rsidR="00BA510A" w:rsidRPr="00F062C4" w:rsidRDefault="00BA510A" w:rsidP="00BA510A">
            <w:pPr>
              <w:jc w:val="center"/>
              <w:rPr>
                <w:sz w:val="28"/>
                <w:szCs w:val="28"/>
              </w:rPr>
            </w:pPr>
            <w:r w:rsidRPr="00F062C4">
              <w:rPr>
                <w:sz w:val="28"/>
                <w:szCs w:val="28"/>
              </w:rPr>
              <w:t>-</w:t>
            </w:r>
          </w:p>
        </w:tc>
        <w:tc>
          <w:tcPr>
            <w:tcW w:w="1352" w:type="dxa"/>
          </w:tcPr>
          <w:p w:rsidR="00BA510A" w:rsidRPr="00F062C4" w:rsidRDefault="00BA510A" w:rsidP="00BA510A">
            <w:pPr>
              <w:jc w:val="center"/>
              <w:rPr>
                <w:sz w:val="28"/>
                <w:szCs w:val="28"/>
              </w:rPr>
            </w:pPr>
            <w:r w:rsidRPr="00F062C4">
              <w:rPr>
                <w:sz w:val="28"/>
                <w:szCs w:val="28"/>
              </w:rPr>
              <w:t>2</w:t>
            </w:r>
          </w:p>
        </w:tc>
      </w:tr>
      <w:tr w:rsidR="00BA510A" w:rsidRPr="00F062C4" w:rsidTr="00BA510A">
        <w:tc>
          <w:tcPr>
            <w:tcW w:w="594" w:type="dxa"/>
          </w:tcPr>
          <w:p w:rsidR="00BA510A" w:rsidRPr="00F062C4" w:rsidRDefault="00BA510A" w:rsidP="00BA510A">
            <w:pPr>
              <w:rPr>
                <w:sz w:val="28"/>
                <w:szCs w:val="28"/>
              </w:rPr>
            </w:pPr>
            <w:r w:rsidRPr="00F062C4">
              <w:rPr>
                <w:sz w:val="28"/>
                <w:szCs w:val="28"/>
              </w:rPr>
              <w:t>2.</w:t>
            </w:r>
          </w:p>
        </w:tc>
        <w:tc>
          <w:tcPr>
            <w:tcW w:w="5315" w:type="dxa"/>
          </w:tcPr>
          <w:p w:rsidR="00BA510A" w:rsidRPr="00F062C4" w:rsidRDefault="00BA510A" w:rsidP="00BA510A">
            <w:pPr>
              <w:rPr>
                <w:sz w:val="28"/>
                <w:szCs w:val="28"/>
              </w:rPr>
            </w:pPr>
            <w:r w:rsidRPr="00F062C4">
              <w:rPr>
                <w:sz w:val="28"/>
                <w:szCs w:val="28"/>
              </w:rPr>
              <w:t xml:space="preserve">Экскурсия к </w:t>
            </w:r>
            <w:r w:rsidR="00837650">
              <w:rPr>
                <w:sz w:val="28"/>
                <w:szCs w:val="28"/>
              </w:rPr>
              <w:t>Чёрному морю</w:t>
            </w:r>
          </w:p>
        </w:tc>
        <w:tc>
          <w:tcPr>
            <w:tcW w:w="1063" w:type="dxa"/>
          </w:tcPr>
          <w:p w:rsidR="00BA510A" w:rsidRPr="00F062C4" w:rsidRDefault="00BA510A" w:rsidP="00BA510A">
            <w:pPr>
              <w:jc w:val="center"/>
              <w:rPr>
                <w:sz w:val="28"/>
                <w:szCs w:val="28"/>
              </w:rPr>
            </w:pPr>
            <w:r w:rsidRPr="00F062C4">
              <w:rPr>
                <w:sz w:val="28"/>
                <w:szCs w:val="28"/>
              </w:rPr>
              <w:t>2</w:t>
            </w:r>
          </w:p>
        </w:tc>
        <w:tc>
          <w:tcPr>
            <w:tcW w:w="1246" w:type="dxa"/>
          </w:tcPr>
          <w:p w:rsidR="00BA510A" w:rsidRPr="00F062C4" w:rsidRDefault="00BA510A" w:rsidP="00BA510A">
            <w:pPr>
              <w:jc w:val="center"/>
              <w:rPr>
                <w:sz w:val="28"/>
                <w:szCs w:val="28"/>
              </w:rPr>
            </w:pPr>
            <w:r w:rsidRPr="00F062C4">
              <w:rPr>
                <w:sz w:val="28"/>
                <w:szCs w:val="28"/>
              </w:rPr>
              <w:t>-</w:t>
            </w:r>
          </w:p>
        </w:tc>
        <w:tc>
          <w:tcPr>
            <w:tcW w:w="1352" w:type="dxa"/>
          </w:tcPr>
          <w:p w:rsidR="00BA510A" w:rsidRPr="00F062C4" w:rsidRDefault="00BA510A" w:rsidP="00BA510A">
            <w:pPr>
              <w:jc w:val="center"/>
              <w:rPr>
                <w:sz w:val="28"/>
                <w:szCs w:val="28"/>
              </w:rPr>
            </w:pPr>
            <w:r w:rsidRPr="00F062C4">
              <w:rPr>
                <w:sz w:val="28"/>
                <w:szCs w:val="28"/>
              </w:rPr>
              <w:t>2</w:t>
            </w:r>
          </w:p>
        </w:tc>
      </w:tr>
      <w:tr w:rsidR="00BA510A" w:rsidRPr="00F062C4" w:rsidTr="00BA510A">
        <w:tc>
          <w:tcPr>
            <w:tcW w:w="594" w:type="dxa"/>
          </w:tcPr>
          <w:p w:rsidR="00BA510A" w:rsidRPr="00F062C4" w:rsidRDefault="00BA510A" w:rsidP="00BA510A">
            <w:pPr>
              <w:rPr>
                <w:sz w:val="28"/>
                <w:szCs w:val="28"/>
              </w:rPr>
            </w:pPr>
            <w:r w:rsidRPr="00F062C4">
              <w:rPr>
                <w:sz w:val="28"/>
                <w:szCs w:val="28"/>
              </w:rPr>
              <w:t>3.</w:t>
            </w:r>
          </w:p>
        </w:tc>
        <w:tc>
          <w:tcPr>
            <w:tcW w:w="5315" w:type="dxa"/>
          </w:tcPr>
          <w:p w:rsidR="00BA510A" w:rsidRPr="00F062C4" w:rsidRDefault="00BA510A" w:rsidP="00BA510A">
            <w:pPr>
              <w:rPr>
                <w:sz w:val="28"/>
                <w:szCs w:val="28"/>
              </w:rPr>
            </w:pPr>
            <w:r w:rsidRPr="00F062C4">
              <w:rPr>
                <w:sz w:val="28"/>
                <w:szCs w:val="28"/>
              </w:rPr>
              <w:t>Экскурсия на луг</w:t>
            </w:r>
          </w:p>
        </w:tc>
        <w:tc>
          <w:tcPr>
            <w:tcW w:w="1063" w:type="dxa"/>
          </w:tcPr>
          <w:p w:rsidR="00BA510A" w:rsidRPr="00F062C4" w:rsidRDefault="00BA510A" w:rsidP="00BA510A">
            <w:pPr>
              <w:jc w:val="center"/>
              <w:rPr>
                <w:sz w:val="28"/>
                <w:szCs w:val="28"/>
              </w:rPr>
            </w:pPr>
            <w:r w:rsidRPr="00F062C4">
              <w:rPr>
                <w:sz w:val="28"/>
                <w:szCs w:val="28"/>
              </w:rPr>
              <w:t>2</w:t>
            </w:r>
          </w:p>
        </w:tc>
        <w:tc>
          <w:tcPr>
            <w:tcW w:w="1246" w:type="dxa"/>
          </w:tcPr>
          <w:p w:rsidR="00BA510A" w:rsidRPr="00F062C4" w:rsidRDefault="00BA510A" w:rsidP="00BA510A">
            <w:pPr>
              <w:jc w:val="center"/>
              <w:rPr>
                <w:sz w:val="28"/>
                <w:szCs w:val="28"/>
              </w:rPr>
            </w:pPr>
            <w:r w:rsidRPr="00F062C4">
              <w:rPr>
                <w:sz w:val="28"/>
                <w:szCs w:val="28"/>
              </w:rPr>
              <w:t>-</w:t>
            </w:r>
          </w:p>
        </w:tc>
        <w:tc>
          <w:tcPr>
            <w:tcW w:w="1352" w:type="dxa"/>
          </w:tcPr>
          <w:p w:rsidR="00BA510A" w:rsidRPr="00F062C4" w:rsidRDefault="00BA510A" w:rsidP="00BA510A">
            <w:pPr>
              <w:jc w:val="center"/>
              <w:rPr>
                <w:sz w:val="28"/>
                <w:szCs w:val="28"/>
              </w:rPr>
            </w:pPr>
            <w:r w:rsidRPr="00F062C4">
              <w:rPr>
                <w:sz w:val="28"/>
                <w:szCs w:val="28"/>
              </w:rPr>
              <w:t>2</w:t>
            </w:r>
          </w:p>
        </w:tc>
      </w:tr>
      <w:tr w:rsidR="00BA510A" w:rsidRPr="00F062C4" w:rsidTr="00BA510A">
        <w:tc>
          <w:tcPr>
            <w:tcW w:w="594" w:type="dxa"/>
          </w:tcPr>
          <w:p w:rsidR="00BA510A" w:rsidRPr="00F062C4" w:rsidRDefault="00BA510A" w:rsidP="00BA510A">
            <w:pPr>
              <w:rPr>
                <w:sz w:val="28"/>
                <w:szCs w:val="28"/>
              </w:rPr>
            </w:pPr>
            <w:r w:rsidRPr="00F062C4">
              <w:rPr>
                <w:sz w:val="28"/>
                <w:szCs w:val="28"/>
              </w:rPr>
              <w:t>4.</w:t>
            </w:r>
          </w:p>
        </w:tc>
        <w:tc>
          <w:tcPr>
            <w:tcW w:w="5315" w:type="dxa"/>
          </w:tcPr>
          <w:p w:rsidR="00BA510A" w:rsidRPr="00F062C4" w:rsidRDefault="00BA510A" w:rsidP="00BA510A">
            <w:pPr>
              <w:rPr>
                <w:sz w:val="28"/>
                <w:szCs w:val="28"/>
              </w:rPr>
            </w:pPr>
            <w:r w:rsidRPr="00F062C4">
              <w:rPr>
                <w:sz w:val="28"/>
                <w:szCs w:val="28"/>
              </w:rPr>
              <w:t>Экскурсия на поле</w:t>
            </w:r>
          </w:p>
        </w:tc>
        <w:tc>
          <w:tcPr>
            <w:tcW w:w="1063" w:type="dxa"/>
          </w:tcPr>
          <w:p w:rsidR="00BA510A" w:rsidRPr="00F062C4" w:rsidRDefault="00BA510A" w:rsidP="00BA510A">
            <w:pPr>
              <w:jc w:val="center"/>
              <w:rPr>
                <w:sz w:val="28"/>
                <w:szCs w:val="28"/>
              </w:rPr>
            </w:pPr>
            <w:r w:rsidRPr="00F062C4">
              <w:rPr>
                <w:sz w:val="28"/>
                <w:szCs w:val="28"/>
              </w:rPr>
              <w:t>2</w:t>
            </w:r>
          </w:p>
        </w:tc>
        <w:tc>
          <w:tcPr>
            <w:tcW w:w="1246" w:type="dxa"/>
          </w:tcPr>
          <w:p w:rsidR="00BA510A" w:rsidRPr="00F062C4" w:rsidRDefault="00BA510A" w:rsidP="00BA510A">
            <w:pPr>
              <w:jc w:val="center"/>
              <w:rPr>
                <w:sz w:val="28"/>
                <w:szCs w:val="28"/>
              </w:rPr>
            </w:pPr>
            <w:r w:rsidRPr="00F062C4">
              <w:rPr>
                <w:sz w:val="28"/>
                <w:szCs w:val="28"/>
              </w:rPr>
              <w:t>-</w:t>
            </w:r>
          </w:p>
        </w:tc>
        <w:tc>
          <w:tcPr>
            <w:tcW w:w="1352" w:type="dxa"/>
          </w:tcPr>
          <w:p w:rsidR="00BA510A" w:rsidRPr="00F062C4" w:rsidRDefault="00BA510A" w:rsidP="00BA510A">
            <w:pPr>
              <w:jc w:val="center"/>
              <w:rPr>
                <w:sz w:val="28"/>
                <w:szCs w:val="28"/>
              </w:rPr>
            </w:pPr>
            <w:r w:rsidRPr="00F062C4">
              <w:rPr>
                <w:sz w:val="28"/>
                <w:szCs w:val="28"/>
              </w:rPr>
              <w:t>2</w:t>
            </w:r>
          </w:p>
        </w:tc>
      </w:tr>
      <w:tr w:rsidR="00BA510A" w:rsidRPr="00F062C4" w:rsidTr="00BA510A">
        <w:tc>
          <w:tcPr>
            <w:tcW w:w="594" w:type="dxa"/>
          </w:tcPr>
          <w:p w:rsidR="00BA510A" w:rsidRPr="00F062C4" w:rsidRDefault="00BA510A" w:rsidP="00BA510A">
            <w:pPr>
              <w:rPr>
                <w:sz w:val="28"/>
                <w:szCs w:val="28"/>
              </w:rPr>
            </w:pPr>
          </w:p>
        </w:tc>
        <w:tc>
          <w:tcPr>
            <w:tcW w:w="5315" w:type="dxa"/>
          </w:tcPr>
          <w:p w:rsidR="00BA510A" w:rsidRPr="00F062C4" w:rsidRDefault="00BA510A" w:rsidP="00BA510A">
            <w:pPr>
              <w:rPr>
                <w:b/>
                <w:sz w:val="28"/>
                <w:szCs w:val="28"/>
              </w:rPr>
            </w:pPr>
            <w:r w:rsidRPr="00F062C4">
              <w:rPr>
                <w:b/>
                <w:sz w:val="28"/>
                <w:szCs w:val="28"/>
              </w:rPr>
              <w:t>Свя</w:t>
            </w:r>
            <w:r w:rsidR="00837650">
              <w:rPr>
                <w:b/>
                <w:sz w:val="28"/>
                <w:szCs w:val="28"/>
              </w:rPr>
              <w:t>тыни города и края</w:t>
            </w:r>
          </w:p>
        </w:tc>
        <w:tc>
          <w:tcPr>
            <w:tcW w:w="1063" w:type="dxa"/>
          </w:tcPr>
          <w:p w:rsidR="00BA510A" w:rsidRPr="00F062C4" w:rsidRDefault="00BA510A" w:rsidP="00BA510A">
            <w:pPr>
              <w:jc w:val="center"/>
              <w:rPr>
                <w:b/>
                <w:sz w:val="28"/>
                <w:szCs w:val="28"/>
              </w:rPr>
            </w:pPr>
            <w:r w:rsidRPr="00F062C4">
              <w:rPr>
                <w:b/>
                <w:sz w:val="28"/>
                <w:szCs w:val="28"/>
              </w:rPr>
              <w:t>4</w:t>
            </w:r>
          </w:p>
        </w:tc>
        <w:tc>
          <w:tcPr>
            <w:tcW w:w="1246" w:type="dxa"/>
          </w:tcPr>
          <w:p w:rsidR="00BA510A" w:rsidRPr="00F062C4" w:rsidRDefault="00BA510A" w:rsidP="00BA510A">
            <w:pPr>
              <w:jc w:val="center"/>
              <w:rPr>
                <w:b/>
                <w:sz w:val="28"/>
                <w:szCs w:val="28"/>
              </w:rPr>
            </w:pPr>
            <w:r w:rsidRPr="00F062C4">
              <w:rPr>
                <w:b/>
                <w:sz w:val="28"/>
                <w:szCs w:val="28"/>
              </w:rPr>
              <w:t>1</w:t>
            </w:r>
          </w:p>
        </w:tc>
        <w:tc>
          <w:tcPr>
            <w:tcW w:w="1352" w:type="dxa"/>
          </w:tcPr>
          <w:p w:rsidR="00BA510A" w:rsidRPr="00F062C4" w:rsidRDefault="00BA510A" w:rsidP="00BA510A">
            <w:pPr>
              <w:jc w:val="center"/>
              <w:rPr>
                <w:sz w:val="28"/>
                <w:szCs w:val="28"/>
              </w:rPr>
            </w:pPr>
            <w:r w:rsidRPr="00F062C4">
              <w:rPr>
                <w:b/>
                <w:sz w:val="28"/>
                <w:szCs w:val="28"/>
              </w:rPr>
              <w:t>3</w:t>
            </w:r>
          </w:p>
        </w:tc>
      </w:tr>
      <w:tr w:rsidR="00BA510A" w:rsidRPr="00F062C4" w:rsidTr="00BA510A">
        <w:tc>
          <w:tcPr>
            <w:tcW w:w="594" w:type="dxa"/>
          </w:tcPr>
          <w:p w:rsidR="00BA510A" w:rsidRPr="00F062C4" w:rsidRDefault="00BA510A" w:rsidP="00BA510A">
            <w:pPr>
              <w:rPr>
                <w:sz w:val="28"/>
                <w:szCs w:val="28"/>
              </w:rPr>
            </w:pPr>
            <w:r w:rsidRPr="00F062C4">
              <w:rPr>
                <w:sz w:val="28"/>
                <w:szCs w:val="28"/>
              </w:rPr>
              <w:t>1.</w:t>
            </w:r>
          </w:p>
        </w:tc>
        <w:tc>
          <w:tcPr>
            <w:tcW w:w="5315" w:type="dxa"/>
          </w:tcPr>
          <w:p w:rsidR="00837650" w:rsidRPr="00F062C4" w:rsidRDefault="00BA510A" w:rsidP="00837650">
            <w:pPr>
              <w:jc w:val="both"/>
              <w:rPr>
                <w:sz w:val="28"/>
                <w:szCs w:val="28"/>
              </w:rPr>
            </w:pPr>
            <w:r w:rsidRPr="00F062C4">
              <w:rPr>
                <w:sz w:val="28"/>
                <w:szCs w:val="28"/>
              </w:rPr>
              <w:t xml:space="preserve">Заочная экскурсия в прошлое. </w:t>
            </w:r>
          </w:p>
          <w:p w:rsidR="00BA510A" w:rsidRPr="00F062C4" w:rsidRDefault="00BA510A" w:rsidP="00BA510A">
            <w:pPr>
              <w:jc w:val="both"/>
              <w:rPr>
                <w:sz w:val="28"/>
                <w:szCs w:val="28"/>
              </w:rPr>
            </w:pPr>
          </w:p>
        </w:tc>
        <w:tc>
          <w:tcPr>
            <w:tcW w:w="1063" w:type="dxa"/>
          </w:tcPr>
          <w:p w:rsidR="00BA510A" w:rsidRPr="00F062C4" w:rsidRDefault="00BA510A" w:rsidP="00BA510A">
            <w:pPr>
              <w:jc w:val="center"/>
              <w:rPr>
                <w:sz w:val="28"/>
                <w:szCs w:val="28"/>
              </w:rPr>
            </w:pPr>
            <w:r w:rsidRPr="00F062C4">
              <w:rPr>
                <w:sz w:val="28"/>
                <w:szCs w:val="28"/>
              </w:rPr>
              <w:t>1</w:t>
            </w:r>
          </w:p>
        </w:tc>
        <w:tc>
          <w:tcPr>
            <w:tcW w:w="1246" w:type="dxa"/>
          </w:tcPr>
          <w:p w:rsidR="00BA510A" w:rsidRPr="00F062C4" w:rsidRDefault="00BA510A" w:rsidP="00BA510A">
            <w:pPr>
              <w:jc w:val="center"/>
              <w:rPr>
                <w:sz w:val="28"/>
                <w:szCs w:val="28"/>
              </w:rPr>
            </w:pPr>
            <w:r w:rsidRPr="00F062C4">
              <w:rPr>
                <w:sz w:val="28"/>
                <w:szCs w:val="28"/>
              </w:rPr>
              <w:t>1</w:t>
            </w:r>
          </w:p>
        </w:tc>
        <w:tc>
          <w:tcPr>
            <w:tcW w:w="1352" w:type="dxa"/>
          </w:tcPr>
          <w:p w:rsidR="00BA510A" w:rsidRPr="00F062C4" w:rsidRDefault="00BA510A" w:rsidP="00BA510A">
            <w:pPr>
              <w:jc w:val="center"/>
              <w:rPr>
                <w:sz w:val="28"/>
                <w:szCs w:val="28"/>
              </w:rPr>
            </w:pPr>
            <w:r w:rsidRPr="00F062C4">
              <w:rPr>
                <w:sz w:val="28"/>
                <w:szCs w:val="28"/>
              </w:rPr>
              <w:t>-</w:t>
            </w:r>
          </w:p>
        </w:tc>
      </w:tr>
      <w:tr w:rsidR="00BA510A" w:rsidRPr="00F062C4" w:rsidTr="00BA510A">
        <w:tc>
          <w:tcPr>
            <w:tcW w:w="594" w:type="dxa"/>
          </w:tcPr>
          <w:p w:rsidR="00BA510A" w:rsidRPr="00F062C4" w:rsidRDefault="00BA510A" w:rsidP="00BA510A">
            <w:pPr>
              <w:rPr>
                <w:sz w:val="28"/>
                <w:szCs w:val="28"/>
              </w:rPr>
            </w:pPr>
            <w:r w:rsidRPr="00F062C4">
              <w:rPr>
                <w:sz w:val="28"/>
                <w:szCs w:val="28"/>
              </w:rPr>
              <w:t>2.</w:t>
            </w:r>
          </w:p>
        </w:tc>
        <w:tc>
          <w:tcPr>
            <w:tcW w:w="5315" w:type="dxa"/>
          </w:tcPr>
          <w:p w:rsidR="00BA510A" w:rsidRPr="00F062C4" w:rsidRDefault="00BA510A" w:rsidP="00BA510A">
            <w:pPr>
              <w:jc w:val="both"/>
              <w:rPr>
                <w:sz w:val="28"/>
                <w:szCs w:val="28"/>
              </w:rPr>
            </w:pPr>
            <w:r w:rsidRPr="00F062C4">
              <w:rPr>
                <w:sz w:val="28"/>
                <w:szCs w:val="28"/>
              </w:rPr>
              <w:t>Экскурсия в храм</w:t>
            </w:r>
            <w:r w:rsidR="00837650">
              <w:rPr>
                <w:sz w:val="28"/>
                <w:szCs w:val="28"/>
              </w:rPr>
              <w:t xml:space="preserve">ы </w:t>
            </w:r>
            <w:r w:rsidRPr="00F062C4">
              <w:rPr>
                <w:sz w:val="28"/>
                <w:szCs w:val="28"/>
              </w:rPr>
              <w:t xml:space="preserve"> </w:t>
            </w:r>
            <w:r w:rsidR="00837650">
              <w:rPr>
                <w:sz w:val="28"/>
                <w:szCs w:val="28"/>
              </w:rPr>
              <w:t>города и края</w:t>
            </w:r>
          </w:p>
        </w:tc>
        <w:tc>
          <w:tcPr>
            <w:tcW w:w="1063" w:type="dxa"/>
          </w:tcPr>
          <w:p w:rsidR="00BA510A" w:rsidRPr="00F062C4" w:rsidRDefault="00BA510A" w:rsidP="00BA510A">
            <w:pPr>
              <w:jc w:val="center"/>
              <w:rPr>
                <w:sz w:val="28"/>
                <w:szCs w:val="28"/>
              </w:rPr>
            </w:pPr>
            <w:r w:rsidRPr="00F062C4">
              <w:rPr>
                <w:sz w:val="28"/>
                <w:szCs w:val="28"/>
              </w:rPr>
              <w:t>3</w:t>
            </w:r>
          </w:p>
        </w:tc>
        <w:tc>
          <w:tcPr>
            <w:tcW w:w="1246" w:type="dxa"/>
          </w:tcPr>
          <w:p w:rsidR="00BA510A" w:rsidRPr="00F062C4" w:rsidRDefault="00BA510A" w:rsidP="00BA510A">
            <w:pPr>
              <w:jc w:val="center"/>
              <w:rPr>
                <w:sz w:val="28"/>
                <w:szCs w:val="28"/>
              </w:rPr>
            </w:pPr>
            <w:r w:rsidRPr="00F062C4">
              <w:rPr>
                <w:sz w:val="28"/>
                <w:szCs w:val="28"/>
              </w:rPr>
              <w:t>-</w:t>
            </w:r>
          </w:p>
        </w:tc>
        <w:tc>
          <w:tcPr>
            <w:tcW w:w="1352" w:type="dxa"/>
          </w:tcPr>
          <w:p w:rsidR="00BA510A" w:rsidRPr="00F062C4" w:rsidRDefault="00BA510A" w:rsidP="00BA510A">
            <w:pPr>
              <w:jc w:val="center"/>
              <w:rPr>
                <w:sz w:val="28"/>
                <w:szCs w:val="28"/>
              </w:rPr>
            </w:pPr>
            <w:r w:rsidRPr="00F062C4">
              <w:rPr>
                <w:sz w:val="28"/>
                <w:szCs w:val="28"/>
              </w:rPr>
              <w:t>3</w:t>
            </w:r>
          </w:p>
        </w:tc>
      </w:tr>
      <w:tr w:rsidR="00BA510A" w:rsidRPr="00F062C4" w:rsidTr="00BA510A">
        <w:tc>
          <w:tcPr>
            <w:tcW w:w="594" w:type="dxa"/>
          </w:tcPr>
          <w:p w:rsidR="00BA510A" w:rsidRPr="00F062C4" w:rsidRDefault="00BA510A" w:rsidP="00BA510A">
            <w:pPr>
              <w:rPr>
                <w:sz w:val="28"/>
                <w:szCs w:val="28"/>
              </w:rPr>
            </w:pPr>
          </w:p>
        </w:tc>
        <w:tc>
          <w:tcPr>
            <w:tcW w:w="5315" w:type="dxa"/>
          </w:tcPr>
          <w:p w:rsidR="00BA510A" w:rsidRPr="00F062C4" w:rsidRDefault="00BA510A" w:rsidP="00BA510A">
            <w:pPr>
              <w:rPr>
                <w:b/>
                <w:sz w:val="28"/>
                <w:szCs w:val="28"/>
              </w:rPr>
            </w:pPr>
            <w:r w:rsidRPr="00F062C4">
              <w:rPr>
                <w:b/>
                <w:sz w:val="28"/>
                <w:szCs w:val="28"/>
              </w:rPr>
              <w:t>Архитектурные памятники</w:t>
            </w:r>
          </w:p>
        </w:tc>
        <w:tc>
          <w:tcPr>
            <w:tcW w:w="1063" w:type="dxa"/>
          </w:tcPr>
          <w:p w:rsidR="00BA510A" w:rsidRPr="00F062C4" w:rsidRDefault="00BA510A" w:rsidP="00BA510A">
            <w:pPr>
              <w:jc w:val="center"/>
              <w:rPr>
                <w:b/>
                <w:sz w:val="28"/>
                <w:szCs w:val="28"/>
              </w:rPr>
            </w:pPr>
            <w:r w:rsidRPr="00F062C4">
              <w:rPr>
                <w:b/>
                <w:sz w:val="28"/>
                <w:szCs w:val="28"/>
              </w:rPr>
              <w:t>10</w:t>
            </w:r>
          </w:p>
        </w:tc>
        <w:tc>
          <w:tcPr>
            <w:tcW w:w="1246" w:type="dxa"/>
          </w:tcPr>
          <w:p w:rsidR="00BA510A" w:rsidRPr="00F062C4" w:rsidRDefault="00BA510A" w:rsidP="00BA510A">
            <w:pPr>
              <w:jc w:val="center"/>
              <w:rPr>
                <w:b/>
                <w:sz w:val="28"/>
                <w:szCs w:val="28"/>
              </w:rPr>
            </w:pPr>
            <w:r w:rsidRPr="00F062C4">
              <w:rPr>
                <w:b/>
                <w:sz w:val="28"/>
                <w:szCs w:val="28"/>
              </w:rPr>
              <w:t>-</w:t>
            </w:r>
          </w:p>
        </w:tc>
        <w:tc>
          <w:tcPr>
            <w:tcW w:w="1352" w:type="dxa"/>
          </w:tcPr>
          <w:p w:rsidR="00BA510A" w:rsidRPr="00F062C4" w:rsidRDefault="00BA510A" w:rsidP="00BA510A">
            <w:pPr>
              <w:jc w:val="center"/>
              <w:rPr>
                <w:sz w:val="28"/>
                <w:szCs w:val="28"/>
              </w:rPr>
            </w:pPr>
            <w:r w:rsidRPr="00F062C4">
              <w:rPr>
                <w:b/>
                <w:sz w:val="28"/>
                <w:szCs w:val="28"/>
              </w:rPr>
              <w:t>10</w:t>
            </w:r>
          </w:p>
        </w:tc>
      </w:tr>
      <w:tr w:rsidR="00BA510A" w:rsidRPr="00F062C4" w:rsidTr="00BA510A">
        <w:tc>
          <w:tcPr>
            <w:tcW w:w="594" w:type="dxa"/>
          </w:tcPr>
          <w:p w:rsidR="00BA510A" w:rsidRPr="00F062C4" w:rsidRDefault="00BA510A" w:rsidP="00BA510A">
            <w:pPr>
              <w:rPr>
                <w:sz w:val="28"/>
                <w:szCs w:val="28"/>
              </w:rPr>
            </w:pPr>
            <w:r w:rsidRPr="00F062C4">
              <w:rPr>
                <w:sz w:val="28"/>
                <w:szCs w:val="28"/>
              </w:rPr>
              <w:t>1.</w:t>
            </w:r>
          </w:p>
        </w:tc>
        <w:tc>
          <w:tcPr>
            <w:tcW w:w="5315" w:type="dxa"/>
          </w:tcPr>
          <w:p w:rsidR="00BA510A" w:rsidRPr="00F062C4" w:rsidRDefault="00837650" w:rsidP="00BA510A">
            <w:pPr>
              <w:rPr>
                <w:sz w:val="28"/>
                <w:szCs w:val="28"/>
              </w:rPr>
            </w:pPr>
            <w:r>
              <w:rPr>
                <w:sz w:val="28"/>
                <w:szCs w:val="28"/>
              </w:rPr>
              <w:t>По городу</w:t>
            </w:r>
          </w:p>
        </w:tc>
        <w:tc>
          <w:tcPr>
            <w:tcW w:w="1063" w:type="dxa"/>
          </w:tcPr>
          <w:p w:rsidR="00BA510A" w:rsidRPr="00F062C4" w:rsidRDefault="00BA510A" w:rsidP="00BA510A">
            <w:pPr>
              <w:jc w:val="center"/>
              <w:rPr>
                <w:sz w:val="28"/>
                <w:szCs w:val="28"/>
              </w:rPr>
            </w:pPr>
            <w:r w:rsidRPr="00F062C4">
              <w:rPr>
                <w:sz w:val="28"/>
                <w:szCs w:val="28"/>
              </w:rPr>
              <w:t>2</w:t>
            </w:r>
          </w:p>
        </w:tc>
        <w:tc>
          <w:tcPr>
            <w:tcW w:w="1246" w:type="dxa"/>
          </w:tcPr>
          <w:p w:rsidR="00BA510A" w:rsidRPr="00F062C4" w:rsidRDefault="00BA510A" w:rsidP="00BA510A">
            <w:pPr>
              <w:jc w:val="center"/>
              <w:rPr>
                <w:sz w:val="28"/>
                <w:szCs w:val="28"/>
              </w:rPr>
            </w:pPr>
            <w:r w:rsidRPr="00F062C4">
              <w:rPr>
                <w:sz w:val="28"/>
                <w:szCs w:val="28"/>
              </w:rPr>
              <w:t>-</w:t>
            </w:r>
          </w:p>
        </w:tc>
        <w:tc>
          <w:tcPr>
            <w:tcW w:w="1352" w:type="dxa"/>
          </w:tcPr>
          <w:p w:rsidR="00BA510A" w:rsidRPr="00F062C4" w:rsidRDefault="00BA510A" w:rsidP="00BA510A">
            <w:pPr>
              <w:jc w:val="center"/>
              <w:rPr>
                <w:sz w:val="28"/>
                <w:szCs w:val="28"/>
              </w:rPr>
            </w:pPr>
            <w:r w:rsidRPr="00F062C4">
              <w:rPr>
                <w:sz w:val="28"/>
                <w:szCs w:val="28"/>
              </w:rPr>
              <w:t>2</w:t>
            </w:r>
          </w:p>
        </w:tc>
      </w:tr>
      <w:tr w:rsidR="00BA510A" w:rsidRPr="00F062C4" w:rsidTr="00BA510A">
        <w:tc>
          <w:tcPr>
            <w:tcW w:w="594" w:type="dxa"/>
          </w:tcPr>
          <w:p w:rsidR="00BA510A" w:rsidRPr="00F062C4" w:rsidRDefault="00BA510A" w:rsidP="00BA510A">
            <w:pPr>
              <w:rPr>
                <w:sz w:val="28"/>
                <w:szCs w:val="28"/>
              </w:rPr>
            </w:pPr>
            <w:r w:rsidRPr="00F062C4">
              <w:rPr>
                <w:sz w:val="28"/>
                <w:szCs w:val="28"/>
              </w:rPr>
              <w:t>2.</w:t>
            </w:r>
          </w:p>
        </w:tc>
        <w:tc>
          <w:tcPr>
            <w:tcW w:w="5315" w:type="dxa"/>
          </w:tcPr>
          <w:p w:rsidR="00BA510A" w:rsidRPr="00F062C4" w:rsidRDefault="00837650" w:rsidP="00BA510A">
            <w:pPr>
              <w:jc w:val="both"/>
              <w:rPr>
                <w:sz w:val="28"/>
                <w:szCs w:val="28"/>
              </w:rPr>
            </w:pPr>
            <w:r>
              <w:rPr>
                <w:sz w:val="28"/>
                <w:szCs w:val="28"/>
              </w:rPr>
              <w:t>Малая Земля</w:t>
            </w:r>
          </w:p>
        </w:tc>
        <w:tc>
          <w:tcPr>
            <w:tcW w:w="1063" w:type="dxa"/>
          </w:tcPr>
          <w:p w:rsidR="00BA510A" w:rsidRPr="00F062C4" w:rsidRDefault="00BA510A" w:rsidP="00BA510A">
            <w:pPr>
              <w:jc w:val="center"/>
              <w:rPr>
                <w:sz w:val="28"/>
                <w:szCs w:val="28"/>
              </w:rPr>
            </w:pPr>
            <w:r w:rsidRPr="00F062C4">
              <w:rPr>
                <w:sz w:val="28"/>
                <w:szCs w:val="28"/>
              </w:rPr>
              <w:t>2</w:t>
            </w:r>
          </w:p>
        </w:tc>
        <w:tc>
          <w:tcPr>
            <w:tcW w:w="1246" w:type="dxa"/>
          </w:tcPr>
          <w:p w:rsidR="00BA510A" w:rsidRPr="00F062C4" w:rsidRDefault="00BA510A" w:rsidP="00BA510A">
            <w:pPr>
              <w:jc w:val="center"/>
              <w:rPr>
                <w:sz w:val="28"/>
                <w:szCs w:val="28"/>
              </w:rPr>
            </w:pPr>
            <w:r w:rsidRPr="00F062C4">
              <w:rPr>
                <w:sz w:val="28"/>
                <w:szCs w:val="28"/>
              </w:rPr>
              <w:t>-</w:t>
            </w:r>
          </w:p>
        </w:tc>
        <w:tc>
          <w:tcPr>
            <w:tcW w:w="1352" w:type="dxa"/>
          </w:tcPr>
          <w:p w:rsidR="00BA510A" w:rsidRPr="00F062C4" w:rsidRDefault="00BA510A" w:rsidP="00BA510A">
            <w:pPr>
              <w:jc w:val="center"/>
              <w:rPr>
                <w:sz w:val="28"/>
                <w:szCs w:val="28"/>
              </w:rPr>
            </w:pPr>
            <w:r w:rsidRPr="00F062C4">
              <w:rPr>
                <w:sz w:val="28"/>
                <w:szCs w:val="28"/>
              </w:rPr>
              <w:t>2</w:t>
            </w:r>
          </w:p>
        </w:tc>
      </w:tr>
      <w:tr w:rsidR="00BA510A" w:rsidRPr="00F062C4" w:rsidTr="00BA510A">
        <w:tc>
          <w:tcPr>
            <w:tcW w:w="594" w:type="dxa"/>
          </w:tcPr>
          <w:p w:rsidR="00BA510A" w:rsidRPr="00F062C4" w:rsidRDefault="00BA510A" w:rsidP="00BA510A">
            <w:pPr>
              <w:rPr>
                <w:sz w:val="28"/>
                <w:szCs w:val="28"/>
              </w:rPr>
            </w:pPr>
            <w:r w:rsidRPr="00F062C4">
              <w:rPr>
                <w:sz w:val="28"/>
                <w:szCs w:val="28"/>
              </w:rPr>
              <w:t>3.</w:t>
            </w:r>
          </w:p>
        </w:tc>
        <w:tc>
          <w:tcPr>
            <w:tcW w:w="5315" w:type="dxa"/>
          </w:tcPr>
          <w:p w:rsidR="00BA510A" w:rsidRPr="00F062C4" w:rsidRDefault="00837650" w:rsidP="00BA510A">
            <w:pPr>
              <w:rPr>
                <w:sz w:val="28"/>
                <w:szCs w:val="28"/>
              </w:rPr>
            </w:pPr>
            <w:r>
              <w:rPr>
                <w:sz w:val="28"/>
                <w:szCs w:val="28"/>
              </w:rPr>
              <w:t>Краснодар</w:t>
            </w:r>
          </w:p>
        </w:tc>
        <w:tc>
          <w:tcPr>
            <w:tcW w:w="1063" w:type="dxa"/>
          </w:tcPr>
          <w:p w:rsidR="00BA510A" w:rsidRPr="00F062C4" w:rsidRDefault="00BA510A" w:rsidP="00BA510A">
            <w:pPr>
              <w:jc w:val="center"/>
              <w:rPr>
                <w:sz w:val="28"/>
                <w:szCs w:val="28"/>
              </w:rPr>
            </w:pPr>
            <w:r w:rsidRPr="00F062C4">
              <w:rPr>
                <w:sz w:val="28"/>
                <w:szCs w:val="28"/>
              </w:rPr>
              <w:t>2</w:t>
            </w:r>
          </w:p>
        </w:tc>
        <w:tc>
          <w:tcPr>
            <w:tcW w:w="1246" w:type="dxa"/>
          </w:tcPr>
          <w:p w:rsidR="00BA510A" w:rsidRPr="00F062C4" w:rsidRDefault="00BA510A" w:rsidP="00BA510A">
            <w:pPr>
              <w:jc w:val="center"/>
              <w:rPr>
                <w:sz w:val="28"/>
                <w:szCs w:val="28"/>
              </w:rPr>
            </w:pPr>
            <w:r w:rsidRPr="00F062C4">
              <w:rPr>
                <w:sz w:val="28"/>
                <w:szCs w:val="28"/>
              </w:rPr>
              <w:t>-</w:t>
            </w:r>
          </w:p>
        </w:tc>
        <w:tc>
          <w:tcPr>
            <w:tcW w:w="1352" w:type="dxa"/>
          </w:tcPr>
          <w:p w:rsidR="00BA510A" w:rsidRPr="00F062C4" w:rsidRDefault="00BA510A" w:rsidP="00BA510A">
            <w:pPr>
              <w:jc w:val="center"/>
              <w:rPr>
                <w:sz w:val="28"/>
                <w:szCs w:val="28"/>
              </w:rPr>
            </w:pPr>
            <w:r w:rsidRPr="00F062C4">
              <w:rPr>
                <w:sz w:val="28"/>
                <w:szCs w:val="28"/>
              </w:rPr>
              <w:t>2</w:t>
            </w:r>
          </w:p>
        </w:tc>
      </w:tr>
      <w:tr w:rsidR="00BA510A" w:rsidRPr="00F062C4" w:rsidTr="00BA510A">
        <w:tc>
          <w:tcPr>
            <w:tcW w:w="594" w:type="dxa"/>
          </w:tcPr>
          <w:p w:rsidR="00BA510A" w:rsidRPr="00F062C4" w:rsidRDefault="00BA510A" w:rsidP="00BA510A">
            <w:pPr>
              <w:rPr>
                <w:sz w:val="28"/>
                <w:szCs w:val="28"/>
              </w:rPr>
            </w:pPr>
            <w:r w:rsidRPr="00F062C4">
              <w:rPr>
                <w:sz w:val="28"/>
                <w:szCs w:val="28"/>
              </w:rPr>
              <w:t>4.</w:t>
            </w:r>
          </w:p>
        </w:tc>
        <w:tc>
          <w:tcPr>
            <w:tcW w:w="5315" w:type="dxa"/>
          </w:tcPr>
          <w:p w:rsidR="00BA510A" w:rsidRPr="00F062C4" w:rsidRDefault="00837650" w:rsidP="00BA510A">
            <w:pPr>
              <w:rPr>
                <w:sz w:val="28"/>
                <w:szCs w:val="28"/>
              </w:rPr>
            </w:pPr>
            <w:r>
              <w:rPr>
                <w:sz w:val="28"/>
                <w:szCs w:val="28"/>
              </w:rPr>
              <w:t>Абрау-Дюрсо</w:t>
            </w:r>
          </w:p>
        </w:tc>
        <w:tc>
          <w:tcPr>
            <w:tcW w:w="1063" w:type="dxa"/>
          </w:tcPr>
          <w:p w:rsidR="00BA510A" w:rsidRPr="00F062C4" w:rsidRDefault="00BA510A" w:rsidP="00BA510A">
            <w:pPr>
              <w:jc w:val="center"/>
              <w:rPr>
                <w:sz w:val="28"/>
                <w:szCs w:val="28"/>
              </w:rPr>
            </w:pPr>
            <w:r w:rsidRPr="00F062C4">
              <w:rPr>
                <w:sz w:val="28"/>
                <w:szCs w:val="28"/>
              </w:rPr>
              <w:t>2</w:t>
            </w:r>
          </w:p>
        </w:tc>
        <w:tc>
          <w:tcPr>
            <w:tcW w:w="1246" w:type="dxa"/>
          </w:tcPr>
          <w:p w:rsidR="00BA510A" w:rsidRPr="00F062C4" w:rsidRDefault="00BA510A" w:rsidP="00BA510A">
            <w:pPr>
              <w:jc w:val="center"/>
              <w:rPr>
                <w:sz w:val="28"/>
                <w:szCs w:val="28"/>
              </w:rPr>
            </w:pPr>
            <w:r w:rsidRPr="00F062C4">
              <w:rPr>
                <w:sz w:val="28"/>
                <w:szCs w:val="28"/>
              </w:rPr>
              <w:t>-</w:t>
            </w:r>
          </w:p>
        </w:tc>
        <w:tc>
          <w:tcPr>
            <w:tcW w:w="1352" w:type="dxa"/>
          </w:tcPr>
          <w:p w:rsidR="00BA510A" w:rsidRPr="00F062C4" w:rsidRDefault="00BA510A" w:rsidP="00BA510A">
            <w:pPr>
              <w:jc w:val="center"/>
              <w:rPr>
                <w:sz w:val="28"/>
                <w:szCs w:val="28"/>
              </w:rPr>
            </w:pPr>
            <w:r w:rsidRPr="00F062C4">
              <w:rPr>
                <w:sz w:val="28"/>
                <w:szCs w:val="28"/>
              </w:rPr>
              <w:t>2</w:t>
            </w:r>
          </w:p>
        </w:tc>
      </w:tr>
      <w:tr w:rsidR="00BA510A" w:rsidRPr="00F062C4" w:rsidTr="00BA510A">
        <w:tc>
          <w:tcPr>
            <w:tcW w:w="594" w:type="dxa"/>
          </w:tcPr>
          <w:p w:rsidR="00BA510A" w:rsidRPr="00F062C4" w:rsidRDefault="00BA510A" w:rsidP="00BA510A">
            <w:pPr>
              <w:rPr>
                <w:sz w:val="28"/>
                <w:szCs w:val="28"/>
              </w:rPr>
            </w:pPr>
            <w:r w:rsidRPr="00F062C4">
              <w:rPr>
                <w:sz w:val="28"/>
                <w:szCs w:val="28"/>
              </w:rPr>
              <w:t>5.</w:t>
            </w:r>
          </w:p>
        </w:tc>
        <w:tc>
          <w:tcPr>
            <w:tcW w:w="5315" w:type="dxa"/>
          </w:tcPr>
          <w:p w:rsidR="00BA510A" w:rsidRPr="00F062C4" w:rsidRDefault="00837650" w:rsidP="00BA510A">
            <w:pPr>
              <w:rPr>
                <w:sz w:val="28"/>
                <w:szCs w:val="28"/>
              </w:rPr>
            </w:pPr>
            <w:r>
              <w:rPr>
                <w:sz w:val="28"/>
                <w:szCs w:val="28"/>
              </w:rPr>
              <w:t>Кабардинка, Геленджик, Анапа</w:t>
            </w:r>
          </w:p>
        </w:tc>
        <w:tc>
          <w:tcPr>
            <w:tcW w:w="1063" w:type="dxa"/>
          </w:tcPr>
          <w:p w:rsidR="00BA510A" w:rsidRPr="00F062C4" w:rsidRDefault="00BA510A" w:rsidP="00BA510A">
            <w:pPr>
              <w:jc w:val="center"/>
              <w:rPr>
                <w:sz w:val="28"/>
                <w:szCs w:val="28"/>
              </w:rPr>
            </w:pPr>
            <w:r w:rsidRPr="00F062C4">
              <w:rPr>
                <w:sz w:val="28"/>
                <w:szCs w:val="28"/>
              </w:rPr>
              <w:t>2</w:t>
            </w:r>
          </w:p>
        </w:tc>
        <w:tc>
          <w:tcPr>
            <w:tcW w:w="1246" w:type="dxa"/>
          </w:tcPr>
          <w:p w:rsidR="00BA510A" w:rsidRPr="00F062C4" w:rsidRDefault="00BA510A" w:rsidP="00BA510A">
            <w:pPr>
              <w:jc w:val="center"/>
              <w:rPr>
                <w:sz w:val="28"/>
                <w:szCs w:val="28"/>
              </w:rPr>
            </w:pPr>
            <w:r w:rsidRPr="00F062C4">
              <w:rPr>
                <w:sz w:val="28"/>
                <w:szCs w:val="28"/>
              </w:rPr>
              <w:t>-</w:t>
            </w:r>
          </w:p>
        </w:tc>
        <w:tc>
          <w:tcPr>
            <w:tcW w:w="1352" w:type="dxa"/>
          </w:tcPr>
          <w:p w:rsidR="00BA510A" w:rsidRPr="00F062C4" w:rsidRDefault="00BA510A" w:rsidP="00BA510A">
            <w:pPr>
              <w:jc w:val="center"/>
              <w:rPr>
                <w:sz w:val="28"/>
                <w:szCs w:val="28"/>
              </w:rPr>
            </w:pPr>
            <w:r w:rsidRPr="00F062C4">
              <w:rPr>
                <w:sz w:val="28"/>
                <w:szCs w:val="28"/>
              </w:rPr>
              <w:t>2</w:t>
            </w:r>
          </w:p>
        </w:tc>
      </w:tr>
      <w:tr w:rsidR="00BA510A" w:rsidRPr="00F062C4" w:rsidTr="00BA510A">
        <w:tc>
          <w:tcPr>
            <w:tcW w:w="594" w:type="dxa"/>
          </w:tcPr>
          <w:p w:rsidR="00BA510A" w:rsidRPr="00F062C4" w:rsidRDefault="00BA510A" w:rsidP="00BA510A">
            <w:pPr>
              <w:rPr>
                <w:sz w:val="28"/>
                <w:szCs w:val="28"/>
              </w:rPr>
            </w:pPr>
          </w:p>
        </w:tc>
        <w:tc>
          <w:tcPr>
            <w:tcW w:w="5315" w:type="dxa"/>
          </w:tcPr>
          <w:p w:rsidR="00BA510A" w:rsidRPr="00F062C4" w:rsidRDefault="00BA510A" w:rsidP="00BA510A">
            <w:pPr>
              <w:rPr>
                <w:b/>
                <w:sz w:val="28"/>
                <w:szCs w:val="28"/>
              </w:rPr>
            </w:pPr>
            <w:r w:rsidRPr="00F062C4">
              <w:rPr>
                <w:b/>
                <w:sz w:val="28"/>
                <w:szCs w:val="28"/>
              </w:rPr>
              <w:t>Памятники выдающимся личностям</w:t>
            </w:r>
          </w:p>
        </w:tc>
        <w:tc>
          <w:tcPr>
            <w:tcW w:w="1063" w:type="dxa"/>
          </w:tcPr>
          <w:p w:rsidR="00BA510A" w:rsidRPr="00F062C4" w:rsidRDefault="00BA510A" w:rsidP="00BA510A">
            <w:pPr>
              <w:jc w:val="center"/>
              <w:rPr>
                <w:b/>
                <w:sz w:val="28"/>
                <w:szCs w:val="28"/>
              </w:rPr>
            </w:pPr>
            <w:r w:rsidRPr="00F062C4">
              <w:rPr>
                <w:b/>
                <w:sz w:val="28"/>
                <w:szCs w:val="28"/>
              </w:rPr>
              <w:t>8</w:t>
            </w:r>
          </w:p>
        </w:tc>
        <w:tc>
          <w:tcPr>
            <w:tcW w:w="1246" w:type="dxa"/>
          </w:tcPr>
          <w:p w:rsidR="00BA510A" w:rsidRPr="00F062C4" w:rsidRDefault="00BA510A" w:rsidP="00BA510A">
            <w:pPr>
              <w:jc w:val="center"/>
              <w:rPr>
                <w:b/>
                <w:sz w:val="28"/>
                <w:szCs w:val="28"/>
              </w:rPr>
            </w:pPr>
            <w:r w:rsidRPr="00F062C4">
              <w:rPr>
                <w:b/>
                <w:sz w:val="28"/>
                <w:szCs w:val="28"/>
              </w:rPr>
              <w:t>-</w:t>
            </w:r>
          </w:p>
        </w:tc>
        <w:tc>
          <w:tcPr>
            <w:tcW w:w="1352" w:type="dxa"/>
          </w:tcPr>
          <w:p w:rsidR="00BA510A" w:rsidRPr="00F062C4" w:rsidRDefault="00BA510A" w:rsidP="00BA510A">
            <w:pPr>
              <w:jc w:val="center"/>
              <w:rPr>
                <w:sz w:val="28"/>
                <w:szCs w:val="28"/>
              </w:rPr>
            </w:pPr>
            <w:r w:rsidRPr="00F062C4">
              <w:rPr>
                <w:b/>
                <w:sz w:val="28"/>
                <w:szCs w:val="28"/>
              </w:rPr>
              <w:t>8</w:t>
            </w:r>
          </w:p>
        </w:tc>
      </w:tr>
      <w:tr w:rsidR="00BA510A" w:rsidRPr="00F062C4" w:rsidTr="00BA510A">
        <w:tc>
          <w:tcPr>
            <w:tcW w:w="594" w:type="dxa"/>
          </w:tcPr>
          <w:p w:rsidR="00BA510A" w:rsidRPr="00F062C4" w:rsidRDefault="00BA510A" w:rsidP="00BA510A">
            <w:pPr>
              <w:rPr>
                <w:sz w:val="28"/>
                <w:szCs w:val="28"/>
              </w:rPr>
            </w:pPr>
            <w:r w:rsidRPr="00F062C4">
              <w:rPr>
                <w:sz w:val="28"/>
                <w:szCs w:val="28"/>
              </w:rPr>
              <w:t>1.</w:t>
            </w:r>
          </w:p>
        </w:tc>
        <w:tc>
          <w:tcPr>
            <w:tcW w:w="5315" w:type="dxa"/>
          </w:tcPr>
          <w:p w:rsidR="00BA510A" w:rsidRPr="00F062C4" w:rsidRDefault="00837650" w:rsidP="00BA510A">
            <w:pPr>
              <w:rPr>
                <w:sz w:val="28"/>
                <w:szCs w:val="28"/>
              </w:rPr>
            </w:pPr>
            <w:r>
              <w:rPr>
                <w:sz w:val="28"/>
                <w:szCs w:val="28"/>
              </w:rPr>
              <w:t>Матрос с гранатой,</w:t>
            </w:r>
          </w:p>
        </w:tc>
        <w:tc>
          <w:tcPr>
            <w:tcW w:w="1063" w:type="dxa"/>
          </w:tcPr>
          <w:p w:rsidR="00BA510A" w:rsidRPr="00F062C4" w:rsidRDefault="00BA510A" w:rsidP="00BA510A">
            <w:pPr>
              <w:jc w:val="center"/>
              <w:rPr>
                <w:sz w:val="28"/>
                <w:szCs w:val="28"/>
              </w:rPr>
            </w:pPr>
            <w:r w:rsidRPr="00F062C4">
              <w:rPr>
                <w:sz w:val="28"/>
                <w:szCs w:val="28"/>
              </w:rPr>
              <w:t>2</w:t>
            </w:r>
          </w:p>
        </w:tc>
        <w:tc>
          <w:tcPr>
            <w:tcW w:w="1246" w:type="dxa"/>
          </w:tcPr>
          <w:p w:rsidR="00BA510A" w:rsidRPr="00F062C4" w:rsidRDefault="00BA510A" w:rsidP="00BA510A">
            <w:pPr>
              <w:jc w:val="center"/>
              <w:rPr>
                <w:sz w:val="28"/>
                <w:szCs w:val="28"/>
              </w:rPr>
            </w:pPr>
            <w:r w:rsidRPr="00F062C4">
              <w:rPr>
                <w:sz w:val="28"/>
                <w:szCs w:val="28"/>
              </w:rPr>
              <w:t>-</w:t>
            </w:r>
          </w:p>
        </w:tc>
        <w:tc>
          <w:tcPr>
            <w:tcW w:w="1352" w:type="dxa"/>
          </w:tcPr>
          <w:p w:rsidR="00BA510A" w:rsidRPr="00F062C4" w:rsidRDefault="00BA510A" w:rsidP="00BA510A">
            <w:pPr>
              <w:jc w:val="center"/>
              <w:rPr>
                <w:sz w:val="28"/>
                <w:szCs w:val="28"/>
              </w:rPr>
            </w:pPr>
            <w:r w:rsidRPr="00F062C4">
              <w:rPr>
                <w:sz w:val="28"/>
                <w:szCs w:val="28"/>
              </w:rPr>
              <w:t>2</w:t>
            </w:r>
          </w:p>
        </w:tc>
      </w:tr>
      <w:tr w:rsidR="00BA510A" w:rsidRPr="00F062C4" w:rsidTr="00BA510A">
        <w:tc>
          <w:tcPr>
            <w:tcW w:w="594" w:type="dxa"/>
          </w:tcPr>
          <w:p w:rsidR="00BA510A" w:rsidRPr="00F062C4" w:rsidRDefault="00BA510A" w:rsidP="00BA510A">
            <w:pPr>
              <w:rPr>
                <w:sz w:val="28"/>
                <w:szCs w:val="28"/>
              </w:rPr>
            </w:pPr>
            <w:r w:rsidRPr="00F062C4">
              <w:rPr>
                <w:sz w:val="28"/>
                <w:szCs w:val="28"/>
              </w:rPr>
              <w:t>2.</w:t>
            </w:r>
          </w:p>
        </w:tc>
        <w:tc>
          <w:tcPr>
            <w:tcW w:w="5315" w:type="dxa"/>
          </w:tcPr>
          <w:p w:rsidR="00BA510A" w:rsidRPr="00F062C4" w:rsidRDefault="00837650" w:rsidP="00BA510A">
            <w:pPr>
              <w:rPr>
                <w:sz w:val="28"/>
                <w:szCs w:val="28"/>
              </w:rPr>
            </w:pPr>
            <w:r>
              <w:rPr>
                <w:sz w:val="28"/>
                <w:szCs w:val="28"/>
              </w:rPr>
              <w:t>Неизвестному солдату</w:t>
            </w:r>
          </w:p>
        </w:tc>
        <w:tc>
          <w:tcPr>
            <w:tcW w:w="1063" w:type="dxa"/>
          </w:tcPr>
          <w:p w:rsidR="00BA510A" w:rsidRPr="00F062C4" w:rsidRDefault="00BA510A" w:rsidP="00BA510A">
            <w:pPr>
              <w:jc w:val="center"/>
              <w:rPr>
                <w:sz w:val="28"/>
                <w:szCs w:val="28"/>
              </w:rPr>
            </w:pPr>
            <w:r w:rsidRPr="00F062C4">
              <w:rPr>
                <w:sz w:val="28"/>
                <w:szCs w:val="28"/>
              </w:rPr>
              <w:t>2</w:t>
            </w:r>
          </w:p>
        </w:tc>
        <w:tc>
          <w:tcPr>
            <w:tcW w:w="1246" w:type="dxa"/>
          </w:tcPr>
          <w:p w:rsidR="00BA510A" w:rsidRPr="00F062C4" w:rsidRDefault="00BA510A" w:rsidP="00BA510A">
            <w:pPr>
              <w:jc w:val="center"/>
              <w:rPr>
                <w:b/>
                <w:sz w:val="28"/>
                <w:szCs w:val="28"/>
              </w:rPr>
            </w:pPr>
            <w:r w:rsidRPr="00F062C4">
              <w:rPr>
                <w:b/>
                <w:sz w:val="28"/>
                <w:szCs w:val="28"/>
              </w:rPr>
              <w:t>-</w:t>
            </w:r>
          </w:p>
        </w:tc>
        <w:tc>
          <w:tcPr>
            <w:tcW w:w="1352" w:type="dxa"/>
          </w:tcPr>
          <w:p w:rsidR="00BA510A" w:rsidRPr="00F062C4" w:rsidRDefault="00BA510A" w:rsidP="00BA510A">
            <w:pPr>
              <w:jc w:val="center"/>
              <w:rPr>
                <w:sz w:val="28"/>
                <w:szCs w:val="28"/>
              </w:rPr>
            </w:pPr>
            <w:r w:rsidRPr="00F062C4">
              <w:rPr>
                <w:sz w:val="28"/>
                <w:szCs w:val="28"/>
              </w:rPr>
              <w:t>2</w:t>
            </w:r>
          </w:p>
        </w:tc>
      </w:tr>
      <w:tr w:rsidR="00BA510A" w:rsidRPr="00F062C4" w:rsidTr="00BA510A">
        <w:tc>
          <w:tcPr>
            <w:tcW w:w="594" w:type="dxa"/>
          </w:tcPr>
          <w:p w:rsidR="00BA510A" w:rsidRPr="00F062C4" w:rsidRDefault="00BA510A" w:rsidP="00BA510A">
            <w:pPr>
              <w:rPr>
                <w:sz w:val="28"/>
                <w:szCs w:val="28"/>
              </w:rPr>
            </w:pPr>
            <w:r w:rsidRPr="00F062C4">
              <w:rPr>
                <w:sz w:val="28"/>
                <w:szCs w:val="28"/>
              </w:rPr>
              <w:t>3.</w:t>
            </w:r>
          </w:p>
        </w:tc>
        <w:tc>
          <w:tcPr>
            <w:tcW w:w="5315" w:type="dxa"/>
          </w:tcPr>
          <w:p w:rsidR="00BA510A" w:rsidRPr="00F062C4" w:rsidRDefault="00837650" w:rsidP="00BA510A">
            <w:pPr>
              <w:rPr>
                <w:sz w:val="28"/>
                <w:szCs w:val="28"/>
              </w:rPr>
            </w:pPr>
            <w:r>
              <w:rPr>
                <w:sz w:val="28"/>
                <w:szCs w:val="28"/>
              </w:rPr>
              <w:t>Памятник «Взрыв»</w:t>
            </w:r>
          </w:p>
        </w:tc>
        <w:tc>
          <w:tcPr>
            <w:tcW w:w="1063" w:type="dxa"/>
          </w:tcPr>
          <w:p w:rsidR="00BA510A" w:rsidRPr="00F062C4" w:rsidRDefault="00BA510A" w:rsidP="00BA510A">
            <w:pPr>
              <w:jc w:val="center"/>
              <w:rPr>
                <w:sz w:val="28"/>
                <w:szCs w:val="28"/>
              </w:rPr>
            </w:pPr>
            <w:r w:rsidRPr="00F062C4">
              <w:rPr>
                <w:sz w:val="28"/>
                <w:szCs w:val="28"/>
              </w:rPr>
              <w:t>2</w:t>
            </w:r>
          </w:p>
        </w:tc>
        <w:tc>
          <w:tcPr>
            <w:tcW w:w="1246" w:type="dxa"/>
          </w:tcPr>
          <w:p w:rsidR="00BA510A" w:rsidRPr="00F062C4" w:rsidRDefault="00BA510A" w:rsidP="00BA510A">
            <w:pPr>
              <w:jc w:val="center"/>
              <w:rPr>
                <w:b/>
                <w:sz w:val="28"/>
                <w:szCs w:val="28"/>
              </w:rPr>
            </w:pPr>
            <w:r w:rsidRPr="00F062C4">
              <w:rPr>
                <w:b/>
                <w:sz w:val="28"/>
                <w:szCs w:val="28"/>
              </w:rPr>
              <w:t>-</w:t>
            </w:r>
          </w:p>
        </w:tc>
        <w:tc>
          <w:tcPr>
            <w:tcW w:w="1352" w:type="dxa"/>
          </w:tcPr>
          <w:p w:rsidR="00BA510A" w:rsidRPr="00F062C4" w:rsidRDefault="00BA510A" w:rsidP="00BA510A">
            <w:pPr>
              <w:jc w:val="center"/>
              <w:rPr>
                <w:sz w:val="28"/>
                <w:szCs w:val="28"/>
              </w:rPr>
            </w:pPr>
            <w:r w:rsidRPr="00F062C4">
              <w:rPr>
                <w:sz w:val="28"/>
                <w:szCs w:val="28"/>
              </w:rPr>
              <w:t>2</w:t>
            </w:r>
          </w:p>
        </w:tc>
      </w:tr>
      <w:tr w:rsidR="00BA510A" w:rsidRPr="00F062C4" w:rsidTr="00BA510A">
        <w:tc>
          <w:tcPr>
            <w:tcW w:w="594" w:type="dxa"/>
          </w:tcPr>
          <w:p w:rsidR="00BA510A" w:rsidRPr="00F062C4" w:rsidRDefault="00BA510A" w:rsidP="00BA510A">
            <w:pPr>
              <w:rPr>
                <w:sz w:val="28"/>
                <w:szCs w:val="28"/>
              </w:rPr>
            </w:pPr>
            <w:r w:rsidRPr="00F062C4">
              <w:rPr>
                <w:sz w:val="28"/>
                <w:szCs w:val="28"/>
              </w:rPr>
              <w:t>4.</w:t>
            </w:r>
          </w:p>
        </w:tc>
        <w:tc>
          <w:tcPr>
            <w:tcW w:w="5315" w:type="dxa"/>
          </w:tcPr>
          <w:p w:rsidR="00BA510A" w:rsidRPr="00F062C4" w:rsidRDefault="00837650" w:rsidP="00BA510A">
            <w:pPr>
              <w:rPr>
                <w:sz w:val="28"/>
                <w:szCs w:val="28"/>
              </w:rPr>
            </w:pPr>
            <w:r>
              <w:rPr>
                <w:sz w:val="28"/>
                <w:szCs w:val="28"/>
              </w:rPr>
              <w:t>Памятник «Вагон»</w:t>
            </w:r>
          </w:p>
        </w:tc>
        <w:tc>
          <w:tcPr>
            <w:tcW w:w="1063" w:type="dxa"/>
          </w:tcPr>
          <w:p w:rsidR="00BA510A" w:rsidRPr="00F062C4" w:rsidRDefault="00BA510A" w:rsidP="00BA510A">
            <w:pPr>
              <w:jc w:val="center"/>
              <w:rPr>
                <w:sz w:val="28"/>
                <w:szCs w:val="28"/>
              </w:rPr>
            </w:pPr>
            <w:r w:rsidRPr="00F062C4">
              <w:rPr>
                <w:sz w:val="28"/>
                <w:szCs w:val="28"/>
              </w:rPr>
              <w:t>2</w:t>
            </w:r>
          </w:p>
        </w:tc>
        <w:tc>
          <w:tcPr>
            <w:tcW w:w="1246" w:type="dxa"/>
          </w:tcPr>
          <w:p w:rsidR="00BA510A" w:rsidRPr="00F062C4" w:rsidRDefault="00BA510A" w:rsidP="00BA510A">
            <w:pPr>
              <w:jc w:val="center"/>
              <w:rPr>
                <w:b/>
                <w:sz w:val="28"/>
                <w:szCs w:val="28"/>
              </w:rPr>
            </w:pPr>
            <w:r w:rsidRPr="00F062C4">
              <w:rPr>
                <w:b/>
                <w:sz w:val="28"/>
                <w:szCs w:val="28"/>
              </w:rPr>
              <w:t>-</w:t>
            </w:r>
          </w:p>
        </w:tc>
        <w:tc>
          <w:tcPr>
            <w:tcW w:w="1352" w:type="dxa"/>
          </w:tcPr>
          <w:p w:rsidR="00BA510A" w:rsidRPr="00F062C4" w:rsidRDefault="00BA510A" w:rsidP="00BA510A">
            <w:pPr>
              <w:jc w:val="center"/>
              <w:rPr>
                <w:sz w:val="28"/>
                <w:szCs w:val="28"/>
              </w:rPr>
            </w:pPr>
            <w:r w:rsidRPr="00F062C4">
              <w:rPr>
                <w:sz w:val="28"/>
                <w:szCs w:val="28"/>
              </w:rPr>
              <w:t>2</w:t>
            </w:r>
          </w:p>
        </w:tc>
      </w:tr>
      <w:tr w:rsidR="00BA510A" w:rsidRPr="00F062C4" w:rsidTr="00BA510A">
        <w:tc>
          <w:tcPr>
            <w:tcW w:w="594" w:type="dxa"/>
          </w:tcPr>
          <w:p w:rsidR="00BA510A" w:rsidRPr="00F062C4" w:rsidRDefault="00BA510A" w:rsidP="00BA510A">
            <w:pPr>
              <w:rPr>
                <w:sz w:val="28"/>
                <w:szCs w:val="28"/>
              </w:rPr>
            </w:pPr>
          </w:p>
        </w:tc>
        <w:tc>
          <w:tcPr>
            <w:tcW w:w="5315" w:type="dxa"/>
          </w:tcPr>
          <w:p w:rsidR="00BA510A" w:rsidRPr="00F062C4" w:rsidRDefault="00BA510A" w:rsidP="00BA510A">
            <w:pPr>
              <w:rPr>
                <w:b/>
                <w:sz w:val="28"/>
                <w:szCs w:val="28"/>
              </w:rPr>
            </w:pPr>
            <w:r w:rsidRPr="00F062C4">
              <w:rPr>
                <w:b/>
                <w:sz w:val="28"/>
                <w:szCs w:val="28"/>
              </w:rPr>
              <w:t>Памятники погибшим воинам</w:t>
            </w:r>
          </w:p>
        </w:tc>
        <w:tc>
          <w:tcPr>
            <w:tcW w:w="1063" w:type="dxa"/>
          </w:tcPr>
          <w:p w:rsidR="00BA510A" w:rsidRPr="00F062C4" w:rsidRDefault="00BA510A" w:rsidP="00BA510A">
            <w:pPr>
              <w:jc w:val="center"/>
              <w:rPr>
                <w:b/>
                <w:sz w:val="28"/>
                <w:szCs w:val="28"/>
              </w:rPr>
            </w:pPr>
            <w:r w:rsidRPr="00F062C4">
              <w:rPr>
                <w:b/>
                <w:sz w:val="28"/>
                <w:szCs w:val="28"/>
              </w:rPr>
              <w:t>16</w:t>
            </w:r>
          </w:p>
        </w:tc>
        <w:tc>
          <w:tcPr>
            <w:tcW w:w="1246" w:type="dxa"/>
          </w:tcPr>
          <w:p w:rsidR="00BA510A" w:rsidRPr="00F062C4" w:rsidRDefault="00BA510A" w:rsidP="00BA510A">
            <w:pPr>
              <w:jc w:val="center"/>
              <w:rPr>
                <w:sz w:val="28"/>
                <w:szCs w:val="28"/>
              </w:rPr>
            </w:pPr>
            <w:r w:rsidRPr="00F062C4">
              <w:rPr>
                <w:sz w:val="28"/>
                <w:szCs w:val="28"/>
              </w:rPr>
              <w:t>-</w:t>
            </w:r>
          </w:p>
        </w:tc>
        <w:tc>
          <w:tcPr>
            <w:tcW w:w="1352" w:type="dxa"/>
          </w:tcPr>
          <w:p w:rsidR="00BA510A" w:rsidRPr="00F062C4" w:rsidRDefault="00BA510A" w:rsidP="00BA510A">
            <w:pPr>
              <w:jc w:val="center"/>
              <w:rPr>
                <w:b/>
                <w:sz w:val="28"/>
                <w:szCs w:val="28"/>
              </w:rPr>
            </w:pPr>
            <w:r w:rsidRPr="00F062C4">
              <w:rPr>
                <w:b/>
                <w:sz w:val="28"/>
                <w:szCs w:val="28"/>
              </w:rPr>
              <w:t>16</w:t>
            </w:r>
          </w:p>
        </w:tc>
      </w:tr>
      <w:tr w:rsidR="00BA510A" w:rsidRPr="00F062C4" w:rsidTr="00BA510A">
        <w:tc>
          <w:tcPr>
            <w:tcW w:w="594" w:type="dxa"/>
          </w:tcPr>
          <w:p w:rsidR="00BA510A" w:rsidRPr="00F062C4" w:rsidRDefault="00BA510A" w:rsidP="00BA510A">
            <w:pPr>
              <w:rPr>
                <w:sz w:val="28"/>
                <w:szCs w:val="28"/>
              </w:rPr>
            </w:pPr>
            <w:r w:rsidRPr="00F062C4">
              <w:rPr>
                <w:sz w:val="28"/>
                <w:szCs w:val="28"/>
              </w:rPr>
              <w:t>1.</w:t>
            </w:r>
          </w:p>
        </w:tc>
        <w:tc>
          <w:tcPr>
            <w:tcW w:w="5315" w:type="dxa"/>
          </w:tcPr>
          <w:p w:rsidR="00BA510A" w:rsidRPr="00F062C4" w:rsidRDefault="00BA510A" w:rsidP="00BA510A">
            <w:pPr>
              <w:rPr>
                <w:sz w:val="28"/>
                <w:szCs w:val="28"/>
              </w:rPr>
            </w:pPr>
            <w:r w:rsidRPr="00F062C4">
              <w:rPr>
                <w:sz w:val="28"/>
                <w:szCs w:val="28"/>
              </w:rPr>
              <w:t>Мемориальный комплекс «Вечный огонь»</w:t>
            </w:r>
          </w:p>
        </w:tc>
        <w:tc>
          <w:tcPr>
            <w:tcW w:w="1063" w:type="dxa"/>
          </w:tcPr>
          <w:p w:rsidR="00BA510A" w:rsidRPr="00F062C4" w:rsidRDefault="00BA510A" w:rsidP="00BA510A">
            <w:pPr>
              <w:jc w:val="center"/>
              <w:rPr>
                <w:sz w:val="28"/>
                <w:szCs w:val="28"/>
              </w:rPr>
            </w:pPr>
            <w:r w:rsidRPr="00F062C4">
              <w:rPr>
                <w:sz w:val="28"/>
                <w:szCs w:val="28"/>
              </w:rPr>
              <w:t>2</w:t>
            </w:r>
          </w:p>
        </w:tc>
        <w:tc>
          <w:tcPr>
            <w:tcW w:w="1246" w:type="dxa"/>
          </w:tcPr>
          <w:p w:rsidR="00BA510A" w:rsidRPr="00F062C4" w:rsidRDefault="00BA510A" w:rsidP="00BA510A">
            <w:pPr>
              <w:jc w:val="center"/>
              <w:rPr>
                <w:sz w:val="28"/>
                <w:szCs w:val="28"/>
              </w:rPr>
            </w:pPr>
            <w:r w:rsidRPr="00F062C4">
              <w:rPr>
                <w:sz w:val="28"/>
                <w:szCs w:val="28"/>
              </w:rPr>
              <w:t>-</w:t>
            </w:r>
          </w:p>
        </w:tc>
        <w:tc>
          <w:tcPr>
            <w:tcW w:w="1352" w:type="dxa"/>
          </w:tcPr>
          <w:p w:rsidR="00BA510A" w:rsidRPr="00F062C4" w:rsidRDefault="00BA510A" w:rsidP="00BA510A">
            <w:pPr>
              <w:jc w:val="center"/>
              <w:rPr>
                <w:sz w:val="28"/>
                <w:szCs w:val="28"/>
              </w:rPr>
            </w:pPr>
            <w:r w:rsidRPr="00F062C4">
              <w:rPr>
                <w:sz w:val="28"/>
                <w:szCs w:val="28"/>
              </w:rPr>
              <w:t>2</w:t>
            </w:r>
          </w:p>
        </w:tc>
      </w:tr>
      <w:tr w:rsidR="00BA510A" w:rsidRPr="00F062C4" w:rsidTr="00BA510A">
        <w:tc>
          <w:tcPr>
            <w:tcW w:w="594" w:type="dxa"/>
          </w:tcPr>
          <w:p w:rsidR="00BA510A" w:rsidRPr="00F062C4" w:rsidRDefault="00BA510A" w:rsidP="00BA510A">
            <w:pPr>
              <w:rPr>
                <w:sz w:val="28"/>
                <w:szCs w:val="28"/>
              </w:rPr>
            </w:pPr>
            <w:r w:rsidRPr="00F062C4">
              <w:rPr>
                <w:sz w:val="28"/>
                <w:szCs w:val="28"/>
              </w:rPr>
              <w:t>2.</w:t>
            </w:r>
          </w:p>
        </w:tc>
        <w:tc>
          <w:tcPr>
            <w:tcW w:w="5315" w:type="dxa"/>
          </w:tcPr>
          <w:p w:rsidR="00BA510A" w:rsidRPr="00F062C4" w:rsidRDefault="00BA510A" w:rsidP="00BA510A">
            <w:pPr>
              <w:rPr>
                <w:sz w:val="28"/>
                <w:szCs w:val="28"/>
              </w:rPr>
            </w:pPr>
            <w:r w:rsidRPr="00F062C4">
              <w:rPr>
                <w:sz w:val="28"/>
                <w:szCs w:val="28"/>
              </w:rPr>
              <w:t>Об</w:t>
            </w:r>
            <w:r w:rsidR="00837650">
              <w:rPr>
                <w:sz w:val="28"/>
                <w:szCs w:val="28"/>
              </w:rPr>
              <w:t>елиск в честь воинов</w:t>
            </w:r>
            <w:r w:rsidRPr="00F062C4">
              <w:rPr>
                <w:sz w:val="28"/>
                <w:szCs w:val="28"/>
              </w:rPr>
              <w:t xml:space="preserve">, погибших в 1941-1945 годах на фронтах Великой Отечественной войны </w:t>
            </w:r>
          </w:p>
        </w:tc>
        <w:tc>
          <w:tcPr>
            <w:tcW w:w="1063" w:type="dxa"/>
          </w:tcPr>
          <w:p w:rsidR="00BA510A" w:rsidRPr="00F062C4" w:rsidRDefault="00BA510A" w:rsidP="00BA510A">
            <w:pPr>
              <w:jc w:val="center"/>
              <w:rPr>
                <w:sz w:val="28"/>
                <w:szCs w:val="28"/>
              </w:rPr>
            </w:pPr>
            <w:r w:rsidRPr="00F062C4">
              <w:rPr>
                <w:sz w:val="28"/>
                <w:szCs w:val="28"/>
              </w:rPr>
              <w:t>2</w:t>
            </w:r>
          </w:p>
        </w:tc>
        <w:tc>
          <w:tcPr>
            <w:tcW w:w="1246" w:type="dxa"/>
          </w:tcPr>
          <w:p w:rsidR="00BA510A" w:rsidRPr="00F062C4" w:rsidRDefault="00BA510A" w:rsidP="00BA510A">
            <w:pPr>
              <w:jc w:val="center"/>
              <w:rPr>
                <w:b/>
                <w:sz w:val="28"/>
                <w:szCs w:val="28"/>
              </w:rPr>
            </w:pPr>
            <w:r w:rsidRPr="00F062C4">
              <w:rPr>
                <w:b/>
                <w:sz w:val="28"/>
                <w:szCs w:val="28"/>
              </w:rPr>
              <w:t>-</w:t>
            </w:r>
          </w:p>
        </w:tc>
        <w:tc>
          <w:tcPr>
            <w:tcW w:w="1352" w:type="dxa"/>
          </w:tcPr>
          <w:p w:rsidR="00BA510A" w:rsidRPr="00F062C4" w:rsidRDefault="00BA510A" w:rsidP="00BA510A">
            <w:pPr>
              <w:jc w:val="center"/>
              <w:rPr>
                <w:sz w:val="28"/>
                <w:szCs w:val="28"/>
              </w:rPr>
            </w:pPr>
            <w:r w:rsidRPr="00F062C4">
              <w:rPr>
                <w:sz w:val="28"/>
                <w:szCs w:val="28"/>
              </w:rPr>
              <w:t>2</w:t>
            </w:r>
          </w:p>
        </w:tc>
      </w:tr>
      <w:tr w:rsidR="00BA510A" w:rsidRPr="00F062C4" w:rsidTr="00BA510A">
        <w:tc>
          <w:tcPr>
            <w:tcW w:w="594" w:type="dxa"/>
          </w:tcPr>
          <w:p w:rsidR="00BA510A" w:rsidRPr="00F062C4" w:rsidRDefault="00BA510A" w:rsidP="00BA510A">
            <w:pPr>
              <w:rPr>
                <w:sz w:val="28"/>
                <w:szCs w:val="28"/>
              </w:rPr>
            </w:pPr>
            <w:r w:rsidRPr="00F062C4">
              <w:rPr>
                <w:sz w:val="28"/>
                <w:szCs w:val="28"/>
              </w:rPr>
              <w:t>3.</w:t>
            </w:r>
          </w:p>
        </w:tc>
        <w:tc>
          <w:tcPr>
            <w:tcW w:w="5315" w:type="dxa"/>
          </w:tcPr>
          <w:p w:rsidR="00BA510A" w:rsidRPr="00F062C4" w:rsidRDefault="00BA510A" w:rsidP="00BA510A">
            <w:pPr>
              <w:rPr>
                <w:sz w:val="28"/>
                <w:szCs w:val="28"/>
              </w:rPr>
            </w:pPr>
            <w:r w:rsidRPr="00F062C4">
              <w:rPr>
                <w:sz w:val="28"/>
                <w:szCs w:val="28"/>
              </w:rPr>
              <w:t>Обелиск в честь жертв фашистской оккупации</w:t>
            </w:r>
          </w:p>
        </w:tc>
        <w:tc>
          <w:tcPr>
            <w:tcW w:w="1063" w:type="dxa"/>
          </w:tcPr>
          <w:p w:rsidR="00BA510A" w:rsidRPr="00F062C4" w:rsidRDefault="00BA510A" w:rsidP="00BA510A">
            <w:pPr>
              <w:jc w:val="center"/>
              <w:rPr>
                <w:sz w:val="28"/>
                <w:szCs w:val="28"/>
              </w:rPr>
            </w:pPr>
            <w:r w:rsidRPr="00F062C4">
              <w:rPr>
                <w:sz w:val="28"/>
                <w:szCs w:val="28"/>
              </w:rPr>
              <w:t>2</w:t>
            </w:r>
          </w:p>
        </w:tc>
        <w:tc>
          <w:tcPr>
            <w:tcW w:w="1246" w:type="dxa"/>
          </w:tcPr>
          <w:p w:rsidR="00BA510A" w:rsidRPr="00F062C4" w:rsidRDefault="00BA510A" w:rsidP="00BA510A">
            <w:pPr>
              <w:jc w:val="center"/>
              <w:rPr>
                <w:b/>
                <w:sz w:val="28"/>
                <w:szCs w:val="28"/>
              </w:rPr>
            </w:pPr>
            <w:r w:rsidRPr="00F062C4">
              <w:rPr>
                <w:b/>
                <w:sz w:val="28"/>
                <w:szCs w:val="28"/>
              </w:rPr>
              <w:t>-</w:t>
            </w:r>
          </w:p>
        </w:tc>
        <w:tc>
          <w:tcPr>
            <w:tcW w:w="1352" w:type="dxa"/>
          </w:tcPr>
          <w:p w:rsidR="00BA510A" w:rsidRPr="00F062C4" w:rsidRDefault="00BA510A" w:rsidP="00BA510A">
            <w:pPr>
              <w:jc w:val="center"/>
              <w:rPr>
                <w:sz w:val="28"/>
                <w:szCs w:val="28"/>
              </w:rPr>
            </w:pPr>
            <w:r w:rsidRPr="00F062C4">
              <w:rPr>
                <w:sz w:val="28"/>
                <w:szCs w:val="28"/>
              </w:rPr>
              <w:t>2</w:t>
            </w:r>
          </w:p>
        </w:tc>
      </w:tr>
      <w:tr w:rsidR="00BA510A" w:rsidRPr="00F062C4" w:rsidTr="00BA510A">
        <w:tc>
          <w:tcPr>
            <w:tcW w:w="594" w:type="dxa"/>
          </w:tcPr>
          <w:p w:rsidR="00BA510A" w:rsidRPr="00F062C4" w:rsidRDefault="00BA510A" w:rsidP="00BA510A">
            <w:pPr>
              <w:rPr>
                <w:sz w:val="28"/>
                <w:szCs w:val="28"/>
              </w:rPr>
            </w:pPr>
            <w:r w:rsidRPr="00F062C4">
              <w:rPr>
                <w:sz w:val="28"/>
                <w:szCs w:val="28"/>
              </w:rPr>
              <w:t>4.</w:t>
            </w:r>
          </w:p>
        </w:tc>
        <w:tc>
          <w:tcPr>
            <w:tcW w:w="5315" w:type="dxa"/>
          </w:tcPr>
          <w:p w:rsidR="00BA510A" w:rsidRPr="00F062C4" w:rsidRDefault="00BA510A" w:rsidP="00BA510A">
            <w:pPr>
              <w:rPr>
                <w:sz w:val="28"/>
                <w:szCs w:val="28"/>
              </w:rPr>
            </w:pPr>
            <w:r w:rsidRPr="00F062C4">
              <w:rPr>
                <w:sz w:val="28"/>
                <w:szCs w:val="28"/>
              </w:rPr>
              <w:t xml:space="preserve">Обелиск воинам, погибшим в годы Великой Отечественной войны </w:t>
            </w:r>
          </w:p>
        </w:tc>
        <w:tc>
          <w:tcPr>
            <w:tcW w:w="1063" w:type="dxa"/>
          </w:tcPr>
          <w:p w:rsidR="00BA510A" w:rsidRPr="00F062C4" w:rsidRDefault="00BA510A" w:rsidP="00BA510A">
            <w:pPr>
              <w:jc w:val="center"/>
              <w:rPr>
                <w:sz w:val="28"/>
                <w:szCs w:val="28"/>
              </w:rPr>
            </w:pPr>
            <w:r w:rsidRPr="00F062C4">
              <w:rPr>
                <w:sz w:val="28"/>
                <w:szCs w:val="28"/>
              </w:rPr>
              <w:t>2</w:t>
            </w:r>
          </w:p>
        </w:tc>
        <w:tc>
          <w:tcPr>
            <w:tcW w:w="1246" w:type="dxa"/>
          </w:tcPr>
          <w:p w:rsidR="00BA510A" w:rsidRPr="00F062C4" w:rsidRDefault="00BA510A" w:rsidP="00BA510A">
            <w:pPr>
              <w:jc w:val="center"/>
              <w:rPr>
                <w:b/>
                <w:sz w:val="28"/>
                <w:szCs w:val="28"/>
              </w:rPr>
            </w:pPr>
            <w:r w:rsidRPr="00F062C4">
              <w:rPr>
                <w:b/>
                <w:sz w:val="28"/>
                <w:szCs w:val="28"/>
              </w:rPr>
              <w:t>-</w:t>
            </w:r>
          </w:p>
        </w:tc>
        <w:tc>
          <w:tcPr>
            <w:tcW w:w="1352" w:type="dxa"/>
          </w:tcPr>
          <w:p w:rsidR="00BA510A" w:rsidRPr="00F062C4" w:rsidRDefault="00BA510A" w:rsidP="00BA510A">
            <w:pPr>
              <w:jc w:val="center"/>
              <w:rPr>
                <w:sz w:val="28"/>
                <w:szCs w:val="28"/>
              </w:rPr>
            </w:pPr>
            <w:r w:rsidRPr="00F062C4">
              <w:rPr>
                <w:sz w:val="28"/>
                <w:szCs w:val="28"/>
              </w:rPr>
              <w:t>2</w:t>
            </w:r>
          </w:p>
        </w:tc>
      </w:tr>
      <w:tr w:rsidR="00BA510A" w:rsidRPr="00F062C4" w:rsidTr="00BA510A">
        <w:tc>
          <w:tcPr>
            <w:tcW w:w="594" w:type="dxa"/>
          </w:tcPr>
          <w:p w:rsidR="00BA510A" w:rsidRPr="00F062C4" w:rsidRDefault="00BA510A" w:rsidP="00BA510A">
            <w:pPr>
              <w:rPr>
                <w:sz w:val="28"/>
                <w:szCs w:val="28"/>
              </w:rPr>
            </w:pPr>
            <w:r w:rsidRPr="00F062C4">
              <w:rPr>
                <w:sz w:val="28"/>
                <w:szCs w:val="28"/>
              </w:rPr>
              <w:t>5.</w:t>
            </w:r>
          </w:p>
        </w:tc>
        <w:tc>
          <w:tcPr>
            <w:tcW w:w="5315" w:type="dxa"/>
          </w:tcPr>
          <w:p w:rsidR="00BA510A" w:rsidRPr="00F062C4" w:rsidRDefault="00BA510A" w:rsidP="00BA510A">
            <w:pPr>
              <w:rPr>
                <w:sz w:val="28"/>
                <w:szCs w:val="28"/>
              </w:rPr>
            </w:pPr>
            <w:r w:rsidRPr="00F062C4">
              <w:rPr>
                <w:sz w:val="28"/>
                <w:szCs w:val="28"/>
              </w:rPr>
              <w:t xml:space="preserve">Обелиск в честь воинов-земляков, погибших в годы Великой Отечественной войны </w:t>
            </w:r>
          </w:p>
        </w:tc>
        <w:tc>
          <w:tcPr>
            <w:tcW w:w="1063" w:type="dxa"/>
          </w:tcPr>
          <w:p w:rsidR="00BA510A" w:rsidRPr="00F062C4" w:rsidRDefault="00BA510A" w:rsidP="00BA510A">
            <w:pPr>
              <w:jc w:val="center"/>
              <w:rPr>
                <w:sz w:val="28"/>
                <w:szCs w:val="28"/>
              </w:rPr>
            </w:pPr>
            <w:r w:rsidRPr="00F062C4">
              <w:rPr>
                <w:sz w:val="28"/>
                <w:szCs w:val="28"/>
              </w:rPr>
              <w:t>2</w:t>
            </w:r>
          </w:p>
        </w:tc>
        <w:tc>
          <w:tcPr>
            <w:tcW w:w="1246" w:type="dxa"/>
          </w:tcPr>
          <w:p w:rsidR="00BA510A" w:rsidRPr="00F062C4" w:rsidRDefault="00BA510A" w:rsidP="00BA510A">
            <w:pPr>
              <w:jc w:val="center"/>
              <w:rPr>
                <w:b/>
                <w:sz w:val="28"/>
                <w:szCs w:val="28"/>
              </w:rPr>
            </w:pPr>
            <w:r w:rsidRPr="00F062C4">
              <w:rPr>
                <w:b/>
                <w:sz w:val="28"/>
                <w:szCs w:val="28"/>
              </w:rPr>
              <w:t>-</w:t>
            </w:r>
          </w:p>
        </w:tc>
        <w:tc>
          <w:tcPr>
            <w:tcW w:w="1352" w:type="dxa"/>
          </w:tcPr>
          <w:p w:rsidR="00BA510A" w:rsidRPr="00F062C4" w:rsidRDefault="00BA510A" w:rsidP="00BA510A">
            <w:pPr>
              <w:jc w:val="center"/>
              <w:rPr>
                <w:sz w:val="28"/>
                <w:szCs w:val="28"/>
              </w:rPr>
            </w:pPr>
            <w:r w:rsidRPr="00F062C4">
              <w:rPr>
                <w:sz w:val="28"/>
                <w:szCs w:val="28"/>
              </w:rPr>
              <w:t>2</w:t>
            </w:r>
          </w:p>
        </w:tc>
      </w:tr>
      <w:tr w:rsidR="00BA510A" w:rsidRPr="00F062C4" w:rsidTr="00BA510A">
        <w:tc>
          <w:tcPr>
            <w:tcW w:w="594" w:type="dxa"/>
          </w:tcPr>
          <w:p w:rsidR="00BA510A" w:rsidRPr="00F062C4" w:rsidRDefault="00BA510A" w:rsidP="00BA510A">
            <w:pPr>
              <w:rPr>
                <w:sz w:val="28"/>
                <w:szCs w:val="28"/>
              </w:rPr>
            </w:pPr>
            <w:r w:rsidRPr="00F062C4">
              <w:rPr>
                <w:sz w:val="28"/>
                <w:szCs w:val="28"/>
              </w:rPr>
              <w:t>6.</w:t>
            </w:r>
          </w:p>
        </w:tc>
        <w:tc>
          <w:tcPr>
            <w:tcW w:w="5315" w:type="dxa"/>
          </w:tcPr>
          <w:p w:rsidR="00837650" w:rsidRPr="00F062C4" w:rsidRDefault="00BA510A" w:rsidP="00837650">
            <w:pPr>
              <w:jc w:val="both"/>
              <w:rPr>
                <w:sz w:val="28"/>
                <w:szCs w:val="28"/>
              </w:rPr>
            </w:pPr>
            <w:r w:rsidRPr="00F062C4">
              <w:rPr>
                <w:sz w:val="28"/>
                <w:szCs w:val="28"/>
              </w:rPr>
              <w:t xml:space="preserve">Обелиск землякам, погибшим в годы Великой Отечественной войны </w:t>
            </w:r>
          </w:p>
          <w:p w:rsidR="00BA510A" w:rsidRPr="00F062C4" w:rsidRDefault="00BA510A" w:rsidP="00BA510A">
            <w:pPr>
              <w:jc w:val="both"/>
              <w:rPr>
                <w:sz w:val="28"/>
                <w:szCs w:val="28"/>
              </w:rPr>
            </w:pPr>
          </w:p>
        </w:tc>
        <w:tc>
          <w:tcPr>
            <w:tcW w:w="1063" w:type="dxa"/>
          </w:tcPr>
          <w:p w:rsidR="00BA510A" w:rsidRPr="00F062C4" w:rsidRDefault="00BA510A" w:rsidP="00BA510A">
            <w:pPr>
              <w:jc w:val="center"/>
              <w:rPr>
                <w:sz w:val="28"/>
                <w:szCs w:val="28"/>
              </w:rPr>
            </w:pPr>
            <w:r w:rsidRPr="00F062C4">
              <w:rPr>
                <w:sz w:val="28"/>
                <w:szCs w:val="28"/>
              </w:rPr>
              <w:t>2</w:t>
            </w:r>
          </w:p>
        </w:tc>
        <w:tc>
          <w:tcPr>
            <w:tcW w:w="1246" w:type="dxa"/>
          </w:tcPr>
          <w:p w:rsidR="00BA510A" w:rsidRPr="00F062C4" w:rsidRDefault="00BA510A" w:rsidP="00BA510A">
            <w:pPr>
              <w:jc w:val="center"/>
              <w:rPr>
                <w:b/>
                <w:sz w:val="28"/>
                <w:szCs w:val="28"/>
              </w:rPr>
            </w:pPr>
            <w:r w:rsidRPr="00F062C4">
              <w:rPr>
                <w:b/>
                <w:sz w:val="28"/>
                <w:szCs w:val="28"/>
              </w:rPr>
              <w:t>-</w:t>
            </w:r>
          </w:p>
        </w:tc>
        <w:tc>
          <w:tcPr>
            <w:tcW w:w="1352" w:type="dxa"/>
          </w:tcPr>
          <w:p w:rsidR="00BA510A" w:rsidRPr="00F062C4" w:rsidRDefault="00BA510A" w:rsidP="00BA510A">
            <w:pPr>
              <w:jc w:val="center"/>
              <w:rPr>
                <w:sz w:val="28"/>
                <w:szCs w:val="28"/>
              </w:rPr>
            </w:pPr>
            <w:r w:rsidRPr="00F062C4">
              <w:rPr>
                <w:sz w:val="28"/>
                <w:szCs w:val="28"/>
              </w:rPr>
              <w:t>2</w:t>
            </w:r>
          </w:p>
        </w:tc>
      </w:tr>
      <w:tr w:rsidR="00BA510A" w:rsidRPr="00F062C4" w:rsidTr="00BA510A">
        <w:tc>
          <w:tcPr>
            <w:tcW w:w="594" w:type="dxa"/>
          </w:tcPr>
          <w:p w:rsidR="00BA510A" w:rsidRPr="00F062C4" w:rsidRDefault="00BA510A" w:rsidP="00BA510A">
            <w:pPr>
              <w:rPr>
                <w:sz w:val="28"/>
                <w:szCs w:val="28"/>
              </w:rPr>
            </w:pPr>
            <w:r w:rsidRPr="00F062C4">
              <w:rPr>
                <w:sz w:val="28"/>
                <w:szCs w:val="28"/>
              </w:rPr>
              <w:t>7.</w:t>
            </w:r>
          </w:p>
        </w:tc>
        <w:tc>
          <w:tcPr>
            <w:tcW w:w="5315" w:type="dxa"/>
          </w:tcPr>
          <w:p w:rsidR="00BA510A" w:rsidRPr="00F062C4" w:rsidRDefault="00BA510A" w:rsidP="00837650">
            <w:pPr>
              <w:jc w:val="both"/>
              <w:rPr>
                <w:sz w:val="28"/>
                <w:szCs w:val="28"/>
              </w:rPr>
            </w:pPr>
            <w:r w:rsidRPr="00F062C4">
              <w:rPr>
                <w:sz w:val="28"/>
                <w:szCs w:val="28"/>
              </w:rPr>
              <w:t xml:space="preserve">Могила неизвестного солдата, погибшего в годы Великой отечественной войны  </w:t>
            </w:r>
          </w:p>
        </w:tc>
        <w:tc>
          <w:tcPr>
            <w:tcW w:w="1063" w:type="dxa"/>
          </w:tcPr>
          <w:p w:rsidR="00BA510A" w:rsidRPr="00F062C4" w:rsidRDefault="00BA510A" w:rsidP="00BA510A">
            <w:pPr>
              <w:jc w:val="center"/>
              <w:rPr>
                <w:sz w:val="28"/>
                <w:szCs w:val="28"/>
              </w:rPr>
            </w:pPr>
            <w:r w:rsidRPr="00F062C4">
              <w:rPr>
                <w:sz w:val="28"/>
                <w:szCs w:val="28"/>
              </w:rPr>
              <w:t>2</w:t>
            </w:r>
          </w:p>
        </w:tc>
        <w:tc>
          <w:tcPr>
            <w:tcW w:w="1246" w:type="dxa"/>
          </w:tcPr>
          <w:p w:rsidR="00BA510A" w:rsidRPr="00F062C4" w:rsidRDefault="00BA510A" w:rsidP="00BA510A">
            <w:pPr>
              <w:jc w:val="center"/>
              <w:rPr>
                <w:b/>
                <w:sz w:val="28"/>
                <w:szCs w:val="28"/>
              </w:rPr>
            </w:pPr>
            <w:r w:rsidRPr="00F062C4">
              <w:rPr>
                <w:b/>
                <w:sz w:val="28"/>
                <w:szCs w:val="28"/>
              </w:rPr>
              <w:t>-</w:t>
            </w:r>
          </w:p>
        </w:tc>
        <w:tc>
          <w:tcPr>
            <w:tcW w:w="1352" w:type="dxa"/>
          </w:tcPr>
          <w:p w:rsidR="00BA510A" w:rsidRPr="00F062C4" w:rsidRDefault="00BA510A" w:rsidP="00BA510A">
            <w:pPr>
              <w:jc w:val="center"/>
              <w:rPr>
                <w:sz w:val="28"/>
                <w:szCs w:val="28"/>
              </w:rPr>
            </w:pPr>
            <w:r w:rsidRPr="00F062C4">
              <w:rPr>
                <w:sz w:val="28"/>
                <w:szCs w:val="28"/>
              </w:rPr>
              <w:t>2</w:t>
            </w:r>
          </w:p>
        </w:tc>
      </w:tr>
      <w:tr w:rsidR="00BA510A" w:rsidRPr="00F062C4" w:rsidTr="00BA510A">
        <w:tc>
          <w:tcPr>
            <w:tcW w:w="594" w:type="dxa"/>
          </w:tcPr>
          <w:p w:rsidR="00BA510A" w:rsidRPr="00F062C4" w:rsidRDefault="00BA510A" w:rsidP="00BA510A">
            <w:pPr>
              <w:rPr>
                <w:sz w:val="28"/>
                <w:szCs w:val="28"/>
              </w:rPr>
            </w:pPr>
            <w:r w:rsidRPr="00F062C4">
              <w:rPr>
                <w:sz w:val="28"/>
                <w:szCs w:val="28"/>
              </w:rPr>
              <w:t>8.</w:t>
            </w:r>
          </w:p>
        </w:tc>
        <w:tc>
          <w:tcPr>
            <w:tcW w:w="5315" w:type="dxa"/>
          </w:tcPr>
          <w:p w:rsidR="00BA510A" w:rsidRPr="00F062C4" w:rsidRDefault="00BA510A" w:rsidP="00837650">
            <w:pPr>
              <w:jc w:val="both"/>
              <w:rPr>
                <w:sz w:val="28"/>
                <w:szCs w:val="28"/>
              </w:rPr>
            </w:pPr>
            <w:r w:rsidRPr="00F062C4">
              <w:rPr>
                <w:sz w:val="28"/>
                <w:szCs w:val="28"/>
              </w:rPr>
              <w:t xml:space="preserve">Памятник воину-освободителю </w:t>
            </w:r>
          </w:p>
        </w:tc>
        <w:tc>
          <w:tcPr>
            <w:tcW w:w="1063" w:type="dxa"/>
          </w:tcPr>
          <w:p w:rsidR="00BA510A" w:rsidRPr="00F062C4" w:rsidRDefault="00BA510A" w:rsidP="00BA510A">
            <w:pPr>
              <w:jc w:val="center"/>
              <w:rPr>
                <w:sz w:val="28"/>
                <w:szCs w:val="28"/>
              </w:rPr>
            </w:pPr>
            <w:r w:rsidRPr="00F062C4">
              <w:rPr>
                <w:sz w:val="28"/>
                <w:szCs w:val="28"/>
              </w:rPr>
              <w:t>2</w:t>
            </w:r>
          </w:p>
        </w:tc>
        <w:tc>
          <w:tcPr>
            <w:tcW w:w="1246" w:type="dxa"/>
          </w:tcPr>
          <w:p w:rsidR="00BA510A" w:rsidRPr="00F062C4" w:rsidRDefault="00BA510A" w:rsidP="00BA510A">
            <w:pPr>
              <w:jc w:val="center"/>
              <w:rPr>
                <w:b/>
                <w:sz w:val="28"/>
                <w:szCs w:val="28"/>
              </w:rPr>
            </w:pPr>
            <w:r w:rsidRPr="00F062C4">
              <w:rPr>
                <w:b/>
                <w:sz w:val="28"/>
                <w:szCs w:val="28"/>
              </w:rPr>
              <w:t>-</w:t>
            </w:r>
          </w:p>
        </w:tc>
        <w:tc>
          <w:tcPr>
            <w:tcW w:w="1352" w:type="dxa"/>
          </w:tcPr>
          <w:p w:rsidR="00BA510A" w:rsidRPr="00F062C4" w:rsidRDefault="00BA510A" w:rsidP="00BA510A">
            <w:pPr>
              <w:jc w:val="center"/>
              <w:rPr>
                <w:sz w:val="28"/>
                <w:szCs w:val="28"/>
              </w:rPr>
            </w:pPr>
            <w:r w:rsidRPr="00F062C4">
              <w:rPr>
                <w:sz w:val="28"/>
                <w:szCs w:val="28"/>
              </w:rPr>
              <w:t>2</w:t>
            </w:r>
          </w:p>
        </w:tc>
      </w:tr>
      <w:tr w:rsidR="00BA510A" w:rsidRPr="00F062C4" w:rsidTr="00BA510A">
        <w:tc>
          <w:tcPr>
            <w:tcW w:w="594" w:type="dxa"/>
          </w:tcPr>
          <w:p w:rsidR="00BA510A" w:rsidRPr="00F062C4" w:rsidRDefault="00BA510A" w:rsidP="00BA510A">
            <w:pPr>
              <w:rPr>
                <w:sz w:val="28"/>
                <w:szCs w:val="28"/>
              </w:rPr>
            </w:pPr>
          </w:p>
        </w:tc>
        <w:tc>
          <w:tcPr>
            <w:tcW w:w="5315" w:type="dxa"/>
          </w:tcPr>
          <w:p w:rsidR="00BA510A" w:rsidRPr="00F062C4" w:rsidRDefault="00BA510A" w:rsidP="00BA510A">
            <w:pPr>
              <w:jc w:val="both"/>
              <w:rPr>
                <w:b/>
                <w:sz w:val="28"/>
                <w:szCs w:val="28"/>
              </w:rPr>
            </w:pPr>
            <w:r w:rsidRPr="00F062C4">
              <w:rPr>
                <w:b/>
                <w:sz w:val="28"/>
                <w:szCs w:val="28"/>
              </w:rPr>
              <w:t>Предприятия, организации и учреждения</w:t>
            </w:r>
          </w:p>
        </w:tc>
        <w:tc>
          <w:tcPr>
            <w:tcW w:w="1063" w:type="dxa"/>
          </w:tcPr>
          <w:p w:rsidR="00BA510A" w:rsidRPr="00F062C4" w:rsidRDefault="00BA510A" w:rsidP="00BA510A">
            <w:pPr>
              <w:jc w:val="center"/>
              <w:rPr>
                <w:b/>
                <w:sz w:val="28"/>
                <w:szCs w:val="28"/>
              </w:rPr>
            </w:pPr>
            <w:r w:rsidRPr="00F062C4">
              <w:rPr>
                <w:b/>
                <w:sz w:val="28"/>
                <w:szCs w:val="28"/>
              </w:rPr>
              <w:t>20</w:t>
            </w:r>
          </w:p>
        </w:tc>
        <w:tc>
          <w:tcPr>
            <w:tcW w:w="1246" w:type="dxa"/>
          </w:tcPr>
          <w:p w:rsidR="00BA510A" w:rsidRPr="00F062C4" w:rsidRDefault="00BA510A" w:rsidP="00BA510A">
            <w:pPr>
              <w:jc w:val="center"/>
              <w:rPr>
                <w:b/>
                <w:sz w:val="28"/>
                <w:szCs w:val="28"/>
              </w:rPr>
            </w:pPr>
            <w:r w:rsidRPr="00F062C4">
              <w:rPr>
                <w:b/>
                <w:sz w:val="28"/>
                <w:szCs w:val="28"/>
              </w:rPr>
              <w:t>-</w:t>
            </w:r>
          </w:p>
        </w:tc>
        <w:tc>
          <w:tcPr>
            <w:tcW w:w="1352" w:type="dxa"/>
          </w:tcPr>
          <w:p w:rsidR="00BA510A" w:rsidRPr="00F062C4" w:rsidRDefault="00BA510A" w:rsidP="00BA510A">
            <w:pPr>
              <w:jc w:val="center"/>
              <w:rPr>
                <w:b/>
                <w:sz w:val="28"/>
                <w:szCs w:val="28"/>
              </w:rPr>
            </w:pPr>
            <w:r w:rsidRPr="00F062C4">
              <w:rPr>
                <w:b/>
                <w:sz w:val="28"/>
                <w:szCs w:val="28"/>
              </w:rPr>
              <w:t>20</w:t>
            </w:r>
          </w:p>
        </w:tc>
      </w:tr>
      <w:tr w:rsidR="00BA510A" w:rsidRPr="00F062C4" w:rsidTr="00BA510A">
        <w:tc>
          <w:tcPr>
            <w:tcW w:w="594" w:type="dxa"/>
          </w:tcPr>
          <w:p w:rsidR="00BA510A" w:rsidRPr="00F062C4" w:rsidRDefault="00BA510A" w:rsidP="00BA510A">
            <w:pPr>
              <w:rPr>
                <w:sz w:val="28"/>
                <w:szCs w:val="28"/>
              </w:rPr>
            </w:pPr>
            <w:r w:rsidRPr="00F062C4">
              <w:rPr>
                <w:sz w:val="28"/>
                <w:szCs w:val="28"/>
              </w:rPr>
              <w:t>1.</w:t>
            </w:r>
          </w:p>
        </w:tc>
        <w:tc>
          <w:tcPr>
            <w:tcW w:w="5315" w:type="dxa"/>
          </w:tcPr>
          <w:p w:rsidR="00BA510A" w:rsidRPr="00F062C4" w:rsidRDefault="00BA510A" w:rsidP="00BA510A">
            <w:pPr>
              <w:jc w:val="both"/>
              <w:rPr>
                <w:sz w:val="28"/>
                <w:szCs w:val="28"/>
              </w:rPr>
            </w:pPr>
            <w:r w:rsidRPr="00F062C4">
              <w:rPr>
                <w:sz w:val="28"/>
                <w:szCs w:val="28"/>
              </w:rPr>
              <w:t>Экскурсия на центральный ста</w:t>
            </w:r>
            <w:r w:rsidR="00837650">
              <w:rPr>
                <w:sz w:val="28"/>
                <w:szCs w:val="28"/>
              </w:rPr>
              <w:t>дион</w:t>
            </w:r>
          </w:p>
        </w:tc>
        <w:tc>
          <w:tcPr>
            <w:tcW w:w="1063" w:type="dxa"/>
          </w:tcPr>
          <w:p w:rsidR="00BA510A" w:rsidRPr="00F062C4" w:rsidRDefault="00BA510A" w:rsidP="00BA510A">
            <w:pPr>
              <w:jc w:val="center"/>
              <w:rPr>
                <w:sz w:val="28"/>
                <w:szCs w:val="28"/>
              </w:rPr>
            </w:pPr>
            <w:r w:rsidRPr="00F062C4">
              <w:rPr>
                <w:sz w:val="28"/>
                <w:szCs w:val="28"/>
              </w:rPr>
              <w:t>2</w:t>
            </w:r>
          </w:p>
        </w:tc>
        <w:tc>
          <w:tcPr>
            <w:tcW w:w="1246" w:type="dxa"/>
          </w:tcPr>
          <w:p w:rsidR="00BA510A" w:rsidRPr="00F062C4" w:rsidRDefault="00BA510A" w:rsidP="00BA510A">
            <w:pPr>
              <w:jc w:val="center"/>
              <w:rPr>
                <w:b/>
                <w:sz w:val="28"/>
                <w:szCs w:val="28"/>
              </w:rPr>
            </w:pPr>
            <w:r w:rsidRPr="00F062C4">
              <w:rPr>
                <w:b/>
                <w:sz w:val="28"/>
                <w:szCs w:val="28"/>
              </w:rPr>
              <w:t>-</w:t>
            </w:r>
          </w:p>
        </w:tc>
        <w:tc>
          <w:tcPr>
            <w:tcW w:w="1352" w:type="dxa"/>
          </w:tcPr>
          <w:p w:rsidR="00BA510A" w:rsidRPr="00F062C4" w:rsidRDefault="00BA510A" w:rsidP="00BA510A">
            <w:pPr>
              <w:jc w:val="center"/>
              <w:rPr>
                <w:sz w:val="28"/>
                <w:szCs w:val="28"/>
              </w:rPr>
            </w:pPr>
            <w:r w:rsidRPr="00F062C4">
              <w:rPr>
                <w:sz w:val="28"/>
                <w:szCs w:val="28"/>
              </w:rPr>
              <w:t>2</w:t>
            </w:r>
          </w:p>
        </w:tc>
      </w:tr>
      <w:tr w:rsidR="00BA510A" w:rsidRPr="00F062C4" w:rsidTr="00BA510A">
        <w:tc>
          <w:tcPr>
            <w:tcW w:w="594" w:type="dxa"/>
          </w:tcPr>
          <w:p w:rsidR="00BA510A" w:rsidRPr="00F062C4" w:rsidRDefault="00BA510A" w:rsidP="00BA510A">
            <w:pPr>
              <w:rPr>
                <w:sz w:val="28"/>
                <w:szCs w:val="28"/>
              </w:rPr>
            </w:pPr>
            <w:r w:rsidRPr="00F062C4">
              <w:rPr>
                <w:sz w:val="28"/>
                <w:szCs w:val="28"/>
              </w:rPr>
              <w:t>2.</w:t>
            </w:r>
          </w:p>
        </w:tc>
        <w:tc>
          <w:tcPr>
            <w:tcW w:w="5315" w:type="dxa"/>
          </w:tcPr>
          <w:p w:rsidR="00BA510A" w:rsidRPr="00F062C4" w:rsidRDefault="00BA510A" w:rsidP="00BA510A">
            <w:pPr>
              <w:jc w:val="both"/>
              <w:rPr>
                <w:sz w:val="28"/>
                <w:szCs w:val="28"/>
              </w:rPr>
            </w:pPr>
            <w:r w:rsidRPr="00F062C4">
              <w:rPr>
                <w:sz w:val="28"/>
                <w:szCs w:val="28"/>
              </w:rPr>
              <w:t>Экскурсия в пожарную часть</w:t>
            </w:r>
          </w:p>
        </w:tc>
        <w:tc>
          <w:tcPr>
            <w:tcW w:w="1063" w:type="dxa"/>
          </w:tcPr>
          <w:p w:rsidR="00BA510A" w:rsidRPr="00F062C4" w:rsidRDefault="00BA510A" w:rsidP="00BA510A">
            <w:pPr>
              <w:jc w:val="center"/>
              <w:rPr>
                <w:sz w:val="28"/>
                <w:szCs w:val="28"/>
              </w:rPr>
            </w:pPr>
            <w:r w:rsidRPr="00F062C4">
              <w:rPr>
                <w:sz w:val="28"/>
                <w:szCs w:val="28"/>
              </w:rPr>
              <w:t>2</w:t>
            </w:r>
          </w:p>
        </w:tc>
        <w:tc>
          <w:tcPr>
            <w:tcW w:w="1246" w:type="dxa"/>
          </w:tcPr>
          <w:p w:rsidR="00BA510A" w:rsidRPr="00F062C4" w:rsidRDefault="00BA510A" w:rsidP="00BA510A">
            <w:pPr>
              <w:jc w:val="center"/>
              <w:rPr>
                <w:b/>
                <w:sz w:val="28"/>
                <w:szCs w:val="28"/>
              </w:rPr>
            </w:pPr>
            <w:r w:rsidRPr="00F062C4">
              <w:rPr>
                <w:b/>
                <w:sz w:val="28"/>
                <w:szCs w:val="28"/>
              </w:rPr>
              <w:t>-</w:t>
            </w:r>
          </w:p>
        </w:tc>
        <w:tc>
          <w:tcPr>
            <w:tcW w:w="1352" w:type="dxa"/>
          </w:tcPr>
          <w:p w:rsidR="00BA510A" w:rsidRPr="00F062C4" w:rsidRDefault="00BA510A" w:rsidP="00BA510A">
            <w:pPr>
              <w:jc w:val="center"/>
              <w:rPr>
                <w:sz w:val="28"/>
                <w:szCs w:val="28"/>
              </w:rPr>
            </w:pPr>
            <w:r w:rsidRPr="00F062C4">
              <w:rPr>
                <w:sz w:val="28"/>
                <w:szCs w:val="28"/>
              </w:rPr>
              <w:t>2</w:t>
            </w:r>
          </w:p>
        </w:tc>
      </w:tr>
      <w:tr w:rsidR="00BA510A" w:rsidRPr="00F062C4" w:rsidTr="00BA510A">
        <w:tc>
          <w:tcPr>
            <w:tcW w:w="594" w:type="dxa"/>
          </w:tcPr>
          <w:p w:rsidR="00BA510A" w:rsidRPr="00F062C4" w:rsidRDefault="00BA510A" w:rsidP="00BA510A">
            <w:pPr>
              <w:rPr>
                <w:sz w:val="28"/>
                <w:szCs w:val="28"/>
              </w:rPr>
            </w:pPr>
            <w:r w:rsidRPr="00F062C4">
              <w:rPr>
                <w:sz w:val="28"/>
                <w:szCs w:val="28"/>
              </w:rPr>
              <w:t>3.</w:t>
            </w:r>
          </w:p>
        </w:tc>
        <w:tc>
          <w:tcPr>
            <w:tcW w:w="5315" w:type="dxa"/>
          </w:tcPr>
          <w:p w:rsidR="00BA510A" w:rsidRPr="00F062C4" w:rsidRDefault="00837650" w:rsidP="00BA510A">
            <w:pPr>
              <w:jc w:val="both"/>
              <w:rPr>
                <w:sz w:val="28"/>
                <w:szCs w:val="28"/>
              </w:rPr>
            </w:pPr>
            <w:r>
              <w:rPr>
                <w:sz w:val="28"/>
                <w:szCs w:val="28"/>
              </w:rPr>
              <w:t>Экскурсия в</w:t>
            </w:r>
            <w:r w:rsidR="00BA510A" w:rsidRPr="00F062C4">
              <w:rPr>
                <w:sz w:val="28"/>
                <w:szCs w:val="28"/>
              </w:rPr>
              <w:t xml:space="preserve"> библиотеку</w:t>
            </w:r>
          </w:p>
        </w:tc>
        <w:tc>
          <w:tcPr>
            <w:tcW w:w="1063" w:type="dxa"/>
          </w:tcPr>
          <w:p w:rsidR="00BA510A" w:rsidRPr="00F062C4" w:rsidRDefault="00BA510A" w:rsidP="00BA510A">
            <w:pPr>
              <w:jc w:val="center"/>
              <w:rPr>
                <w:sz w:val="28"/>
                <w:szCs w:val="28"/>
              </w:rPr>
            </w:pPr>
            <w:r w:rsidRPr="00F062C4">
              <w:rPr>
                <w:sz w:val="28"/>
                <w:szCs w:val="28"/>
              </w:rPr>
              <w:t>2</w:t>
            </w:r>
          </w:p>
        </w:tc>
        <w:tc>
          <w:tcPr>
            <w:tcW w:w="1246" w:type="dxa"/>
          </w:tcPr>
          <w:p w:rsidR="00BA510A" w:rsidRPr="00F062C4" w:rsidRDefault="00BA510A" w:rsidP="00BA510A">
            <w:pPr>
              <w:jc w:val="center"/>
              <w:rPr>
                <w:b/>
                <w:sz w:val="28"/>
                <w:szCs w:val="28"/>
              </w:rPr>
            </w:pPr>
            <w:r w:rsidRPr="00F062C4">
              <w:rPr>
                <w:b/>
                <w:sz w:val="28"/>
                <w:szCs w:val="28"/>
              </w:rPr>
              <w:t>-</w:t>
            </w:r>
          </w:p>
        </w:tc>
        <w:tc>
          <w:tcPr>
            <w:tcW w:w="1352" w:type="dxa"/>
          </w:tcPr>
          <w:p w:rsidR="00BA510A" w:rsidRPr="00F062C4" w:rsidRDefault="00BA510A" w:rsidP="00BA510A">
            <w:pPr>
              <w:jc w:val="center"/>
              <w:rPr>
                <w:sz w:val="28"/>
                <w:szCs w:val="28"/>
              </w:rPr>
            </w:pPr>
            <w:r w:rsidRPr="00F062C4">
              <w:rPr>
                <w:sz w:val="28"/>
                <w:szCs w:val="28"/>
              </w:rPr>
              <w:t>2</w:t>
            </w:r>
          </w:p>
        </w:tc>
      </w:tr>
      <w:tr w:rsidR="00BA510A" w:rsidRPr="00F062C4" w:rsidTr="00BA510A">
        <w:tc>
          <w:tcPr>
            <w:tcW w:w="594" w:type="dxa"/>
          </w:tcPr>
          <w:p w:rsidR="00BA510A" w:rsidRPr="00F062C4" w:rsidRDefault="00BA510A" w:rsidP="00BA510A">
            <w:pPr>
              <w:rPr>
                <w:sz w:val="28"/>
                <w:szCs w:val="28"/>
              </w:rPr>
            </w:pPr>
            <w:r w:rsidRPr="00F062C4">
              <w:rPr>
                <w:sz w:val="28"/>
                <w:szCs w:val="28"/>
              </w:rPr>
              <w:t>4.</w:t>
            </w:r>
          </w:p>
        </w:tc>
        <w:tc>
          <w:tcPr>
            <w:tcW w:w="5315" w:type="dxa"/>
          </w:tcPr>
          <w:p w:rsidR="00BA510A" w:rsidRPr="00F062C4" w:rsidRDefault="00BA510A" w:rsidP="00BA510A">
            <w:pPr>
              <w:jc w:val="both"/>
              <w:rPr>
                <w:sz w:val="28"/>
                <w:szCs w:val="28"/>
              </w:rPr>
            </w:pPr>
            <w:r w:rsidRPr="00F062C4">
              <w:rPr>
                <w:sz w:val="28"/>
                <w:szCs w:val="28"/>
              </w:rPr>
              <w:t>Экскурсия в</w:t>
            </w:r>
            <w:r w:rsidR="00837650">
              <w:rPr>
                <w:sz w:val="28"/>
                <w:szCs w:val="28"/>
              </w:rPr>
              <w:t xml:space="preserve"> школьный</w:t>
            </w:r>
            <w:r w:rsidRPr="00F062C4">
              <w:rPr>
                <w:sz w:val="28"/>
                <w:szCs w:val="28"/>
              </w:rPr>
              <w:t xml:space="preserve"> музей</w:t>
            </w:r>
          </w:p>
        </w:tc>
        <w:tc>
          <w:tcPr>
            <w:tcW w:w="1063" w:type="dxa"/>
          </w:tcPr>
          <w:p w:rsidR="00BA510A" w:rsidRPr="00F062C4" w:rsidRDefault="00BA510A" w:rsidP="00BA510A">
            <w:pPr>
              <w:jc w:val="center"/>
              <w:rPr>
                <w:sz w:val="28"/>
                <w:szCs w:val="28"/>
              </w:rPr>
            </w:pPr>
            <w:r w:rsidRPr="00F062C4">
              <w:rPr>
                <w:sz w:val="28"/>
                <w:szCs w:val="28"/>
              </w:rPr>
              <w:t>2</w:t>
            </w:r>
          </w:p>
        </w:tc>
        <w:tc>
          <w:tcPr>
            <w:tcW w:w="1246" w:type="dxa"/>
          </w:tcPr>
          <w:p w:rsidR="00BA510A" w:rsidRPr="00F062C4" w:rsidRDefault="00BA510A" w:rsidP="00BA510A">
            <w:pPr>
              <w:jc w:val="center"/>
              <w:rPr>
                <w:b/>
                <w:sz w:val="28"/>
                <w:szCs w:val="28"/>
              </w:rPr>
            </w:pPr>
            <w:r w:rsidRPr="00F062C4">
              <w:rPr>
                <w:b/>
                <w:sz w:val="28"/>
                <w:szCs w:val="28"/>
              </w:rPr>
              <w:t>-</w:t>
            </w:r>
          </w:p>
        </w:tc>
        <w:tc>
          <w:tcPr>
            <w:tcW w:w="1352" w:type="dxa"/>
          </w:tcPr>
          <w:p w:rsidR="00BA510A" w:rsidRPr="00F062C4" w:rsidRDefault="00BA510A" w:rsidP="00BA510A">
            <w:pPr>
              <w:jc w:val="center"/>
              <w:rPr>
                <w:sz w:val="28"/>
                <w:szCs w:val="28"/>
              </w:rPr>
            </w:pPr>
            <w:r w:rsidRPr="00F062C4">
              <w:rPr>
                <w:sz w:val="28"/>
                <w:szCs w:val="28"/>
              </w:rPr>
              <w:t>2</w:t>
            </w:r>
          </w:p>
        </w:tc>
      </w:tr>
      <w:tr w:rsidR="00BA510A" w:rsidRPr="00F062C4" w:rsidTr="00BA510A">
        <w:tc>
          <w:tcPr>
            <w:tcW w:w="594" w:type="dxa"/>
          </w:tcPr>
          <w:p w:rsidR="00BA510A" w:rsidRPr="00F062C4" w:rsidRDefault="00BA510A" w:rsidP="00BA510A">
            <w:pPr>
              <w:rPr>
                <w:sz w:val="28"/>
                <w:szCs w:val="28"/>
              </w:rPr>
            </w:pPr>
            <w:r w:rsidRPr="00F062C4">
              <w:rPr>
                <w:sz w:val="28"/>
                <w:szCs w:val="28"/>
              </w:rPr>
              <w:t>5.</w:t>
            </w:r>
          </w:p>
        </w:tc>
        <w:tc>
          <w:tcPr>
            <w:tcW w:w="5315" w:type="dxa"/>
          </w:tcPr>
          <w:p w:rsidR="00BA510A" w:rsidRPr="00F062C4" w:rsidRDefault="00837650" w:rsidP="00BA510A">
            <w:pPr>
              <w:jc w:val="both"/>
              <w:rPr>
                <w:sz w:val="28"/>
                <w:szCs w:val="28"/>
              </w:rPr>
            </w:pPr>
            <w:r>
              <w:rPr>
                <w:sz w:val="28"/>
                <w:szCs w:val="28"/>
              </w:rPr>
              <w:t xml:space="preserve">Экскурсия в </w:t>
            </w:r>
            <w:r w:rsidR="00BA510A" w:rsidRPr="00F062C4">
              <w:rPr>
                <w:sz w:val="28"/>
                <w:szCs w:val="28"/>
              </w:rPr>
              <w:t xml:space="preserve"> историко-краеведческий музей</w:t>
            </w:r>
          </w:p>
        </w:tc>
        <w:tc>
          <w:tcPr>
            <w:tcW w:w="1063" w:type="dxa"/>
          </w:tcPr>
          <w:p w:rsidR="00BA510A" w:rsidRPr="00F062C4" w:rsidRDefault="00BA510A" w:rsidP="00BA510A">
            <w:pPr>
              <w:jc w:val="center"/>
              <w:rPr>
                <w:sz w:val="28"/>
                <w:szCs w:val="28"/>
              </w:rPr>
            </w:pPr>
            <w:r w:rsidRPr="00F062C4">
              <w:rPr>
                <w:sz w:val="28"/>
                <w:szCs w:val="28"/>
              </w:rPr>
              <w:t>2</w:t>
            </w:r>
          </w:p>
        </w:tc>
        <w:tc>
          <w:tcPr>
            <w:tcW w:w="1246" w:type="dxa"/>
          </w:tcPr>
          <w:p w:rsidR="00BA510A" w:rsidRPr="00F062C4" w:rsidRDefault="00BA510A" w:rsidP="00BA510A">
            <w:pPr>
              <w:jc w:val="center"/>
              <w:rPr>
                <w:b/>
                <w:sz w:val="28"/>
                <w:szCs w:val="28"/>
              </w:rPr>
            </w:pPr>
            <w:r w:rsidRPr="00F062C4">
              <w:rPr>
                <w:b/>
                <w:sz w:val="28"/>
                <w:szCs w:val="28"/>
              </w:rPr>
              <w:t>-</w:t>
            </w:r>
          </w:p>
        </w:tc>
        <w:tc>
          <w:tcPr>
            <w:tcW w:w="1352" w:type="dxa"/>
          </w:tcPr>
          <w:p w:rsidR="00BA510A" w:rsidRPr="00F062C4" w:rsidRDefault="00BA510A" w:rsidP="00BA510A">
            <w:pPr>
              <w:jc w:val="center"/>
              <w:rPr>
                <w:sz w:val="28"/>
                <w:szCs w:val="28"/>
              </w:rPr>
            </w:pPr>
            <w:r w:rsidRPr="00F062C4">
              <w:rPr>
                <w:sz w:val="28"/>
                <w:szCs w:val="28"/>
              </w:rPr>
              <w:t>2</w:t>
            </w:r>
          </w:p>
        </w:tc>
      </w:tr>
      <w:tr w:rsidR="00BA510A" w:rsidRPr="00F062C4" w:rsidTr="00BA510A">
        <w:tc>
          <w:tcPr>
            <w:tcW w:w="594" w:type="dxa"/>
          </w:tcPr>
          <w:p w:rsidR="00BA510A" w:rsidRPr="00F062C4" w:rsidRDefault="00BA510A" w:rsidP="00BA510A">
            <w:pPr>
              <w:rPr>
                <w:sz w:val="28"/>
                <w:szCs w:val="28"/>
              </w:rPr>
            </w:pPr>
            <w:r w:rsidRPr="00F062C4">
              <w:rPr>
                <w:sz w:val="28"/>
                <w:szCs w:val="28"/>
              </w:rPr>
              <w:t>6.</w:t>
            </w:r>
          </w:p>
        </w:tc>
        <w:tc>
          <w:tcPr>
            <w:tcW w:w="5315" w:type="dxa"/>
          </w:tcPr>
          <w:p w:rsidR="00BA510A" w:rsidRPr="00F062C4" w:rsidRDefault="00BA510A" w:rsidP="00BA510A">
            <w:pPr>
              <w:jc w:val="both"/>
              <w:rPr>
                <w:sz w:val="28"/>
                <w:szCs w:val="28"/>
              </w:rPr>
            </w:pPr>
            <w:r w:rsidRPr="00F062C4">
              <w:rPr>
                <w:sz w:val="28"/>
                <w:szCs w:val="28"/>
              </w:rPr>
              <w:t>Экскурсия в художественную школу</w:t>
            </w:r>
          </w:p>
        </w:tc>
        <w:tc>
          <w:tcPr>
            <w:tcW w:w="1063" w:type="dxa"/>
          </w:tcPr>
          <w:p w:rsidR="00BA510A" w:rsidRPr="00F062C4" w:rsidRDefault="00BA510A" w:rsidP="00BA510A">
            <w:pPr>
              <w:jc w:val="center"/>
              <w:rPr>
                <w:sz w:val="28"/>
                <w:szCs w:val="28"/>
              </w:rPr>
            </w:pPr>
            <w:r w:rsidRPr="00F062C4">
              <w:rPr>
                <w:sz w:val="28"/>
                <w:szCs w:val="28"/>
              </w:rPr>
              <w:t>2</w:t>
            </w:r>
          </w:p>
        </w:tc>
        <w:tc>
          <w:tcPr>
            <w:tcW w:w="1246" w:type="dxa"/>
          </w:tcPr>
          <w:p w:rsidR="00BA510A" w:rsidRPr="00F062C4" w:rsidRDefault="00BA510A" w:rsidP="00BA510A">
            <w:pPr>
              <w:jc w:val="center"/>
              <w:rPr>
                <w:b/>
                <w:sz w:val="28"/>
                <w:szCs w:val="28"/>
              </w:rPr>
            </w:pPr>
            <w:r w:rsidRPr="00F062C4">
              <w:rPr>
                <w:b/>
                <w:sz w:val="28"/>
                <w:szCs w:val="28"/>
              </w:rPr>
              <w:t>-</w:t>
            </w:r>
          </w:p>
        </w:tc>
        <w:tc>
          <w:tcPr>
            <w:tcW w:w="1352" w:type="dxa"/>
          </w:tcPr>
          <w:p w:rsidR="00BA510A" w:rsidRPr="00F062C4" w:rsidRDefault="00BA510A" w:rsidP="00BA510A">
            <w:pPr>
              <w:jc w:val="center"/>
              <w:rPr>
                <w:sz w:val="28"/>
                <w:szCs w:val="28"/>
              </w:rPr>
            </w:pPr>
            <w:r w:rsidRPr="00F062C4">
              <w:rPr>
                <w:sz w:val="28"/>
                <w:szCs w:val="28"/>
              </w:rPr>
              <w:t>2</w:t>
            </w:r>
          </w:p>
        </w:tc>
      </w:tr>
      <w:tr w:rsidR="00BA510A" w:rsidRPr="00F062C4" w:rsidTr="00BA510A">
        <w:tc>
          <w:tcPr>
            <w:tcW w:w="594" w:type="dxa"/>
          </w:tcPr>
          <w:p w:rsidR="00BA510A" w:rsidRPr="00F062C4" w:rsidRDefault="00BA510A" w:rsidP="00BA510A">
            <w:pPr>
              <w:rPr>
                <w:sz w:val="28"/>
                <w:szCs w:val="28"/>
              </w:rPr>
            </w:pPr>
            <w:r w:rsidRPr="00F062C4">
              <w:rPr>
                <w:sz w:val="28"/>
                <w:szCs w:val="28"/>
              </w:rPr>
              <w:t>7.</w:t>
            </w:r>
          </w:p>
        </w:tc>
        <w:tc>
          <w:tcPr>
            <w:tcW w:w="5315" w:type="dxa"/>
          </w:tcPr>
          <w:p w:rsidR="00BA510A" w:rsidRPr="00F062C4" w:rsidRDefault="00BA510A" w:rsidP="00BA510A">
            <w:pPr>
              <w:jc w:val="both"/>
              <w:rPr>
                <w:sz w:val="28"/>
                <w:szCs w:val="28"/>
              </w:rPr>
            </w:pPr>
            <w:r w:rsidRPr="00F062C4">
              <w:rPr>
                <w:sz w:val="28"/>
                <w:szCs w:val="28"/>
              </w:rPr>
              <w:t xml:space="preserve">Экскурсия в </w:t>
            </w:r>
            <w:r w:rsidR="00B57CEB">
              <w:rPr>
                <w:sz w:val="28"/>
                <w:szCs w:val="28"/>
              </w:rPr>
              <w:t>МКЦ</w:t>
            </w:r>
          </w:p>
        </w:tc>
        <w:tc>
          <w:tcPr>
            <w:tcW w:w="1063" w:type="dxa"/>
          </w:tcPr>
          <w:p w:rsidR="00BA510A" w:rsidRPr="00F062C4" w:rsidRDefault="00BA510A" w:rsidP="00BA510A">
            <w:pPr>
              <w:jc w:val="center"/>
              <w:rPr>
                <w:sz w:val="28"/>
                <w:szCs w:val="28"/>
              </w:rPr>
            </w:pPr>
            <w:r w:rsidRPr="00F062C4">
              <w:rPr>
                <w:sz w:val="28"/>
                <w:szCs w:val="28"/>
              </w:rPr>
              <w:t>2</w:t>
            </w:r>
          </w:p>
        </w:tc>
        <w:tc>
          <w:tcPr>
            <w:tcW w:w="1246" w:type="dxa"/>
          </w:tcPr>
          <w:p w:rsidR="00BA510A" w:rsidRPr="00F062C4" w:rsidRDefault="00BA510A" w:rsidP="00BA510A">
            <w:pPr>
              <w:jc w:val="center"/>
              <w:rPr>
                <w:b/>
                <w:sz w:val="28"/>
                <w:szCs w:val="28"/>
              </w:rPr>
            </w:pPr>
            <w:r w:rsidRPr="00F062C4">
              <w:rPr>
                <w:b/>
                <w:sz w:val="28"/>
                <w:szCs w:val="28"/>
              </w:rPr>
              <w:t>-</w:t>
            </w:r>
          </w:p>
        </w:tc>
        <w:tc>
          <w:tcPr>
            <w:tcW w:w="1352" w:type="dxa"/>
          </w:tcPr>
          <w:p w:rsidR="00BA510A" w:rsidRPr="00F062C4" w:rsidRDefault="00BA510A" w:rsidP="00BA510A">
            <w:pPr>
              <w:jc w:val="center"/>
              <w:rPr>
                <w:sz w:val="28"/>
                <w:szCs w:val="28"/>
              </w:rPr>
            </w:pPr>
            <w:r w:rsidRPr="00F062C4">
              <w:rPr>
                <w:sz w:val="28"/>
                <w:szCs w:val="28"/>
              </w:rPr>
              <w:t>2</w:t>
            </w:r>
          </w:p>
        </w:tc>
      </w:tr>
      <w:tr w:rsidR="00BA510A" w:rsidRPr="00F062C4" w:rsidTr="00BA510A">
        <w:tc>
          <w:tcPr>
            <w:tcW w:w="594" w:type="dxa"/>
          </w:tcPr>
          <w:p w:rsidR="00BA510A" w:rsidRPr="00F062C4" w:rsidRDefault="00BA510A" w:rsidP="00BA510A">
            <w:pPr>
              <w:rPr>
                <w:sz w:val="28"/>
                <w:szCs w:val="28"/>
              </w:rPr>
            </w:pPr>
            <w:r w:rsidRPr="00F062C4">
              <w:rPr>
                <w:sz w:val="28"/>
                <w:szCs w:val="28"/>
              </w:rPr>
              <w:t>8.</w:t>
            </w:r>
          </w:p>
        </w:tc>
        <w:tc>
          <w:tcPr>
            <w:tcW w:w="5315" w:type="dxa"/>
          </w:tcPr>
          <w:p w:rsidR="00BA510A" w:rsidRPr="00F062C4" w:rsidRDefault="00B57CEB" w:rsidP="00BA510A">
            <w:pPr>
              <w:jc w:val="both"/>
              <w:rPr>
                <w:sz w:val="28"/>
                <w:szCs w:val="28"/>
              </w:rPr>
            </w:pPr>
            <w:r>
              <w:rPr>
                <w:sz w:val="28"/>
                <w:szCs w:val="28"/>
              </w:rPr>
              <w:t>Экскурсия в парк Ленина</w:t>
            </w:r>
          </w:p>
        </w:tc>
        <w:tc>
          <w:tcPr>
            <w:tcW w:w="1063" w:type="dxa"/>
          </w:tcPr>
          <w:p w:rsidR="00BA510A" w:rsidRPr="00F062C4" w:rsidRDefault="00BA510A" w:rsidP="00BA510A">
            <w:pPr>
              <w:jc w:val="center"/>
              <w:rPr>
                <w:sz w:val="28"/>
                <w:szCs w:val="28"/>
              </w:rPr>
            </w:pPr>
            <w:r w:rsidRPr="00F062C4">
              <w:rPr>
                <w:sz w:val="28"/>
                <w:szCs w:val="28"/>
              </w:rPr>
              <w:t>2</w:t>
            </w:r>
          </w:p>
        </w:tc>
        <w:tc>
          <w:tcPr>
            <w:tcW w:w="1246" w:type="dxa"/>
          </w:tcPr>
          <w:p w:rsidR="00BA510A" w:rsidRPr="00F062C4" w:rsidRDefault="00BA510A" w:rsidP="00BA510A">
            <w:pPr>
              <w:jc w:val="center"/>
              <w:rPr>
                <w:b/>
                <w:sz w:val="28"/>
                <w:szCs w:val="28"/>
              </w:rPr>
            </w:pPr>
            <w:r w:rsidRPr="00F062C4">
              <w:rPr>
                <w:b/>
                <w:sz w:val="28"/>
                <w:szCs w:val="28"/>
              </w:rPr>
              <w:t>-</w:t>
            </w:r>
          </w:p>
        </w:tc>
        <w:tc>
          <w:tcPr>
            <w:tcW w:w="1352" w:type="dxa"/>
          </w:tcPr>
          <w:p w:rsidR="00BA510A" w:rsidRPr="00F062C4" w:rsidRDefault="00BA510A" w:rsidP="00BA510A">
            <w:pPr>
              <w:jc w:val="center"/>
              <w:rPr>
                <w:sz w:val="28"/>
                <w:szCs w:val="28"/>
              </w:rPr>
            </w:pPr>
            <w:r w:rsidRPr="00F062C4">
              <w:rPr>
                <w:sz w:val="28"/>
                <w:szCs w:val="28"/>
              </w:rPr>
              <w:t>2</w:t>
            </w:r>
          </w:p>
        </w:tc>
      </w:tr>
      <w:tr w:rsidR="00BA510A" w:rsidRPr="00F062C4" w:rsidTr="00BA510A">
        <w:tc>
          <w:tcPr>
            <w:tcW w:w="594" w:type="dxa"/>
          </w:tcPr>
          <w:p w:rsidR="00BA510A" w:rsidRPr="00F062C4" w:rsidRDefault="00BA510A" w:rsidP="00BA510A">
            <w:pPr>
              <w:rPr>
                <w:sz w:val="28"/>
                <w:szCs w:val="28"/>
              </w:rPr>
            </w:pPr>
            <w:r w:rsidRPr="00F062C4">
              <w:rPr>
                <w:sz w:val="28"/>
                <w:szCs w:val="28"/>
              </w:rPr>
              <w:t>9.</w:t>
            </w:r>
          </w:p>
        </w:tc>
        <w:tc>
          <w:tcPr>
            <w:tcW w:w="5315" w:type="dxa"/>
          </w:tcPr>
          <w:p w:rsidR="00BA510A" w:rsidRPr="00B57CEB" w:rsidRDefault="00B57CEB" w:rsidP="00BA510A">
            <w:pPr>
              <w:jc w:val="both"/>
              <w:rPr>
                <w:sz w:val="28"/>
                <w:szCs w:val="28"/>
              </w:rPr>
            </w:pPr>
            <w:r>
              <w:rPr>
                <w:sz w:val="28"/>
                <w:szCs w:val="28"/>
              </w:rPr>
              <w:t>Экскурсия на почту</w:t>
            </w:r>
          </w:p>
        </w:tc>
        <w:tc>
          <w:tcPr>
            <w:tcW w:w="1063" w:type="dxa"/>
          </w:tcPr>
          <w:p w:rsidR="00BA510A" w:rsidRPr="00F062C4" w:rsidRDefault="00BA510A" w:rsidP="00BA510A">
            <w:pPr>
              <w:jc w:val="center"/>
              <w:rPr>
                <w:sz w:val="28"/>
                <w:szCs w:val="28"/>
              </w:rPr>
            </w:pPr>
            <w:r w:rsidRPr="00F062C4">
              <w:rPr>
                <w:sz w:val="28"/>
                <w:szCs w:val="28"/>
              </w:rPr>
              <w:t>2</w:t>
            </w:r>
          </w:p>
        </w:tc>
        <w:tc>
          <w:tcPr>
            <w:tcW w:w="1246" w:type="dxa"/>
          </w:tcPr>
          <w:p w:rsidR="00BA510A" w:rsidRPr="00F062C4" w:rsidRDefault="00BA510A" w:rsidP="00BA510A">
            <w:pPr>
              <w:jc w:val="center"/>
              <w:rPr>
                <w:b/>
                <w:sz w:val="28"/>
                <w:szCs w:val="28"/>
              </w:rPr>
            </w:pPr>
            <w:r w:rsidRPr="00F062C4">
              <w:rPr>
                <w:b/>
                <w:sz w:val="28"/>
                <w:szCs w:val="28"/>
              </w:rPr>
              <w:t>-</w:t>
            </w:r>
          </w:p>
        </w:tc>
        <w:tc>
          <w:tcPr>
            <w:tcW w:w="1352" w:type="dxa"/>
          </w:tcPr>
          <w:p w:rsidR="00BA510A" w:rsidRPr="00F062C4" w:rsidRDefault="00BA510A" w:rsidP="00BA510A">
            <w:pPr>
              <w:jc w:val="center"/>
              <w:rPr>
                <w:sz w:val="28"/>
                <w:szCs w:val="28"/>
              </w:rPr>
            </w:pPr>
            <w:r w:rsidRPr="00F062C4">
              <w:rPr>
                <w:sz w:val="28"/>
                <w:szCs w:val="28"/>
              </w:rPr>
              <w:t>2</w:t>
            </w:r>
          </w:p>
        </w:tc>
      </w:tr>
      <w:tr w:rsidR="00BA510A" w:rsidRPr="00F062C4" w:rsidTr="00BA510A">
        <w:tc>
          <w:tcPr>
            <w:tcW w:w="594" w:type="dxa"/>
          </w:tcPr>
          <w:p w:rsidR="00BA510A" w:rsidRPr="00F062C4" w:rsidRDefault="00BA510A" w:rsidP="00BA510A">
            <w:pPr>
              <w:rPr>
                <w:sz w:val="28"/>
                <w:szCs w:val="28"/>
              </w:rPr>
            </w:pPr>
            <w:r w:rsidRPr="00F062C4">
              <w:rPr>
                <w:sz w:val="28"/>
                <w:szCs w:val="28"/>
              </w:rPr>
              <w:t>10.</w:t>
            </w:r>
          </w:p>
        </w:tc>
        <w:tc>
          <w:tcPr>
            <w:tcW w:w="5315" w:type="dxa"/>
          </w:tcPr>
          <w:p w:rsidR="00BA510A" w:rsidRPr="00F062C4" w:rsidRDefault="00B57CEB" w:rsidP="00BA510A">
            <w:pPr>
              <w:jc w:val="both"/>
              <w:rPr>
                <w:sz w:val="28"/>
                <w:szCs w:val="28"/>
              </w:rPr>
            </w:pPr>
            <w:r>
              <w:rPr>
                <w:sz w:val="28"/>
                <w:szCs w:val="28"/>
              </w:rPr>
              <w:t>Экскурсия лесхоз</w:t>
            </w:r>
          </w:p>
        </w:tc>
        <w:tc>
          <w:tcPr>
            <w:tcW w:w="1063" w:type="dxa"/>
          </w:tcPr>
          <w:p w:rsidR="00BA510A" w:rsidRPr="00F062C4" w:rsidRDefault="00BA510A" w:rsidP="00BA510A">
            <w:pPr>
              <w:jc w:val="center"/>
              <w:rPr>
                <w:sz w:val="28"/>
                <w:szCs w:val="28"/>
              </w:rPr>
            </w:pPr>
            <w:r w:rsidRPr="00F062C4">
              <w:rPr>
                <w:sz w:val="28"/>
                <w:szCs w:val="28"/>
              </w:rPr>
              <w:t>2</w:t>
            </w:r>
          </w:p>
        </w:tc>
        <w:tc>
          <w:tcPr>
            <w:tcW w:w="1246" w:type="dxa"/>
          </w:tcPr>
          <w:p w:rsidR="00BA510A" w:rsidRPr="00F062C4" w:rsidRDefault="00BA510A" w:rsidP="00BA510A">
            <w:pPr>
              <w:jc w:val="center"/>
              <w:rPr>
                <w:b/>
                <w:sz w:val="28"/>
                <w:szCs w:val="28"/>
              </w:rPr>
            </w:pPr>
            <w:r w:rsidRPr="00F062C4">
              <w:rPr>
                <w:b/>
                <w:sz w:val="28"/>
                <w:szCs w:val="28"/>
              </w:rPr>
              <w:t>-</w:t>
            </w:r>
          </w:p>
        </w:tc>
        <w:tc>
          <w:tcPr>
            <w:tcW w:w="1352" w:type="dxa"/>
          </w:tcPr>
          <w:p w:rsidR="00BA510A" w:rsidRPr="00F062C4" w:rsidRDefault="00BA510A" w:rsidP="00BA510A">
            <w:pPr>
              <w:jc w:val="center"/>
              <w:rPr>
                <w:sz w:val="28"/>
                <w:szCs w:val="28"/>
              </w:rPr>
            </w:pPr>
            <w:r w:rsidRPr="00F062C4">
              <w:rPr>
                <w:sz w:val="28"/>
                <w:szCs w:val="28"/>
              </w:rPr>
              <w:t>2</w:t>
            </w:r>
          </w:p>
        </w:tc>
      </w:tr>
      <w:tr w:rsidR="00BA510A" w:rsidRPr="00F062C4" w:rsidTr="00BA510A">
        <w:tc>
          <w:tcPr>
            <w:tcW w:w="594" w:type="dxa"/>
          </w:tcPr>
          <w:p w:rsidR="00BA510A" w:rsidRPr="00F062C4" w:rsidRDefault="00BA510A" w:rsidP="00BA510A">
            <w:pPr>
              <w:rPr>
                <w:sz w:val="28"/>
                <w:szCs w:val="28"/>
              </w:rPr>
            </w:pPr>
          </w:p>
        </w:tc>
        <w:tc>
          <w:tcPr>
            <w:tcW w:w="5315" w:type="dxa"/>
          </w:tcPr>
          <w:p w:rsidR="00BA510A" w:rsidRPr="00F062C4" w:rsidRDefault="00BA510A" w:rsidP="00BA510A">
            <w:pPr>
              <w:rPr>
                <w:b/>
                <w:sz w:val="28"/>
                <w:szCs w:val="28"/>
              </w:rPr>
            </w:pPr>
            <w:r w:rsidRPr="00F062C4">
              <w:rPr>
                <w:b/>
                <w:sz w:val="28"/>
                <w:szCs w:val="28"/>
              </w:rPr>
              <w:t>Итого</w:t>
            </w:r>
          </w:p>
        </w:tc>
        <w:tc>
          <w:tcPr>
            <w:tcW w:w="1063" w:type="dxa"/>
          </w:tcPr>
          <w:p w:rsidR="00BA510A" w:rsidRPr="00F062C4" w:rsidRDefault="00BA510A" w:rsidP="00BA510A">
            <w:pPr>
              <w:jc w:val="center"/>
              <w:rPr>
                <w:b/>
                <w:sz w:val="28"/>
                <w:szCs w:val="28"/>
              </w:rPr>
            </w:pPr>
            <w:r w:rsidRPr="00F062C4">
              <w:rPr>
                <w:b/>
                <w:sz w:val="28"/>
                <w:szCs w:val="28"/>
              </w:rPr>
              <w:t>66</w:t>
            </w:r>
          </w:p>
        </w:tc>
        <w:tc>
          <w:tcPr>
            <w:tcW w:w="1246" w:type="dxa"/>
          </w:tcPr>
          <w:p w:rsidR="00BA510A" w:rsidRPr="00F062C4" w:rsidRDefault="00BA510A" w:rsidP="00BA510A">
            <w:pPr>
              <w:jc w:val="center"/>
              <w:rPr>
                <w:b/>
                <w:sz w:val="28"/>
                <w:szCs w:val="28"/>
              </w:rPr>
            </w:pPr>
          </w:p>
        </w:tc>
        <w:tc>
          <w:tcPr>
            <w:tcW w:w="1352" w:type="dxa"/>
          </w:tcPr>
          <w:p w:rsidR="00BA510A" w:rsidRPr="00F062C4" w:rsidRDefault="00BA510A" w:rsidP="00BA510A">
            <w:pPr>
              <w:jc w:val="center"/>
              <w:rPr>
                <w:sz w:val="28"/>
                <w:szCs w:val="28"/>
              </w:rPr>
            </w:pPr>
          </w:p>
        </w:tc>
      </w:tr>
    </w:tbl>
    <w:p w:rsidR="00BA510A" w:rsidRPr="001063F6" w:rsidRDefault="00BA510A" w:rsidP="00BA510A">
      <w:pPr>
        <w:ind w:firstLine="708"/>
        <w:rPr>
          <w:sz w:val="28"/>
          <w:szCs w:val="28"/>
        </w:rPr>
      </w:pPr>
    </w:p>
    <w:p w:rsidR="00BA510A" w:rsidRPr="001063F6" w:rsidRDefault="00BA510A" w:rsidP="00BA510A">
      <w:pPr>
        <w:ind w:firstLine="708"/>
        <w:jc w:val="both"/>
        <w:rPr>
          <w:sz w:val="28"/>
          <w:szCs w:val="28"/>
        </w:rPr>
      </w:pPr>
    </w:p>
    <w:p w:rsidR="00BA510A" w:rsidRPr="001063F6" w:rsidRDefault="00BA510A" w:rsidP="00BA510A">
      <w:pPr>
        <w:rPr>
          <w:sz w:val="28"/>
          <w:szCs w:val="28"/>
        </w:rPr>
      </w:pPr>
      <w:r>
        <w:rPr>
          <w:b/>
          <w:sz w:val="28"/>
          <w:szCs w:val="28"/>
        </w:rPr>
        <w:t>5.</w:t>
      </w:r>
      <w:r w:rsidRPr="001063F6">
        <w:rPr>
          <w:b/>
          <w:sz w:val="28"/>
          <w:szCs w:val="28"/>
        </w:rPr>
        <w:t>С</w:t>
      </w:r>
      <w:r>
        <w:rPr>
          <w:b/>
          <w:sz w:val="28"/>
          <w:szCs w:val="28"/>
        </w:rPr>
        <w:t>писок учебно-методической литературы</w:t>
      </w:r>
    </w:p>
    <w:p w:rsidR="00BA510A" w:rsidRPr="001063F6" w:rsidRDefault="00BA510A" w:rsidP="00BA510A">
      <w:pPr>
        <w:jc w:val="both"/>
        <w:rPr>
          <w:sz w:val="28"/>
          <w:szCs w:val="28"/>
        </w:rPr>
      </w:pPr>
      <w:r>
        <w:rPr>
          <w:sz w:val="28"/>
          <w:szCs w:val="28"/>
        </w:rPr>
        <w:t>1.</w:t>
      </w:r>
      <w:r w:rsidRPr="001063F6">
        <w:rPr>
          <w:sz w:val="28"/>
          <w:szCs w:val="28"/>
        </w:rPr>
        <w:t xml:space="preserve">Бардадым </w:t>
      </w:r>
      <w:r>
        <w:rPr>
          <w:sz w:val="28"/>
          <w:szCs w:val="28"/>
        </w:rPr>
        <w:t>В</w:t>
      </w:r>
      <w:r w:rsidRPr="001063F6">
        <w:rPr>
          <w:sz w:val="28"/>
          <w:szCs w:val="28"/>
        </w:rPr>
        <w:t>. Радетели земли кубанской.</w:t>
      </w:r>
      <w:r>
        <w:rPr>
          <w:sz w:val="28"/>
          <w:szCs w:val="28"/>
        </w:rPr>
        <w:t>-</w:t>
      </w:r>
      <w:r w:rsidRPr="001063F6">
        <w:rPr>
          <w:sz w:val="28"/>
          <w:szCs w:val="28"/>
        </w:rPr>
        <w:t xml:space="preserve"> Краснодар.</w:t>
      </w:r>
      <w:r>
        <w:rPr>
          <w:sz w:val="28"/>
          <w:szCs w:val="28"/>
        </w:rPr>
        <w:t>- 1986</w:t>
      </w:r>
    </w:p>
    <w:p w:rsidR="00BA510A" w:rsidRPr="001063F6" w:rsidRDefault="00BA510A" w:rsidP="00BA510A">
      <w:pPr>
        <w:jc w:val="both"/>
        <w:rPr>
          <w:sz w:val="28"/>
          <w:szCs w:val="28"/>
        </w:rPr>
      </w:pPr>
      <w:r>
        <w:rPr>
          <w:sz w:val="28"/>
          <w:szCs w:val="28"/>
        </w:rPr>
        <w:t>2.</w:t>
      </w:r>
      <w:r w:rsidRPr="001063F6">
        <w:rPr>
          <w:sz w:val="28"/>
          <w:szCs w:val="28"/>
        </w:rPr>
        <w:t>Павлоградская Л.Д. Святые обители.</w:t>
      </w:r>
      <w:r>
        <w:rPr>
          <w:sz w:val="28"/>
          <w:szCs w:val="28"/>
        </w:rPr>
        <w:t>-</w:t>
      </w:r>
      <w:r w:rsidRPr="001063F6">
        <w:rPr>
          <w:sz w:val="28"/>
          <w:szCs w:val="28"/>
        </w:rPr>
        <w:t xml:space="preserve"> Родная Кубань</w:t>
      </w:r>
      <w:r>
        <w:rPr>
          <w:sz w:val="28"/>
          <w:szCs w:val="28"/>
        </w:rPr>
        <w:t xml:space="preserve">.- </w:t>
      </w:r>
      <w:r w:rsidRPr="001063F6">
        <w:rPr>
          <w:sz w:val="28"/>
          <w:szCs w:val="28"/>
        </w:rPr>
        <w:t xml:space="preserve"> № 2</w:t>
      </w:r>
      <w:r>
        <w:rPr>
          <w:sz w:val="28"/>
          <w:szCs w:val="28"/>
        </w:rPr>
        <w:t>.-2008</w:t>
      </w:r>
    </w:p>
    <w:p w:rsidR="00BA510A" w:rsidRPr="001063F6" w:rsidRDefault="00BA510A" w:rsidP="00BA510A">
      <w:pPr>
        <w:jc w:val="both"/>
        <w:rPr>
          <w:sz w:val="28"/>
          <w:szCs w:val="28"/>
        </w:rPr>
      </w:pPr>
      <w:r>
        <w:rPr>
          <w:sz w:val="28"/>
          <w:szCs w:val="28"/>
        </w:rPr>
        <w:lastRenderedPageBreak/>
        <w:t>3.</w:t>
      </w:r>
      <w:r w:rsidRPr="001063F6">
        <w:rPr>
          <w:sz w:val="28"/>
          <w:szCs w:val="28"/>
        </w:rPr>
        <w:t>Газ</w:t>
      </w:r>
      <w:r>
        <w:rPr>
          <w:sz w:val="28"/>
          <w:szCs w:val="28"/>
        </w:rPr>
        <w:t>ета «Степные зори».(16.11.1994</w:t>
      </w:r>
      <w:r w:rsidRPr="001063F6">
        <w:rPr>
          <w:sz w:val="28"/>
          <w:szCs w:val="28"/>
        </w:rPr>
        <w:t>, 07.1</w:t>
      </w:r>
      <w:r>
        <w:rPr>
          <w:sz w:val="28"/>
          <w:szCs w:val="28"/>
        </w:rPr>
        <w:t>1 1987)</w:t>
      </w:r>
    </w:p>
    <w:p w:rsidR="00BA510A" w:rsidRPr="001063F6" w:rsidRDefault="00BA510A" w:rsidP="00BA510A">
      <w:pPr>
        <w:jc w:val="both"/>
        <w:rPr>
          <w:sz w:val="28"/>
          <w:szCs w:val="28"/>
        </w:rPr>
      </w:pPr>
      <w:r>
        <w:rPr>
          <w:sz w:val="28"/>
          <w:szCs w:val="28"/>
        </w:rPr>
        <w:t>4.</w:t>
      </w:r>
      <w:r w:rsidRPr="001063F6">
        <w:rPr>
          <w:sz w:val="28"/>
          <w:szCs w:val="28"/>
        </w:rPr>
        <w:t>Ганенко Н.Т., Латкин В.Ф. В граните и  бронзе. Очерки о памятниках  Кубани.</w:t>
      </w:r>
    </w:p>
    <w:p w:rsidR="00BA510A" w:rsidRPr="001063F6" w:rsidRDefault="00BA510A" w:rsidP="00BA510A">
      <w:pPr>
        <w:jc w:val="both"/>
        <w:rPr>
          <w:sz w:val="28"/>
          <w:szCs w:val="28"/>
        </w:rPr>
      </w:pPr>
      <w:r w:rsidRPr="001063F6">
        <w:rPr>
          <w:sz w:val="28"/>
          <w:szCs w:val="28"/>
        </w:rPr>
        <w:t>9.  Олейникова Н.Н</w:t>
      </w:r>
      <w:r>
        <w:rPr>
          <w:sz w:val="28"/>
          <w:szCs w:val="28"/>
        </w:rPr>
        <w:t xml:space="preserve">е огнём вечным, а отношением.- </w:t>
      </w:r>
      <w:r w:rsidRPr="001063F6">
        <w:rPr>
          <w:sz w:val="28"/>
          <w:szCs w:val="28"/>
        </w:rPr>
        <w:t>К</w:t>
      </w:r>
      <w:r>
        <w:rPr>
          <w:sz w:val="28"/>
          <w:szCs w:val="28"/>
        </w:rPr>
        <w:t xml:space="preserve">убанские новости, 05.11.2004 </w:t>
      </w:r>
    </w:p>
    <w:p w:rsidR="00BA510A" w:rsidRPr="001063F6" w:rsidRDefault="00BA510A" w:rsidP="00BA510A">
      <w:pPr>
        <w:jc w:val="both"/>
        <w:rPr>
          <w:sz w:val="28"/>
          <w:szCs w:val="28"/>
        </w:rPr>
      </w:pPr>
      <w:r>
        <w:rPr>
          <w:sz w:val="28"/>
          <w:szCs w:val="28"/>
        </w:rPr>
        <w:t xml:space="preserve">10.Из прошлого в будущее.- Кубанские новости, 20.09 2004 </w:t>
      </w:r>
    </w:p>
    <w:p w:rsidR="00BA510A" w:rsidRDefault="00BA510A" w:rsidP="00BA510A">
      <w:pPr>
        <w:autoSpaceDE w:val="0"/>
        <w:autoSpaceDN w:val="0"/>
        <w:adjustRightInd w:val="0"/>
        <w:rPr>
          <w:b/>
          <w:sz w:val="28"/>
          <w:szCs w:val="28"/>
        </w:rPr>
      </w:pPr>
    </w:p>
    <w:p w:rsidR="00BA510A" w:rsidRPr="000D5AAA" w:rsidRDefault="00BA510A" w:rsidP="00BA510A">
      <w:pPr>
        <w:jc w:val="center"/>
        <w:rPr>
          <w:b/>
          <w:sz w:val="28"/>
          <w:szCs w:val="28"/>
        </w:rPr>
      </w:pPr>
      <w:r>
        <w:rPr>
          <w:b/>
          <w:sz w:val="28"/>
          <w:szCs w:val="28"/>
        </w:rPr>
        <w:t xml:space="preserve">РАБОЧАЯ </w:t>
      </w:r>
      <w:r w:rsidRPr="000D5AAA">
        <w:rPr>
          <w:b/>
          <w:sz w:val="28"/>
          <w:szCs w:val="28"/>
        </w:rPr>
        <w:t>ПРОГРАММА</w:t>
      </w:r>
    </w:p>
    <w:p w:rsidR="00BA510A" w:rsidRPr="000D5AAA" w:rsidRDefault="00BA510A" w:rsidP="00BA510A">
      <w:pPr>
        <w:jc w:val="center"/>
        <w:rPr>
          <w:b/>
          <w:sz w:val="28"/>
          <w:szCs w:val="28"/>
        </w:rPr>
      </w:pPr>
      <w:r>
        <w:rPr>
          <w:b/>
          <w:sz w:val="28"/>
          <w:szCs w:val="28"/>
        </w:rPr>
        <w:t>ВНЕУРОЧНОЙ ДЕЯТЕЛЬНОСТИ</w:t>
      </w:r>
    </w:p>
    <w:p w:rsidR="00BA510A" w:rsidRPr="000D5AAA" w:rsidRDefault="00BA510A" w:rsidP="00BA510A">
      <w:pPr>
        <w:jc w:val="center"/>
        <w:rPr>
          <w:b/>
          <w:caps/>
          <w:sz w:val="28"/>
          <w:szCs w:val="28"/>
        </w:rPr>
      </w:pPr>
      <w:r w:rsidRPr="000D5AAA">
        <w:rPr>
          <w:b/>
          <w:caps/>
          <w:sz w:val="28"/>
          <w:szCs w:val="28"/>
        </w:rPr>
        <w:t>«Малая академия наук «Эврика»</w:t>
      </w:r>
    </w:p>
    <w:p w:rsidR="00BA510A" w:rsidRPr="000D5AAA" w:rsidRDefault="00BA510A" w:rsidP="00BA510A">
      <w:pPr>
        <w:jc w:val="center"/>
        <w:rPr>
          <w:b/>
          <w:sz w:val="28"/>
          <w:szCs w:val="28"/>
        </w:rPr>
      </w:pPr>
    </w:p>
    <w:p w:rsidR="00BA510A" w:rsidRPr="000D5AAA" w:rsidRDefault="00BA510A" w:rsidP="00BA510A">
      <w:pPr>
        <w:rPr>
          <w:b/>
          <w:sz w:val="28"/>
          <w:szCs w:val="28"/>
        </w:rPr>
      </w:pPr>
    </w:p>
    <w:p w:rsidR="00BA510A" w:rsidRPr="000D5AAA" w:rsidRDefault="00BA510A" w:rsidP="00BA510A">
      <w:pPr>
        <w:rPr>
          <w:sz w:val="28"/>
          <w:szCs w:val="28"/>
        </w:rPr>
      </w:pPr>
    </w:p>
    <w:p w:rsidR="00BA510A" w:rsidRPr="000D5AAA" w:rsidRDefault="00BA510A" w:rsidP="00BA510A">
      <w:pPr>
        <w:rPr>
          <w:b/>
          <w:sz w:val="28"/>
          <w:szCs w:val="28"/>
        </w:rPr>
      </w:pPr>
      <w:r w:rsidRPr="000D5AAA">
        <w:rPr>
          <w:sz w:val="28"/>
          <w:szCs w:val="28"/>
        </w:rPr>
        <w:t xml:space="preserve">Продолжительность освоения программы - </w:t>
      </w:r>
      <w:r w:rsidRPr="000D5AAA">
        <w:rPr>
          <w:b/>
          <w:sz w:val="28"/>
          <w:szCs w:val="28"/>
        </w:rPr>
        <w:t>4 года</w:t>
      </w:r>
    </w:p>
    <w:p w:rsidR="00BA510A" w:rsidRDefault="00BA510A" w:rsidP="00BA510A">
      <w:pPr>
        <w:rPr>
          <w:sz w:val="28"/>
          <w:szCs w:val="28"/>
        </w:rPr>
      </w:pPr>
      <w:r>
        <w:rPr>
          <w:sz w:val="28"/>
          <w:szCs w:val="28"/>
        </w:rPr>
        <w:t>Возраст учащихся - учащиеся 1-4 классов</w:t>
      </w:r>
    </w:p>
    <w:p w:rsidR="00BA510A" w:rsidRDefault="00BA510A" w:rsidP="00BA510A">
      <w:pPr>
        <w:rPr>
          <w:sz w:val="28"/>
          <w:szCs w:val="28"/>
        </w:rPr>
      </w:pPr>
    </w:p>
    <w:p w:rsidR="00BA510A" w:rsidRPr="000D5AAA" w:rsidRDefault="00BA510A" w:rsidP="00BA510A">
      <w:pPr>
        <w:rPr>
          <w:sz w:val="28"/>
          <w:szCs w:val="28"/>
        </w:rPr>
      </w:pPr>
    </w:p>
    <w:p w:rsidR="00BA510A" w:rsidRPr="000D5AAA" w:rsidRDefault="00BA510A" w:rsidP="00BA510A">
      <w:pPr>
        <w:rPr>
          <w:sz w:val="28"/>
          <w:szCs w:val="28"/>
        </w:rPr>
      </w:pPr>
      <w:r>
        <w:rPr>
          <w:b/>
          <w:sz w:val="28"/>
          <w:szCs w:val="28"/>
        </w:rPr>
        <w:t>1.Пояснительная записка</w:t>
      </w:r>
    </w:p>
    <w:p w:rsidR="00BA510A" w:rsidRPr="000D5AAA" w:rsidRDefault="00BA510A" w:rsidP="00BA510A">
      <w:pPr>
        <w:jc w:val="both"/>
        <w:rPr>
          <w:sz w:val="28"/>
          <w:szCs w:val="28"/>
        </w:rPr>
      </w:pPr>
      <w:r w:rsidRPr="000D5AAA">
        <w:rPr>
          <w:sz w:val="28"/>
          <w:szCs w:val="28"/>
        </w:rPr>
        <w:tab/>
        <w:t xml:space="preserve">Как утверждают многие психологи, школа способностей не развивает в том случае, если для детей не создается ситуация успеха, а следовательно самооценка становится низкой и не обеспечивает развитие. </w:t>
      </w:r>
    </w:p>
    <w:p w:rsidR="00BA510A" w:rsidRPr="000D5AAA" w:rsidRDefault="00BA510A" w:rsidP="00BA510A">
      <w:pPr>
        <w:jc w:val="both"/>
        <w:rPr>
          <w:sz w:val="28"/>
          <w:szCs w:val="28"/>
        </w:rPr>
      </w:pPr>
      <w:r w:rsidRPr="000D5AAA">
        <w:rPr>
          <w:sz w:val="28"/>
          <w:szCs w:val="28"/>
        </w:rPr>
        <w:tab/>
        <w:t>Все способности разделяются на две группы: общие и специальные.</w:t>
      </w:r>
    </w:p>
    <w:p w:rsidR="00BA510A" w:rsidRPr="000D5AAA" w:rsidRDefault="00BA510A" w:rsidP="00BA510A">
      <w:pPr>
        <w:jc w:val="both"/>
        <w:rPr>
          <w:sz w:val="28"/>
          <w:szCs w:val="28"/>
        </w:rPr>
      </w:pPr>
      <w:r w:rsidRPr="000D5AAA">
        <w:rPr>
          <w:sz w:val="28"/>
          <w:szCs w:val="28"/>
        </w:rPr>
        <w:tab/>
        <w:t>Общие способности есть у каждого ребенка, но развиты в разной степени. Общие способности почти полностью складываю</w:t>
      </w:r>
      <w:r>
        <w:rPr>
          <w:sz w:val="28"/>
          <w:szCs w:val="28"/>
        </w:rPr>
        <w:t>тся к 13-летне</w:t>
      </w:r>
      <w:r w:rsidRPr="000D5AAA">
        <w:rPr>
          <w:sz w:val="28"/>
          <w:szCs w:val="28"/>
        </w:rPr>
        <w:t>му возрасту. Следовательно, максимум усилий для развития способностей детей надо прилагать во время нахождения ребенка в дошкольном учреждении и вовремя обучения в начальной школе.</w:t>
      </w:r>
    </w:p>
    <w:p w:rsidR="00BA510A" w:rsidRPr="000D5AAA" w:rsidRDefault="00BA510A" w:rsidP="00BA510A">
      <w:pPr>
        <w:jc w:val="both"/>
        <w:rPr>
          <w:sz w:val="28"/>
          <w:szCs w:val="28"/>
        </w:rPr>
      </w:pPr>
      <w:r w:rsidRPr="000D5AAA">
        <w:rPr>
          <w:sz w:val="28"/>
          <w:szCs w:val="28"/>
        </w:rPr>
        <w:tab/>
        <w:t>Специальные способности есть далеко не у каждого. К ним относятся художественные, музыкальные, литературные, математические, конструкторно-технические способности. Очень многое в их развитии зависит от задатков. Но, создавая условия, предоставляя каждому ребенку возможности для развития специальных способностей, можно получить положительные результаты. Новизна данной программы в том, что она пов</w:t>
      </w:r>
      <w:r>
        <w:rPr>
          <w:sz w:val="28"/>
          <w:szCs w:val="28"/>
        </w:rPr>
        <w:t xml:space="preserve">ышает уровень познавательных интересов </w:t>
      </w:r>
      <w:r w:rsidRPr="000D5AAA">
        <w:rPr>
          <w:sz w:val="28"/>
          <w:szCs w:val="28"/>
        </w:rPr>
        <w:t xml:space="preserve"> учащихся, мотивацию к учебному процессу, расширяет круг интересов </w:t>
      </w:r>
      <w:r>
        <w:rPr>
          <w:sz w:val="28"/>
          <w:szCs w:val="28"/>
        </w:rPr>
        <w:t>не входящих</w:t>
      </w:r>
      <w:r w:rsidRPr="000D5AAA">
        <w:rPr>
          <w:sz w:val="28"/>
          <w:szCs w:val="28"/>
        </w:rPr>
        <w:t xml:space="preserve"> в школьную программу.</w:t>
      </w:r>
    </w:p>
    <w:p w:rsidR="00BA510A" w:rsidRPr="000D5AAA" w:rsidRDefault="00BA510A" w:rsidP="00BA510A">
      <w:pPr>
        <w:jc w:val="both"/>
        <w:rPr>
          <w:sz w:val="28"/>
          <w:szCs w:val="28"/>
        </w:rPr>
      </w:pPr>
      <w:r w:rsidRPr="000D5AAA">
        <w:rPr>
          <w:sz w:val="28"/>
          <w:szCs w:val="28"/>
        </w:rPr>
        <w:tab/>
        <w:t xml:space="preserve">Программа направлена на формирование интеллектуальной, творческой микросреды </w:t>
      </w:r>
      <w:r>
        <w:rPr>
          <w:sz w:val="28"/>
          <w:szCs w:val="28"/>
        </w:rPr>
        <w:t xml:space="preserve">учащихся начальной школы, </w:t>
      </w:r>
      <w:r w:rsidRPr="000D5AAA">
        <w:rPr>
          <w:sz w:val="28"/>
          <w:szCs w:val="28"/>
        </w:rPr>
        <w:t>формирование нравственных, духовно-эстетических качеств</w:t>
      </w:r>
      <w:r>
        <w:rPr>
          <w:sz w:val="28"/>
          <w:szCs w:val="28"/>
        </w:rPr>
        <w:t xml:space="preserve"> личности школьника</w:t>
      </w:r>
      <w:r w:rsidRPr="000D5AAA">
        <w:rPr>
          <w:sz w:val="28"/>
          <w:szCs w:val="28"/>
        </w:rPr>
        <w:t>.</w:t>
      </w:r>
    </w:p>
    <w:p w:rsidR="00BA510A" w:rsidRPr="000D5AAA" w:rsidRDefault="00BA510A" w:rsidP="00BA510A">
      <w:pPr>
        <w:jc w:val="both"/>
        <w:rPr>
          <w:sz w:val="28"/>
          <w:szCs w:val="28"/>
        </w:rPr>
      </w:pPr>
      <w:r w:rsidRPr="000D5AAA">
        <w:rPr>
          <w:sz w:val="28"/>
          <w:szCs w:val="28"/>
        </w:rPr>
        <w:tab/>
        <w:t>Программа ра</w:t>
      </w:r>
      <w:r>
        <w:rPr>
          <w:sz w:val="28"/>
          <w:szCs w:val="28"/>
        </w:rPr>
        <w:t>ссчитана на средний возраст 6,5-10</w:t>
      </w:r>
      <w:r w:rsidRPr="000D5AAA">
        <w:rPr>
          <w:sz w:val="28"/>
          <w:szCs w:val="28"/>
        </w:rPr>
        <w:t xml:space="preserve"> лет. При составлении программы учитывались ос</w:t>
      </w:r>
      <w:r>
        <w:rPr>
          <w:sz w:val="28"/>
          <w:szCs w:val="28"/>
        </w:rPr>
        <w:t xml:space="preserve">обенности младшего школьного </w:t>
      </w:r>
      <w:r w:rsidRPr="000D5AAA">
        <w:rPr>
          <w:sz w:val="28"/>
          <w:szCs w:val="28"/>
        </w:rPr>
        <w:t xml:space="preserve"> возраста.</w:t>
      </w:r>
    </w:p>
    <w:p w:rsidR="00BA510A" w:rsidRPr="000D5AAA" w:rsidRDefault="00BA510A" w:rsidP="00BA510A">
      <w:pPr>
        <w:jc w:val="both"/>
        <w:rPr>
          <w:sz w:val="28"/>
          <w:szCs w:val="28"/>
        </w:rPr>
      </w:pPr>
      <w:r w:rsidRPr="000D5AAA">
        <w:rPr>
          <w:sz w:val="28"/>
          <w:szCs w:val="28"/>
        </w:rPr>
        <w:tab/>
        <w:t xml:space="preserve">Общий объем программы по плану четырехлетнего обучения 131 час,  </w:t>
      </w:r>
      <w:r w:rsidRPr="000D5AAA">
        <w:rPr>
          <w:sz w:val="28"/>
          <w:szCs w:val="28"/>
          <w:lang w:val="en-US"/>
        </w:rPr>
        <w:t>I</w:t>
      </w:r>
      <w:r w:rsidRPr="000D5AAA">
        <w:rPr>
          <w:sz w:val="28"/>
          <w:szCs w:val="28"/>
        </w:rPr>
        <w:t xml:space="preserve"> год </w:t>
      </w:r>
      <w:r>
        <w:rPr>
          <w:sz w:val="28"/>
          <w:szCs w:val="28"/>
        </w:rPr>
        <w:t xml:space="preserve">обучения </w:t>
      </w:r>
      <w:r w:rsidRPr="000D5AAA">
        <w:rPr>
          <w:sz w:val="28"/>
          <w:szCs w:val="28"/>
        </w:rPr>
        <w:t xml:space="preserve">– 33 часа, </w:t>
      </w:r>
      <w:r w:rsidRPr="000D5AAA">
        <w:rPr>
          <w:sz w:val="28"/>
          <w:szCs w:val="28"/>
          <w:lang w:val="en-US"/>
        </w:rPr>
        <w:t>II</w:t>
      </w:r>
      <w:r w:rsidRPr="000D5AAA">
        <w:rPr>
          <w:sz w:val="28"/>
          <w:szCs w:val="28"/>
        </w:rPr>
        <w:t xml:space="preserve"> год – 34 часа, </w:t>
      </w:r>
      <w:r w:rsidRPr="000D5AAA">
        <w:rPr>
          <w:sz w:val="28"/>
          <w:szCs w:val="28"/>
          <w:lang w:val="en-US"/>
        </w:rPr>
        <w:t>III</w:t>
      </w:r>
      <w:r w:rsidRPr="000D5AAA">
        <w:rPr>
          <w:sz w:val="28"/>
          <w:szCs w:val="28"/>
        </w:rPr>
        <w:t xml:space="preserve"> год – 34 часа, </w:t>
      </w:r>
      <w:r w:rsidRPr="000D5AAA">
        <w:rPr>
          <w:sz w:val="28"/>
          <w:szCs w:val="28"/>
          <w:lang w:val="en-US"/>
        </w:rPr>
        <w:t>IV</w:t>
      </w:r>
      <w:r w:rsidRPr="000D5AAA">
        <w:rPr>
          <w:sz w:val="28"/>
          <w:szCs w:val="28"/>
        </w:rPr>
        <w:t xml:space="preserve"> год – 34 часа.</w:t>
      </w:r>
      <w:r>
        <w:rPr>
          <w:sz w:val="28"/>
          <w:szCs w:val="28"/>
        </w:rPr>
        <w:t xml:space="preserve"> Программа включает в себя четыре модуля, 11 тем.</w:t>
      </w:r>
    </w:p>
    <w:p w:rsidR="00BA510A" w:rsidRPr="000D5AAA" w:rsidRDefault="00BA510A" w:rsidP="00BA510A">
      <w:pPr>
        <w:jc w:val="both"/>
        <w:rPr>
          <w:sz w:val="28"/>
          <w:szCs w:val="28"/>
        </w:rPr>
      </w:pPr>
      <w:r w:rsidRPr="000D5AAA">
        <w:rPr>
          <w:sz w:val="28"/>
          <w:szCs w:val="28"/>
        </w:rPr>
        <w:lastRenderedPageBreak/>
        <w:tab/>
        <w:t xml:space="preserve">Объем и содержание необходимых стартовых знаний учащихся определяется требованиями общеобразовательного минимума для данной возрастной категории. </w:t>
      </w:r>
    </w:p>
    <w:p w:rsidR="00BA510A" w:rsidRPr="000D5AAA" w:rsidRDefault="00BA510A" w:rsidP="00BA510A">
      <w:pPr>
        <w:jc w:val="both"/>
        <w:rPr>
          <w:sz w:val="28"/>
          <w:szCs w:val="28"/>
        </w:rPr>
      </w:pPr>
      <w:r>
        <w:rPr>
          <w:sz w:val="28"/>
          <w:szCs w:val="28"/>
        </w:rPr>
        <w:tab/>
        <w:t>Занятия проводятся в течение</w:t>
      </w:r>
      <w:r w:rsidRPr="000D5AAA">
        <w:rPr>
          <w:sz w:val="28"/>
          <w:szCs w:val="28"/>
        </w:rPr>
        <w:t xml:space="preserve"> учебного </w:t>
      </w:r>
      <w:r>
        <w:rPr>
          <w:sz w:val="28"/>
          <w:szCs w:val="28"/>
        </w:rPr>
        <w:t>года 1 раз в неделю по 1 часу</w:t>
      </w:r>
      <w:r w:rsidRPr="000D5AAA">
        <w:rPr>
          <w:sz w:val="28"/>
          <w:szCs w:val="28"/>
        </w:rPr>
        <w:t xml:space="preserve"> продолжительностью 35 минут. Для второго, третьего и четвертого года обучения 1 раз в неделю</w:t>
      </w:r>
      <w:r>
        <w:rPr>
          <w:sz w:val="28"/>
          <w:szCs w:val="28"/>
        </w:rPr>
        <w:t xml:space="preserve"> - </w:t>
      </w:r>
      <w:r w:rsidRPr="000D5AAA">
        <w:rPr>
          <w:sz w:val="28"/>
          <w:szCs w:val="28"/>
        </w:rPr>
        <w:t xml:space="preserve"> продолжительностью 40 минут.</w:t>
      </w:r>
    </w:p>
    <w:p w:rsidR="00BA510A" w:rsidRPr="000D5AAA" w:rsidRDefault="00BA510A" w:rsidP="00BA510A">
      <w:pPr>
        <w:jc w:val="both"/>
        <w:rPr>
          <w:sz w:val="28"/>
          <w:szCs w:val="28"/>
        </w:rPr>
      </w:pPr>
    </w:p>
    <w:p w:rsidR="00BA510A" w:rsidRPr="000D5AAA" w:rsidRDefault="00BA510A" w:rsidP="00BA510A">
      <w:pPr>
        <w:ind w:firstLine="708"/>
        <w:jc w:val="both"/>
        <w:rPr>
          <w:sz w:val="28"/>
          <w:szCs w:val="28"/>
        </w:rPr>
      </w:pPr>
      <w:r w:rsidRPr="000D5AAA">
        <w:rPr>
          <w:sz w:val="28"/>
          <w:szCs w:val="28"/>
        </w:rPr>
        <w:t>Цель данной программы: развитие творческого мышления младших школьников, формирование у каждого ребенка умений и потребности самостоятельно пополнять свои знания, умения и навыки;</w:t>
      </w:r>
      <w:r>
        <w:rPr>
          <w:sz w:val="28"/>
          <w:szCs w:val="28"/>
        </w:rPr>
        <w:t xml:space="preserve"> </w:t>
      </w:r>
    </w:p>
    <w:p w:rsidR="00BA510A" w:rsidRPr="000D5AAA" w:rsidRDefault="00BA510A" w:rsidP="00BA510A">
      <w:pPr>
        <w:ind w:firstLine="420"/>
        <w:jc w:val="both"/>
        <w:rPr>
          <w:sz w:val="28"/>
          <w:szCs w:val="28"/>
        </w:rPr>
      </w:pPr>
      <w:r w:rsidRPr="000D5AAA">
        <w:rPr>
          <w:sz w:val="28"/>
          <w:szCs w:val="28"/>
        </w:rPr>
        <w:t>Задачи программы:</w:t>
      </w:r>
    </w:p>
    <w:p w:rsidR="00BA510A" w:rsidRPr="000D5AAA" w:rsidRDefault="00BA510A" w:rsidP="002B7121">
      <w:pPr>
        <w:numPr>
          <w:ilvl w:val="0"/>
          <w:numId w:val="72"/>
        </w:numPr>
        <w:jc w:val="both"/>
        <w:rPr>
          <w:sz w:val="28"/>
          <w:szCs w:val="28"/>
        </w:rPr>
      </w:pPr>
      <w:r w:rsidRPr="000D5AAA">
        <w:rPr>
          <w:sz w:val="28"/>
          <w:szCs w:val="28"/>
        </w:rPr>
        <w:t>Развитие психологических механизмов (внимание, памяти, воображения, наблюдательности);</w:t>
      </w:r>
    </w:p>
    <w:p w:rsidR="00BA510A" w:rsidRPr="000D5AAA" w:rsidRDefault="00BA510A" w:rsidP="002B7121">
      <w:pPr>
        <w:numPr>
          <w:ilvl w:val="0"/>
          <w:numId w:val="72"/>
        </w:numPr>
        <w:jc w:val="both"/>
        <w:rPr>
          <w:sz w:val="28"/>
          <w:szCs w:val="28"/>
        </w:rPr>
      </w:pPr>
      <w:r w:rsidRPr="000D5AAA">
        <w:rPr>
          <w:sz w:val="28"/>
          <w:szCs w:val="28"/>
        </w:rPr>
        <w:t>Развитие наглядно-образного мышления;</w:t>
      </w:r>
    </w:p>
    <w:p w:rsidR="00BA510A" w:rsidRPr="000D5AAA" w:rsidRDefault="00BA510A" w:rsidP="002B7121">
      <w:pPr>
        <w:numPr>
          <w:ilvl w:val="0"/>
          <w:numId w:val="72"/>
        </w:numPr>
        <w:jc w:val="both"/>
        <w:rPr>
          <w:sz w:val="28"/>
          <w:szCs w:val="28"/>
        </w:rPr>
      </w:pPr>
      <w:r w:rsidRPr="000D5AAA">
        <w:rPr>
          <w:sz w:val="28"/>
          <w:szCs w:val="28"/>
        </w:rPr>
        <w:t>Развитие словесно-логического мышления;</w:t>
      </w:r>
    </w:p>
    <w:p w:rsidR="00BA510A" w:rsidRPr="000D5AAA" w:rsidRDefault="00BA510A" w:rsidP="00BA510A">
      <w:pPr>
        <w:ind w:firstLine="360"/>
        <w:jc w:val="both"/>
        <w:rPr>
          <w:sz w:val="28"/>
          <w:szCs w:val="28"/>
        </w:rPr>
      </w:pPr>
      <w:r w:rsidRPr="000D5AAA">
        <w:rPr>
          <w:sz w:val="28"/>
          <w:szCs w:val="28"/>
        </w:rPr>
        <w:t>Принципы построения программы:</w:t>
      </w:r>
    </w:p>
    <w:p w:rsidR="00BA510A" w:rsidRPr="000D5AAA" w:rsidRDefault="00BA510A" w:rsidP="002B7121">
      <w:pPr>
        <w:numPr>
          <w:ilvl w:val="0"/>
          <w:numId w:val="73"/>
        </w:numPr>
        <w:jc w:val="both"/>
        <w:rPr>
          <w:sz w:val="28"/>
          <w:szCs w:val="28"/>
        </w:rPr>
      </w:pPr>
      <w:r>
        <w:rPr>
          <w:sz w:val="28"/>
          <w:szCs w:val="28"/>
        </w:rPr>
        <w:t>личностно-ориентированный подход</w:t>
      </w:r>
      <w:r w:rsidRPr="000D5AAA">
        <w:rPr>
          <w:sz w:val="28"/>
          <w:szCs w:val="28"/>
        </w:rPr>
        <w:t>;</w:t>
      </w:r>
      <w:r>
        <w:rPr>
          <w:sz w:val="28"/>
          <w:szCs w:val="28"/>
        </w:rPr>
        <w:t xml:space="preserve">  </w:t>
      </w:r>
    </w:p>
    <w:p w:rsidR="00BA510A" w:rsidRPr="000D5AAA" w:rsidRDefault="00BA510A" w:rsidP="002B7121">
      <w:pPr>
        <w:numPr>
          <w:ilvl w:val="0"/>
          <w:numId w:val="73"/>
        </w:numPr>
        <w:jc w:val="both"/>
        <w:rPr>
          <w:sz w:val="28"/>
          <w:szCs w:val="28"/>
        </w:rPr>
      </w:pPr>
      <w:r>
        <w:rPr>
          <w:sz w:val="28"/>
          <w:szCs w:val="28"/>
        </w:rPr>
        <w:t>у</w:t>
      </w:r>
      <w:r w:rsidRPr="000D5AAA">
        <w:rPr>
          <w:sz w:val="28"/>
          <w:szCs w:val="28"/>
        </w:rPr>
        <w:t>чет возрастно-психологических и индивидуальных особенностей;</w:t>
      </w:r>
    </w:p>
    <w:p w:rsidR="00BA510A" w:rsidRPr="000D5AAA" w:rsidRDefault="00BA510A" w:rsidP="002B7121">
      <w:pPr>
        <w:numPr>
          <w:ilvl w:val="0"/>
          <w:numId w:val="73"/>
        </w:numPr>
        <w:jc w:val="both"/>
        <w:rPr>
          <w:sz w:val="28"/>
          <w:szCs w:val="28"/>
        </w:rPr>
      </w:pPr>
      <w:r>
        <w:rPr>
          <w:sz w:val="28"/>
          <w:szCs w:val="28"/>
        </w:rPr>
        <w:t>развитие</w:t>
      </w:r>
      <w:r w:rsidRPr="000D5AAA">
        <w:rPr>
          <w:sz w:val="28"/>
          <w:szCs w:val="28"/>
        </w:rPr>
        <w:t xml:space="preserve"> творческих способностей как средства самовыражения и самовоспитания учащихся;</w:t>
      </w:r>
    </w:p>
    <w:p w:rsidR="00BA510A" w:rsidRPr="000D5AAA" w:rsidRDefault="00BA510A" w:rsidP="002B7121">
      <w:pPr>
        <w:numPr>
          <w:ilvl w:val="0"/>
          <w:numId w:val="73"/>
        </w:numPr>
        <w:jc w:val="both"/>
        <w:rPr>
          <w:sz w:val="28"/>
          <w:szCs w:val="28"/>
        </w:rPr>
      </w:pPr>
      <w:r>
        <w:rPr>
          <w:sz w:val="28"/>
          <w:szCs w:val="28"/>
        </w:rPr>
        <w:t>свобода</w:t>
      </w:r>
      <w:r w:rsidRPr="000D5AAA">
        <w:rPr>
          <w:sz w:val="28"/>
          <w:szCs w:val="28"/>
        </w:rPr>
        <w:t xml:space="preserve"> вы</w:t>
      </w:r>
      <w:r>
        <w:rPr>
          <w:sz w:val="28"/>
          <w:szCs w:val="28"/>
        </w:rPr>
        <w:t>бора решений и самостоятельность</w:t>
      </w:r>
      <w:r w:rsidRPr="000D5AAA">
        <w:rPr>
          <w:sz w:val="28"/>
          <w:szCs w:val="28"/>
        </w:rPr>
        <w:t xml:space="preserve"> в их реализации;</w:t>
      </w:r>
    </w:p>
    <w:p w:rsidR="00BA510A" w:rsidRPr="000D5AAA" w:rsidRDefault="00BA510A" w:rsidP="002B7121">
      <w:pPr>
        <w:numPr>
          <w:ilvl w:val="0"/>
          <w:numId w:val="73"/>
        </w:numPr>
        <w:jc w:val="both"/>
        <w:rPr>
          <w:sz w:val="28"/>
          <w:szCs w:val="28"/>
        </w:rPr>
      </w:pPr>
      <w:r>
        <w:rPr>
          <w:sz w:val="28"/>
          <w:szCs w:val="28"/>
        </w:rPr>
        <w:t>системность, последовательность, преемственность</w:t>
      </w:r>
      <w:r w:rsidRPr="000D5AAA">
        <w:rPr>
          <w:sz w:val="28"/>
          <w:szCs w:val="28"/>
        </w:rPr>
        <w:t xml:space="preserve"> в обучении;</w:t>
      </w:r>
    </w:p>
    <w:p w:rsidR="00BA510A" w:rsidRPr="000D5AAA" w:rsidRDefault="00BA510A" w:rsidP="002B7121">
      <w:pPr>
        <w:numPr>
          <w:ilvl w:val="0"/>
          <w:numId w:val="73"/>
        </w:numPr>
        <w:jc w:val="both"/>
        <w:rPr>
          <w:sz w:val="28"/>
          <w:szCs w:val="28"/>
        </w:rPr>
      </w:pPr>
      <w:r>
        <w:rPr>
          <w:sz w:val="28"/>
          <w:szCs w:val="28"/>
        </w:rPr>
        <w:t>наглядность</w:t>
      </w:r>
      <w:r w:rsidRPr="000D5AAA">
        <w:rPr>
          <w:sz w:val="28"/>
          <w:szCs w:val="28"/>
        </w:rPr>
        <w:t>;</w:t>
      </w:r>
    </w:p>
    <w:p w:rsidR="00BA510A" w:rsidRPr="000D5AAA" w:rsidRDefault="00BA510A" w:rsidP="002B7121">
      <w:pPr>
        <w:numPr>
          <w:ilvl w:val="0"/>
          <w:numId w:val="73"/>
        </w:numPr>
        <w:jc w:val="both"/>
        <w:rPr>
          <w:sz w:val="28"/>
          <w:szCs w:val="28"/>
        </w:rPr>
      </w:pPr>
      <w:r>
        <w:rPr>
          <w:sz w:val="28"/>
          <w:szCs w:val="28"/>
        </w:rPr>
        <w:t>доступность</w:t>
      </w:r>
      <w:r w:rsidRPr="000D5AAA">
        <w:rPr>
          <w:sz w:val="28"/>
          <w:szCs w:val="28"/>
        </w:rPr>
        <w:t>;</w:t>
      </w:r>
    </w:p>
    <w:p w:rsidR="00BA510A" w:rsidRPr="000D5AAA" w:rsidRDefault="00BA510A" w:rsidP="002B7121">
      <w:pPr>
        <w:numPr>
          <w:ilvl w:val="0"/>
          <w:numId w:val="73"/>
        </w:numPr>
        <w:jc w:val="both"/>
        <w:rPr>
          <w:sz w:val="28"/>
          <w:szCs w:val="28"/>
        </w:rPr>
      </w:pPr>
      <w:r>
        <w:rPr>
          <w:sz w:val="28"/>
          <w:szCs w:val="28"/>
        </w:rPr>
        <w:t>сотрудничество и ответственность</w:t>
      </w:r>
      <w:r w:rsidRPr="000D5AAA">
        <w:rPr>
          <w:sz w:val="28"/>
          <w:szCs w:val="28"/>
        </w:rPr>
        <w:t>;</w:t>
      </w:r>
    </w:p>
    <w:p w:rsidR="00BA510A" w:rsidRPr="000D5AAA" w:rsidRDefault="00BA510A" w:rsidP="002B7121">
      <w:pPr>
        <w:numPr>
          <w:ilvl w:val="0"/>
          <w:numId w:val="73"/>
        </w:numPr>
        <w:jc w:val="both"/>
        <w:rPr>
          <w:sz w:val="28"/>
          <w:szCs w:val="28"/>
        </w:rPr>
      </w:pPr>
      <w:r>
        <w:rPr>
          <w:sz w:val="28"/>
          <w:szCs w:val="28"/>
        </w:rPr>
        <w:t>сознательное усвоение</w:t>
      </w:r>
      <w:r w:rsidRPr="000D5AAA">
        <w:rPr>
          <w:sz w:val="28"/>
          <w:szCs w:val="28"/>
        </w:rPr>
        <w:t xml:space="preserve"> материала;</w:t>
      </w:r>
    </w:p>
    <w:p w:rsidR="00BA510A" w:rsidRPr="000D5AAA" w:rsidRDefault="00BA510A" w:rsidP="002B7121">
      <w:pPr>
        <w:numPr>
          <w:ilvl w:val="0"/>
          <w:numId w:val="73"/>
        </w:numPr>
        <w:jc w:val="both"/>
        <w:rPr>
          <w:sz w:val="28"/>
          <w:szCs w:val="28"/>
        </w:rPr>
      </w:pPr>
      <w:r>
        <w:rPr>
          <w:sz w:val="28"/>
          <w:szCs w:val="28"/>
        </w:rPr>
        <w:t>занимательность</w:t>
      </w:r>
      <w:r w:rsidRPr="000D5AAA">
        <w:rPr>
          <w:sz w:val="28"/>
          <w:szCs w:val="28"/>
        </w:rPr>
        <w:t>.</w:t>
      </w:r>
    </w:p>
    <w:p w:rsidR="00BA510A" w:rsidRPr="000D5AAA" w:rsidRDefault="00BA510A" w:rsidP="00BA510A">
      <w:pPr>
        <w:jc w:val="both"/>
        <w:rPr>
          <w:sz w:val="28"/>
          <w:szCs w:val="28"/>
        </w:rPr>
      </w:pPr>
    </w:p>
    <w:p w:rsidR="00BA510A" w:rsidRPr="000D5AAA" w:rsidRDefault="00BA510A" w:rsidP="00BA510A">
      <w:pPr>
        <w:ind w:firstLine="360"/>
        <w:jc w:val="both"/>
        <w:rPr>
          <w:sz w:val="28"/>
          <w:szCs w:val="28"/>
        </w:rPr>
      </w:pPr>
      <w:r w:rsidRPr="000D5AAA">
        <w:rPr>
          <w:sz w:val="28"/>
          <w:szCs w:val="28"/>
        </w:rPr>
        <w:t>Основные методы обучения:</w:t>
      </w:r>
    </w:p>
    <w:p w:rsidR="00BA510A" w:rsidRPr="000D5AAA" w:rsidRDefault="00BA510A" w:rsidP="002B7121">
      <w:pPr>
        <w:numPr>
          <w:ilvl w:val="0"/>
          <w:numId w:val="74"/>
        </w:numPr>
        <w:jc w:val="both"/>
        <w:rPr>
          <w:sz w:val="28"/>
          <w:szCs w:val="28"/>
        </w:rPr>
      </w:pPr>
      <w:r>
        <w:rPr>
          <w:sz w:val="28"/>
          <w:szCs w:val="28"/>
        </w:rPr>
        <w:t>о</w:t>
      </w:r>
      <w:r w:rsidRPr="000D5AAA">
        <w:rPr>
          <w:sz w:val="28"/>
          <w:szCs w:val="28"/>
        </w:rPr>
        <w:t>бъяснительно-иллюстративный;</w:t>
      </w:r>
    </w:p>
    <w:p w:rsidR="00BA510A" w:rsidRPr="000D5AAA" w:rsidRDefault="00BA510A" w:rsidP="002B7121">
      <w:pPr>
        <w:numPr>
          <w:ilvl w:val="0"/>
          <w:numId w:val="74"/>
        </w:numPr>
        <w:jc w:val="both"/>
        <w:rPr>
          <w:sz w:val="28"/>
          <w:szCs w:val="28"/>
        </w:rPr>
      </w:pPr>
      <w:r>
        <w:rPr>
          <w:sz w:val="28"/>
          <w:szCs w:val="28"/>
        </w:rPr>
        <w:t>р</w:t>
      </w:r>
      <w:r w:rsidRPr="000D5AAA">
        <w:rPr>
          <w:sz w:val="28"/>
          <w:szCs w:val="28"/>
        </w:rPr>
        <w:t>епродуктивный;</w:t>
      </w:r>
    </w:p>
    <w:p w:rsidR="00BA510A" w:rsidRPr="000D5AAA" w:rsidRDefault="00BA510A" w:rsidP="002B7121">
      <w:pPr>
        <w:numPr>
          <w:ilvl w:val="0"/>
          <w:numId w:val="74"/>
        </w:numPr>
        <w:jc w:val="both"/>
        <w:rPr>
          <w:sz w:val="28"/>
          <w:szCs w:val="28"/>
        </w:rPr>
      </w:pPr>
      <w:r>
        <w:rPr>
          <w:sz w:val="28"/>
          <w:szCs w:val="28"/>
        </w:rPr>
        <w:t>п</w:t>
      </w:r>
      <w:r w:rsidRPr="000D5AAA">
        <w:rPr>
          <w:sz w:val="28"/>
          <w:szCs w:val="28"/>
        </w:rPr>
        <w:t>роблемного изложения;</w:t>
      </w:r>
    </w:p>
    <w:p w:rsidR="00BA510A" w:rsidRPr="000D5AAA" w:rsidRDefault="00BA510A" w:rsidP="002B7121">
      <w:pPr>
        <w:numPr>
          <w:ilvl w:val="0"/>
          <w:numId w:val="74"/>
        </w:numPr>
        <w:jc w:val="both"/>
        <w:rPr>
          <w:sz w:val="28"/>
          <w:szCs w:val="28"/>
        </w:rPr>
      </w:pPr>
      <w:r>
        <w:rPr>
          <w:sz w:val="28"/>
          <w:szCs w:val="28"/>
        </w:rPr>
        <w:t>э</w:t>
      </w:r>
      <w:r w:rsidRPr="000D5AAA">
        <w:rPr>
          <w:sz w:val="28"/>
          <w:szCs w:val="28"/>
        </w:rPr>
        <w:t>вристический;</w:t>
      </w:r>
    </w:p>
    <w:p w:rsidR="00BA510A" w:rsidRDefault="00BA510A" w:rsidP="002B7121">
      <w:pPr>
        <w:numPr>
          <w:ilvl w:val="0"/>
          <w:numId w:val="74"/>
        </w:numPr>
        <w:jc w:val="both"/>
        <w:rPr>
          <w:sz w:val="28"/>
          <w:szCs w:val="28"/>
        </w:rPr>
      </w:pPr>
      <w:r>
        <w:rPr>
          <w:sz w:val="28"/>
          <w:szCs w:val="28"/>
        </w:rPr>
        <w:t>исследовательский;</w:t>
      </w:r>
    </w:p>
    <w:p w:rsidR="00BA510A" w:rsidRPr="000D5AAA" w:rsidRDefault="00BA510A" w:rsidP="002B7121">
      <w:pPr>
        <w:numPr>
          <w:ilvl w:val="0"/>
          <w:numId w:val="74"/>
        </w:numPr>
        <w:jc w:val="both"/>
        <w:rPr>
          <w:sz w:val="28"/>
          <w:szCs w:val="28"/>
        </w:rPr>
      </w:pPr>
      <w:r>
        <w:rPr>
          <w:sz w:val="28"/>
          <w:szCs w:val="28"/>
        </w:rPr>
        <w:t>проектный;</w:t>
      </w:r>
    </w:p>
    <w:p w:rsidR="00BA510A" w:rsidRPr="000D5AAA" w:rsidRDefault="00BA510A" w:rsidP="002B7121">
      <w:pPr>
        <w:numPr>
          <w:ilvl w:val="0"/>
          <w:numId w:val="74"/>
        </w:numPr>
        <w:jc w:val="both"/>
        <w:rPr>
          <w:sz w:val="28"/>
          <w:szCs w:val="28"/>
        </w:rPr>
      </w:pPr>
      <w:r>
        <w:rPr>
          <w:sz w:val="28"/>
          <w:szCs w:val="28"/>
        </w:rPr>
        <w:t>исследовательский</w:t>
      </w:r>
      <w:r w:rsidRPr="000D5AAA">
        <w:rPr>
          <w:sz w:val="28"/>
          <w:szCs w:val="28"/>
        </w:rPr>
        <w:t>.</w:t>
      </w:r>
    </w:p>
    <w:p w:rsidR="00BA510A" w:rsidRPr="000D5AAA" w:rsidRDefault="00BA510A" w:rsidP="00BA510A">
      <w:pPr>
        <w:ind w:firstLine="360"/>
        <w:jc w:val="both"/>
        <w:rPr>
          <w:sz w:val="28"/>
          <w:szCs w:val="28"/>
        </w:rPr>
      </w:pPr>
      <w:r>
        <w:rPr>
          <w:sz w:val="28"/>
          <w:szCs w:val="28"/>
        </w:rPr>
        <w:t xml:space="preserve">Эвристический, </w:t>
      </w:r>
      <w:r w:rsidRPr="000D5AAA">
        <w:rPr>
          <w:sz w:val="28"/>
          <w:szCs w:val="28"/>
        </w:rPr>
        <w:t>исследовательский</w:t>
      </w:r>
      <w:r>
        <w:rPr>
          <w:sz w:val="28"/>
          <w:szCs w:val="28"/>
        </w:rPr>
        <w:t xml:space="preserve"> и проектный </w:t>
      </w:r>
      <w:r w:rsidRPr="000D5AAA">
        <w:rPr>
          <w:sz w:val="28"/>
          <w:szCs w:val="28"/>
        </w:rPr>
        <w:t xml:space="preserve"> методы являются приоритетными при реализации данной программы.</w:t>
      </w:r>
    </w:p>
    <w:p w:rsidR="00BA510A" w:rsidRPr="000D5AAA" w:rsidRDefault="00BA510A" w:rsidP="00BA510A">
      <w:pPr>
        <w:jc w:val="both"/>
        <w:rPr>
          <w:sz w:val="28"/>
          <w:szCs w:val="28"/>
        </w:rPr>
      </w:pPr>
    </w:p>
    <w:p w:rsidR="00BA510A" w:rsidRPr="000D5AAA" w:rsidRDefault="00BA510A" w:rsidP="00BA510A">
      <w:pPr>
        <w:ind w:firstLine="360"/>
        <w:jc w:val="both"/>
        <w:rPr>
          <w:sz w:val="28"/>
          <w:szCs w:val="28"/>
        </w:rPr>
      </w:pPr>
      <w:r w:rsidRPr="000D5AAA">
        <w:rPr>
          <w:sz w:val="28"/>
          <w:szCs w:val="28"/>
        </w:rPr>
        <w:t>С целью развития творческих способностей дети включаются в различные формы и виды деятельности. После каждого занятия происходит рефлексия.</w:t>
      </w:r>
    </w:p>
    <w:p w:rsidR="00BA510A" w:rsidRPr="000D5AAA" w:rsidRDefault="00BA510A" w:rsidP="00BA510A">
      <w:pPr>
        <w:jc w:val="both"/>
        <w:rPr>
          <w:sz w:val="28"/>
          <w:szCs w:val="28"/>
        </w:rPr>
      </w:pPr>
    </w:p>
    <w:p w:rsidR="00BA510A" w:rsidRPr="000D5AAA" w:rsidRDefault="00BA510A" w:rsidP="00BA510A">
      <w:pPr>
        <w:ind w:firstLine="360"/>
        <w:jc w:val="both"/>
        <w:rPr>
          <w:sz w:val="28"/>
          <w:szCs w:val="28"/>
        </w:rPr>
      </w:pPr>
      <w:r w:rsidRPr="000D5AAA">
        <w:rPr>
          <w:sz w:val="28"/>
          <w:szCs w:val="28"/>
        </w:rPr>
        <w:t>Формы занятий:</w:t>
      </w:r>
    </w:p>
    <w:p w:rsidR="00BA510A" w:rsidRPr="000D5AAA" w:rsidRDefault="00BA510A" w:rsidP="002B7121">
      <w:pPr>
        <w:numPr>
          <w:ilvl w:val="0"/>
          <w:numId w:val="75"/>
        </w:numPr>
        <w:jc w:val="both"/>
        <w:rPr>
          <w:sz w:val="28"/>
          <w:szCs w:val="28"/>
        </w:rPr>
      </w:pPr>
      <w:r>
        <w:rPr>
          <w:sz w:val="28"/>
          <w:szCs w:val="28"/>
        </w:rPr>
        <w:lastRenderedPageBreak/>
        <w:t>б</w:t>
      </w:r>
      <w:r w:rsidRPr="000D5AAA">
        <w:rPr>
          <w:sz w:val="28"/>
          <w:szCs w:val="28"/>
        </w:rPr>
        <w:t>еседы;</w:t>
      </w:r>
    </w:p>
    <w:p w:rsidR="00BA510A" w:rsidRPr="000D5AAA" w:rsidRDefault="00BA510A" w:rsidP="002B7121">
      <w:pPr>
        <w:numPr>
          <w:ilvl w:val="0"/>
          <w:numId w:val="75"/>
        </w:numPr>
        <w:jc w:val="both"/>
        <w:rPr>
          <w:sz w:val="28"/>
          <w:szCs w:val="28"/>
        </w:rPr>
      </w:pPr>
      <w:r>
        <w:rPr>
          <w:sz w:val="28"/>
          <w:szCs w:val="28"/>
        </w:rPr>
        <w:t>т</w:t>
      </w:r>
      <w:r w:rsidRPr="000D5AAA">
        <w:rPr>
          <w:sz w:val="28"/>
          <w:szCs w:val="28"/>
        </w:rPr>
        <w:t>ренинги;</w:t>
      </w:r>
    </w:p>
    <w:p w:rsidR="00BA510A" w:rsidRPr="000D5AAA" w:rsidRDefault="00BA510A" w:rsidP="002B7121">
      <w:pPr>
        <w:numPr>
          <w:ilvl w:val="0"/>
          <w:numId w:val="75"/>
        </w:numPr>
        <w:jc w:val="both"/>
        <w:rPr>
          <w:sz w:val="28"/>
          <w:szCs w:val="28"/>
        </w:rPr>
      </w:pPr>
      <w:r>
        <w:rPr>
          <w:sz w:val="28"/>
          <w:szCs w:val="28"/>
        </w:rPr>
        <w:t>д</w:t>
      </w:r>
      <w:r w:rsidRPr="000D5AAA">
        <w:rPr>
          <w:sz w:val="28"/>
          <w:szCs w:val="28"/>
        </w:rPr>
        <w:t>иагностика;</w:t>
      </w:r>
    </w:p>
    <w:p w:rsidR="00BA510A" w:rsidRPr="000D5AAA" w:rsidRDefault="00BA510A" w:rsidP="002B7121">
      <w:pPr>
        <w:numPr>
          <w:ilvl w:val="0"/>
          <w:numId w:val="75"/>
        </w:numPr>
        <w:jc w:val="both"/>
        <w:rPr>
          <w:sz w:val="28"/>
          <w:szCs w:val="28"/>
        </w:rPr>
      </w:pPr>
      <w:r>
        <w:rPr>
          <w:sz w:val="28"/>
          <w:szCs w:val="28"/>
        </w:rPr>
        <w:t>в</w:t>
      </w:r>
      <w:r w:rsidRPr="000D5AAA">
        <w:rPr>
          <w:sz w:val="28"/>
          <w:szCs w:val="28"/>
        </w:rPr>
        <w:t>икторины;</w:t>
      </w:r>
    </w:p>
    <w:p w:rsidR="00BA510A" w:rsidRPr="000D5AAA" w:rsidRDefault="00BA510A" w:rsidP="002B7121">
      <w:pPr>
        <w:numPr>
          <w:ilvl w:val="0"/>
          <w:numId w:val="75"/>
        </w:numPr>
        <w:jc w:val="both"/>
        <w:rPr>
          <w:sz w:val="28"/>
          <w:szCs w:val="28"/>
        </w:rPr>
      </w:pPr>
      <w:r>
        <w:rPr>
          <w:sz w:val="28"/>
          <w:szCs w:val="28"/>
        </w:rPr>
        <w:t>к</w:t>
      </w:r>
      <w:r w:rsidRPr="000D5AAA">
        <w:rPr>
          <w:sz w:val="28"/>
          <w:szCs w:val="28"/>
        </w:rPr>
        <w:t>онкурсы;</w:t>
      </w:r>
    </w:p>
    <w:p w:rsidR="00BA510A" w:rsidRPr="000D5AAA" w:rsidRDefault="00BA510A" w:rsidP="002B7121">
      <w:pPr>
        <w:numPr>
          <w:ilvl w:val="0"/>
          <w:numId w:val="75"/>
        </w:numPr>
        <w:jc w:val="both"/>
        <w:rPr>
          <w:sz w:val="28"/>
          <w:szCs w:val="28"/>
        </w:rPr>
      </w:pPr>
      <w:r>
        <w:rPr>
          <w:sz w:val="28"/>
          <w:szCs w:val="28"/>
        </w:rPr>
        <w:t>и</w:t>
      </w:r>
      <w:r w:rsidRPr="000D5AAA">
        <w:rPr>
          <w:sz w:val="28"/>
          <w:szCs w:val="28"/>
        </w:rPr>
        <w:t>нтеллектуальные игры;</w:t>
      </w:r>
    </w:p>
    <w:p w:rsidR="00BA510A" w:rsidRDefault="00BA510A" w:rsidP="002B7121">
      <w:pPr>
        <w:numPr>
          <w:ilvl w:val="0"/>
          <w:numId w:val="75"/>
        </w:numPr>
        <w:jc w:val="both"/>
        <w:rPr>
          <w:sz w:val="28"/>
          <w:szCs w:val="28"/>
        </w:rPr>
      </w:pPr>
      <w:r>
        <w:rPr>
          <w:sz w:val="28"/>
          <w:szCs w:val="28"/>
        </w:rPr>
        <w:t>т</w:t>
      </w:r>
      <w:r w:rsidRPr="000D5AAA">
        <w:rPr>
          <w:sz w:val="28"/>
          <w:szCs w:val="28"/>
        </w:rPr>
        <w:t>ворческие работы;</w:t>
      </w:r>
    </w:p>
    <w:p w:rsidR="00BA510A" w:rsidRPr="000D5AAA" w:rsidRDefault="00BA510A" w:rsidP="002B7121">
      <w:pPr>
        <w:numPr>
          <w:ilvl w:val="0"/>
          <w:numId w:val="75"/>
        </w:numPr>
        <w:jc w:val="both"/>
        <w:rPr>
          <w:sz w:val="28"/>
          <w:szCs w:val="28"/>
        </w:rPr>
      </w:pPr>
      <w:r>
        <w:rPr>
          <w:sz w:val="28"/>
          <w:szCs w:val="28"/>
        </w:rPr>
        <w:t>проектные работы;</w:t>
      </w:r>
    </w:p>
    <w:p w:rsidR="00BA510A" w:rsidRPr="000D5AAA" w:rsidRDefault="00BA510A" w:rsidP="002B7121">
      <w:pPr>
        <w:numPr>
          <w:ilvl w:val="0"/>
          <w:numId w:val="75"/>
        </w:numPr>
        <w:jc w:val="both"/>
        <w:rPr>
          <w:sz w:val="28"/>
          <w:szCs w:val="28"/>
        </w:rPr>
      </w:pPr>
      <w:r>
        <w:rPr>
          <w:sz w:val="28"/>
          <w:szCs w:val="28"/>
        </w:rPr>
        <w:t>э</w:t>
      </w:r>
      <w:r w:rsidRPr="000D5AAA">
        <w:rPr>
          <w:sz w:val="28"/>
          <w:szCs w:val="28"/>
        </w:rPr>
        <w:t>кскурсии;</w:t>
      </w:r>
    </w:p>
    <w:p w:rsidR="00BA510A" w:rsidRPr="000D5AAA" w:rsidRDefault="00BA510A" w:rsidP="002B7121">
      <w:pPr>
        <w:numPr>
          <w:ilvl w:val="0"/>
          <w:numId w:val="75"/>
        </w:numPr>
        <w:jc w:val="both"/>
        <w:rPr>
          <w:sz w:val="28"/>
          <w:szCs w:val="28"/>
        </w:rPr>
      </w:pPr>
      <w:r>
        <w:rPr>
          <w:sz w:val="28"/>
          <w:szCs w:val="28"/>
        </w:rPr>
        <w:t>в</w:t>
      </w:r>
      <w:r w:rsidRPr="000D5AAA">
        <w:rPr>
          <w:sz w:val="28"/>
          <w:szCs w:val="28"/>
        </w:rPr>
        <w:t>стречи;</w:t>
      </w:r>
    </w:p>
    <w:p w:rsidR="00BA510A" w:rsidRPr="000D5AAA" w:rsidRDefault="00BA510A" w:rsidP="002B7121">
      <w:pPr>
        <w:numPr>
          <w:ilvl w:val="0"/>
          <w:numId w:val="75"/>
        </w:numPr>
        <w:jc w:val="both"/>
        <w:rPr>
          <w:sz w:val="28"/>
          <w:szCs w:val="28"/>
        </w:rPr>
      </w:pPr>
      <w:r>
        <w:rPr>
          <w:sz w:val="28"/>
          <w:szCs w:val="28"/>
        </w:rPr>
        <w:t>в</w:t>
      </w:r>
      <w:r w:rsidRPr="000D5AAA">
        <w:rPr>
          <w:sz w:val="28"/>
          <w:szCs w:val="28"/>
        </w:rPr>
        <w:t>ыставки-отчеты.</w:t>
      </w:r>
    </w:p>
    <w:p w:rsidR="00BA510A" w:rsidRPr="000D5AAA" w:rsidRDefault="00BA510A" w:rsidP="00BA510A">
      <w:pPr>
        <w:jc w:val="both"/>
        <w:rPr>
          <w:sz w:val="28"/>
          <w:szCs w:val="28"/>
        </w:rPr>
      </w:pPr>
    </w:p>
    <w:p w:rsidR="00BA510A" w:rsidRPr="000D5AAA" w:rsidRDefault="00BA510A" w:rsidP="00BA510A">
      <w:pPr>
        <w:ind w:firstLine="360"/>
        <w:jc w:val="both"/>
        <w:rPr>
          <w:sz w:val="28"/>
          <w:szCs w:val="28"/>
        </w:rPr>
      </w:pPr>
      <w:r w:rsidRPr="000D5AAA">
        <w:rPr>
          <w:sz w:val="28"/>
          <w:szCs w:val="28"/>
        </w:rPr>
        <w:t>Формы работы учащихся на занятиях:</w:t>
      </w:r>
    </w:p>
    <w:p w:rsidR="00BA510A" w:rsidRPr="000D5AAA" w:rsidRDefault="00BA510A" w:rsidP="002B7121">
      <w:pPr>
        <w:numPr>
          <w:ilvl w:val="0"/>
          <w:numId w:val="76"/>
        </w:numPr>
        <w:jc w:val="both"/>
        <w:rPr>
          <w:sz w:val="28"/>
          <w:szCs w:val="28"/>
        </w:rPr>
      </w:pPr>
      <w:r>
        <w:rPr>
          <w:sz w:val="28"/>
          <w:szCs w:val="28"/>
        </w:rPr>
        <w:t>к</w:t>
      </w:r>
      <w:r w:rsidRPr="000D5AAA">
        <w:rPr>
          <w:sz w:val="28"/>
          <w:szCs w:val="28"/>
        </w:rPr>
        <w:t>оллективные;</w:t>
      </w:r>
    </w:p>
    <w:p w:rsidR="00BA510A" w:rsidRPr="000D5AAA" w:rsidRDefault="00BA510A" w:rsidP="002B7121">
      <w:pPr>
        <w:numPr>
          <w:ilvl w:val="0"/>
          <w:numId w:val="76"/>
        </w:numPr>
        <w:jc w:val="both"/>
        <w:rPr>
          <w:sz w:val="28"/>
          <w:szCs w:val="28"/>
        </w:rPr>
      </w:pPr>
      <w:r>
        <w:rPr>
          <w:sz w:val="28"/>
          <w:szCs w:val="28"/>
        </w:rPr>
        <w:t>г</w:t>
      </w:r>
      <w:r w:rsidRPr="000D5AAA">
        <w:rPr>
          <w:sz w:val="28"/>
          <w:szCs w:val="28"/>
        </w:rPr>
        <w:t>рупповые;</w:t>
      </w:r>
    </w:p>
    <w:p w:rsidR="00BA510A" w:rsidRPr="000D5AAA" w:rsidRDefault="00BA510A" w:rsidP="002B7121">
      <w:pPr>
        <w:numPr>
          <w:ilvl w:val="0"/>
          <w:numId w:val="76"/>
        </w:numPr>
        <w:jc w:val="both"/>
        <w:rPr>
          <w:sz w:val="28"/>
          <w:szCs w:val="28"/>
        </w:rPr>
      </w:pPr>
      <w:r>
        <w:rPr>
          <w:sz w:val="28"/>
          <w:szCs w:val="28"/>
        </w:rPr>
        <w:t>и</w:t>
      </w:r>
      <w:r w:rsidRPr="000D5AAA">
        <w:rPr>
          <w:sz w:val="28"/>
          <w:szCs w:val="28"/>
        </w:rPr>
        <w:t>ндивидуальные.</w:t>
      </w:r>
    </w:p>
    <w:p w:rsidR="00BA510A" w:rsidRPr="000D5AAA" w:rsidRDefault="00BA510A" w:rsidP="00BA510A">
      <w:pPr>
        <w:jc w:val="both"/>
        <w:rPr>
          <w:sz w:val="28"/>
          <w:szCs w:val="28"/>
        </w:rPr>
      </w:pPr>
    </w:p>
    <w:p w:rsidR="00BA510A" w:rsidRPr="000D5AAA" w:rsidRDefault="00BA510A" w:rsidP="00BA510A">
      <w:pPr>
        <w:ind w:firstLine="360"/>
        <w:jc w:val="both"/>
        <w:rPr>
          <w:sz w:val="28"/>
          <w:szCs w:val="28"/>
        </w:rPr>
      </w:pPr>
      <w:r w:rsidRPr="000D5AAA">
        <w:rPr>
          <w:sz w:val="28"/>
          <w:szCs w:val="28"/>
        </w:rPr>
        <w:t>Объем и содержание необходимых стартовых знаний учащихся определяются требованиями общеобразовательного минимума для данной возрастной категории.</w:t>
      </w:r>
    </w:p>
    <w:p w:rsidR="00BA510A" w:rsidRPr="000D5AAA" w:rsidRDefault="00BA510A" w:rsidP="00BA510A">
      <w:pPr>
        <w:ind w:firstLine="360"/>
        <w:jc w:val="both"/>
        <w:rPr>
          <w:sz w:val="28"/>
          <w:szCs w:val="28"/>
        </w:rPr>
      </w:pPr>
      <w:r w:rsidRPr="000D5AAA">
        <w:rPr>
          <w:sz w:val="28"/>
          <w:szCs w:val="28"/>
        </w:rPr>
        <w:t>П</w:t>
      </w:r>
      <w:r>
        <w:rPr>
          <w:sz w:val="28"/>
          <w:szCs w:val="28"/>
        </w:rPr>
        <w:t>редполагается участие младших школьников в школьных, муниципальных, краевых, р</w:t>
      </w:r>
      <w:r w:rsidRPr="000D5AAA">
        <w:rPr>
          <w:sz w:val="28"/>
          <w:szCs w:val="28"/>
        </w:rPr>
        <w:t xml:space="preserve">оссийских интеллектуальных марафонах, </w:t>
      </w:r>
      <w:r>
        <w:rPr>
          <w:sz w:val="28"/>
          <w:szCs w:val="28"/>
        </w:rPr>
        <w:t>олимпиадах, конкурсах и проектах, дистанционных конкурсах.</w:t>
      </w:r>
    </w:p>
    <w:p w:rsidR="00BA510A" w:rsidRPr="000D5AAA" w:rsidRDefault="00BA510A" w:rsidP="00BA510A">
      <w:pPr>
        <w:ind w:firstLine="360"/>
        <w:jc w:val="both"/>
        <w:rPr>
          <w:sz w:val="28"/>
          <w:szCs w:val="28"/>
        </w:rPr>
      </w:pPr>
    </w:p>
    <w:p w:rsidR="00BA510A" w:rsidRPr="000D5AAA" w:rsidRDefault="00BA510A" w:rsidP="00BA510A">
      <w:pPr>
        <w:ind w:firstLine="360"/>
        <w:jc w:val="both"/>
        <w:rPr>
          <w:sz w:val="28"/>
          <w:szCs w:val="28"/>
        </w:rPr>
      </w:pPr>
      <w:r w:rsidRPr="000D5AAA">
        <w:rPr>
          <w:sz w:val="28"/>
          <w:szCs w:val="28"/>
        </w:rPr>
        <w:t>Планируемый результат.</w:t>
      </w:r>
    </w:p>
    <w:p w:rsidR="00BA510A" w:rsidRPr="000D5AAA" w:rsidRDefault="00BA510A" w:rsidP="00BA510A">
      <w:pPr>
        <w:ind w:firstLine="360"/>
        <w:jc w:val="both"/>
        <w:rPr>
          <w:sz w:val="28"/>
          <w:szCs w:val="28"/>
        </w:rPr>
      </w:pPr>
      <w:r w:rsidRPr="000D5AAA">
        <w:rPr>
          <w:sz w:val="28"/>
          <w:szCs w:val="28"/>
        </w:rPr>
        <w:t>Учащийся должен знать:</w:t>
      </w:r>
    </w:p>
    <w:p w:rsidR="00BA510A" w:rsidRPr="000D5AAA" w:rsidRDefault="00BA510A" w:rsidP="002B7121">
      <w:pPr>
        <w:numPr>
          <w:ilvl w:val="0"/>
          <w:numId w:val="77"/>
        </w:numPr>
        <w:jc w:val="both"/>
        <w:rPr>
          <w:sz w:val="28"/>
          <w:szCs w:val="28"/>
        </w:rPr>
      </w:pPr>
      <w:r>
        <w:rPr>
          <w:sz w:val="28"/>
          <w:szCs w:val="28"/>
        </w:rPr>
        <w:t>к</w:t>
      </w:r>
      <w:r w:rsidRPr="000D5AAA">
        <w:rPr>
          <w:sz w:val="28"/>
          <w:szCs w:val="28"/>
        </w:rPr>
        <w:t>акими качествами должен обладать творчески мыслящий человек;</w:t>
      </w:r>
    </w:p>
    <w:p w:rsidR="00BA510A" w:rsidRPr="000D5AAA" w:rsidRDefault="00BA510A" w:rsidP="002B7121">
      <w:pPr>
        <w:numPr>
          <w:ilvl w:val="0"/>
          <w:numId w:val="77"/>
        </w:numPr>
        <w:jc w:val="both"/>
        <w:rPr>
          <w:sz w:val="28"/>
          <w:szCs w:val="28"/>
        </w:rPr>
      </w:pPr>
      <w:r>
        <w:rPr>
          <w:sz w:val="28"/>
          <w:szCs w:val="28"/>
        </w:rPr>
        <w:t>э</w:t>
      </w:r>
      <w:r w:rsidRPr="000D5AAA">
        <w:rPr>
          <w:sz w:val="28"/>
          <w:szCs w:val="28"/>
        </w:rPr>
        <w:t>лементарные методы исследовательской работы.</w:t>
      </w:r>
    </w:p>
    <w:p w:rsidR="00BA510A" w:rsidRPr="000D5AAA" w:rsidRDefault="00BA510A" w:rsidP="00BA510A">
      <w:pPr>
        <w:jc w:val="both"/>
        <w:rPr>
          <w:sz w:val="28"/>
          <w:szCs w:val="28"/>
        </w:rPr>
      </w:pPr>
      <w:r w:rsidRPr="000D5AAA">
        <w:rPr>
          <w:sz w:val="28"/>
          <w:szCs w:val="28"/>
        </w:rPr>
        <w:t>Уметь:</w:t>
      </w:r>
    </w:p>
    <w:p w:rsidR="00BA510A" w:rsidRPr="000D5AAA" w:rsidRDefault="00BA510A" w:rsidP="002B7121">
      <w:pPr>
        <w:numPr>
          <w:ilvl w:val="0"/>
          <w:numId w:val="78"/>
        </w:numPr>
        <w:jc w:val="both"/>
        <w:rPr>
          <w:sz w:val="28"/>
          <w:szCs w:val="28"/>
        </w:rPr>
      </w:pPr>
      <w:r>
        <w:rPr>
          <w:sz w:val="28"/>
          <w:szCs w:val="28"/>
        </w:rPr>
        <w:t>р</w:t>
      </w:r>
      <w:r w:rsidRPr="000D5AAA">
        <w:rPr>
          <w:sz w:val="28"/>
          <w:szCs w:val="28"/>
        </w:rPr>
        <w:t>аботать в группе;</w:t>
      </w:r>
    </w:p>
    <w:p w:rsidR="00BA510A" w:rsidRPr="000D5AAA" w:rsidRDefault="00BA510A" w:rsidP="002B7121">
      <w:pPr>
        <w:numPr>
          <w:ilvl w:val="0"/>
          <w:numId w:val="78"/>
        </w:numPr>
        <w:jc w:val="both"/>
        <w:rPr>
          <w:sz w:val="28"/>
          <w:szCs w:val="28"/>
        </w:rPr>
      </w:pPr>
      <w:r>
        <w:rPr>
          <w:sz w:val="28"/>
          <w:szCs w:val="28"/>
        </w:rPr>
        <w:t>с</w:t>
      </w:r>
      <w:r w:rsidRPr="000D5AAA">
        <w:rPr>
          <w:sz w:val="28"/>
          <w:szCs w:val="28"/>
        </w:rPr>
        <w:t>труктурировать ранее полученные знания;</w:t>
      </w:r>
    </w:p>
    <w:p w:rsidR="00BA510A" w:rsidRPr="000D5AAA" w:rsidRDefault="00BA510A" w:rsidP="002B7121">
      <w:pPr>
        <w:numPr>
          <w:ilvl w:val="0"/>
          <w:numId w:val="78"/>
        </w:numPr>
        <w:jc w:val="both"/>
        <w:rPr>
          <w:sz w:val="28"/>
          <w:szCs w:val="28"/>
        </w:rPr>
      </w:pPr>
      <w:r>
        <w:rPr>
          <w:sz w:val="28"/>
          <w:szCs w:val="28"/>
        </w:rPr>
        <w:t>и</w:t>
      </w:r>
      <w:r w:rsidRPr="000D5AAA">
        <w:rPr>
          <w:sz w:val="28"/>
          <w:szCs w:val="28"/>
        </w:rPr>
        <w:t>спользовать уже полученные знания на решение нестандартных задач;</w:t>
      </w:r>
    </w:p>
    <w:p w:rsidR="00BA510A" w:rsidRPr="000D5AAA" w:rsidRDefault="00BA510A" w:rsidP="002B7121">
      <w:pPr>
        <w:numPr>
          <w:ilvl w:val="0"/>
          <w:numId w:val="78"/>
        </w:numPr>
        <w:jc w:val="both"/>
        <w:rPr>
          <w:sz w:val="28"/>
          <w:szCs w:val="28"/>
        </w:rPr>
      </w:pPr>
      <w:r>
        <w:rPr>
          <w:sz w:val="28"/>
          <w:szCs w:val="28"/>
        </w:rPr>
        <w:t>о</w:t>
      </w:r>
      <w:r w:rsidRPr="000D5AAA">
        <w:rPr>
          <w:sz w:val="28"/>
          <w:szCs w:val="28"/>
        </w:rPr>
        <w:t>сваивать новые виды деятельности;</w:t>
      </w:r>
    </w:p>
    <w:p w:rsidR="00BA510A" w:rsidRPr="000D5AAA" w:rsidRDefault="00BA510A" w:rsidP="002B7121">
      <w:pPr>
        <w:numPr>
          <w:ilvl w:val="0"/>
          <w:numId w:val="78"/>
        </w:numPr>
        <w:jc w:val="both"/>
        <w:rPr>
          <w:sz w:val="28"/>
          <w:szCs w:val="28"/>
        </w:rPr>
      </w:pPr>
      <w:r>
        <w:rPr>
          <w:sz w:val="28"/>
          <w:szCs w:val="28"/>
        </w:rPr>
        <w:t>п</w:t>
      </w:r>
      <w:r w:rsidRPr="000D5AAA">
        <w:rPr>
          <w:sz w:val="28"/>
          <w:szCs w:val="28"/>
        </w:rPr>
        <w:t>роявлять изобретательность в условиях поиска решения;</w:t>
      </w:r>
    </w:p>
    <w:p w:rsidR="00BA510A" w:rsidRPr="000D5AAA" w:rsidRDefault="00BA510A" w:rsidP="002B7121">
      <w:pPr>
        <w:numPr>
          <w:ilvl w:val="0"/>
          <w:numId w:val="78"/>
        </w:numPr>
        <w:jc w:val="both"/>
        <w:rPr>
          <w:sz w:val="28"/>
          <w:szCs w:val="28"/>
        </w:rPr>
      </w:pPr>
      <w:r>
        <w:rPr>
          <w:sz w:val="28"/>
          <w:szCs w:val="28"/>
        </w:rPr>
        <w:t>п</w:t>
      </w:r>
      <w:r w:rsidRPr="000D5AAA">
        <w:rPr>
          <w:sz w:val="28"/>
          <w:szCs w:val="28"/>
        </w:rPr>
        <w:t>роявлять новое видение ситуации, приводящее к неожиданным идеям;</w:t>
      </w:r>
    </w:p>
    <w:p w:rsidR="00BA510A" w:rsidRPr="000D5AAA" w:rsidRDefault="00BA510A" w:rsidP="002B7121">
      <w:pPr>
        <w:numPr>
          <w:ilvl w:val="0"/>
          <w:numId w:val="78"/>
        </w:numPr>
        <w:jc w:val="both"/>
        <w:rPr>
          <w:sz w:val="28"/>
          <w:szCs w:val="28"/>
        </w:rPr>
      </w:pPr>
      <w:r>
        <w:rPr>
          <w:sz w:val="28"/>
          <w:szCs w:val="28"/>
        </w:rPr>
        <w:t>с</w:t>
      </w:r>
      <w:r w:rsidRPr="000D5AAA">
        <w:rPr>
          <w:sz w:val="28"/>
          <w:szCs w:val="28"/>
        </w:rPr>
        <w:t>пособность ухватить наиболее существенную деталь;</w:t>
      </w:r>
    </w:p>
    <w:p w:rsidR="00BA510A" w:rsidRPr="000D5AAA" w:rsidRDefault="00BA510A" w:rsidP="002B7121">
      <w:pPr>
        <w:numPr>
          <w:ilvl w:val="0"/>
          <w:numId w:val="78"/>
        </w:numPr>
        <w:jc w:val="both"/>
        <w:rPr>
          <w:sz w:val="28"/>
          <w:szCs w:val="28"/>
        </w:rPr>
      </w:pPr>
      <w:r>
        <w:rPr>
          <w:smallCaps/>
          <w:sz w:val="28"/>
          <w:szCs w:val="28"/>
        </w:rPr>
        <w:t>р</w:t>
      </w:r>
      <w:r w:rsidRPr="000D5AAA">
        <w:rPr>
          <w:sz w:val="28"/>
          <w:szCs w:val="28"/>
        </w:rPr>
        <w:t>аботать с доступными книгами – справочниками и словарями.</w:t>
      </w:r>
    </w:p>
    <w:p w:rsidR="00BA510A" w:rsidRDefault="00BA510A" w:rsidP="00BA510A">
      <w:pPr>
        <w:jc w:val="both"/>
        <w:rPr>
          <w:sz w:val="28"/>
          <w:szCs w:val="28"/>
        </w:rPr>
      </w:pPr>
    </w:p>
    <w:p w:rsidR="00BA510A" w:rsidRPr="000D5AAA" w:rsidRDefault="00BA510A" w:rsidP="00BA510A">
      <w:pPr>
        <w:ind w:firstLine="360"/>
        <w:jc w:val="both"/>
        <w:rPr>
          <w:sz w:val="28"/>
          <w:szCs w:val="28"/>
        </w:rPr>
      </w:pPr>
      <w:r w:rsidRPr="000D5AAA">
        <w:rPr>
          <w:sz w:val="28"/>
          <w:szCs w:val="28"/>
        </w:rPr>
        <w:t>Формы контроля:</w:t>
      </w:r>
      <w:r>
        <w:rPr>
          <w:sz w:val="28"/>
          <w:szCs w:val="28"/>
        </w:rPr>
        <w:t xml:space="preserve"> </w:t>
      </w:r>
    </w:p>
    <w:p w:rsidR="00BA510A" w:rsidRPr="000D5AAA" w:rsidRDefault="00BA510A" w:rsidP="002B7121">
      <w:pPr>
        <w:numPr>
          <w:ilvl w:val="0"/>
          <w:numId w:val="79"/>
        </w:numPr>
        <w:jc w:val="both"/>
        <w:rPr>
          <w:sz w:val="28"/>
          <w:szCs w:val="28"/>
        </w:rPr>
      </w:pPr>
      <w:r>
        <w:rPr>
          <w:sz w:val="28"/>
          <w:szCs w:val="28"/>
        </w:rPr>
        <w:t>д</w:t>
      </w:r>
      <w:r w:rsidRPr="000D5AAA">
        <w:rPr>
          <w:sz w:val="28"/>
          <w:szCs w:val="28"/>
        </w:rPr>
        <w:t>ля отслеживания динамики творческих способностей обучающихся проведение тестов (в начале и в конце учебного года);</w:t>
      </w:r>
    </w:p>
    <w:p w:rsidR="00BA510A" w:rsidRPr="000D5AAA" w:rsidRDefault="00BA510A" w:rsidP="002B7121">
      <w:pPr>
        <w:numPr>
          <w:ilvl w:val="0"/>
          <w:numId w:val="79"/>
        </w:numPr>
        <w:jc w:val="both"/>
        <w:rPr>
          <w:sz w:val="28"/>
          <w:szCs w:val="28"/>
        </w:rPr>
      </w:pPr>
      <w:r>
        <w:rPr>
          <w:sz w:val="28"/>
          <w:szCs w:val="28"/>
        </w:rPr>
        <w:t>д</w:t>
      </w:r>
      <w:r w:rsidRPr="000D5AAA">
        <w:rPr>
          <w:sz w:val="28"/>
          <w:szCs w:val="28"/>
        </w:rPr>
        <w:t xml:space="preserve">ля отслеживания, полученных в ходе занятий знаний, умений и новых проведения текущих конкурсов творческих работ с их коллективным </w:t>
      </w:r>
      <w:r w:rsidRPr="000D5AAA">
        <w:rPr>
          <w:sz w:val="28"/>
          <w:szCs w:val="28"/>
        </w:rPr>
        <w:lastRenderedPageBreak/>
        <w:t>анализом, а так же итоговая творческая контрольная работа «Придумай задания сами» (в конце учебного года);</w:t>
      </w:r>
    </w:p>
    <w:p w:rsidR="00BA510A" w:rsidRPr="000D5AAA" w:rsidRDefault="00BA510A" w:rsidP="002B7121">
      <w:pPr>
        <w:numPr>
          <w:ilvl w:val="0"/>
          <w:numId w:val="79"/>
        </w:numPr>
        <w:jc w:val="both"/>
        <w:rPr>
          <w:sz w:val="28"/>
          <w:szCs w:val="28"/>
        </w:rPr>
      </w:pPr>
      <w:r>
        <w:rPr>
          <w:sz w:val="28"/>
          <w:szCs w:val="28"/>
        </w:rPr>
        <w:t>д</w:t>
      </w:r>
      <w:r w:rsidRPr="000D5AAA">
        <w:rPr>
          <w:sz w:val="28"/>
          <w:szCs w:val="28"/>
        </w:rPr>
        <w:t>ля публичной демонстрации итогов работы проведение презентации «Наше творчество» (в конце учебного года).</w:t>
      </w:r>
    </w:p>
    <w:p w:rsidR="00BA510A" w:rsidRPr="000D5AAA" w:rsidRDefault="00BA510A" w:rsidP="00BA510A">
      <w:pPr>
        <w:jc w:val="both"/>
        <w:rPr>
          <w:sz w:val="28"/>
          <w:szCs w:val="28"/>
        </w:rPr>
      </w:pPr>
    </w:p>
    <w:p w:rsidR="00BA510A" w:rsidRPr="000D5AAA" w:rsidRDefault="00BA510A" w:rsidP="00BA510A">
      <w:pPr>
        <w:ind w:firstLine="360"/>
        <w:jc w:val="both"/>
        <w:rPr>
          <w:sz w:val="28"/>
          <w:szCs w:val="28"/>
        </w:rPr>
      </w:pPr>
      <w:r>
        <w:rPr>
          <w:sz w:val="28"/>
          <w:szCs w:val="28"/>
        </w:rPr>
        <w:t>Необходимое оборудование   и материалы</w:t>
      </w:r>
      <w:r w:rsidRPr="000D5AAA">
        <w:rPr>
          <w:sz w:val="28"/>
          <w:szCs w:val="28"/>
        </w:rPr>
        <w:t xml:space="preserve"> для реализации программы:</w:t>
      </w:r>
    </w:p>
    <w:p w:rsidR="00BA510A" w:rsidRPr="000D5AAA" w:rsidRDefault="00BA510A" w:rsidP="002B7121">
      <w:pPr>
        <w:numPr>
          <w:ilvl w:val="0"/>
          <w:numId w:val="80"/>
        </w:numPr>
        <w:jc w:val="both"/>
        <w:rPr>
          <w:sz w:val="28"/>
          <w:szCs w:val="28"/>
        </w:rPr>
      </w:pPr>
      <w:r>
        <w:rPr>
          <w:sz w:val="28"/>
          <w:szCs w:val="28"/>
        </w:rPr>
        <w:t>д</w:t>
      </w:r>
      <w:r w:rsidRPr="000D5AAA">
        <w:rPr>
          <w:sz w:val="28"/>
          <w:szCs w:val="28"/>
        </w:rPr>
        <w:t>оска, мел (маркер);</w:t>
      </w:r>
    </w:p>
    <w:p w:rsidR="00BA510A" w:rsidRPr="000D5AAA" w:rsidRDefault="00BA510A" w:rsidP="002B7121">
      <w:pPr>
        <w:numPr>
          <w:ilvl w:val="0"/>
          <w:numId w:val="80"/>
        </w:numPr>
        <w:jc w:val="both"/>
        <w:rPr>
          <w:sz w:val="28"/>
          <w:szCs w:val="28"/>
        </w:rPr>
      </w:pPr>
      <w:r>
        <w:rPr>
          <w:sz w:val="28"/>
          <w:szCs w:val="28"/>
        </w:rPr>
        <w:t>м</w:t>
      </w:r>
      <w:r w:rsidRPr="000D5AAA">
        <w:rPr>
          <w:sz w:val="28"/>
          <w:szCs w:val="28"/>
        </w:rPr>
        <w:t>ультимедийный проектор, медиатека;</w:t>
      </w:r>
    </w:p>
    <w:p w:rsidR="00BA510A" w:rsidRPr="000D5AAA" w:rsidRDefault="00BA510A" w:rsidP="002B7121">
      <w:pPr>
        <w:numPr>
          <w:ilvl w:val="0"/>
          <w:numId w:val="80"/>
        </w:numPr>
        <w:jc w:val="both"/>
        <w:rPr>
          <w:sz w:val="28"/>
          <w:szCs w:val="28"/>
        </w:rPr>
      </w:pPr>
      <w:r>
        <w:rPr>
          <w:sz w:val="28"/>
          <w:szCs w:val="28"/>
        </w:rPr>
        <w:t>б</w:t>
      </w:r>
      <w:r w:rsidRPr="000D5AAA">
        <w:rPr>
          <w:sz w:val="28"/>
          <w:szCs w:val="28"/>
        </w:rPr>
        <w:t>умага для изодеятельности форматов А4, А3, А2;</w:t>
      </w:r>
    </w:p>
    <w:p w:rsidR="00BA510A" w:rsidRPr="000D5AAA" w:rsidRDefault="00BA510A" w:rsidP="002B7121">
      <w:pPr>
        <w:numPr>
          <w:ilvl w:val="0"/>
          <w:numId w:val="80"/>
        </w:numPr>
        <w:jc w:val="both"/>
        <w:rPr>
          <w:sz w:val="28"/>
          <w:szCs w:val="28"/>
        </w:rPr>
      </w:pPr>
      <w:r>
        <w:rPr>
          <w:sz w:val="28"/>
          <w:szCs w:val="28"/>
        </w:rPr>
        <w:t>ц</w:t>
      </w:r>
      <w:r w:rsidRPr="000D5AAA">
        <w:rPr>
          <w:sz w:val="28"/>
          <w:szCs w:val="28"/>
        </w:rPr>
        <w:t>ветные карандаши, фломастеры, гуашь, акриловые краски;</w:t>
      </w:r>
    </w:p>
    <w:p w:rsidR="00BA510A" w:rsidRPr="000D5AAA" w:rsidRDefault="00BA510A" w:rsidP="002B7121">
      <w:pPr>
        <w:numPr>
          <w:ilvl w:val="0"/>
          <w:numId w:val="80"/>
        </w:numPr>
        <w:jc w:val="both"/>
        <w:rPr>
          <w:sz w:val="28"/>
          <w:szCs w:val="28"/>
        </w:rPr>
      </w:pPr>
      <w:r>
        <w:rPr>
          <w:sz w:val="28"/>
          <w:szCs w:val="28"/>
        </w:rPr>
        <w:t>к</w:t>
      </w:r>
      <w:r w:rsidRPr="000D5AAA">
        <w:rPr>
          <w:sz w:val="28"/>
          <w:szCs w:val="28"/>
        </w:rPr>
        <w:t>артон, цветная бумага, клей, скотч, ножницы.</w:t>
      </w:r>
    </w:p>
    <w:p w:rsidR="00BA510A" w:rsidRPr="000D5AAA" w:rsidRDefault="00BA510A" w:rsidP="00BA510A">
      <w:pPr>
        <w:jc w:val="both"/>
        <w:rPr>
          <w:sz w:val="28"/>
          <w:szCs w:val="28"/>
        </w:rPr>
      </w:pPr>
    </w:p>
    <w:p w:rsidR="00BA510A" w:rsidRPr="00CF053F" w:rsidRDefault="00BA510A" w:rsidP="00BA510A">
      <w:pPr>
        <w:jc w:val="both"/>
        <w:rPr>
          <w:b/>
          <w:sz w:val="28"/>
          <w:szCs w:val="28"/>
        </w:rPr>
      </w:pPr>
      <w:r w:rsidRPr="00CF053F">
        <w:rPr>
          <w:b/>
          <w:sz w:val="28"/>
          <w:szCs w:val="28"/>
        </w:rPr>
        <w:t>2.У</w:t>
      </w:r>
      <w:r>
        <w:rPr>
          <w:b/>
          <w:sz w:val="28"/>
          <w:szCs w:val="28"/>
        </w:rPr>
        <w:t>чебно-тематический план</w:t>
      </w:r>
    </w:p>
    <w:p w:rsidR="00BA510A" w:rsidRPr="000D5AAA" w:rsidRDefault="00BA510A" w:rsidP="00BA510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70"/>
        <w:gridCol w:w="1543"/>
        <w:gridCol w:w="1543"/>
        <w:gridCol w:w="1543"/>
        <w:gridCol w:w="1544"/>
      </w:tblGrid>
      <w:tr w:rsidR="00BA510A" w:rsidRPr="000D5AAA" w:rsidTr="00BA510A">
        <w:tc>
          <w:tcPr>
            <w:tcW w:w="828" w:type="dxa"/>
          </w:tcPr>
          <w:p w:rsidR="00BA510A" w:rsidRPr="00CF053F" w:rsidRDefault="00BA510A" w:rsidP="00BA510A">
            <w:pPr>
              <w:jc w:val="center"/>
              <w:rPr>
                <w:b/>
              </w:rPr>
            </w:pPr>
            <w:r>
              <w:rPr>
                <w:b/>
              </w:rPr>
              <w:t>№ п/п</w:t>
            </w:r>
          </w:p>
        </w:tc>
        <w:tc>
          <w:tcPr>
            <w:tcW w:w="2570" w:type="dxa"/>
          </w:tcPr>
          <w:p w:rsidR="00BA510A" w:rsidRPr="00CF053F" w:rsidRDefault="00BA510A" w:rsidP="00BA510A">
            <w:pPr>
              <w:jc w:val="center"/>
              <w:rPr>
                <w:b/>
              </w:rPr>
            </w:pPr>
            <w:r w:rsidRPr="00CF053F">
              <w:rPr>
                <w:b/>
              </w:rPr>
              <w:t>Область, темы</w:t>
            </w:r>
          </w:p>
        </w:tc>
        <w:tc>
          <w:tcPr>
            <w:tcW w:w="1543" w:type="dxa"/>
          </w:tcPr>
          <w:p w:rsidR="00BA510A" w:rsidRPr="00CF053F" w:rsidRDefault="00BA510A" w:rsidP="00BA510A">
            <w:pPr>
              <w:jc w:val="center"/>
              <w:rPr>
                <w:b/>
              </w:rPr>
            </w:pPr>
            <w:r w:rsidRPr="00CF053F">
              <w:rPr>
                <w:b/>
              </w:rPr>
              <w:t>1 класс</w:t>
            </w:r>
          </w:p>
        </w:tc>
        <w:tc>
          <w:tcPr>
            <w:tcW w:w="1543" w:type="dxa"/>
          </w:tcPr>
          <w:p w:rsidR="00BA510A" w:rsidRPr="00CF053F" w:rsidRDefault="00BA510A" w:rsidP="00BA510A">
            <w:pPr>
              <w:jc w:val="center"/>
              <w:rPr>
                <w:b/>
              </w:rPr>
            </w:pPr>
            <w:r w:rsidRPr="00CF053F">
              <w:rPr>
                <w:b/>
              </w:rPr>
              <w:t>2 класс</w:t>
            </w:r>
          </w:p>
        </w:tc>
        <w:tc>
          <w:tcPr>
            <w:tcW w:w="1543" w:type="dxa"/>
          </w:tcPr>
          <w:p w:rsidR="00BA510A" w:rsidRPr="00CF053F" w:rsidRDefault="00BA510A" w:rsidP="00BA510A">
            <w:pPr>
              <w:jc w:val="center"/>
              <w:rPr>
                <w:b/>
              </w:rPr>
            </w:pPr>
            <w:r w:rsidRPr="00CF053F">
              <w:rPr>
                <w:b/>
              </w:rPr>
              <w:t>3 класс</w:t>
            </w:r>
          </w:p>
        </w:tc>
        <w:tc>
          <w:tcPr>
            <w:tcW w:w="1544" w:type="dxa"/>
          </w:tcPr>
          <w:p w:rsidR="00BA510A" w:rsidRPr="00CF053F" w:rsidRDefault="00BA510A" w:rsidP="00BA510A">
            <w:pPr>
              <w:jc w:val="center"/>
              <w:rPr>
                <w:b/>
              </w:rPr>
            </w:pPr>
            <w:r w:rsidRPr="00CF053F">
              <w:rPr>
                <w:b/>
              </w:rPr>
              <w:t>4 класс</w:t>
            </w:r>
          </w:p>
        </w:tc>
      </w:tr>
      <w:tr w:rsidR="00BA510A" w:rsidRPr="000D5AAA" w:rsidTr="00BA510A">
        <w:tc>
          <w:tcPr>
            <w:tcW w:w="828" w:type="dxa"/>
          </w:tcPr>
          <w:p w:rsidR="00BA510A" w:rsidRPr="00CF053F" w:rsidRDefault="00BA510A" w:rsidP="00BA510A">
            <w:pPr>
              <w:jc w:val="both"/>
              <w:rPr>
                <w:b/>
              </w:rPr>
            </w:pPr>
            <w:r w:rsidRPr="00CF053F">
              <w:rPr>
                <w:b/>
              </w:rPr>
              <w:t>1.</w:t>
            </w:r>
          </w:p>
        </w:tc>
        <w:tc>
          <w:tcPr>
            <w:tcW w:w="2570" w:type="dxa"/>
          </w:tcPr>
          <w:p w:rsidR="00BA510A" w:rsidRPr="00CF053F" w:rsidRDefault="00BA510A" w:rsidP="00BA510A">
            <w:pPr>
              <w:jc w:val="both"/>
              <w:rPr>
                <w:b/>
              </w:rPr>
            </w:pPr>
            <w:r w:rsidRPr="00CF053F">
              <w:rPr>
                <w:b/>
              </w:rPr>
              <w:t>Филология</w:t>
            </w:r>
          </w:p>
        </w:tc>
        <w:tc>
          <w:tcPr>
            <w:tcW w:w="1543" w:type="dxa"/>
          </w:tcPr>
          <w:p w:rsidR="00BA510A" w:rsidRPr="00CF053F" w:rsidRDefault="00BA510A" w:rsidP="00BA510A">
            <w:pPr>
              <w:jc w:val="center"/>
              <w:rPr>
                <w:b/>
              </w:rPr>
            </w:pPr>
            <w:r w:rsidRPr="00CF053F">
              <w:rPr>
                <w:b/>
              </w:rPr>
              <w:t>12</w:t>
            </w:r>
          </w:p>
        </w:tc>
        <w:tc>
          <w:tcPr>
            <w:tcW w:w="1543" w:type="dxa"/>
          </w:tcPr>
          <w:p w:rsidR="00BA510A" w:rsidRPr="00CF053F" w:rsidRDefault="00BA510A" w:rsidP="00BA510A">
            <w:pPr>
              <w:jc w:val="center"/>
              <w:rPr>
                <w:b/>
              </w:rPr>
            </w:pPr>
            <w:r w:rsidRPr="00CF053F">
              <w:rPr>
                <w:b/>
              </w:rPr>
              <w:t>12</w:t>
            </w:r>
          </w:p>
        </w:tc>
        <w:tc>
          <w:tcPr>
            <w:tcW w:w="1543" w:type="dxa"/>
          </w:tcPr>
          <w:p w:rsidR="00BA510A" w:rsidRPr="00CF053F" w:rsidRDefault="00BA510A" w:rsidP="00BA510A">
            <w:pPr>
              <w:jc w:val="center"/>
              <w:rPr>
                <w:b/>
              </w:rPr>
            </w:pPr>
            <w:r w:rsidRPr="00CF053F">
              <w:rPr>
                <w:b/>
              </w:rPr>
              <w:t>12</w:t>
            </w:r>
          </w:p>
        </w:tc>
        <w:tc>
          <w:tcPr>
            <w:tcW w:w="1544" w:type="dxa"/>
          </w:tcPr>
          <w:p w:rsidR="00BA510A" w:rsidRPr="00CF053F" w:rsidRDefault="00BA510A" w:rsidP="00BA510A">
            <w:pPr>
              <w:jc w:val="center"/>
              <w:rPr>
                <w:b/>
              </w:rPr>
            </w:pPr>
            <w:r w:rsidRPr="00CF053F">
              <w:rPr>
                <w:b/>
              </w:rPr>
              <w:t>12</w:t>
            </w:r>
          </w:p>
        </w:tc>
      </w:tr>
      <w:tr w:rsidR="00BA510A" w:rsidRPr="000D5AAA" w:rsidTr="00BA510A">
        <w:tc>
          <w:tcPr>
            <w:tcW w:w="828" w:type="dxa"/>
          </w:tcPr>
          <w:p w:rsidR="00BA510A" w:rsidRPr="00CF053F" w:rsidRDefault="00BA510A" w:rsidP="00BA510A">
            <w:pPr>
              <w:jc w:val="both"/>
            </w:pPr>
            <w:r>
              <w:t>1.1.</w:t>
            </w:r>
          </w:p>
        </w:tc>
        <w:tc>
          <w:tcPr>
            <w:tcW w:w="2570" w:type="dxa"/>
          </w:tcPr>
          <w:p w:rsidR="00BA510A" w:rsidRPr="00CF053F" w:rsidRDefault="00BA510A" w:rsidP="00BA510A">
            <w:pPr>
              <w:jc w:val="both"/>
            </w:pPr>
            <w:r w:rsidRPr="00CF053F">
              <w:t>Развитие речи</w:t>
            </w:r>
          </w:p>
        </w:tc>
        <w:tc>
          <w:tcPr>
            <w:tcW w:w="1543" w:type="dxa"/>
          </w:tcPr>
          <w:p w:rsidR="00BA510A" w:rsidRPr="00CF053F" w:rsidRDefault="00BA510A" w:rsidP="00BA510A">
            <w:pPr>
              <w:jc w:val="center"/>
            </w:pPr>
            <w:r w:rsidRPr="00543FB9">
              <w:t>4</w:t>
            </w:r>
          </w:p>
        </w:tc>
        <w:tc>
          <w:tcPr>
            <w:tcW w:w="1543" w:type="dxa"/>
          </w:tcPr>
          <w:p w:rsidR="00BA510A" w:rsidRPr="00CF053F" w:rsidRDefault="00BA510A" w:rsidP="00BA510A">
            <w:pPr>
              <w:jc w:val="center"/>
            </w:pPr>
            <w:r w:rsidRPr="00CF053F">
              <w:t>4</w:t>
            </w:r>
          </w:p>
        </w:tc>
        <w:tc>
          <w:tcPr>
            <w:tcW w:w="1543" w:type="dxa"/>
          </w:tcPr>
          <w:p w:rsidR="00BA510A" w:rsidRPr="00CF053F" w:rsidRDefault="00BA510A" w:rsidP="00BA510A">
            <w:pPr>
              <w:jc w:val="center"/>
            </w:pPr>
            <w:r w:rsidRPr="00CF053F">
              <w:t>5</w:t>
            </w:r>
          </w:p>
        </w:tc>
        <w:tc>
          <w:tcPr>
            <w:tcW w:w="1544" w:type="dxa"/>
          </w:tcPr>
          <w:p w:rsidR="00BA510A" w:rsidRPr="00CF053F" w:rsidRDefault="00BA510A" w:rsidP="00BA510A">
            <w:pPr>
              <w:jc w:val="center"/>
            </w:pPr>
            <w:r w:rsidRPr="00CF053F">
              <w:t>6</w:t>
            </w:r>
          </w:p>
        </w:tc>
      </w:tr>
      <w:tr w:rsidR="00BA510A" w:rsidRPr="000D5AAA" w:rsidTr="00BA510A">
        <w:tc>
          <w:tcPr>
            <w:tcW w:w="828" w:type="dxa"/>
          </w:tcPr>
          <w:p w:rsidR="00BA510A" w:rsidRPr="00CF053F" w:rsidRDefault="00BA510A" w:rsidP="00BA510A">
            <w:pPr>
              <w:jc w:val="both"/>
            </w:pPr>
            <w:r>
              <w:t>1.2.</w:t>
            </w:r>
          </w:p>
        </w:tc>
        <w:tc>
          <w:tcPr>
            <w:tcW w:w="2570" w:type="dxa"/>
          </w:tcPr>
          <w:p w:rsidR="00BA510A" w:rsidRPr="00CF053F" w:rsidRDefault="00BA510A" w:rsidP="00BA510A">
            <w:pPr>
              <w:jc w:val="both"/>
            </w:pPr>
            <w:r w:rsidRPr="00CF053F">
              <w:t>Слово</w:t>
            </w:r>
          </w:p>
        </w:tc>
        <w:tc>
          <w:tcPr>
            <w:tcW w:w="1543" w:type="dxa"/>
          </w:tcPr>
          <w:p w:rsidR="00BA510A" w:rsidRPr="00CF053F" w:rsidRDefault="00BA510A" w:rsidP="00BA510A">
            <w:pPr>
              <w:jc w:val="center"/>
            </w:pPr>
            <w:r w:rsidRPr="00CF053F">
              <w:t>2</w:t>
            </w:r>
          </w:p>
        </w:tc>
        <w:tc>
          <w:tcPr>
            <w:tcW w:w="1543" w:type="dxa"/>
          </w:tcPr>
          <w:p w:rsidR="00BA510A" w:rsidRPr="00CF053F" w:rsidRDefault="00BA510A" w:rsidP="00BA510A">
            <w:pPr>
              <w:jc w:val="center"/>
            </w:pPr>
          </w:p>
        </w:tc>
        <w:tc>
          <w:tcPr>
            <w:tcW w:w="1543" w:type="dxa"/>
          </w:tcPr>
          <w:p w:rsidR="00BA510A" w:rsidRPr="00CF053F" w:rsidRDefault="00BA510A" w:rsidP="00BA510A">
            <w:pPr>
              <w:jc w:val="center"/>
            </w:pPr>
          </w:p>
        </w:tc>
        <w:tc>
          <w:tcPr>
            <w:tcW w:w="1544" w:type="dxa"/>
          </w:tcPr>
          <w:p w:rsidR="00BA510A" w:rsidRPr="00CF053F" w:rsidRDefault="00BA510A" w:rsidP="00BA510A">
            <w:pPr>
              <w:jc w:val="center"/>
            </w:pPr>
          </w:p>
        </w:tc>
      </w:tr>
      <w:tr w:rsidR="00BA510A" w:rsidRPr="000D5AAA" w:rsidTr="00BA510A">
        <w:tc>
          <w:tcPr>
            <w:tcW w:w="828" w:type="dxa"/>
          </w:tcPr>
          <w:p w:rsidR="00BA510A" w:rsidRPr="00CF053F" w:rsidRDefault="00BA510A" w:rsidP="00BA510A">
            <w:pPr>
              <w:jc w:val="both"/>
            </w:pPr>
            <w:r>
              <w:t>1.3.</w:t>
            </w:r>
          </w:p>
        </w:tc>
        <w:tc>
          <w:tcPr>
            <w:tcW w:w="2570" w:type="dxa"/>
          </w:tcPr>
          <w:p w:rsidR="00BA510A" w:rsidRPr="00CF053F" w:rsidRDefault="00BA510A" w:rsidP="00BA510A">
            <w:pPr>
              <w:jc w:val="both"/>
            </w:pPr>
            <w:r w:rsidRPr="00CF053F">
              <w:t>Предложение</w:t>
            </w:r>
          </w:p>
        </w:tc>
        <w:tc>
          <w:tcPr>
            <w:tcW w:w="1543" w:type="dxa"/>
          </w:tcPr>
          <w:p w:rsidR="00BA510A" w:rsidRPr="00CF053F" w:rsidRDefault="00BA510A" w:rsidP="00BA510A">
            <w:pPr>
              <w:jc w:val="center"/>
            </w:pPr>
            <w:r w:rsidRPr="00CF053F">
              <w:t>3</w:t>
            </w:r>
          </w:p>
        </w:tc>
        <w:tc>
          <w:tcPr>
            <w:tcW w:w="1543" w:type="dxa"/>
          </w:tcPr>
          <w:p w:rsidR="00BA510A" w:rsidRPr="00CF053F" w:rsidRDefault="00BA510A" w:rsidP="00BA510A">
            <w:pPr>
              <w:jc w:val="center"/>
            </w:pPr>
          </w:p>
        </w:tc>
        <w:tc>
          <w:tcPr>
            <w:tcW w:w="1543" w:type="dxa"/>
          </w:tcPr>
          <w:p w:rsidR="00BA510A" w:rsidRPr="00CF053F" w:rsidRDefault="00BA510A" w:rsidP="00BA510A">
            <w:pPr>
              <w:jc w:val="center"/>
            </w:pPr>
          </w:p>
        </w:tc>
        <w:tc>
          <w:tcPr>
            <w:tcW w:w="1544" w:type="dxa"/>
          </w:tcPr>
          <w:p w:rsidR="00BA510A" w:rsidRPr="00CF053F" w:rsidRDefault="00BA510A" w:rsidP="00BA510A">
            <w:pPr>
              <w:jc w:val="center"/>
            </w:pPr>
          </w:p>
        </w:tc>
      </w:tr>
      <w:tr w:rsidR="00BA510A" w:rsidRPr="000D5AAA" w:rsidTr="00BA510A">
        <w:tc>
          <w:tcPr>
            <w:tcW w:w="828" w:type="dxa"/>
          </w:tcPr>
          <w:p w:rsidR="00BA510A" w:rsidRPr="00CF053F" w:rsidRDefault="00BA510A" w:rsidP="00BA510A">
            <w:pPr>
              <w:jc w:val="both"/>
            </w:pPr>
            <w:r>
              <w:t>1.4.</w:t>
            </w:r>
          </w:p>
        </w:tc>
        <w:tc>
          <w:tcPr>
            <w:tcW w:w="2570" w:type="dxa"/>
          </w:tcPr>
          <w:p w:rsidR="00BA510A" w:rsidRPr="00CF053F" w:rsidRDefault="00BA510A" w:rsidP="00BA510A">
            <w:pPr>
              <w:jc w:val="both"/>
            </w:pPr>
            <w:r w:rsidRPr="00CF053F">
              <w:t>Ребусы, шарады</w:t>
            </w:r>
          </w:p>
        </w:tc>
        <w:tc>
          <w:tcPr>
            <w:tcW w:w="1543" w:type="dxa"/>
          </w:tcPr>
          <w:p w:rsidR="00BA510A" w:rsidRPr="00CF053F" w:rsidRDefault="00BA510A" w:rsidP="00BA510A">
            <w:pPr>
              <w:jc w:val="center"/>
            </w:pPr>
            <w:r w:rsidRPr="00CF053F">
              <w:t>3</w:t>
            </w:r>
          </w:p>
        </w:tc>
        <w:tc>
          <w:tcPr>
            <w:tcW w:w="1543" w:type="dxa"/>
          </w:tcPr>
          <w:p w:rsidR="00BA510A" w:rsidRPr="00CF053F" w:rsidRDefault="00BA510A" w:rsidP="00BA510A">
            <w:pPr>
              <w:jc w:val="center"/>
            </w:pPr>
          </w:p>
        </w:tc>
        <w:tc>
          <w:tcPr>
            <w:tcW w:w="1543" w:type="dxa"/>
          </w:tcPr>
          <w:p w:rsidR="00BA510A" w:rsidRPr="00CF053F" w:rsidRDefault="00BA510A" w:rsidP="00BA510A">
            <w:pPr>
              <w:jc w:val="center"/>
            </w:pPr>
          </w:p>
        </w:tc>
        <w:tc>
          <w:tcPr>
            <w:tcW w:w="1544" w:type="dxa"/>
          </w:tcPr>
          <w:p w:rsidR="00BA510A" w:rsidRPr="00CF053F" w:rsidRDefault="00BA510A" w:rsidP="00BA510A">
            <w:pPr>
              <w:jc w:val="center"/>
            </w:pPr>
          </w:p>
        </w:tc>
      </w:tr>
      <w:tr w:rsidR="00BA510A" w:rsidRPr="000D5AAA" w:rsidTr="00BA510A">
        <w:tc>
          <w:tcPr>
            <w:tcW w:w="828" w:type="dxa"/>
          </w:tcPr>
          <w:p w:rsidR="00BA510A" w:rsidRPr="00CF053F" w:rsidRDefault="00BA510A" w:rsidP="00BA510A">
            <w:pPr>
              <w:jc w:val="both"/>
              <w:rPr>
                <w:b/>
              </w:rPr>
            </w:pPr>
            <w:r w:rsidRPr="00CF053F">
              <w:rPr>
                <w:b/>
              </w:rPr>
              <w:t>2.</w:t>
            </w:r>
          </w:p>
        </w:tc>
        <w:tc>
          <w:tcPr>
            <w:tcW w:w="2570" w:type="dxa"/>
          </w:tcPr>
          <w:p w:rsidR="00BA510A" w:rsidRPr="00CF053F" w:rsidRDefault="00BA510A" w:rsidP="00BA510A">
            <w:pPr>
              <w:jc w:val="both"/>
              <w:rPr>
                <w:b/>
              </w:rPr>
            </w:pPr>
            <w:r w:rsidRPr="00CF053F">
              <w:rPr>
                <w:b/>
              </w:rPr>
              <w:t>Математика</w:t>
            </w:r>
          </w:p>
        </w:tc>
        <w:tc>
          <w:tcPr>
            <w:tcW w:w="1543" w:type="dxa"/>
          </w:tcPr>
          <w:p w:rsidR="00BA510A" w:rsidRPr="00CF053F" w:rsidRDefault="00BA510A" w:rsidP="00BA510A">
            <w:pPr>
              <w:jc w:val="center"/>
              <w:rPr>
                <w:b/>
              </w:rPr>
            </w:pPr>
            <w:r w:rsidRPr="00CF053F">
              <w:rPr>
                <w:b/>
              </w:rPr>
              <w:t>12</w:t>
            </w:r>
          </w:p>
        </w:tc>
        <w:tc>
          <w:tcPr>
            <w:tcW w:w="1543" w:type="dxa"/>
          </w:tcPr>
          <w:p w:rsidR="00BA510A" w:rsidRPr="00CF053F" w:rsidRDefault="00BA510A" w:rsidP="00BA510A">
            <w:pPr>
              <w:jc w:val="center"/>
              <w:rPr>
                <w:b/>
              </w:rPr>
            </w:pPr>
            <w:r w:rsidRPr="00CF053F">
              <w:rPr>
                <w:b/>
              </w:rPr>
              <w:t>12</w:t>
            </w:r>
          </w:p>
        </w:tc>
        <w:tc>
          <w:tcPr>
            <w:tcW w:w="1543" w:type="dxa"/>
          </w:tcPr>
          <w:p w:rsidR="00BA510A" w:rsidRPr="00CF053F" w:rsidRDefault="00BA510A" w:rsidP="00BA510A">
            <w:pPr>
              <w:jc w:val="center"/>
              <w:rPr>
                <w:b/>
              </w:rPr>
            </w:pPr>
            <w:r w:rsidRPr="00CF053F">
              <w:rPr>
                <w:b/>
              </w:rPr>
              <w:t>12</w:t>
            </w:r>
          </w:p>
        </w:tc>
        <w:tc>
          <w:tcPr>
            <w:tcW w:w="1544" w:type="dxa"/>
          </w:tcPr>
          <w:p w:rsidR="00BA510A" w:rsidRPr="00CF053F" w:rsidRDefault="00BA510A" w:rsidP="00BA510A">
            <w:pPr>
              <w:jc w:val="center"/>
              <w:rPr>
                <w:b/>
              </w:rPr>
            </w:pPr>
            <w:r w:rsidRPr="00CF053F">
              <w:rPr>
                <w:b/>
              </w:rPr>
              <w:t>12</w:t>
            </w:r>
          </w:p>
        </w:tc>
      </w:tr>
      <w:tr w:rsidR="00BA510A" w:rsidRPr="000D5AAA" w:rsidTr="00BA510A">
        <w:tc>
          <w:tcPr>
            <w:tcW w:w="828" w:type="dxa"/>
          </w:tcPr>
          <w:p w:rsidR="00BA510A" w:rsidRPr="00CF053F" w:rsidRDefault="00BA510A" w:rsidP="00BA510A">
            <w:pPr>
              <w:jc w:val="both"/>
            </w:pPr>
            <w:r>
              <w:t>2.1.</w:t>
            </w:r>
          </w:p>
        </w:tc>
        <w:tc>
          <w:tcPr>
            <w:tcW w:w="2570" w:type="dxa"/>
          </w:tcPr>
          <w:p w:rsidR="00BA510A" w:rsidRPr="00CF053F" w:rsidRDefault="00BA510A" w:rsidP="00BA510A">
            <w:pPr>
              <w:jc w:val="both"/>
            </w:pPr>
            <w:r w:rsidRPr="00CF053F">
              <w:t>Нестандартные задачи</w:t>
            </w:r>
          </w:p>
        </w:tc>
        <w:tc>
          <w:tcPr>
            <w:tcW w:w="1543" w:type="dxa"/>
          </w:tcPr>
          <w:p w:rsidR="00BA510A" w:rsidRPr="00CF053F" w:rsidRDefault="00BA510A" w:rsidP="00BA510A">
            <w:pPr>
              <w:jc w:val="center"/>
            </w:pPr>
            <w:r w:rsidRPr="00CF053F">
              <w:t>6</w:t>
            </w:r>
          </w:p>
        </w:tc>
        <w:tc>
          <w:tcPr>
            <w:tcW w:w="1543" w:type="dxa"/>
          </w:tcPr>
          <w:p w:rsidR="00BA510A" w:rsidRPr="00CF053F" w:rsidRDefault="00BA510A" w:rsidP="00BA510A">
            <w:pPr>
              <w:jc w:val="center"/>
            </w:pPr>
            <w:r w:rsidRPr="00CF053F">
              <w:t>7</w:t>
            </w:r>
          </w:p>
        </w:tc>
        <w:tc>
          <w:tcPr>
            <w:tcW w:w="1543" w:type="dxa"/>
          </w:tcPr>
          <w:p w:rsidR="00BA510A" w:rsidRPr="00CF053F" w:rsidRDefault="00BA510A" w:rsidP="00BA510A">
            <w:pPr>
              <w:jc w:val="center"/>
            </w:pPr>
            <w:r w:rsidRPr="00CF053F">
              <w:t>5</w:t>
            </w:r>
          </w:p>
        </w:tc>
        <w:tc>
          <w:tcPr>
            <w:tcW w:w="1544" w:type="dxa"/>
          </w:tcPr>
          <w:p w:rsidR="00BA510A" w:rsidRPr="00CF053F" w:rsidRDefault="00BA510A" w:rsidP="00BA510A">
            <w:pPr>
              <w:jc w:val="center"/>
            </w:pPr>
            <w:r w:rsidRPr="00CF053F">
              <w:t>5</w:t>
            </w:r>
          </w:p>
        </w:tc>
      </w:tr>
      <w:tr w:rsidR="00BA510A" w:rsidRPr="000D5AAA" w:rsidTr="00BA510A">
        <w:tc>
          <w:tcPr>
            <w:tcW w:w="828" w:type="dxa"/>
          </w:tcPr>
          <w:p w:rsidR="00BA510A" w:rsidRPr="00CF053F" w:rsidRDefault="00BA510A" w:rsidP="00BA510A">
            <w:pPr>
              <w:jc w:val="both"/>
            </w:pPr>
            <w:r>
              <w:t>2.2.</w:t>
            </w:r>
          </w:p>
        </w:tc>
        <w:tc>
          <w:tcPr>
            <w:tcW w:w="2570" w:type="dxa"/>
          </w:tcPr>
          <w:p w:rsidR="00BA510A" w:rsidRPr="00CF053F" w:rsidRDefault="00BA510A" w:rsidP="00BA510A">
            <w:pPr>
              <w:jc w:val="both"/>
            </w:pPr>
            <w:r w:rsidRPr="00CF053F">
              <w:t>Головоломки</w:t>
            </w:r>
          </w:p>
        </w:tc>
        <w:tc>
          <w:tcPr>
            <w:tcW w:w="1543" w:type="dxa"/>
          </w:tcPr>
          <w:p w:rsidR="00BA510A" w:rsidRPr="00CF053F" w:rsidRDefault="00BA510A" w:rsidP="00BA510A">
            <w:pPr>
              <w:jc w:val="center"/>
            </w:pPr>
            <w:r w:rsidRPr="00CF053F">
              <w:t>3</w:t>
            </w:r>
          </w:p>
        </w:tc>
        <w:tc>
          <w:tcPr>
            <w:tcW w:w="1543" w:type="dxa"/>
          </w:tcPr>
          <w:p w:rsidR="00BA510A" w:rsidRPr="00CF053F" w:rsidRDefault="00BA510A" w:rsidP="00BA510A">
            <w:pPr>
              <w:jc w:val="center"/>
            </w:pPr>
            <w:r w:rsidRPr="00CF053F">
              <w:t>3</w:t>
            </w:r>
          </w:p>
        </w:tc>
        <w:tc>
          <w:tcPr>
            <w:tcW w:w="1543" w:type="dxa"/>
          </w:tcPr>
          <w:p w:rsidR="00BA510A" w:rsidRPr="00CF053F" w:rsidRDefault="00BA510A" w:rsidP="00BA510A">
            <w:pPr>
              <w:jc w:val="center"/>
            </w:pPr>
            <w:r w:rsidRPr="00CF053F">
              <w:t>3</w:t>
            </w:r>
          </w:p>
        </w:tc>
        <w:tc>
          <w:tcPr>
            <w:tcW w:w="1544" w:type="dxa"/>
          </w:tcPr>
          <w:p w:rsidR="00BA510A" w:rsidRPr="00CF053F" w:rsidRDefault="00BA510A" w:rsidP="00BA510A">
            <w:pPr>
              <w:jc w:val="center"/>
            </w:pPr>
            <w:r w:rsidRPr="00CF053F">
              <w:t>3</w:t>
            </w:r>
          </w:p>
        </w:tc>
      </w:tr>
      <w:tr w:rsidR="00BA510A" w:rsidRPr="000D5AAA" w:rsidTr="00BA510A">
        <w:tc>
          <w:tcPr>
            <w:tcW w:w="828" w:type="dxa"/>
          </w:tcPr>
          <w:p w:rsidR="00BA510A" w:rsidRPr="00CF053F" w:rsidRDefault="00BA510A" w:rsidP="00BA510A">
            <w:pPr>
              <w:jc w:val="both"/>
            </w:pPr>
            <w:r>
              <w:t>2.3.</w:t>
            </w:r>
          </w:p>
        </w:tc>
        <w:tc>
          <w:tcPr>
            <w:tcW w:w="2570" w:type="dxa"/>
          </w:tcPr>
          <w:p w:rsidR="00BA510A" w:rsidRPr="00CF053F" w:rsidRDefault="00BA510A" w:rsidP="00BA510A">
            <w:pPr>
              <w:jc w:val="both"/>
            </w:pPr>
            <w:r w:rsidRPr="00CF053F">
              <w:t>Развитие геометрического видения</w:t>
            </w:r>
          </w:p>
        </w:tc>
        <w:tc>
          <w:tcPr>
            <w:tcW w:w="1543" w:type="dxa"/>
          </w:tcPr>
          <w:p w:rsidR="00BA510A" w:rsidRPr="00CF053F" w:rsidRDefault="00BA510A" w:rsidP="00BA510A">
            <w:pPr>
              <w:jc w:val="center"/>
            </w:pPr>
            <w:r w:rsidRPr="00CF053F">
              <w:t>3</w:t>
            </w:r>
          </w:p>
        </w:tc>
        <w:tc>
          <w:tcPr>
            <w:tcW w:w="1543" w:type="dxa"/>
          </w:tcPr>
          <w:p w:rsidR="00BA510A" w:rsidRPr="00CF053F" w:rsidRDefault="00BA510A" w:rsidP="00BA510A">
            <w:pPr>
              <w:jc w:val="center"/>
            </w:pPr>
            <w:r w:rsidRPr="00CF053F">
              <w:t>2</w:t>
            </w:r>
          </w:p>
        </w:tc>
        <w:tc>
          <w:tcPr>
            <w:tcW w:w="1543" w:type="dxa"/>
          </w:tcPr>
          <w:p w:rsidR="00BA510A" w:rsidRPr="00CF053F" w:rsidRDefault="00BA510A" w:rsidP="00BA510A">
            <w:pPr>
              <w:jc w:val="center"/>
            </w:pPr>
            <w:r w:rsidRPr="00CF053F">
              <w:t>4</w:t>
            </w:r>
          </w:p>
        </w:tc>
        <w:tc>
          <w:tcPr>
            <w:tcW w:w="1544" w:type="dxa"/>
          </w:tcPr>
          <w:p w:rsidR="00BA510A" w:rsidRPr="00CF053F" w:rsidRDefault="00BA510A" w:rsidP="00BA510A">
            <w:pPr>
              <w:jc w:val="center"/>
            </w:pPr>
            <w:r w:rsidRPr="00CF053F">
              <w:t>4</w:t>
            </w:r>
          </w:p>
        </w:tc>
      </w:tr>
      <w:tr w:rsidR="00BA510A" w:rsidRPr="000D5AAA" w:rsidTr="00BA510A">
        <w:tc>
          <w:tcPr>
            <w:tcW w:w="828" w:type="dxa"/>
          </w:tcPr>
          <w:p w:rsidR="00BA510A" w:rsidRPr="00CF053F" w:rsidRDefault="00BA510A" w:rsidP="00BA510A">
            <w:pPr>
              <w:jc w:val="both"/>
              <w:rPr>
                <w:b/>
              </w:rPr>
            </w:pPr>
            <w:r w:rsidRPr="00CF053F">
              <w:rPr>
                <w:b/>
              </w:rPr>
              <w:t>3.</w:t>
            </w:r>
          </w:p>
        </w:tc>
        <w:tc>
          <w:tcPr>
            <w:tcW w:w="2570" w:type="dxa"/>
          </w:tcPr>
          <w:p w:rsidR="00BA510A" w:rsidRPr="00CF053F" w:rsidRDefault="00BA510A" w:rsidP="00BA510A">
            <w:pPr>
              <w:jc w:val="both"/>
              <w:rPr>
                <w:b/>
              </w:rPr>
            </w:pPr>
            <w:r w:rsidRPr="00CF053F">
              <w:rPr>
                <w:b/>
              </w:rPr>
              <w:t>Кубановедение</w:t>
            </w:r>
          </w:p>
        </w:tc>
        <w:tc>
          <w:tcPr>
            <w:tcW w:w="1543" w:type="dxa"/>
          </w:tcPr>
          <w:p w:rsidR="00BA510A" w:rsidRPr="00CF053F" w:rsidRDefault="00BA510A" w:rsidP="00BA510A">
            <w:pPr>
              <w:jc w:val="center"/>
              <w:rPr>
                <w:b/>
              </w:rPr>
            </w:pPr>
            <w:r w:rsidRPr="00CF053F">
              <w:rPr>
                <w:b/>
              </w:rPr>
              <w:t>5</w:t>
            </w:r>
          </w:p>
        </w:tc>
        <w:tc>
          <w:tcPr>
            <w:tcW w:w="1543" w:type="dxa"/>
          </w:tcPr>
          <w:p w:rsidR="00BA510A" w:rsidRPr="00CF053F" w:rsidRDefault="00BA510A" w:rsidP="00BA510A">
            <w:pPr>
              <w:jc w:val="center"/>
              <w:rPr>
                <w:b/>
              </w:rPr>
            </w:pPr>
            <w:r w:rsidRPr="00CF053F">
              <w:rPr>
                <w:b/>
              </w:rPr>
              <w:t>6</w:t>
            </w:r>
          </w:p>
        </w:tc>
        <w:tc>
          <w:tcPr>
            <w:tcW w:w="1543" w:type="dxa"/>
          </w:tcPr>
          <w:p w:rsidR="00BA510A" w:rsidRPr="00CF053F" w:rsidRDefault="00BA510A" w:rsidP="00BA510A">
            <w:pPr>
              <w:jc w:val="center"/>
              <w:rPr>
                <w:b/>
              </w:rPr>
            </w:pPr>
            <w:r w:rsidRPr="00CF053F">
              <w:rPr>
                <w:b/>
              </w:rPr>
              <w:t>6</w:t>
            </w:r>
          </w:p>
        </w:tc>
        <w:tc>
          <w:tcPr>
            <w:tcW w:w="1544" w:type="dxa"/>
          </w:tcPr>
          <w:p w:rsidR="00BA510A" w:rsidRPr="00CF053F" w:rsidRDefault="00BA510A" w:rsidP="00BA510A">
            <w:pPr>
              <w:jc w:val="center"/>
              <w:rPr>
                <w:b/>
              </w:rPr>
            </w:pPr>
            <w:r w:rsidRPr="00CF053F">
              <w:rPr>
                <w:b/>
              </w:rPr>
              <w:t>5</w:t>
            </w:r>
          </w:p>
        </w:tc>
      </w:tr>
      <w:tr w:rsidR="00BA510A" w:rsidRPr="000D5AAA" w:rsidTr="00BA510A">
        <w:tc>
          <w:tcPr>
            <w:tcW w:w="828" w:type="dxa"/>
          </w:tcPr>
          <w:p w:rsidR="00BA510A" w:rsidRPr="00CF053F" w:rsidRDefault="00BA510A" w:rsidP="00BA510A">
            <w:pPr>
              <w:jc w:val="both"/>
            </w:pPr>
            <w:r>
              <w:t>3.1.</w:t>
            </w:r>
          </w:p>
        </w:tc>
        <w:tc>
          <w:tcPr>
            <w:tcW w:w="2570" w:type="dxa"/>
          </w:tcPr>
          <w:p w:rsidR="00BA510A" w:rsidRPr="00CF053F" w:rsidRDefault="00BA510A" w:rsidP="00BA510A">
            <w:pPr>
              <w:jc w:val="both"/>
            </w:pPr>
            <w:r w:rsidRPr="00CF053F">
              <w:t>Природа</w:t>
            </w:r>
          </w:p>
        </w:tc>
        <w:tc>
          <w:tcPr>
            <w:tcW w:w="1543" w:type="dxa"/>
          </w:tcPr>
          <w:p w:rsidR="00BA510A" w:rsidRPr="00CF053F" w:rsidRDefault="00BA510A" w:rsidP="00BA510A">
            <w:pPr>
              <w:jc w:val="center"/>
            </w:pPr>
            <w:r w:rsidRPr="00CF053F">
              <w:t>2</w:t>
            </w:r>
          </w:p>
        </w:tc>
        <w:tc>
          <w:tcPr>
            <w:tcW w:w="1543" w:type="dxa"/>
          </w:tcPr>
          <w:p w:rsidR="00BA510A" w:rsidRPr="00CF053F" w:rsidRDefault="00BA510A" w:rsidP="00BA510A">
            <w:pPr>
              <w:jc w:val="center"/>
            </w:pPr>
            <w:r w:rsidRPr="00CF053F">
              <w:t>1</w:t>
            </w:r>
          </w:p>
        </w:tc>
        <w:tc>
          <w:tcPr>
            <w:tcW w:w="1543" w:type="dxa"/>
          </w:tcPr>
          <w:p w:rsidR="00BA510A" w:rsidRPr="00CF053F" w:rsidRDefault="00BA510A" w:rsidP="00BA510A">
            <w:pPr>
              <w:jc w:val="center"/>
            </w:pPr>
            <w:r w:rsidRPr="00CF053F">
              <w:t>2</w:t>
            </w:r>
          </w:p>
        </w:tc>
        <w:tc>
          <w:tcPr>
            <w:tcW w:w="1544" w:type="dxa"/>
          </w:tcPr>
          <w:p w:rsidR="00BA510A" w:rsidRPr="00CF053F" w:rsidRDefault="00BA510A" w:rsidP="00BA510A">
            <w:pPr>
              <w:jc w:val="center"/>
            </w:pPr>
            <w:r w:rsidRPr="00CF053F">
              <w:t>2</w:t>
            </w:r>
          </w:p>
        </w:tc>
      </w:tr>
      <w:tr w:rsidR="00BA510A" w:rsidRPr="000D5AAA" w:rsidTr="00BA510A">
        <w:tc>
          <w:tcPr>
            <w:tcW w:w="828" w:type="dxa"/>
          </w:tcPr>
          <w:p w:rsidR="00BA510A" w:rsidRPr="00CF053F" w:rsidRDefault="00BA510A" w:rsidP="00BA510A">
            <w:pPr>
              <w:jc w:val="both"/>
            </w:pPr>
            <w:r>
              <w:t>3.2.</w:t>
            </w:r>
          </w:p>
        </w:tc>
        <w:tc>
          <w:tcPr>
            <w:tcW w:w="2570" w:type="dxa"/>
          </w:tcPr>
          <w:p w:rsidR="00BA510A" w:rsidRPr="00CF053F" w:rsidRDefault="00BA510A" w:rsidP="00BA510A">
            <w:pPr>
              <w:jc w:val="both"/>
            </w:pPr>
            <w:r w:rsidRPr="00CF053F">
              <w:t>История</w:t>
            </w:r>
          </w:p>
        </w:tc>
        <w:tc>
          <w:tcPr>
            <w:tcW w:w="1543" w:type="dxa"/>
          </w:tcPr>
          <w:p w:rsidR="00BA510A" w:rsidRPr="00CF053F" w:rsidRDefault="00BA510A" w:rsidP="00BA510A">
            <w:pPr>
              <w:jc w:val="center"/>
            </w:pPr>
            <w:r w:rsidRPr="00CF053F">
              <w:t>1</w:t>
            </w:r>
          </w:p>
        </w:tc>
        <w:tc>
          <w:tcPr>
            <w:tcW w:w="1543" w:type="dxa"/>
          </w:tcPr>
          <w:p w:rsidR="00BA510A" w:rsidRPr="00CF053F" w:rsidRDefault="00BA510A" w:rsidP="00BA510A">
            <w:pPr>
              <w:jc w:val="center"/>
            </w:pPr>
            <w:r w:rsidRPr="00CF053F">
              <w:t>1</w:t>
            </w:r>
          </w:p>
        </w:tc>
        <w:tc>
          <w:tcPr>
            <w:tcW w:w="1543" w:type="dxa"/>
          </w:tcPr>
          <w:p w:rsidR="00BA510A" w:rsidRPr="00CF053F" w:rsidRDefault="00BA510A" w:rsidP="00BA510A">
            <w:pPr>
              <w:jc w:val="center"/>
            </w:pPr>
            <w:r w:rsidRPr="00CF053F">
              <w:t>1</w:t>
            </w:r>
          </w:p>
        </w:tc>
        <w:tc>
          <w:tcPr>
            <w:tcW w:w="1544" w:type="dxa"/>
          </w:tcPr>
          <w:p w:rsidR="00BA510A" w:rsidRPr="00CF053F" w:rsidRDefault="00BA510A" w:rsidP="00BA510A">
            <w:pPr>
              <w:jc w:val="center"/>
            </w:pPr>
            <w:r w:rsidRPr="00CF053F">
              <w:t>1</w:t>
            </w:r>
          </w:p>
        </w:tc>
      </w:tr>
      <w:tr w:rsidR="00BA510A" w:rsidRPr="000D5AAA" w:rsidTr="00BA510A">
        <w:tc>
          <w:tcPr>
            <w:tcW w:w="828" w:type="dxa"/>
          </w:tcPr>
          <w:p w:rsidR="00BA510A" w:rsidRPr="00CF053F" w:rsidRDefault="00BA510A" w:rsidP="00BA510A">
            <w:pPr>
              <w:jc w:val="both"/>
            </w:pPr>
            <w:r>
              <w:t>3.3.</w:t>
            </w:r>
          </w:p>
        </w:tc>
        <w:tc>
          <w:tcPr>
            <w:tcW w:w="2570" w:type="dxa"/>
          </w:tcPr>
          <w:p w:rsidR="00BA510A" w:rsidRPr="00CF053F" w:rsidRDefault="00BA510A" w:rsidP="00BA510A">
            <w:pPr>
              <w:jc w:val="both"/>
            </w:pPr>
            <w:r w:rsidRPr="00CF053F">
              <w:t>Фольклор</w:t>
            </w:r>
          </w:p>
        </w:tc>
        <w:tc>
          <w:tcPr>
            <w:tcW w:w="1543" w:type="dxa"/>
          </w:tcPr>
          <w:p w:rsidR="00BA510A" w:rsidRPr="00CF053F" w:rsidRDefault="00BA510A" w:rsidP="00BA510A">
            <w:pPr>
              <w:jc w:val="center"/>
            </w:pPr>
            <w:r w:rsidRPr="00CF053F">
              <w:t>1</w:t>
            </w:r>
          </w:p>
        </w:tc>
        <w:tc>
          <w:tcPr>
            <w:tcW w:w="1543" w:type="dxa"/>
          </w:tcPr>
          <w:p w:rsidR="00BA510A" w:rsidRPr="00CF053F" w:rsidRDefault="00BA510A" w:rsidP="00BA510A">
            <w:pPr>
              <w:jc w:val="center"/>
            </w:pPr>
            <w:r w:rsidRPr="00CF053F">
              <w:t>2</w:t>
            </w:r>
          </w:p>
        </w:tc>
        <w:tc>
          <w:tcPr>
            <w:tcW w:w="1543" w:type="dxa"/>
          </w:tcPr>
          <w:p w:rsidR="00BA510A" w:rsidRPr="00CF053F" w:rsidRDefault="00BA510A" w:rsidP="00BA510A">
            <w:pPr>
              <w:jc w:val="center"/>
            </w:pPr>
            <w:r w:rsidRPr="00CF053F">
              <w:t>1</w:t>
            </w:r>
          </w:p>
        </w:tc>
        <w:tc>
          <w:tcPr>
            <w:tcW w:w="1544" w:type="dxa"/>
          </w:tcPr>
          <w:p w:rsidR="00BA510A" w:rsidRPr="00CF053F" w:rsidRDefault="00BA510A" w:rsidP="00BA510A">
            <w:pPr>
              <w:jc w:val="center"/>
            </w:pPr>
            <w:r w:rsidRPr="00CF053F">
              <w:t>1</w:t>
            </w:r>
          </w:p>
        </w:tc>
      </w:tr>
      <w:tr w:rsidR="00BA510A" w:rsidRPr="000D5AAA" w:rsidTr="00BA510A">
        <w:tc>
          <w:tcPr>
            <w:tcW w:w="828" w:type="dxa"/>
          </w:tcPr>
          <w:p w:rsidR="00BA510A" w:rsidRPr="00CF053F" w:rsidRDefault="00BA510A" w:rsidP="00BA510A">
            <w:pPr>
              <w:jc w:val="both"/>
            </w:pPr>
            <w:r>
              <w:t>3.4.</w:t>
            </w:r>
          </w:p>
        </w:tc>
        <w:tc>
          <w:tcPr>
            <w:tcW w:w="2570" w:type="dxa"/>
          </w:tcPr>
          <w:p w:rsidR="00BA510A" w:rsidRPr="00CF053F" w:rsidRDefault="00BA510A" w:rsidP="00BA510A">
            <w:pPr>
              <w:jc w:val="both"/>
            </w:pPr>
            <w:r>
              <w:t>Культура и наука</w:t>
            </w:r>
          </w:p>
        </w:tc>
        <w:tc>
          <w:tcPr>
            <w:tcW w:w="1543" w:type="dxa"/>
          </w:tcPr>
          <w:p w:rsidR="00BA510A" w:rsidRPr="00CF053F" w:rsidRDefault="00BA510A" w:rsidP="00BA510A">
            <w:pPr>
              <w:jc w:val="center"/>
            </w:pPr>
            <w:r>
              <w:t>1</w:t>
            </w:r>
          </w:p>
        </w:tc>
        <w:tc>
          <w:tcPr>
            <w:tcW w:w="1543" w:type="dxa"/>
          </w:tcPr>
          <w:p w:rsidR="00BA510A" w:rsidRPr="00CF053F" w:rsidRDefault="00BA510A" w:rsidP="00BA510A">
            <w:pPr>
              <w:jc w:val="center"/>
            </w:pPr>
            <w:r w:rsidRPr="00CF053F">
              <w:t>2</w:t>
            </w:r>
          </w:p>
        </w:tc>
        <w:tc>
          <w:tcPr>
            <w:tcW w:w="1543" w:type="dxa"/>
          </w:tcPr>
          <w:p w:rsidR="00BA510A" w:rsidRPr="00CF053F" w:rsidRDefault="00BA510A" w:rsidP="00BA510A">
            <w:pPr>
              <w:jc w:val="center"/>
            </w:pPr>
            <w:r w:rsidRPr="00CF053F">
              <w:t>2</w:t>
            </w:r>
          </w:p>
        </w:tc>
        <w:tc>
          <w:tcPr>
            <w:tcW w:w="1544" w:type="dxa"/>
          </w:tcPr>
          <w:p w:rsidR="00BA510A" w:rsidRPr="00CF053F" w:rsidRDefault="00BA510A" w:rsidP="00BA510A">
            <w:pPr>
              <w:jc w:val="center"/>
            </w:pPr>
            <w:r>
              <w:t>1</w:t>
            </w:r>
          </w:p>
        </w:tc>
      </w:tr>
      <w:tr w:rsidR="00BA510A" w:rsidRPr="000D5AAA" w:rsidTr="00BA510A">
        <w:tc>
          <w:tcPr>
            <w:tcW w:w="828" w:type="dxa"/>
          </w:tcPr>
          <w:p w:rsidR="00BA510A" w:rsidRPr="00CF053F" w:rsidRDefault="00BA510A" w:rsidP="00BA510A">
            <w:pPr>
              <w:jc w:val="both"/>
              <w:rPr>
                <w:b/>
              </w:rPr>
            </w:pPr>
            <w:r w:rsidRPr="00CF053F">
              <w:rPr>
                <w:b/>
              </w:rPr>
              <w:t>4.</w:t>
            </w:r>
          </w:p>
        </w:tc>
        <w:tc>
          <w:tcPr>
            <w:tcW w:w="2570" w:type="dxa"/>
          </w:tcPr>
          <w:p w:rsidR="00BA510A" w:rsidRPr="00CF053F" w:rsidRDefault="00BA510A" w:rsidP="00BA510A">
            <w:pPr>
              <w:jc w:val="both"/>
              <w:rPr>
                <w:b/>
              </w:rPr>
            </w:pPr>
            <w:r w:rsidRPr="00CF053F">
              <w:rPr>
                <w:b/>
              </w:rPr>
              <w:t>Индивидуальные проекты</w:t>
            </w:r>
          </w:p>
        </w:tc>
        <w:tc>
          <w:tcPr>
            <w:tcW w:w="1543" w:type="dxa"/>
          </w:tcPr>
          <w:p w:rsidR="00BA510A" w:rsidRPr="00CF053F" w:rsidRDefault="00BA510A" w:rsidP="00BA510A">
            <w:pPr>
              <w:jc w:val="center"/>
              <w:rPr>
                <w:b/>
              </w:rPr>
            </w:pPr>
            <w:r w:rsidRPr="00CF053F">
              <w:rPr>
                <w:b/>
              </w:rPr>
              <w:t>4</w:t>
            </w:r>
          </w:p>
        </w:tc>
        <w:tc>
          <w:tcPr>
            <w:tcW w:w="1543" w:type="dxa"/>
          </w:tcPr>
          <w:p w:rsidR="00BA510A" w:rsidRPr="00CF053F" w:rsidRDefault="00BA510A" w:rsidP="00BA510A">
            <w:pPr>
              <w:jc w:val="center"/>
              <w:rPr>
                <w:b/>
              </w:rPr>
            </w:pPr>
            <w:r w:rsidRPr="00CF053F">
              <w:rPr>
                <w:b/>
              </w:rPr>
              <w:t>4</w:t>
            </w:r>
          </w:p>
        </w:tc>
        <w:tc>
          <w:tcPr>
            <w:tcW w:w="1543" w:type="dxa"/>
          </w:tcPr>
          <w:p w:rsidR="00BA510A" w:rsidRPr="00CF053F" w:rsidRDefault="00BA510A" w:rsidP="00BA510A">
            <w:pPr>
              <w:jc w:val="center"/>
              <w:rPr>
                <w:b/>
              </w:rPr>
            </w:pPr>
            <w:r w:rsidRPr="00CF053F">
              <w:rPr>
                <w:b/>
              </w:rPr>
              <w:t>4</w:t>
            </w:r>
          </w:p>
        </w:tc>
        <w:tc>
          <w:tcPr>
            <w:tcW w:w="1544" w:type="dxa"/>
          </w:tcPr>
          <w:p w:rsidR="00BA510A" w:rsidRPr="00CF053F" w:rsidRDefault="00BA510A" w:rsidP="00BA510A">
            <w:pPr>
              <w:jc w:val="center"/>
              <w:rPr>
                <w:b/>
              </w:rPr>
            </w:pPr>
            <w:r w:rsidRPr="00CF053F">
              <w:rPr>
                <w:b/>
              </w:rPr>
              <w:t>5</w:t>
            </w:r>
          </w:p>
        </w:tc>
      </w:tr>
    </w:tbl>
    <w:p w:rsidR="00BA510A" w:rsidRPr="000D5AAA" w:rsidRDefault="00BA510A" w:rsidP="00BA510A">
      <w:pPr>
        <w:jc w:val="both"/>
        <w:rPr>
          <w:sz w:val="28"/>
          <w:szCs w:val="28"/>
        </w:rPr>
      </w:pPr>
    </w:p>
    <w:p w:rsidR="00BA510A" w:rsidRPr="00853161" w:rsidRDefault="00BA510A" w:rsidP="00BA510A">
      <w:pPr>
        <w:jc w:val="both"/>
        <w:rPr>
          <w:b/>
          <w:sz w:val="28"/>
          <w:szCs w:val="28"/>
        </w:rPr>
      </w:pPr>
      <w:r>
        <w:rPr>
          <w:b/>
          <w:sz w:val="28"/>
          <w:szCs w:val="28"/>
        </w:rPr>
        <w:t>3.Содержание обучения</w:t>
      </w:r>
    </w:p>
    <w:p w:rsidR="00BA510A" w:rsidRDefault="00BA510A" w:rsidP="00BA510A">
      <w:pPr>
        <w:jc w:val="both"/>
        <w:rPr>
          <w:b/>
          <w:sz w:val="28"/>
          <w:szCs w:val="28"/>
          <w:u w:val="single"/>
        </w:rPr>
      </w:pPr>
    </w:p>
    <w:p w:rsidR="00BA510A" w:rsidRPr="001351D3" w:rsidRDefault="00BA510A" w:rsidP="00BA510A">
      <w:pPr>
        <w:jc w:val="both"/>
        <w:rPr>
          <w:b/>
          <w:sz w:val="28"/>
          <w:szCs w:val="28"/>
          <w:u w:val="single"/>
        </w:rPr>
      </w:pPr>
      <w:r w:rsidRPr="001351D3">
        <w:rPr>
          <w:b/>
          <w:sz w:val="28"/>
          <w:szCs w:val="28"/>
          <w:u w:val="single"/>
        </w:rPr>
        <w:t>Программа первого года</w:t>
      </w:r>
      <w:r>
        <w:rPr>
          <w:b/>
          <w:sz w:val="28"/>
          <w:szCs w:val="28"/>
          <w:u w:val="single"/>
        </w:rPr>
        <w:t xml:space="preserve"> обучения</w:t>
      </w:r>
      <w:r w:rsidRPr="001351D3">
        <w:rPr>
          <w:b/>
          <w:sz w:val="28"/>
          <w:szCs w:val="28"/>
          <w:u w:val="single"/>
        </w:rPr>
        <w:t xml:space="preserve"> (1 класс)</w:t>
      </w:r>
      <w:r>
        <w:rPr>
          <w:b/>
          <w:sz w:val="28"/>
          <w:szCs w:val="28"/>
          <w:u w:val="single"/>
        </w:rPr>
        <w:t xml:space="preserve"> </w:t>
      </w:r>
    </w:p>
    <w:p w:rsidR="00BA510A" w:rsidRPr="000D5AAA" w:rsidRDefault="00BA510A" w:rsidP="00BA510A">
      <w:pPr>
        <w:ind w:firstLine="708"/>
        <w:jc w:val="both"/>
        <w:rPr>
          <w:sz w:val="28"/>
          <w:szCs w:val="28"/>
        </w:rPr>
      </w:pPr>
      <w:r w:rsidRPr="000D5AAA">
        <w:rPr>
          <w:sz w:val="28"/>
          <w:szCs w:val="28"/>
        </w:rPr>
        <w:t>Программа первого года обучения для 1 класса рассчитана на 33 часа, включает 4 раздела, 11 тем, в структуре которых практические занятия, экскурсии, игры, конкурсы, олимпиады. Темы программного материала подходят для учащихся первых классов, меняется соответственно подготовка к занятию.</w:t>
      </w:r>
    </w:p>
    <w:p w:rsidR="00BA510A" w:rsidRPr="000D5AAA" w:rsidRDefault="00BA510A" w:rsidP="00BA510A">
      <w:pPr>
        <w:ind w:firstLine="708"/>
        <w:jc w:val="both"/>
        <w:rPr>
          <w:sz w:val="28"/>
          <w:szCs w:val="28"/>
        </w:rPr>
      </w:pPr>
      <w:r>
        <w:rPr>
          <w:sz w:val="28"/>
          <w:szCs w:val="28"/>
        </w:rPr>
        <w:t>Цель первого года обучения: в</w:t>
      </w:r>
      <w:r w:rsidRPr="000D5AAA">
        <w:rPr>
          <w:sz w:val="28"/>
          <w:szCs w:val="28"/>
        </w:rPr>
        <w:t>ыявить творческие задатки школьников.</w:t>
      </w:r>
    </w:p>
    <w:p w:rsidR="00BA510A" w:rsidRPr="000D5AAA" w:rsidRDefault="00BA510A" w:rsidP="00BA510A">
      <w:pPr>
        <w:ind w:firstLine="708"/>
        <w:jc w:val="both"/>
        <w:rPr>
          <w:sz w:val="28"/>
          <w:szCs w:val="28"/>
        </w:rPr>
      </w:pPr>
      <w:r>
        <w:rPr>
          <w:sz w:val="28"/>
          <w:szCs w:val="28"/>
        </w:rPr>
        <w:t>Задачи</w:t>
      </w:r>
      <w:r w:rsidRPr="000D5AAA">
        <w:rPr>
          <w:sz w:val="28"/>
          <w:szCs w:val="28"/>
        </w:rPr>
        <w:t>:</w:t>
      </w:r>
    </w:p>
    <w:p w:rsidR="00BA510A" w:rsidRPr="000D5AAA" w:rsidRDefault="00BA510A" w:rsidP="002B7121">
      <w:pPr>
        <w:numPr>
          <w:ilvl w:val="0"/>
          <w:numId w:val="81"/>
        </w:numPr>
        <w:jc w:val="both"/>
        <w:rPr>
          <w:sz w:val="28"/>
          <w:szCs w:val="28"/>
        </w:rPr>
      </w:pPr>
      <w:r w:rsidRPr="000D5AAA">
        <w:rPr>
          <w:sz w:val="28"/>
          <w:szCs w:val="28"/>
        </w:rPr>
        <w:t>завершить формирование наглядно-действенного мышления;</w:t>
      </w:r>
    </w:p>
    <w:p w:rsidR="00BA510A" w:rsidRPr="000D5AAA" w:rsidRDefault="00BA510A" w:rsidP="002B7121">
      <w:pPr>
        <w:numPr>
          <w:ilvl w:val="0"/>
          <w:numId w:val="81"/>
        </w:numPr>
        <w:jc w:val="both"/>
        <w:rPr>
          <w:sz w:val="28"/>
          <w:szCs w:val="28"/>
        </w:rPr>
      </w:pPr>
      <w:r w:rsidRPr="000D5AAA">
        <w:rPr>
          <w:sz w:val="28"/>
          <w:szCs w:val="28"/>
        </w:rPr>
        <w:t>развитие наглядно-образного мышления;</w:t>
      </w:r>
      <w:r>
        <w:rPr>
          <w:sz w:val="28"/>
          <w:szCs w:val="28"/>
        </w:rPr>
        <w:t xml:space="preserve"> </w:t>
      </w:r>
    </w:p>
    <w:p w:rsidR="00BA510A" w:rsidRPr="000D5AAA" w:rsidRDefault="00BA510A" w:rsidP="002B7121">
      <w:pPr>
        <w:numPr>
          <w:ilvl w:val="0"/>
          <w:numId w:val="81"/>
        </w:numPr>
        <w:jc w:val="both"/>
        <w:rPr>
          <w:sz w:val="28"/>
          <w:szCs w:val="28"/>
        </w:rPr>
      </w:pPr>
      <w:r w:rsidRPr="000D5AAA">
        <w:rPr>
          <w:sz w:val="28"/>
          <w:szCs w:val="28"/>
        </w:rPr>
        <w:lastRenderedPageBreak/>
        <w:t>развитие основных речевых умений.</w:t>
      </w:r>
    </w:p>
    <w:p w:rsidR="00BA510A" w:rsidRPr="000D5AAA" w:rsidRDefault="00BA510A" w:rsidP="00BA510A">
      <w:pPr>
        <w:ind w:firstLine="360"/>
        <w:jc w:val="both"/>
        <w:rPr>
          <w:sz w:val="28"/>
          <w:szCs w:val="28"/>
        </w:rPr>
      </w:pPr>
      <w:r w:rsidRPr="000D5AAA">
        <w:rPr>
          <w:sz w:val="28"/>
          <w:szCs w:val="28"/>
        </w:rPr>
        <w:t>Основные требования к уровню подгото</w:t>
      </w:r>
      <w:r>
        <w:rPr>
          <w:sz w:val="28"/>
          <w:szCs w:val="28"/>
        </w:rPr>
        <w:t>вки к концу обучения в области «Ф</w:t>
      </w:r>
      <w:r w:rsidRPr="000D5AAA">
        <w:rPr>
          <w:sz w:val="28"/>
          <w:szCs w:val="28"/>
        </w:rPr>
        <w:t>илология</w:t>
      </w:r>
      <w:r>
        <w:rPr>
          <w:sz w:val="28"/>
          <w:szCs w:val="28"/>
        </w:rPr>
        <w:t>»</w:t>
      </w:r>
      <w:r w:rsidRPr="000D5AAA">
        <w:rPr>
          <w:sz w:val="28"/>
          <w:szCs w:val="28"/>
        </w:rPr>
        <w:t>:</w:t>
      </w:r>
      <w:r>
        <w:rPr>
          <w:sz w:val="28"/>
          <w:szCs w:val="28"/>
        </w:rPr>
        <w:t xml:space="preserve"> </w:t>
      </w:r>
    </w:p>
    <w:p w:rsidR="00BA510A" w:rsidRPr="000D5AAA" w:rsidRDefault="00BA510A" w:rsidP="002B7121">
      <w:pPr>
        <w:numPr>
          <w:ilvl w:val="0"/>
          <w:numId w:val="82"/>
        </w:numPr>
        <w:jc w:val="both"/>
        <w:rPr>
          <w:sz w:val="28"/>
          <w:szCs w:val="28"/>
        </w:rPr>
      </w:pPr>
      <w:r>
        <w:rPr>
          <w:sz w:val="28"/>
          <w:szCs w:val="28"/>
        </w:rPr>
        <w:t>с</w:t>
      </w:r>
      <w:r w:rsidRPr="000D5AAA">
        <w:rPr>
          <w:sz w:val="28"/>
          <w:szCs w:val="28"/>
        </w:rPr>
        <w:t>оставлять слово по заданной словообразовательной модели;</w:t>
      </w:r>
    </w:p>
    <w:p w:rsidR="00BA510A" w:rsidRPr="000D5AAA" w:rsidRDefault="00BA510A" w:rsidP="002B7121">
      <w:pPr>
        <w:numPr>
          <w:ilvl w:val="0"/>
          <w:numId w:val="82"/>
        </w:numPr>
        <w:jc w:val="both"/>
        <w:rPr>
          <w:sz w:val="28"/>
          <w:szCs w:val="28"/>
        </w:rPr>
      </w:pPr>
      <w:r w:rsidRPr="000D5AAA">
        <w:rPr>
          <w:sz w:val="28"/>
          <w:szCs w:val="28"/>
        </w:rPr>
        <w:t>подбирать заголовок к данному тексту, озаглавливать собственный текст, определять по заголовку содержание текста, находить основную мысль текста;</w:t>
      </w:r>
    </w:p>
    <w:p w:rsidR="00BA510A" w:rsidRPr="000D5AAA" w:rsidRDefault="00BA510A" w:rsidP="002B7121">
      <w:pPr>
        <w:numPr>
          <w:ilvl w:val="0"/>
          <w:numId w:val="82"/>
        </w:numPr>
        <w:jc w:val="both"/>
        <w:rPr>
          <w:sz w:val="28"/>
          <w:szCs w:val="28"/>
        </w:rPr>
      </w:pPr>
      <w:r w:rsidRPr="000D5AAA">
        <w:rPr>
          <w:sz w:val="28"/>
          <w:szCs w:val="28"/>
        </w:rPr>
        <w:t>исправлять деформированный текст;</w:t>
      </w:r>
    </w:p>
    <w:p w:rsidR="00BA510A" w:rsidRPr="000D5AAA" w:rsidRDefault="00BA510A" w:rsidP="002B7121">
      <w:pPr>
        <w:numPr>
          <w:ilvl w:val="0"/>
          <w:numId w:val="82"/>
        </w:numPr>
        <w:jc w:val="both"/>
        <w:rPr>
          <w:sz w:val="28"/>
          <w:szCs w:val="28"/>
        </w:rPr>
      </w:pPr>
      <w:r w:rsidRPr="000D5AAA">
        <w:rPr>
          <w:sz w:val="28"/>
          <w:szCs w:val="28"/>
        </w:rPr>
        <w:t>уметь работать с кроссвордами, чайнвордами и ребусами.</w:t>
      </w:r>
    </w:p>
    <w:p w:rsidR="00BA510A" w:rsidRPr="000D5AAA" w:rsidRDefault="00BA510A" w:rsidP="00BA510A">
      <w:pPr>
        <w:jc w:val="both"/>
        <w:rPr>
          <w:sz w:val="28"/>
          <w:szCs w:val="28"/>
        </w:rPr>
      </w:pPr>
      <w:r>
        <w:rPr>
          <w:sz w:val="28"/>
          <w:szCs w:val="28"/>
        </w:rPr>
        <w:t>«Математика»</w:t>
      </w:r>
      <w:r w:rsidRPr="000D5AAA">
        <w:rPr>
          <w:sz w:val="28"/>
          <w:szCs w:val="28"/>
        </w:rPr>
        <w:t>:</w:t>
      </w:r>
    </w:p>
    <w:p w:rsidR="00BA510A" w:rsidRPr="000D5AAA" w:rsidRDefault="00BA510A" w:rsidP="002B7121">
      <w:pPr>
        <w:numPr>
          <w:ilvl w:val="0"/>
          <w:numId w:val="83"/>
        </w:numPr>
        <w:jc w:val="both"/>
        <w:rPr>
          <w:sz w:val="28"/>
          <w:szCs w:val="28"/>
        </w:rPr>
      </w:pPr>
      <w:r w:rsidRPr="000D5AAA">
        <w:rPr>
          <w:sz w:val="28"/>
          <w:szCs w:val="28"/>
        </w:rPr>
        <w:t>обнаружить принцип построения при решении хотя бы одной серии однотипных комбинаторных и лабиринтных задач;</w:t>
      </w:r>
    </w:p>
    <w:p w:rsidR="00BA510A" w:rsidRPr="000D5AAA" w:rsidRDefault="00BA510A" w:rsidP="002B7121">
      <w:pPr>
        <w:numPr>
          <w:ilvl w:val="0"/>
          <w:numId w:val="83"/>
        </w:numPr>
        <w:jc w:val="both"/>
        <w:rPr>
          <w:sz w:val="28"/>
          <w:szCs w:val="28"/>
        </w:rPr>
      </w:pPr>
      <w:r w:rsidRPr="000D5AAA">
        <w:rPr>
          <w:sz w:val="28"/>
          <w:szCs w:val="28"/>
        </w:rPr>
        <w:t>выявить общность способов действий при решении хотя бы одного набора из трех комбинаторных или лабиринтных задач, при этом они, успешно решив три основные задачи (двух типов), считают их основными либо разными, либо похожими.</w:t>
      </w:r>
    </w:p>
    <w:p w:rsidR="00BA510A" w:rsidRPr="000D5AAA" w:rsidRDefault="00BA510A" w:rsidP="00BA510A">
      <w:pPr>
        <w:jc w:val="both"/>
        <w:rPr>
          <w:sz w:val="28"/>
          <w:szCs w:val="28"/>
        </w:rPr>
      </w:pPr>
      <w:r>
        <w:rPr>
          <w:sz w:val="28"/>
          <w:szCs w:val="28"/>
        </w:rPr>
        <w:t>«</w:t>
      </w:r>
      <w:r w:rsidRPr="000D5AAA">
        <w:rPr>
          <w:sz w:val="28"/>
          <w:szCs w:val="28"/>
        </w:rPr>
        <w:t>Кубановедение</w:t>
      </w:r>
      <w:r>
        <w:rPr>
          <w:sz w:val="28"/>
          <w:szCs w:val="28"/>
        </w:rPr>
        <w:t>»</w:t>
      </w:r>
      <w:r w:rsidRPr="000D5AAA">
        <w:rPr>
          <w:sz w:val="28"/>
          <w:szCs w:val="28"/>
        </w:rPr>
        <w:t>:</w:t>
      </w:r>
    </w:p>
    <w:p w:rsidR="00BA510A" w:rsidRPr="000D5AAA" w:rsidRDefault="00BA510A" w:rsidP="002B7121">
      <w:pPr>
        <w:numPr>
          <w:ilvl w:val="0"/>
          <w:numId w:val="84"/>
        </w:numPr>
        <w:jc w:val="both"/>
        <w:rPr>
          <w:sz w:val="28"/>
          <w:szCs w:val="28"/>
        </w:rPr>
      </w:pPr>
      <w:r w:rsidRPr="000D5AAA">
        <w:rPr>
          <w:sz w:val="28"/>
          <w:szCs w:val="28"/>
        </w:rPr>
        <w:t>знать свою родословную;</w:t>
      </w:r>
    </w:p>
    <w:p w:rsidR="00BA510A" w:rsidRPr="000D5AAA" w:rsidRDefault="00BA510A" w:rsidP="002B7121">
      <w:pPr>
        <w:numPr>
          <w:ilvl w:val="0"/>
          <w:numId w:val="84"/>
        </w:numPr>
        <w:jc w:val="both"/>
        <w:rPr>
          <w:sz w:val="28"/>
          <w:szCs w:val="28"/>
        </w:rPr>
      </w:pPr>
      <w:r w:rsidRPr="000D5AAA">
        <w:rPr>
          <w:sz w:val="28"/>
          <w:szCs w:val="28"/>
        </w:rPr>
        <w:t>познакомит</w:t>
      </w:r>
      <w:r>
        <w:rPr>
          <w:sz w:val="28"/>
          <w:szCs w:val="28"/>
        </w:rPr>
        <w:t>ь</w:t>
      </w:r>
      <w:r w:rsidRPr="000D5AAA">
        <w:rPr>
          <w:sz w:val="28"/>
          <w:szCs w:val="28"/>
        </w:rPr>
        <w:t>ся с достопримечательностями своего района;</w:t>
      </w:r>
    </w:p>
    <w:p w:rsidR="00BA510A" w:rsidRPr="000D5AAA" w:rsidRDefault="00BA510A" w:rsidP="002B7121">
      <w:pPr>
        <w:numPr>
          <w:ilvl w:val="0"/>
          <w:numId w:val="84"/>
        </w:numPr>
        <w:jc w:val="both"/>
        <w:rPr>
          <w:sz w:val="28"/>
          <w:szCs w:val="28"/>
        </w:rPr>
      </w:pPr>
      <w:r w:rsidRPr="000D5AAA">
        <w:rPr>
          <w:sz w:val="28"/>
          <w:szCs w:val="28"/>
        </w:rPr>
        <w:t>познакомит</w:t>
      </w:r>
      <w:r>
        <w:rPr>
          <w:sz w:val="28"/>
          <w:szCs w:val="28"/>
        </w:rPr>
        <w:t>ь</w:t>
      </w:r>
      <w:r w:rsidRPr="000D5AAA">
        <w:rPr>
          <w:sz w:val="28"/>
          <w:szCs w:val="28"/>
        </w:rPr>
        <w:t>ся с разнообразным растительным и животным миром Кубани;</w:t>
      </w:r>
    </w:p>
    <w:p w:rsidR="00BA510A" w:rsidRPr="000D5AAA" w:rsidRDefault="00BA510A" w:rsidP="002B7121">
      <w:pPr>
        <w:numPr>
          <w:ilvl w:val="0"/>
          <w:numId w:val="84"/>
        </w:numPr>
        <w:jc w:val="both"/>
        <w:rPr>
          <w:sz w:val="28"/>
          <w:szCs w:val="28"/>
        </w:rPr>
      </w:pPr>
      <w:r w:rsidRPr="000D5AAA">
        <w:rPr>
          <w:sz w:val="28"/>
          <w:szCs w:val="28"/>
        </w:rPr>
        <w:t>познакомится с устным народным творчеством, промыслами и ремеслами на Кубани.</w:t>
      </w:r>
    </w:p>
    <w:p w:rsidR="00BA510A" w:rsidRPr="000D5AAA" w:rsidRDefault="00BA510A" w:rsidP="00BA510A">
      <w:pPr>
        <w:ind w:firstLine="360"/>
        <w:jc w:val="both"/>
        <w:rPr>
          <w:sz w:val="28"/>
          <w:szCs w:val="28"/>
        </w:rPr>
      </w:pPr>
      <w:r w:rsidRPr="000D5AAA">
        <w:rPr>
          <w:sz w:val="28"/>
          <w:szCs w:val="28"/>
        </w:rPr>
        <w:t>Программа призвана развить восприятие, внимание, формы мышления, расширить кругозор ребенка вне рамок школьного учебника, научить обобщать и практически применять полученные знания по предметам начальной школы.</w:t>
      </w:r>
      <w:r>
        <w:rPr>
          <w:sz w:val="28"/>
          <w:szCs w:val="28"/>
        </w:rPr>
        <w:t xml:space="preserve"> </w:t>
      </w:r>
    </w:p>
    <w:p w:rsidR="00BA510A" w:rsidRPr="00C80F4C" w:rsidRDefault="00BA510A" w:rsidP="00BA510A">
      <w:pPr>
        <w:jc w:val="both"/>
        <w:rPr>
          <w:b/>
          <w:sz w:val="28"/>
          <w:szCs w:val="28"/>
        </w:rPr>
      </w:pPr>
      <w:r w:rsidRPr="00C80F4C">
        <w:rPr>
          <w:b/>
          <w:sz w:val="28"/>
          <w:szCs w:val="28"/>
        </w:rPr>
        <w:t>Область «Филология» -  12 часов</w:t>
      </w:r>
    </w:p>
    <w:p w:rsidR="00BA510A" w:rsidRDefault="00BA510A" w:rsidP="00BA510A">
      <w:pPr>
        <w:jc w:val="both"/>
        <w:rPr>
          <w:sz w:val="28"/>
          <w:szCs w:val="28"/>
        </w:rPr>
      </w:pPr>
      <w:r>
        <w:rPr>
          <w:b/>
          <w:sz w:val="28"/>
          <w:szCs w:val="28"/>
        </w:rPr>
        <w:t xml:space="preserve">Тема 1. </w:t>
      </w:r>
      <w:r w:rsidRPr="00EA2395">
        <w:rPr>
          <w:sz w:val="28"/>
          <w:szCs w:val="28"/>
        </w:rPr>
        <w:t>Развитие речи (4 часа)</w:t>
      </w:r>
    </w:p>
    <w:p w:rsidR="00BA510A" w:rsidRPr="00D4209F" w:rsidRDefault="00BA510A" w:rsidP="00BA510A">
      <w:pPr>
        <w:jc w:val="both"/>
        <w:rPr>
          <w:sz w:val="28"/>
          <w:szCs w:val="28"/>
        </w:rPr>
      </w:pPr>
      <w:r w:rsidRPr="00D4209F">
        <w:rPr>
          <w:sz w:val="28"/>
          <w:szCs w:val="28"/>
        </w:rPr>
        <w:t>Введение. Развитие грамматического строя речи. Обучение правильному произношению слов, постановке ударения, интонированию. Описание характера героев. Сочиняем сказки.</w:t>
      </w:r>
    </w:p>
    <w:p w:rsidR="00BA510A" w:rsidRPr="000D5AAA" w:rsidRDefault="00BA510A" w:rsidP="00BA510A">
      <w:pPr>
        <w:jc w:val="both"/>
        <w:rPr>
          <w:sz w:val="28"/>
          <w:szCs w:val="28"/>
        </w:rPr>
      </w:pPr>
      <w:r>
        <w:rPr>
          <w:b/>
          <w:sz w:val="28"/>
          <w:szCs w:val="28"/>
        </w:rPr>
        <w:t>Тема 2</w:t>
      </w:r>
      <w:r w:rsidRPr="00161C63">
        <w:rPr>
          <w:b/>
          <w:sz w:val="28"/>
          <w:szCs w:val="28"/>
        </w:rPr>
        <w:t>.</w:t>
      </w:r>
      <w:r w:rsidRPr="000D5AAA">
        <w:rPr>
          <w:sz w:val="28"/>
          <w:szCs w:val="28"/>
        </w:rPr>
        <w:t xml:space="preserve"> Слово (2 часа)</w:t>
      </w:r>
    </w:p>
    <w:p w:rsidR="00BA510A" w:rsidRPr="000D5AAA" w:rsidRDefault="00BA510A" w:rsidP="00BA510A">
      <w:pPr>
        <w:jc w:val="both"/>
        <w:rPr>
          <w:sz w:val="28"/>
          <w:szCs w:val="28"/>
        </w:rPr>
      </w:pPr>
      <w:r w:rsidRPr="000D5AAA">
        <w:rPr>
          <w:sz w:val="28"/>
          <w:szCs w:val="28"/>
        </w:rPr>
        <w:t>Части слова. Лексическое значение слов. Синонимы, антонимы.</w:t>
      </w:r>
    </w:p>
    <w:p w:rsidR="00BA510A" w:rsidRPr="000D5AAA" w:rsidRDefault="00BA510A" w:rsidP="00BA510A">
      <w:pPr>
        <w:jc w:val="both"/>
        <w:rPr>
          <w:sz w:val="28"/>
          <w:szCs w:val="28"/>
        </w:rPr>
      </w:pPr>
      <w:r>
        <w:rPr>
          <w:b/>
          <w:sz w:val="28"/>
          <w:szCs w:val="28"/>
        </w:rPr>
        <w:t>Тема 3</w:t>
      </w:r>
      <w:r w:rsidRPr="00161C63">
        <w:rPr>
          <w:b/>
          <w:sz w:val="28"/>
          <w:szCs w:val="28"/>
        </w:rPr>
        <w:t>.</w:t>
      </w:r>
      <w:r w:rsidRPr="000D5AAA">
        <w:rPr>
          <w:sz w:val="28"/>
          <w:szCs w:val="28"/>
        </w:rPr>
        <w:t xml:space="preserve"> Предложение (3 часа)</w:t>
      </w:r>
    </w:p>
    <w:p w:rsidR="00BA510A" w:rsidRPr="000D5AAA" w:rsidRDefault="00BA510A" w:rsidP="00BA510A">
      <w:pPr>
        <w:jc w:val="both"/>
        <w:rPr>
          <w:sz w:val="28"/>
          <w:szCs w:val="28"/>
        </w:rPr>
      </w:pPr>
      <w:r w:rsidRPr="000D5AAA">
        <w:rPr>
          <w:sz w:val="28"/>
          <w:szCs w:val="28"/>
        </w:rPr>
        <w:t>Конструирование предложений из слов. Определение границ предложений на основе смысла и интонации. Развитие умения находить в тексте главную мысль.</w:t>
      </w:r>
    </w:p>
    <w:p w:rsidR="00BA510A" w:rsidRPr="000D5AAA" w:rsidRDefault="00BA510A" w:rsidP="00BA510A">
      <w:pPr>
        <w:jc w:val="both"/>
        <w:rPr>
          <w:sz w:val="28"/>
          <w:szCs w:val="28"/>
        </w:rPr>
      </w:pPr>
      <w:r>
        <w:rPr>
          <w:b/>
          <w:sz w:val="28"/>
          <w:szCs w:val="28"/>
        </w:rPr>
        <w:t>Тема 4</w:t>
      </w:r>
      <w:r w:rsidRPr="00161C63">
        <w:rPr>
          <w:b/>
          <w:sz w:val="28"/>
          <w:szCs w:val="28"/>
        </w:rPr>
        <w:t>.</w:t>
      </w:r>
      <w:r w:rsidRPr="000D5AAA">
        <w:rPr>
          <w:sz w:val="28"/>
          <w:szCs w:val="28"/>
        </w:rPr>
        <w:t xml:space="preserve"> Ребусы, шарады (3 часа)</w:t>
      </w:r>
    </w:p>
    <w:p w:rsidR="00BA510A" w:rsidRPr="000D5AAA" w:rsidRDefault="00BA510A" w:rsidP="00BA510A">
      <w:pPr>
        <w:jc w:val="both"/>
        <w:rPr>
          <w:sz w:val="28"/>
          <w:szCs w:val="28"/>
        </w:rPr>
      </w:pPr>
      <w:r w:rsidRPr="000D5AAA">
        <w:rPr>
          <w:sz w:val="28"/>
          <w:szCs w:val="28"/>
        </w:rPr>
        <w:t>Разгадываем, составляем ребусы. Разгадываем, составляем шарады. Чайнворды. Кроссворды.</w:t>
      </w:r>
    </w:p>
    <w:p w:rsidR="00BA510A" w:rsidRPr="000D5AAA" w:rsidRDefault="00BA510A" w:rsidP="00BA510A">
      <w:pPr>
        <w:jc w:val="both"/>
        <w:rPr>
          <w:sz w:val="28"/>
          <w:szCs w:val="28"/>
        </w:rPr>
      </w:pPr>
    </w:p>
    <w:p w:rsidR="00BA510A" w:rsidRPr="000D5AAA" w:rsidRDefault="00BA510A" w:rsidP="00BA510A">
      <w:pPr>
        <w:jc w:val="both"/>
        <w:rPr>
          <w:sz w:val="28"/>
          <w:szCs w:val="28"/>
        </w:rPr>
      </w:pPr>
      <w:r w:rsidRPr="00161C63">
        <w:rPr>
          <w:b/>
          <w:sz w:val="28"/>
          <w:szCs w:val="28"/>
        </w:rPr>
        <w:t>Область «Математика»</w:t>
      </w:r>
      <w:r>
        <w:rPr>
          <w:b/>
          <w:sz w:val="28"/>
          <w:szCs w:val="28"/>
        </w:rPr>
        <w:t xml:space="preserve"> </w:t>
      </w:r>
      <w:r w:rsidRPr="003F5200">
        <w:rPr>
          <w:b/>
          <w:sz w:val="28"/>
          <w:szCs w:val="28"/>
        </w:rPr>
        <w:t>-  (12 часов)</w:t>
      </w:r>
    </w:p>
    <w:p w:rsidR="00BA510A" w:rsidRPr="000D5AAA" w:rsidRDefault="00BA510A" w:rsidP="00BA510A">
      <w:pPr>
        <w:jc w:val="both"/>
        <w:rPr>
          <w:sz w:val="28"/>
          <w:szCs w:val="28"/>
        </w:rPr>
      </w:pPr>
      <w:r w:rsidRPr="00161C63">
        <w:rPr>
          <w:b/>
          <w:sz w:val="28"/>
          <w:szCs w:val="28"/>
        </w:rPr>
        <w:t>Тема 1.</w:t>
      </w:r>
      <w:r w:rsidRPr="000D5AAA">
        <w:rPr>
          <w:sz w:val="28"/>
          <w:szCs w:val="28"/>
        </w:rPr>
        <w:t xml:space="preserve"> Нестандартные задачи (6 часов)</w:t>
      </w:r>
    </w:p>
    <w:p w:rsidR="00BA510A" w:rsidRPr="000D5AAA" w:rsidRDefault="00BA510A" w:rsidP="00BA510A">
      <w:pPr>
        <w:jc w:val="both"/>
        <w:rPr>
          <w:sz w:val="28"/>
          <w:szCs w:val="28"/>
        </w:rPr>
      </w:pPr>
      <w:r w:rsidRPr="000D5AAA">
        <w:rPr>
          <w:sz w:val="28"/>
          <w:szCs w:val="28"/>
        </w:rPr>
        <w:lastRenderedPageBreak/>
        <w:t>Задачи «Сходство». Задачи «Отличия». Задачи «Пересечения». Задачи на развитие способности комбинировать.</w:t>
      </w:r>
    </w:p>
    <w:p w:rsidR="00BA510A" w:rsidRPr="000D5AAA" w:rsidRDefault="00BA510A" w:rsidP="00BA510A">
      <w:pPr>
        <w:jc w:val="both"/>
        <w:rPr>
          <w:sz w:val="28"/>
          <w:szCs w:val="28"/>
        </w:rPr>
      </w:pPr>
      <w:r w:rsidRPr="00161C63">
        <w:rPr>
          <w:b/>
          <w:sz w:val="28"/>
          <w:szCs w:val="28"/>
        </w:rPr>
        <w:t>Тема 2.</w:t>
      </w:r>
      <w:r w:rsidRPr="000D5AAA">
        <w:rPr>
          <w:sz w:val="28"/>
          <w:szCs w:val="28"/>
        </w:rPr>
        <w:t xml:space="preserve"> Головоломки (3 часа)</w:t>
      </w:r>
    </w:p>
    <w:p w:rsidR="00BA510A" w:rsidRPr="000D5AAA" w:rsidRDefault="00BA510A" w:rsidP="00BA510A">
      <w:pPr>
        <w:jc w:val="both"/>
        <w:rPr>
          <w:sz w:val="28"/>
          <w:szCs w:val="28"/>
        </w:rPr>
      </w:pPr>
      <w:r w:rsidRPr="000D5AAA">
        <w:rPr>
          <w:sz w:val="28"/>
          <w:szCs w:val="28"/>
        </w:rPr>
        <w:t>Головоломные перемещения с палочками. Игра зашифрованное донесение. Магический квадрат. Головоломки с одинаковыми цифрами.</w:t>
      </w:r>
    </w:p>
    <w:p w:rsidR="00BA510A" w:rsidRPr="000D5AAA" w:rsidRDefault="00BA510A" w:rsidP="00BA510A">
      <w:pPr>
        <w:jc w:val="both"/>
        <w:rPr>
          <w:sz w:val="28"/>
          <w:szCs w:val="28"/>
        </w:rPr>
      </w:pPr>
      <w:r w:rsidRPr="00161C63">
        <w:rPr>
          <w:b/>
          <w:sz w:val="28"/>
          <w:szCs w:val="28"/>
        </w:rPr>
        <w:t>Тема 3.</w:t>
      </w:r>
      <w:r w:rsidRPr="000D5AAA">
        <w:rPr>
          <w:sz w:val="28"/>
          <w:szCs w:val="28"/>
        </w:rPr>
        <w:t xml:space="preserve"> Развитие геометрического видения (3 часа)</w:t>
      </w:r>
    </w:p>
    <w:p w:rsidR="00BA510A" w:rsidRPr="000D5AAA" w:rsidRDefault="00BA510A" w:rsidP="00BA510A">
      <w:pPr>
        <w:jc w:val="both"/>
        <w:rPr>
          <w:sz w:val="28"/>
          <w:szCs w:val="28"/>
        </w:rPr>
      </w:pPr>
      <w:r w:rsidRPr="000D5AAA">
        <w:rPr>
          <w:sz w:val="28"/>
          <w:szCs w:val="28"/>
        </w:rPr>
        <w:t>Учимся измерять, строить. Разрезания. Пентанам.</w:t>
      </w:r>
    </w:p>
    <w:p w:rsidR="00BA510A" w:rsidRDefault="00BA510A" w:rsidP="00BA510A">
      <w:pPr>
        <w:jc w:val="both"/>
        <w:rPr>
          <w:sz w:val="28"/>
          <w:szCs w:val="28"/>
        </w:rPr>
      </w:pPr>
    </w:p>
    <w:p w:rsidR="00BA510A" w:rsidRPr="003F5200" w:rsidRDefault="00BA510A" w:rsidP="00BA510A">
      <w:pPr>
        <w:jc w:val="both"/>
        <w:rPr>
          <w:b/>
          <w:sz w:val="28"/>
          <w:szCs w:val="28"/>
        </w:rPr>
      </w:pPr>
      <w:r w:rsidRPr="003F5200">
        <w:rPr>
          <w:b/>
          <w:sz w:val="28"/>
          <w:szCs w:val="28"/>
        </w:rPr>
        <w:t>Область «Кубановедение» - (5 часов)</w:t>
      </w:r>
    </w:p>
    <w:p w:rsidR="00BA510A" w:rsidRPr="000D5AAA" w:rsidRDefault="00BA510A" w:rsidP="00BA510A">
      <w:pPr>
        <w:jc w:val="both"/>
        <w:rPr>
          <w:sz w:val="28"/>
          <w:szCs w:val="28"/>
        </w:rPr>
      </w:pPr>
      <w:r w:rsidRPr="003F5200">
        <w:rPr>
          <w:b/>
          <w:sz w:val="28"/>
          <w:szCs w:val="28"/>
        </w:rPr>
        <w:t>Тема 1.</w:t>
      </w:r>
      <w:r w:rsidRPr="000D5AAA">
        <w:rPr>
          <w:sz w:val="28"/>
          <w:szCs w:val="28"/>
        </w:rPr>
        <w:t xml:space="preserve">  Природа (2 часа)</w:t>
      </w:r>
    </w:p>
    <w:p w:rsidR="00BA510A" w:rsidRPr="000D5AAA" w:rsidRDefault="00BA510A" w:rsidP="00BA510A">
      <w:pPr>
        <w:jc w:val="both"/>
        <w:rPr>
          <w:sz w:val="28"/>
          <w:szCs w:val="28"/>
        </w:rPr>
      </w:pPr>
      <w:r w:rsidRPr="000D5AAA">
        <w:rPr>
          <w:sz w:val="28"/>
          <w:szCs w:val="28"/>
        </w:rPr>
        <w:t>Природа Краснодарского края. Формы поверхности. Водоемы Краснодарского края. Красная книга Краснодарского края.</w:t>
      </w:r>
    </w:p>
    <w:p w:rsidR="00BA510A" w:rsidRPr="000D5AAA" w:rsidRDefault="00BA510A" w:rsidP="00BA510A">
      <w:pPr>
        <w:jc w:val="both"/>
        <w:rPr>
          <w:sz w:val="28"/>
          <w:szCs w:val="28"/>
        </w:rPr>
      </w:pPr>
      <w:r w:rsidRPr="003F5200">
        <w:rPr>
          <w:b/>
          <w:sz w:val="28"/>
          <w:szCs w:val="28"/>
        </w:rPr>
        <w:t>Тема 2.</w:t>
      </w:r>
      <w:r w:rsidRPr="000D5AAA">
        <w:rPr>
          <w:sz w:val="28"/>
          <w:szCs w:val="28"/>
        </w:rPr>
        <w:t xml:space="preserve"> История (1 час)</w:t>
      </w:r>
    </w:p>
    <w:p w:rsidR="00BA510A" w:rsidRPr="000D5AAA" w:rsidRDefault="00BA510A" w:rsidP="00BA510A">
      <w:pPr>
        <w:jc w:val="both"/>
        <w:rPr>
          <w:sz w:val="28"/>
          <w:szCs w:val="28"/>
        </w:rPr>
      </w:pPr>
      <w:r w:rsidRPr="000D5AAA">
        <w:rPr>
          <w:sz w:val="28"/>
          <w:szCs w:val="28"/>
        </w:rPr>
        <w:t>История освоения кубанских земель. Екатеринодар – страницы истории.</w:t>
      </w:r>
    </w:p>
    <w:p w:rsidR="00BA510A" w:rsidRPr="000D5AAA" w:rsidRDefault="00BA510A" w:rsidP="00BA510A">
      <w:pPr>
        <w:jc w:val="both"/>
        <w:rPr>
          <w:sz w:val="28"/>
          <w:szCs w:val="28"/>
        </w:rPr>
      </w:pPr>
      <w:r w:rsidRPr="003F5200">
        <w:rPr>
          <w:b/>
          <w:sz w:val="28"/>
          <w:szCs w:val="28"/>
        </w:rPr>
        <w:t>Тема 3.</w:t>
      </w:r>
      <w:r w:rsidRPr="000D5AAA">
        <w:rPr>
          <w:sz w:val="28"/>
          <w:szCs w:val="28"/>
        </w:rPr>
        <w:t xml:space="preserve"> Фольклор (1 час)</w:t>
      </w:r>
    </w:p>
    <w:p w:rsidR="00BA510A" w:rsidRPr="000D5AAA" w:rsidRDefault="00BA510A" w:rsidP="00BA510A">
      <w:pPr>
        <w:jc w:val="both"/>
        <w:rPr>
          <w:sz w:val="28"/>
          <w:szCs w:val="28"/>
        </w:rPr>
      </w:pPr>
      <w:r w:rsidRPr="000D5AAA">
        <w:rPr>
          <w:sz w:val="28"/>
          <w:szCs w:val="28"/>
        </w:rPr>
        <w:t>Быт, традиции казаков. Кубанский говор.</w:t>
      </w:r>
    </w:p>
    <w:p w:rsidR="00BA510A" w:rsidRPr="000D5AAA" w:rsidRDefault="00BA510A" w:rsidP="00BA510A">
      <w:pPr>
        <w:jc w:val="both"/>
        <w:rPr>
          <w:sz w:val="28"/>
          <w:szCs w:val="28"/>
        </w:rPr>
      </w:pPr>
      <w:r w:rsidRPr="003F5200">
        <w:rPr>
          <w:b/>
          <w:sz w:val="28"/>
          <w:szCs w:val="28"/>
        </w:rPr>
        <w:t>Тема 4.</w:t>
      </w:r>
      <w:r>
        <w:rPr>
          <w:sz w:val="28"/>
          <w:szCs w:val="28"/>
        </w:rPr>
        <w:t xml:space="preserve"> Культура Кубани (1 час</w:t>
      </w:r>
      <w:r w:rsidRPr="000D5AAA">
        <w:rPr>
          <w:sz w:val="28"/>
          <w:szCs w:val="28"/>
        </w:rPr>
        <w:t>)</w:t>
      </w:r>
    </w:p>
    <w:p w:rsidR="00BA510A" w:rsidRPr="000D5AAA" w:rsidRDefault="00BA510A" w:rsidP="00BA510A">
      <w:pPr>
        <w:jc w:val="both"/>
        <w:rPr>
          <w:sz w:val="28"/>
          <w:szCs w:val="28"/>
        </w:rPr>
      </w:pPr>
      <w:r>
        <w:rPr>
          <w:sz w:val="28"/>
          <w:szCs w:val="28"/>
        </w:rPr>
        <w:t xml:space="preserve">Детские театры </w:t>
      </w:r>
      <w:r w:rsidRPr="000D5AAA">
        <w:rPr>
          <w:sz w:val="28"/>
          <w:szCs w:val="28"/>
        </w:rPr>
        <w:t>Кубани.</w:t>
      </w:r>
    </w:p>
    <w:p w:rsidR="00BA510A" w:rsidRPr="000D5AAA" w:rsidRDefault="00BA510A" w:rsidP="00BA510A">
      <w:pPr>
        <w:jc w:val="both"/>
        <w:rPr>
          <w:sz w:val="28"/>
          <w:szCs w:val="28"/>
        </w:rPr>
      </w:pPr>
    </w:p>
    <w:p w:rsidR="00BA510A" w:rsidRPr="00CD39D9" w:rsidRDefault="00BA510A" w:rsidP="00BA510A">
      <w:pPr>
        <w:jc w:val="both"/>
        <w:rPr>
          <w:b/>
          <w:sz w:val="28"/>
          <w:szCs w:val="28"/>
          <w:u w:val="single"/>
        </w:rPr>
      </w:pPr>
      <w:r>
        <w:rPr>
          <w:b/>
          <w:sz w:val="28"/>
          <w:szCs w:val="28"/>
          <w:u w:val="single"/>
        </w:rPr>
        <w:t xml:space="preserve">Программа второго </w:t>
      </w:r>
      <w:r w:rsidRPr="001351D3">
        <w:rPr>
          <w:b/>
          <w:sz w:val="28"/>
          <w:szCs w:val="28"/>
          <w:u w:val="single"/>
        </w:rPr>
        <w:t xml:space="preserve"> года</w:t>
      </w:r>
      <w:r>
        <w:rPr>
          <w:b/>
          <w:sz w:val="28"/>
          <w:szCs w:val="28"/>
          <w:u w:val="single"/>
        </w:rPr>
        <w:t xml:space="preserve"> обучения </w:t>
      </w:r>
      <w:r w:rsidRPr="001351D3">
        <w:rPr>
          <w:b/>
          <w:sz w:val="28"/>
          <w:szCs w:val="28"/>
          <w:u w:val="single"/>
        </w:rPr>
        <w:t xml:space="preserve"> </w:t>
      </w:r>
      <w:r>
        <w:rPr>
          <w:b/>
          <w:sz w:val="28"/>
          <w:szCs w:val="28"/>
          <w:u w:val="single"/>
        </w:rPr>
        <w:t>(2</w:t>
      </w:r>
      <w:r w:rsidRPr="001351D3">
        <w:rPr>
          <w:b/>
          <w:sz w:val="28"/>
          <w:szCs w:val="28"/>
          <w:u w:val="single"/>
        </w:rPr>
        <w:t xml:space="preserve"> класс)</w:t>
      </w:r>
      <w:r>
        <w:rPr>
          <w:b/>
          <w:sz w:val="28"/>
          <w:szCs w:val="28"/>
          <w:u w:val="single"/>
        </w:rPr>
        <w:t xml:space="preserve"> </w:t>
      </w:r>
    </w:p>
    <w:p w:rsidR="00BA510A" w:rsidRPr="000D5AAA" w:rsidRDefault="00BA510A" w:rsidP="00BA510A">
      <w:pPr>
        <w:ind w:firstLine="708"/>
        <w:jc w:val="both"/>
        <w:rPr>
          <w:sz w:val="28"/>
          <w:szCs w:val="28"/>
        </w:rPr>
      </w:pPr>
      <w:r w:rsidRPr="000D5AAA">
        <w:rPr>
          <w:sz w:val="28"/>
          <w:szCs w:val="28"/>
        </w:rPr>
        <w:t>Программа второго года обучения, рассчитана на 34 часа, включает 4 раздела, 11 тем, в структуре которых практические занятия, экскурсии, игры, конкурсы, олимпиады. Темы программного материала подходят для учащихся вторых классов, меняется соответственно подготовка к занятию.</w:t>
      </w:r>
    </w:p>
    <w:p w:rsidR="00BA510A" w:rsidRPr="000D5AAA" w:rsidRDefault="00BA510A" w:rsidP="00BA510A">
      <w:pPr>
        <w:jc w:val="both"/>
        <w:rPr>
          <w:sz w:val="28"/>
          <w:szCs w:val="28"/>
        </w:rPr>
      </w:pPr>
      <w:r w:rsidRPr="000D5AAA">
        <w:rPr>
          <w:sz w:val="28"/>
          <w:szCs w:val="28"/>
        </w:rPr>
        <w:t xml:space="preserve"> </w:t>
      </w:r>
      <w:r>
        <w:rPr>
          <w:sz w:val="28"/>
          <w:szCs w:val="28"/>
        </w:rPr>
        <w:tab/>
      </w:r>
      <w:r w:rsidRPr="000D5AAA">
        <w:rPr>
          <w:sz w:val="28"/>
          <w:szCs w:val="28"/>
        </w:rPr>
        <w:t>Цель второго года обучения: развитие творческого мышления младших школьников.</w:t>
      </w:r>
      <w:r>
        <w:rPr>
          <w:sz w:val="28"/>
          <w:szCs w:val="28"/>
        </w:rPr>
        <w:t xml:space="preserve"> </w:t>
      </w:r>
    </w:p>
    <w:p w:rsidR="00BA510A" w:rsidRPr="000D5AAA" w:rsidRDefault="00BA510A" w:rsidP="00BA510A">
      <w:pPr>
        <w:ind w:firstLine="360"/>
        <w:jc w:val="both"/>
        <w:rPr>
          <w:sz w:val="28"/>
          <w:szCs w:val="28"/>
        </w:rPr>
      </w:pPr>
      <w:r>
        <w:rPr>
          <w:sz w:val="28"/>
          <w:szCs w:val="28"/>
        </w:rPr>
        <w:t>Задачи</w:t>
      </w:r>
      <w:r w:rsidRPr="000D5AAA">
        <w:rPr>
          <w:sz w:val="28"/>
          <w:szCs w:val="28"/>
        </w:rPr>
        <w:t>:</w:t>
      </w:r>
    </w:p>
    <w:p w:rsidR="00BA510A" w:rsidRPr="000D5AAA" w:rsidRDefault="00BA510A" w:rsidP="002B7121">
      <w:pPr>
        <w:numPr>
          <w:ilvl w:val="0"/>
          <w:numId w:val="85"/>
        </w:numPr>
        <w:jc w:val="both"/>
        <w:rPr>
          <w:sz w:val="28"/>
          <w:szCs w:val="28"/>
        </w:rPr>
      </w:pPr>
      <w:r w:rsidRPr="000D5AAA">
        <w:rPr>
          <w:sz w:val="28"/>
          <w:szCs w:val="28"/>
        </w:rPr>
        <w:t>формировать умение дискутировать и отстаивать свои взгляды;</w:t>
      </w:r>
    </w:p>
    <w:p w:rsidR="00BA510A" w:rsidRPr="000D5AAA" w:rsidRDefault="00BA510A" w:rsidP="002B7121">
      <w:pPr>
        <w:numPr>
          <w:ilvl w:val="0"/>
          <w:numId w:val="85"/>
        </w:numPr>
        <w:jc w:val="both"/>
        <w:rPr>
          <w:sz w:val="28"/>
          <w:szCs w:val="28"/>
        </w:rPr>
      </w:pPr>
      <w:r w:rsidRPr="000D5AAA">
        <w:rPr>
          <w:sz w:val="28"/>
          <w:szCs w:val="28"/>
        </w:rPr>
        <w:t>формировать навыки командной творческой работы;</w:t>
      </w:r>
    </w:p>
    <w:p w:rsidR="00BA510A" w:rsidRPr="000D5AAA" w:rsidRDefault="00BA510A" w:rsidP="002B7121">
      <w:pPr>
        <w:numPr>
          <w:ilvl w:val="0"/>
          <w:numId w:val="85"/>
        </w:numPr>
        <w:jc w:val="both"/>
        <w:rPr>
          <w:sz w:val="28"/>
          <w:szCs w:val="28"/>
        </w:rPr>
      </w:pPr>
      <w:r w:rsidRPr="000D5AAA">
        <w:rPr>
          <w:sz w:val="28"/>
          <w:szCs w:val="28"/>
        </w:rPr>
        <w:t>развитие наглядно-образного мышления;</w:t>
      </w:r>
    </w:p>
    <w:p w:rsidR="00BA510A" w:rsidRPr="000D5AAA" w:rsidRDefault="00BA510A" w:rsidP="002B7121">
      <w:pPr>
        <w:numPr>
          <w:ilvl w:val="0"/>
          <w:numId w:val="85"/>
        </w:numPr>
        <w:jc w:val="both"/>
        <w:rPr>
          <w:sz w:val="28"/>
          <w:szCs w:val="28"/>
        </w:rPr>
      </w:pPr>
      <w:r w:rsidRPr="000D5AAA">
        <w:rPr>
          <w:sz w:val="28"/>
          <w:szCs w:val="28"/>
        </w:rPr>
        <w:t>развитие словесно-логического мышления.</w:t>
      </w:r>
    </w:p>
    <w:p w:rsidR="00BA510A" w:rsidRPr="000D5AAA" w:rsidRDefault="00BA510A" w:rsidP="00BA510A">
      <w:pPr>
        <w:ind w:firstLine="360"/>
        <w:jc w:val="both"/>
        <w:rPr>
          <w:sz w:val="28"/>
          <w:szCs w:val="28"/>
        </w:rPr>
      </w:pPr>
      <w:r w:rsidRPr="000D5AAA">
        <w:rPr>
          <w:sz w:val="28"/>
          <w:szCs w:val="28"/>
        </w:rPr>
        <w:t>Основные требования к уровню подгото</w:t>
      </w:r>
      <w:r>
        <w:rPr>
          <w:sz w:val="28"/>
          <w:szCs w:val="28"/>
        </w:rPr>
        <w:t>вки к концу обучения в области «Филология»</w:t>
      </w:r>
      <w:r w:rsidRPr="000D5AAA">
        <w:rPr>
          <w:sz w:val="28"/>
          <w:szCs w:val="28"/>
        </w:rPr>
        <w:t>:</w:t>
      </w:r>
      <w:r>
        <w:rPr>
          <w:sz w:val="28"/>
          <w:szCs w:val="28"/>
        </w:rPr>
        <w:t xml:space="preserve"> </w:t>
      </w:r>
    </w:p>
    <w:p w:rsidR="00BA510A" w:rsidRPr="000D5AAA" w:rsidRDefault="00BA510A" w:rsidP="002B7121">
      <w:pPr>
        <w:numPr>
          <w:ilvl w:val="0"/>
          <w:numId w:val="86"/>
        </w:numPr>
        <w:jc w:val="both"/>
        <w:rPr>
          <w:sz w:val="28"/>
          <w:szCs w:val="28"/>
        </w:rPr>
      </w:pPr>
      <w:r w:rsidRPr="000D5AAA">
        <w:rPr>
          <w:sz w:val="28"/>
          <w:szCs w:val="28"/>
        </w:rPr>
        <w:t>находить основную мысль текста, составить план текста;</w:t>
      </w:r>
    </w:p>
    <w:p w:rsidR="00BA510A" w:rsidRPr="000D5AAA" w:rsidRDefault="00BA510A" w:rsidP="002B7121">
      <w:pPr>
        <w:numPr>
          <w:ilvl w:val="0"/>
          <w:numId w:val="86"/>
        </w:numPr>
        <w:jc w:val="both"/>
        <w:rPr>
          <w:sz w:val="28"/>
          <w:szCs w:val="28"/>
        </w:rPr>
      </w:pPr>
      <w:r w:rsidRPr="000D5AAA">
        <w:rPr>
          <w:sz w:val="28"/>
          <w:szCs w:val="28"/>
        </w:rPr>
        <w:t>выделять, находить многозначные слова, синонимы, антонимы, находить лексическое значение слова в словаре;</w:t>
      </w:r>
    </w:p>
    <w:p w:rsidR="00BA510A" w:rsidRPr="000D5AAA" w:rsidRDefault="00BA510A" w:rsidP="002B7121">
      <w:pPr>
        <w:numPr>
          <w:ilvl w:val="0"/>
          <w:numId w:val="86"/>
        </w:numPr>
        <w:jc w:val="both"/>
        <w:rPr>
          <w:sz w:val="28"/>
          <w:szCs w:val="28"/>
        </w:rPr>
      </w:pPr>
      <w:r w:rsidRPr="000D5AAA">
        <w:rPr>
          <w:sz w:val="28"/>
          <w:szCs w:val="28"/>
        </w:rPr>
        <w:t>находить в тексте слова</w:t>
      </w:r>
      <w:r>
        <w:rPr>
          <w:sz w:val="28"/>
          <w:szCs w:val="28"/>
        </w:rPr>
        <w:t>,</w:t>
      </w:r>
      <w:r w:rsidRPr="000D5AAA">
        <w:rPr>
          <w:sz w:val="28"/>
          <w:szCs w:val="28"/>
        </w:rPr>
        <w:t xml:space="preserve"> подтверждающие характеристики героев и их поступки.</w:t>
      </w:r>
    </w:p>
    <w:p w:rsidR="00BA510A" w:rsidRPr="000D5AAA" w:rsidRDefault="00BA510A" w:rsidP="00BA510A">
      <w:pPr>
        <w:jc w:val="both"/>
        <w:rPr>
          <w:sz w:val="28"/>
          <w:szCs w:val="28"/>
        </w:rPr>
      </w:pPr>
      <w:r>
        <w:rPr>
          <w:sz w:val="28"/>
          <w:szCs w:val="28"/>
        </w:rPr>
        <w:t>«Математика»</w:t>
      </w:r>
      <w:r w:rsidRPr="000D5AAA">
        <w:rPr>
          <w:sz w:val="28"/>
          <w:szCs w:val="28"/>
        </w:rPr>
        <w:t>:</w:t>
      </w:r>
    </w:p>
    <w:p w:rsidR="00BA510A" w:rsidRPr="000D5AAA" w:rsidRDefault="00BA510A" w:rsidP="002B7121">
      <w:pPr>
        <w:numPr>
          <w:ilvl w:val="0"/>
          <w:numId w:val="87"/>
        </w:numPr>
        <w:jc w:val="both"/>
        <w:rPr>
          <w:sz w:val="28"/>
          <w:szCs w:val="28"/>
        </w:rPr>
      </w:pPr>
      <w:r w:rsidRPr="000D5AAA">
        <w:rPr>
          <w:sz w:val="28"/>
          <w:szCs w:val="28"/>
        </w:rPr>
        <w:t>способность к последовательному логическому рассуждению, связанному с потребность</w:t>
      </w:r>
      <w:r>
        <w:rPr>
          <w:sz w:val="28"/>
          <w:szCs w:val="28"/>
        </w:rPr>
        <w:t>ю</w:t>
      </w:r>
      <w:r w:rsidRPr="000D5AAA">
        <w:rPr>
          <w:sz w:val="28"/>
          <w:szCs w:val="28"/>
        </w:rPr>
        <w:t xml:space="preserve"> в доказательствах, выводах;</w:t>
      </w:r>
    </w:p>
    <w:p w:rsidR="00BA510A" w:rsidRPr="000D5AAA" w:rsidRDefault="00BA510A" w:rsidP="002B7121">
      <w:pPr>
        <w:numPr>
          <w:ilvl w:val="0"/>
          <w:numId w:val="87"/>
        </w:numPr>
        <w:jc w:val="both"/>
        <w:rPr>
          <w:sz w:val="28"/>
          <w:szCs w:val="28"/>
        </w:rPr>
      </w:pPr>
      <w:r w:rsidRPr="000D5AAA">
        <w:rPr>
          <w:sz w:val="28"/>
          <w:szCs w:val="28"/>
        </w:rPr>
        <w:t xml:space="preserve">выявить общность способов действий при решении хотя бы одного набора из трех комбинаторных или лабиринтных задач, при этом они, </w:t>
      </w:r>
      <w:r w:rsidRPr="000D5AAA">
        <w:rPr>
          <w:sz w:val="28"/>
          <w:szCs w:val="28"/>
        </w:rPr>
        <w:lastRenderedPageBreak/>
        <w:t>успешно решив три основные задачи (двух типов), считают их основными либо разными, либо похожими.</w:t>
      </w:r>
    </w:p>
    <w:p w:rsidR="00BA510A" w:rsidRPr="000D5AAA" w:rsidRDefault="00BA510A" w:rsidP="002B7121">
      <w:pPr>
        <w:numPr>
          <w:ilvl w:val="0"/>
          <w:numId w:val="87"/>
        </w:numPr>
        <w:jc w:val="both"/>
        <w:rPr>
          <w:sz w:val="28"/>
          <w:szCs w:val="28"/>
        </w:rPr>
      </w:pPr>
      <w:r w:rsidRPr="000D5AAA">
        <w:rPr>
          <w:sz w:val="28"/>
          <w:szCs w:val="28"/>
        </w:rPr>
        <w:t>контроль и коррекция полученных результатов.</w:t>
      </w:r>
    </w:p>
    <w:p w:rsidR="00BA510A" w:rsidRPr="000D5AAA" w:rsidRDefault="00BA510A" w:rsidP="00BA510A">
      <w:pPr>
        <w:jc w:val="both"/>
        <w:rPr>
          <w:sz w:val="28"/>
          <w:szCs w:val="28"/>
        </w:rPr>
      </w:pPr>
      <w:r>
        <w:rPr>
          <w:sz w:val="28"/>
          <w:szCs w:val="28"/>
        </w:rPr>
        <w:t>«</w:t>
      </w:r>
      <w:r w:rsidRPr="000D5AAA">
        <w:rPr>
          <w:sz w:val="28"/>
          <w:szCs w:val="28"/>
        </w:rPr>
        <w:t>Кубановедение</w:t>
      </w:r>
      <w:r>
        <w:rPr>
          <w:sz w:val="28"/>
          <w:szCs w:val="28"/>
        </w:rPr>
        <w:t>»</w:t>
      </w:r>
      <w:r w:rsidRPr="000D5AAA">
        <w:rPr>
          <w:sz w:val="28"/>
          <w:szCs w:val="28"/>
        </w:rPr>
        <w:t>:</w:t>
      </w:r>
    </w:p>
    <w:p w:rsidR="00BA510A" w:rsidRPr="00523F96" w:rsidRDefault="00BA510A" w:rsidP="002B7121">
      <w:pPr>
        <w:numPr>
          <w:ilvl w:val="0"/>
          <w:numId w:val="88"/>
        </w:numPr>
        <w:jc w:val="both"/>
        <w:rPr>
          <w:sz w:val="28"/>
          <w:szCs w:val="28"/>
        </w:rPr>
      </w:pPr>
      <w:r w:rsidRPr="00523F96">
        <w:rPr>
          <w:sz w:val="28"/>
          <w:szCs w:val="28"/>
        </w:rPr>
        <w:t>познакомиться с достопримечательностями своей станицы: памятниками, музеями, парками;</w:t>
      </w:r>
    </w:p>
    <w:p w:rsidR="00BA510A" w:rsidRPr="000D5AAA" w:rsidRDefault="00BA510A" w:rsidP="002B7121">
      <w:pPr>
        <w:numPr>
          <w:ilvl w:val="0"/>
          <w:numId w:val="88"/>
        </w:numPr>
        <w:jc w:val="both"/>
        <w:rPr>
          <w:sz w:val="28"/>
          <w:szCs w:val="28"/>
        </w:rPr>
      </w:pPr>
      <w:r w:rsidRPr="000D5AAA">
        <w:rPr>
          <w:sz w:val="28"/>
          <w:szCs w:val="28"/>
        </w:rPr>
        <w:t>различать растительный и животный мир Кубани;</w:t>
      </w:r>
    </w:p>
    <w:p w:rsidR="00BA510A" w:rsidRPr="00523F96" w:rsidRDefault="00BA510A" w:rsidP="002B7121">
      <w:pPr>
        <w:numPr>
          <w:ilvl w:val="0"/>
          <w:numId w:val="88"/>
        </w:numPr>
        <w:jc w:val="both"/>
        <w:rPr>
          <w:sz w:val="28"/>
          <w:szCs w:val="28"/>
        </w:rPr>
      </w:pPr>
      <w:r w:rsidRPr="00523F96">
        <w:rPr>
          <w:sz w:val="28"/>
          <w:szCs w:val="28"/>
        </w:rPr>
        <w:t>различать устное народное творчество;</w:t>
      </w:r>
    </w:p>
    <w:p w:rsidR="00BA510A" w:rsidRPr="000D5AAA" w:rsidRDefault="00BA510A" w:rsidP="002B7121">
      <w:pPr>
        <w:numPr>
          <w:ilvl w:val="0"/>
          <w:numId w:val="88"/>
        </w:numPr>
        <w:jc w:val="both"/>
        <w:rPr>
          <w:sz w:val="28"/>
          <w:szCs w:val="28"/>
        </w:rPr>
      </w:pPr>
      <w:r w:rsidRPr="000D5AAA">
        <w:rPr>
          <w:sz w:val="28"/>
          <w:szCs w:val="28"/>
        </w:rPr>
        <w:t>познакомит</w:t>
      </w:r>
      <w:r>
        <w:rPr>
          <w:sz w:val="28"/>
          <w:szCs w:val="28"/>
        </w:rPr>
        <w:t>ь</w:t>
      </w:r>
      <w:r w:rsidRPr="000D5AAA">
        <w:rPr>
          <w:sz w:val="28"/>
          <w:szCs w:val="28"/>
        </w:rPr>
        <w:t>ся с представителями культуры и науки края.</w:t>
      </w:r>
    </w:p>
    <w:p w:rsidR="00BA510A" w:rsidRPr="00377A5A" w:rsidRDefault="00BA510A" w:rsidP="00BA510A">
      <w:pPr>
        <w:jc w:val="both"/>
        <w:rPr>
          <w:b/>
          <w:sz w:val="28"/>
          <w:szCs w:val="28"/>
        </w:rPr>
      </w:pPr>
      <w:r w:rsidRPr="00377A5A">
        <w:rPr>
          <w:b/>
          <w:sz w:val="28"/>
          <w:szCs w:val="28"/>
        </w:rPr>
        <w:t>Содержание обучения второго года обучения</w:t>
      </w:r>
    </w:p>
    <w:p w:rsidR="00BA510A" w:rsidRPr="00377A5A" w:rsidRDefault="00BA510A" w:rsidP="00BA510A">
      <w:pPr>
        <w:jc w:val="both"/>
        <w:rPr>
          <w:b/>
          <w:sz w:val="28"/>
          <w:szCs w:val="28"/>
        </w:rPr>
      </w:pPr>
      <w:r w:rsidRPr="00377A5A">
        <w:rPr>
          <w:b/>
          <w:sz w:val="28"/>
          <w:szCs w:val="28"/>
        </w:rPr>
        <w:t>Область «Филология»</w:t>
      </w:r>
      <w:r>
        <w:rPr>
          <w:b/>
          <w:sz w:val="28"/>
          <w:szCs w:val="28"/>
        </w:rPr>
        <w:t xml:space="preserve"> - </w:t>
      </w:r>
      <w:r w:rsidRPr="00377A5A">
        <w:rPr>
          <w:b/>
          <w:sz w:val="28"/>
          <w:szCs w:val="28"/>
        </w:rPr>
        <w:t xml:space="preserve"> 12 часов.</w:t>
      </w:r>
    </w:p>
    <w:p w:rsidR="00BA510A" w:rsidRPr="000D5AAA" w:rsidRDefault="00BA510A" w:rsidP="00BA510A">
      <w:pPr>
        <w:jc w:val="both"/>
        <w:rPr>
          <w:sz w:val="28"/>
          <w:szCs w:val="28"/>
        </w:rPr>
      </w:pPr>
      <w:r w:rsidRPr="00377A5A">
        <w:rPr>
          <w:b/>
          <w:sz w:val="28"/>
          <w:szCs w:val="28"/>
        </w:rPr>
        <w:t>Тема 1.</w:t>
      </w:r>
      <w:r w:rsidRPr="000D5AAA">
        <w:rPr>
          <w:sz w:val="28"/>
          <w:szCs w:val="28"/>
        </w:rPr>
        <w:t xml:space="preserve"> Развитие речи (4 часа)</w:t>
      </w:r>
    </w:p>
    <w:p w:rsidR="00BA510A" w:rsidRDefault="00BA510A" w:rsidP="00BA510A">
      <w:pPr>
        <w:jc w:val="both"/>
        <w:rPr>
          <w:sz w:val="28"/>
          <w:szCs w:val="28"/>
        </w:rPr>
      </w:pPr>
      <w:r w:rsidRPr="000D5AAA">
        <w:rPr>
          <w:sz w:val="28"/>
          <w:szCs w:val="28"/>
        </w:rPr>
        <w:t>Восприятие литературного произведения: проза, поэзия, драматургия. Жан</w:t>
      </w:r>
      <w:r>
        <w:rPr>
          <w:sz w:val="28"/>
          <w:szCs w:val="28"/>
        </w:rPr>
        <w:t>рово-</w:t>
      </w:r>
      <w:r w:rsidRPr="000D5AAA">
        <w:rPr>
          <w:sz w:val="28"/>
          <w:szCs w:val="28"/>
        </w:rPr>
        <w:t xml:space="preserve"> тематическое разнообразие. Литературный герой, ориентировка в литературоведческих понятиях.</w:t>
      </w:r>
    </w:p>
    <w:p w:rsidR="00BA510A" w:rsidRPr="000D5AAA" w:rsidRDefault="00BA510A" w:rsidP="00BA510A">
      <w:pPr>
        <w:jc w:val="both"/>
        <w:rPr>
          <w:sz w:val="28"/>
          <w:szCs w:val="28"/>
        </w:rPr>
      </w:pPr>
      <w:r w:rsidRPr="00377A5A">
        <w:rPr>
          <w:b/>
          <w:sz w:val="28"/>
          <w:szCs w:val="28"/>
        </w:rPr>
        <w:t>Тема 2.</w:t>
      </w:r>
      <w:r>
        <w:rPr>
          <w:sz w:val="28"/>
          <w:szCs w:val="28"/>
        </w:rPr>
        <w:t xml:space="preserve"> Слово (1 час</w:t>
      </w:r>
      <w:r w:rsidRPr="000D5AAA">
        <w:rPr>
          <w:sz w:val="28"/>
          <w:szCs w:val="28"/>
        </w:rPr>
        <w:t>)</w:t>
      </w:r>
      <w:r>
        <w:rPr>
          <w:sz w:val="28"/>
          <w:szCs w:val="28"/>
        </w:rPr>
        <w:t xml:space="preserve"> </w:t>
      </w:r>
    </w:p>
    <w:p w:rsidR="00BA510A" w:rsidRPr="000D5AAA" w:rsidRDefault="00BA510A" w:rsidP="00BA510A">
      <w:pPr>
        <w:jc w:val="both"/>
        <w:rPr>
          <w:sz w:val="28"/>
          <w:szCs w:val="28"/>
        </w:rPr>
      </w:pPr>
      <w:r w:rsidRPr="000D5AAA">
        <w:rPr>
          <w:sz w:val="28"/>
          <w:szCs w:val="28"/>
        </w:rPr>
        <w:t>Русская дореформенная графика. Ударения.</w:t>
      </w:r>
    </w:p>
    <w:p w:rsidR="00BA510A" w:rsidRPr="000D5AAA" w:rsidRDefault="00BA510A" w:rsidP="00BA510A">
      <w:pPr>
        <w:jc w:val="both"/>
        <w:rPr>
          <w:sz w:val="28"/>
          <w:szCs w:val="28"/>
        </w:rPr>
      </w:pPr>
      <w:r w:rsidRPr="00377A5A">
        <w:rPr>
          <w:b/>
          <w:sz w:val="28"/>
          <w:szCs w:val="28"/>
        </w:rPr>
        <w:t>Тема 3.</w:t>
      </w:r>
      <w:r>
        <w:rPr>
          <w:sz w:val="28"/>
          <w:szCs w:val="28"/>
        </w:rPr>
        <w:t xml:space="preserve"> Предложение (2</w:t>
      </w:r>
      <w:r w:rsidRPr="000D5AAA">
        <w:rPr>
          <w:sz w:val="28"/>
          <w:szCs w:val="28"/>
        </w:rPr>
        <w:t xml:space="preserve"> часа)</w:t>
      </w:r>
    </w:p>
    <w:p w:rsidR="00BA510A" w:rsidRDefault="00BA510A" w:rsidP="00BA510A">
      <w:pPr>
        <w:jc w:val="both"/>
        <w:rPr>
          <w:sz w:val="28"/>
          <w:szCs w:val="28"/>
        </w:rPr>
      </w:pPr>
      <w:r w:rsidRPr="000D5AAA">
        <w:rPr>
          <w:sz w:val="28"/>
          <w:szCs w:val="28"/>
        </w:rPr>
        <w:t>Игры с однокоренными словами. Омонимы в предложениях. Олимпиада.</w:t>
      </w:r>
    </w:p>
    <w:p w:rsidR="00BA510A" w:rsidRPr="000D5AAA" w:rsidRDefault="00BA510A" w:rsidP="00BA510A">
      <w:pPr>
        <w:jc w:val="both"/>
        <w:rPr>
          <w:sz w:val="28"/>
          <w:szCs w:val="28"/>
        </w:rPr>
      </w:pPr>
      <w:r w:rsidRPr="00377A5A">
        <w:rPr>
          <w:b/>
          <w:sz w:val="28"/>
          <w:szCs w:val="28"/>
        </w:rPr>
        <w:t>Тема 4.</w:t>
      </w:r>
      <w:r w:rsidRPr="000D5AAA">
        <w:rPr>
          <w:sz w:val="28"/>
          <w:szCs w:val="28"/>
        </w:rPr>
        <w:t xml:space="preserve"> Ребусы, шарады.</w:t>
      </w:r>
      <w:r>
        <w:rPr>
          <w:sz w:val="28"/>
          <w:szCs w:val="28"/>
        </w:rPr>
        <w:t xml:space="preserve"> </w:t>
      </w:r>
      <w:r w:rsidRPr="000D5AAA">
        <w:rPr>
          <w:sz w:val="28"/>
          <w:szCs w:val="28"/>
        </w:rPr>
        <w:t>Разгадываем, составляем ребусы. Разгадываем, составляем шарады. Чайн</w:t>
      </w:r>
      <w:r>
        <w:rPr>
          <w:sz w:val="28"/>
          <w:szCs w:val="28"/>
        </w:rPr>
        <w:t>ворды. Кроссворды. Анаграммы (5 часов)</w:t>
      </w:r>
    </w:p>
    <w:p w:rsidR="00BA510A" w:rsidRPr="00377A5A" w:rsidRDefault="00BA510A" w:rsidP="00BA510A">
      <w:pPr>
        <w:jc w:val="both"/>
        <w:rPr>
          <w:b/>
          <w:sz w:val="28"/>
          <w:szCs w:val="28"/>
        </w:rPr>
      </w:pPr>
      <w:r w:rsidRPr="00377A5A">
        <w:rPr>
          <w:b/>
          <w:sz w:val="28"/>
          <w:szCs w:val="28"/>
        </w:rPr>
        <w:t>Область «Математика» - 12 часов.</w:t>
      </w:r>
    </w:p>
    <w:p w:rsidR="00BA510A" w:rsidRPr="000D5AAA" w:rsidRDefault="00BA510A" w:rsidP="00BA510A">
      <w:pPr>
        <w:jc w:val="both"/>
        <w:rPr>
          <w:sz w:val="28"/>
          <w:szCs w:val="28"/>
        </w:rPr>
      </w:pPr>
      <w:r w:rsidRPr="00377A5A">
        <w:rPr>
          <w:b/>
          <w:sz w:val="28"/>
          <w:szCs w:val="28"/>
        </w:rPr>
        <w:t>Тема 1.</w:t>
      </w:r>
      <w:r>
        <w:rPr>
          <w:sz w:val="28"/>
          <w:szCs w:val="28"/>
        </w:rPr>
        <w:t xml:space="preserve"> Н</w:t>
      </w:r>
      <w:r w:rsidRPr="000D5AAA">
        <w:rPr>
          <w:sz w:val="28"/>
          <w:szCs w:val="28"/>
        </w:rPr>
        <w:t>естандартные задачи (7 часов)</w:t>
      </w:r>
    </w:p>
    <w:p w:rsidR="00BA510A" w:rsidRPr="000D5AAA" w:rsidRDefault="00BA510A" w:rsidP="00BA510A">
      <w:pPr>
        <w:jc w:val="both"/>
        <w:rPr>
          <w:sz w:val="28"/>
          <w:szCs w:val="28"/>
        </w:rPr>
      </w:pPr>
      <w:r w:rsidRPr="000D5AAA">
        <w:rPr>
          <w:sz w:val="28"/>
          <w:szCs w:val="28"/>
        </w:rPr>
        <w:t>Части и проценты. Время. Числовая комбинаторика. Последовательности. Олимпиада.</w:t>
      </w:r>
    </w:p>
    <w:p w:rsidR="00BA510A" w:rsidRPr="000D5AAA" w:rsidRDefault="00BA510A" w:rsidP="00BA510A">
      <w:pPr>
        <w:jc w:val="both"/>
        <w:rPr>
          <w:sz w:val="28"/>
          <w:szCs w:val="28"/>
        </w:rPr>
      </w:pPr>
      <w:r w:rsidRPr="00377A5A">
        <w:rPr>
          <w:b/>
          <w:sz w:val="28"/>
          <w:szCs w:val="28"/>
        </w:rPr>
        <w:t>Тема 2.</w:t>
      </w:r>
      <w:r w:rsidRPr="000D5AAA">
        <w:rPr>
          <w:sz w:val="28"/>
          <w:szCs w:val="28"/>
        </w:rPr>
        <w:t xml:space="preserve"> Головоломки (3 часа)</w:t>
      </w:r>
    </w:p>
    <w:p w:rsidR="00BA510A" w:rsidRPr="000D5AAA" w:rsidRDefault="00BA510A" w:rsidP="00BA510A">
      <w:pPr>
        <w:jc w:val="both"/>
        <w:rPr>
          <w:sz w:val="28"/>
          <w:szCs w:val="28"/>
        </w:rPr>
      </w:pPr>
      <w:r w:rsidRPr="000D5AAA">
        <w:rPr>
          <w:sz w:val="28"/>
          <w:szCs w:val="28"/>
        </w:rPr>
        <w:t>Арифметические ребусы. Магические квадраты. Крипторифмы.</w:t>
      </w:r>
    </w:p>
    <w:p w:rsidR="00BA510A" w:rsidRPr="000D5AAA" w:rsidRDefault="00BA510A" w:rsidP="00BA510A">
      <w:pPr>
        <w:jc w:val="both"/>
        <w:rPr>
          <w:sz w:val="28"/>
          <w:szCs w:val="28"/>
        </w:rPr>
      </w:pPr>
      <w:r w:rsidRPr="00377A5A">
        <w:rPr>
          <w:b/>
          <w:sz w:val="28"/>
          <w:szCs w:val="28"/>
        </w:rPr>
        <w:t>Тема 3.</w:t>
      </w:r>
      <w:r w:rsidRPr="000D5AAA">
        <w:rPr>
          <w:sz w:val="28"/>
          <w:szCs w:val="28"/>
        </w:rPr>
        <w:t xml:space="preserve"> Развитие геометрического видения (2 часа)</w:t>
      </w:r>
    </w:p>
    <w:p w:rsidR="00BA510A" w:rsidRPr="000D5AAA" w:rsidRDefault="00BA510A" w:rsidP="00BA510A">
      <w:pPr>
        <w:jc w:val="both"/>
        <w:rPr>
          <w:sz w:val="28"/>
          <w:szCs w:val="28"/>
        </w:rPr>
      </w:pPr>
      <w:r w:rsidRPr="000D5AAA">
        <w:rPr>
          <w:sz w:val="28"/>
          <w:szCs w:val="28"/>
        </w:rPr>
        <w:t>Геометрические упражнения со спичками. Разрезаем и составляем, перекрашиваем</w:t>
      </w:r>
    </w:p>
    <w:p w:rsidR="00BA510A" w:rsidRPr="000D5AAA" w:rsidRDefault="00BA510A" w:rsidP="00BA510A">
      <w:pPr>
        <w:jc w:val="both"/>
        <w:rPr>
          <w:sz w:val="28"/>
          <w:szCs w:val="28"/>
        </w:rPr>
      </w:pPr>
    </w:p>
    <w:p w:rsidR="00BA510A" w:rsidRPr="00377A5A" w:rsidRDefault="00BA510A" w:rsidP="00BA510A">
      <w:pPr>
        <w:jc w:val="both"/>
        <w:rPr>
          <w:b/>
          <w:sz w:val="28"/>
          <w:szCs w:val="28"/>
        </w:rPr>
      </w:pPr>
      <w:r w:rsidRPr="00377A5A">
        <w:rPr>
          <w:b/>
          <w:sz w:val="28"/>
          <w:szCs w:val="28"/>
        </w:rPr>
        <w:t>Область «Кубановедение» -  6 часов.</w:t>
      </w:r>
    </w:p>
    <w:p w:rsidR="00BA510A" w:rsidRPr="000D5AAA" w:rsidRDefault="00BA510A" w:rsidP="00BA510A">
      <w:pPr>
        <w:jc w:val="both"/>
        <w:rPr>
          <w:sz w:val="28"/>
          <w:szCs w:val="28"/>
        </w:rPr>
      </w:pPr>
      <w:r w:rsidRPr="00377A5A">
        <w:rPr>
          <w:b/>
          <w:sz w:val="28"/>
          <w:szCs w:val="28"/>
        </w:rPr>
        <w:t>Тема 1.</w:t>
      </w:r>
      <w:r w:rsidRPr="000D5AAA">
        <w:rPr>
          <w:sz w:val="28"/>
          <w:szCs w:val="28"/>
        </w:rPr>
        <w:t xml:space="preserve"> Природа (1 час)</w:t>
      </w:r>
    </w:p>
    <w:p w:rsidR="00BA510A" w:rsidRPr="000D5AAA" w:rsidRDefault="00BA510A" w:rsidP="00BA510A">
      <w:pPr>
        <w:jc w:val="both"/>
        <w:rPr>
          <w:sz w:val="28"/>
          <w:szCs w:val="28"/>
        </w:rPr>
      </w:pPr>
      <w:r w:rsidRPr="000D5AAA">
        <w:rPr>
          <w:sz w:val="28"/>
          <w:szCs w:val="28"/>
        </w:rPr>
        <w:t>Разнообразие животного мира Краснодарского края. Олимпиада.</w:t>
      </w:r>
    </w:p>
    <w:p w:rsidR="00BA510A" w:rsidRPr="000D5AAA" w:rsidRDefault="00BA510A" w:rsidP="00BA510A">
      <w:pPr>
        <w:jc w:val="both"/>
        <w:rPr>
          <w:sz w:val="28"/>
          <w:szCs w:val="28"/>
        </w:rPr>
      </w:pPr>
      <w:r w:rsidRPr="00377A5A">
        <w:rPr>
          <w:b/>
          <w:sz w:val="28"/>
          <w:szCs w:val="28"/>
        </w:rPr>
        <w:t>Тема 2.</w:t>
      </w:r>
      <w:r w:rsidRPr="000D5AAA">
        <w:rPr>
          <w:sz w:val="28"/>
          <w:szCs w:val="28"/>
        </w:rPr>
        <w:t xml:space="preserve"> История (1часа)</w:t>
      </w:r>
    </w:p>
    <w:p w:rsidR="00BA510A" w:rsidRPr="000D5AAA" w:rsidRDefault="00BA510A" w:rsidP="00BA510A">
      <w:pPr>
        <w:jc w:val="both"/>
        <w:rPr>
          <w:sz w:val="28"/>
          <w:szCs w:val="28"/>
        </w:rPr>
      </w:pPr>
      <w:r w:rsidRPr="000D5AAA">
        <w:rPr>
          <w:sz w:val="28"/>
          <w:szCs w:val="28"/>
        </w:rPr>
        <w:t>История улицы, школы, микрорайона.</w:t>
      </w:r>
    </w:p>
    <w:p w:rsidR="00BA510A" w:rsidRPr="000D5AAA" w:rsidRDefault="00BA510A" w:rsidP="00BA510A">
      <w:pPr>
        <w:jc w:val="both"/>
        <w:rPr>
          <w:sz w:val="28"/>
          <w:szCs w:val="28"/>
        </w:rPr>
      </w:pPr>
      <w:r w:rsidRPr="00377A5A">
        <w:rPr>
          <w:b/>
          <w:sz w:val="28"/>
          <w:szCs w:val="28"/>
        </w:rPr>
        <w:t>Тема 3.</w:t>
      </w:r>
      <w:r w:rsidRPr="000D5AAA">
        <w:rPr>
          <w:sz w:val="28"/>
          <w:szCs w:val="28"/>
        </w:rPr>
        <w:t xml:space="preserve"> Фольклор (2 часа)</w:t>
      </w:r>
    </w:p>
    <w:p w:rsidR="00BA510A" w:rsidRPr="000D5AAA" w:rsidRDefault="00BA510A" w:rsidP="00BA510A">
      <w:pPr>
        <w:jc w:val="both"/>
        <w:rPr>
          <w:sz w:val="28"/>
          <w:szCs w:val="28"/>
        </w:rPr>
      </w:pPr>
      <w:r w:rsidRPr="000D5AAA">
        <w:rPr>
          <w:sz w:val="28"/>
          <w:szCs w:val="28"/>
        </w:rPr>
        <w:t>Творчество народов Кубани. Фольклор в жизни современного человека.</w:t>
      </w:r>
    </w:p>
    <w:p w:rsidR="00BA510A" w:rsidRPr="00377A5A" w:rsidRDefault="00BA510A" w:rsidP="00BA510A">
      <w:pPr>
        <w:jc w:val="both"/>
        <w:rPr>
          <w:sz w:val="28"/>
          <w:szCs w:val="28"/>
        </w:rPr>
      </w:pPr>
      <w:r w:rsidRPr="00377A5A">
        <w:rPr>
          <w:b/>
          <w:sz w:val="28"/>
          <w:szCs w:val="28"/>
        </w:rPr>
        <w:t>Тема 4.</w:t>
      </w:r>
      <w:r>
        <w:rPr>
          <w:sz w:val="28"/>
          <w:szCs w:val="28"/>
        </w:rPr>
        <w:t xml:space="preserve"> Культура </w:t>
      </w:r>
      <w:r w:rsidRPr="00377A5A">
        <w:rPr>
          <w:sz w:val="28"/>
          <w:szCs w:val="28"/>
        </w:rPr>
        <w:t>(2 часа)</w:t>
      </w:r>
    </w:p>
    <w:p w:rsidR="00BA510A" w:rsidRPr="000D5AAA" w:rsidRDefault="00BA510A" w:rsidP="00BA510A">
      <w:pPr>
        <w:jc w:val="both"/>
        <w:rPr>
          <w:sz w:val="28"/>
          <w:szCs w:val="28"/>
        </w:rPr>
      </w:pPr>
      <w:r>
        <w:rPr>
          <w:sz w:val="28"/>
          <w:szCs w:val="28"/>
        </w:rPr>
        <w:t>Народные обычаи и традиции Кубани.</w:t>
      </w:r>
    </w:p>
    <w:p w:rsidR="00BA510A" w:rsidRPr="000D5AAA" w:rsidRDefault="00BA510A" w:rsidP="00BA510A">
      <w:pPr>
        <w:jc w:val="both"/>
        <w:rPr>
          <w:sz w:val="28"/>
          <w:szCs w:val="28"/>
        </w:rPr>
      </w:pPr>
    </w:p>
    <w:p w:rsidR="00BA510A" w:rsidRPr="00CD39D9" w:rsidRDefault="00BA510A" w:rsidP="00BA510A">
      <w:pPr>
        <w:jc w:val="both"/>
        <w:rPr>
          <w:b/>
          <w:sz w:val="28"/>
          <w:szCs w:val="28"/>
          <w:u w:val="single"/>
        </w:rPr>
      </w:pPr>
      <w:r>
        <w:rPr>
          <w:b/>
          <w:sz w:val="28"/>
          <w:szCs w:val="28"/>
          <w:u w:val="single"/>
        </w:rPr>
        <w:t xml:space="preserve">Программа третьего </w:t>
      </w:r>
      <w:r w:rsidRPr="001351D3">
        <w:rPr>
          <w:b/>
          <w:sz w:val="28"/>
          <w:szCs w:val="28"/>
          <w:u w:val="single"/>
        </w:rPr>
        <w:t xml:space="preserve"> года</w:t>
      </w:r>
      <w:r>
        <w:rPr>
          <w:b/>
          <w:sz w:val="28"/>
          <w:szCs w:val="28"/>
          <w:u w:val="single"/>
        </w:rPr>
        <w:t xml:space="preserve"> обучения</w:t>
      </w:r>
      <w:r w:rsidRPr="001351D3">
        <w:rPr>
          <w:b/>
          <w:sz w:val="28"/>
          <w:szCs w:val="28"/>
          <w:u w:val="single"/>
        </w:rPr>
        <w:t xml:space="preserve"> </w:t>
      </w:r>
      <w:r>
        <w:rPr>
          <w:b/>
          <w:sz w:val="28"/>
          <w:szCs w:val="28"/>
          <w:u w:val="single"/>
        </w:rPr>
        <w:t>(3</w:t>
      </w:r>
      <w:r w:rsidRPr="001351D3">
        <w:rPr>
          <w:b/>
          <w:sz w:val="28"/>
          <w:szCs w:val="28"/>
          <w:u w:val="single"/>
        </w:rPr>
        <w:t xml:space="preserve"> класс)</w:t>
      </w:r>
      <w:r>
        <w:rPr>
          <w:b/>
          <w:sz w:val="28"/>
          <w:szCs w:val="28"/>
          <w:u w:val="single"/>
        </w:rPr>
        <w:t xml:space="preserve"> </w:t>
      </w:r>
    </w:p>
    <w:p w:rsidR="00BA510A" w:rsidRPr="000D5AAA" w:rsidRDefault="00BA510A" w:rsidP="00BA510A">
      <w:pPr>
        <w:jc w:val="both"/>
        <w:rPr>
          <w:sz w:val="28"/>
          <w:szCs w:val="28"/>
        </w:rPr>
      </w:pPr>
    </w:p>
    <w:p w:rsidR="00BA510A" w:rsidRPr="000D5AAA" w:rsidRDefault="00BA510A" w:rsidP="00BA510A">
      <w:pPr>
        <w:ind w:firstLine="708"/>
        <w:jc w:val="both"/>
        <w:rPr>
          <w:sz w:val="28"/>
          <w:szCs w:val="28"/>
        </w:rPr>
      </w:pPr>
      <w:r w:rsidRPr="000D5AAA">
        <w:rPr>
          <w:sz w:val="28"/>
          <w:szCs w:val="28"/>
        </w:rPr>
        <w:lastRenderedPageBreak/>
        <w:t>Программа третьего года обучения, рассчитана на 34 часа, включает 4 раздела, 11 тем, в структуре которых практические занятия, экскурсии, игры, конкурсы, олимпиады. Темы программного материала подходят для учащихся третьих классов, меняется соответственно подготовка к занятию.</w:t>
      </w:r>
    </w:p>
    <w:p w:rsidR="00BA510A" w:rsidRPr="000D5AAA" w:rsidRDefault="00BA510A" w:rsidP="00BA510A">
      <w:pPr>
        <w:ind w:firstLine="708"/>
        <w:jc w:val="both"/>
        <w:rPr>
          <w:sz w:val="28"/>
          <w:szCs w:val="28"/>
        </w:rPr>
      </w:pPr>
      <w:r w:rsidRPr="000D5AAA">
        <w:rPr>
          <w:sz w:val="28"/>
          <w:szCs w:val="28"/>
        </w:rPr>
        <w:t>Цель третьего года обучения: развитие творческого мышления младших школьников.</w:t>
      </w:r>
    </w:p>
    <w:p w:rsidR="00BA510A" w:rsidRPr="000D5AAA" w:rsidRDefault="00BA510A" w:rsidP="00BA510A">
      <w:pPr>
        <w:ind w:firstLine="708"/>
        <w:jc w:val="both"/>
        <w:rPr>
          <w:sz w:val="28"/>
          <w:szCs w:val="28"/>
        </w:rPr>
      </w:pPr>
      <w:r>
        <w:rPr>
          <w:sz w:val="28"/>
          <w:szCs w:val="28"/>
        </w:rPr>
        <w:t>Задачи третьего</w:t>
      </w:r>
      <w:r w:rsidRPr="000D5AAA">
        <w:rPr>
          <w:sz w:val="28"/>
          <w:szCs w:val="28"/>
        </w:rPr>
        <w:t xml:space="preserve"> года обучения:</w:t>
      </w:r>
    </w:p>
    <w:p w:rsidR="00BA510A" w:rsidRPr="000D5AAA" w:rsidRDefault="00BA510A" w:rsidP="002B7121">
      <w:pPr>
        <w:numPr>
          <w:ilvl w:val="0"/>
          <w:numId w:val="89"/>
        </w:numPr>
        <w:jc w:val="both"/>
        <w:rPr>
          <w:sz w:val="28"/>
          <w:szCs w:val="28"/>
        </w:rPr>
      </w:pPr>
      <w:r w:rsidRPr="000D5AAA">
        <w:rPr>
          <w:sz w:val="28"/>
          <w:szCs w:val="28"/>
        </w:rPr>
        <w:t>формирование словесно-логического мышления;</w:t>
      </w:r>
    </w:p>
    <w:p w:rsidR="00BA510A" w:rsidRPr="000D5AAA" w:rsidRDefault="00BA510A" w:rsidP="002B7121">
      <w:pPr>
        <w:numPr>
          <w:ilvl w:val="0"/>
          <w:numId w:val="89"/>
        </w:numPr>
        <w:jc w:val="both"/>
        <w:rPr>
          <w:sz w:val="28"/>
          <w:szCs w:val="28"/>
        </w:rPr>
      </w:pPr>
      <w:r w:rsidRPr="000D5AAA">
        <w:rPr>
          <w:sz w:val="28"/>
          <w:szCs w:val="28"/>
        </w:rPr>
        <w:t>развитие основных речевых умения;</w:t>
      </w:r>
    </w:p>
    <w:p w:rsidR="00BA510A" w:rsidRPr="000D5AAA" w:rsidRDefault="00BA510A" w:rsidP="002B7121">
      <w:pPr>
        <w:numPr>
          <w:ilvl w:val="0"/>
          <w:numId w:val="89"/>
        </w:numPr>
        <w:jc w:val="both"/>
        <w:rPr>
          <w:sz w:val="28"/>
          <w:szCs w:val="28"/>
        </w:rPr>
      </w:pPr>
      <w:r w:rsidRPr="000D5AAA">
        <w:rPr>
          <w:sz w:val="28"/>
          <w:szCs w:val="28"/>
        </w:rPr>
        <w:t>обучение учащихся пользоваться индуктивным и дедуктивным методами.</w:t>
      </w:r>
    </w:p>
    <w:p w:rsidR="00BA510A" w:rsidRPr="000D5AAA" w:rsidRDefault="00BA510A" w:rsidP="00BA510A">
      <w:pPr>
        <w:ind w:firstLine="708"/>
        <w:jc w:val="both"/>
        <w:rPr>
          <w:sz w:val="28"/>
          <w:szCs w:val="28"/>
        </w:rPr>
      </w:pPr>
      <w:r w:rsidRPr="000D5AAA">
        <w:rPr>
          <w:sz w:val="28"/>
          <w:szCs w:val="28"/>
        </w:rPr>
        <w:t>Основные требования подгото</w:t>
      </w:r>
      <w:r>
        <w:rPr>
          <w:sz w:val="28"/>
          <w:szCs w:val="28"/>
        </w:rPr>
        <w:t>вки к концу обучения в области «Ф</w:t>
      </w:r>
      <w:r w:rsidRPr="000D5AAA">
        <w:rPr>
          <w:sz w:val="28"/>
          <w:szCs w:val="28"/>
        </w:rPr>
        <w:t>илоло</w:t>
      </w:r>
      <w:r>
        <w:rPr>
          <w:sz w:val="28"/>
          <w:szCs w:val="28"/>
        </w:rPr>
        <w:t>гия»</w:t>
      </w:r>
      <w:r w:rsidRPr="000D5AAA">
        <w:rPr>
          <w:sz w:val="28"/>
          <w:szCs w:val="28"/>
        </w:rPr>
        <w:t>:</w:t>
      </w:r>
      <w:r>
        <w:rPr>
          <w:sz w:val="28"/>
          <w:szCs w:val="28"/>
        </w:rPr>
        <w:t xml:space="preserve"> </w:t>
      </w:r>
    </w:p>
    <w:p w:rsidR="00BA510A" w:rsidRPr="000D5AAA" w:rsidRDefault="00BA510A" w:rsidP="002B7121">
      <w:pPr>
        <w:numPr>
          <w:ilvl w:val="0"/>
          <w:numId w:val="90"/>
        </w:numPr>
        <w:jc w:val="both"/>
        <w:rPr>
          <w:sz w:val="28"/>
          <w:szCs w:val="28"/>
        </w:rPr>
      </w:pPr>
      <w:r w:rsidRPr="000D5AAA">
        <w:rPr>
          <w:sz w:val="28"/>
          <w:szCs w:val="28"/>
        </w:rPr>
        <w:t xml:space="preserve"> подбирать заголовок к текс</w:t>
      </w:r>
      <w:r>
        <w:rPr>
          <w:sz w:val="28"/>
          <w:szCs w:val="28"/>
        </w:rPr>
        <w:t>т</w:t>
      </w:r>
      <w:r w:rsidRPr="000D5AAA">
        <w:rPr>
          <w:sz w:val="28"/>
          <w:szCs w:val="28"/>
        </w:rPr>
        <w:t>у, озаглавить собственный текс</w:t>
      </w:r>
      <w:r>
        <w:rPr>
          <w:sz w:val="28"/>
          <w:szCs w:val="28"/>
        </w:rPr>
        <w:t>т</w:t>
      </w:r>
      <w:r w:rsidRPr="000D5AAA">
        <w:rPr>
          <w:sz w:val="28"/>
          <w:szCs w:val="28"/>
        </w:rPr>
        <w:t>, определять по заголовку содержание текста, находить основную мысль текста;</w:t>
      </w:r>
    </w:p>
    <w:p w:rsidR="00BA510A" w:rsidRPr="000D5AAA" w:rsidRDefault="00BA510A" w:rsidP="002B7121">
      <w:pPr>
        <w:numPr>
          <w:ilvl w:val="0"/>
          <w:numId w:val="90"/>
        </w:numPr>
        <w:jc w:val="both"/>
        <w:rPr>
          <w:sz w:val="28"/>
          <w:szCs w:val="28"/>
        </w:rPr>
      </w:pPr>
      <w:r w:rsidRPr="000D5AAA">
        <w:rPr>
          <w:sz w:val="28"/>
          <w:szCs w:val="28"/>
        </w:rPr>
        <w:t>исправлять деформированный текст;</w:t>
      </w:r>
    </w:p>
    <w:p w:rsidR="00BA510A" w:rsidRPr="000D5AAA" w:rsidRDefault="00BA510A" w:rsidP="002B7121">
      <w:pPr>
        <w:numPr>
          <w:ilvl w:val="0"/>
          <w:numId w:val="90"/>
        </w:numPr>
        <w:jc w:val="both"/>
        <w:rPr>
          <w:sz w:val="28"/>
          <w:szCs w:val="28"/>
        </w:rPr>
      </w:pPr>
      <w:r w:rsidRPr="000D5AAA">
        <w:rPr>
          <w:sz w:val="28"/>
          <w:szCs w:val="28"/>
        </w:rPr>
        <w:t>выделять, находить многозначные слова, синонимы, антонимы, находить лексическое значение слова в словаре;</w:t>
      </w:r>
    </w:p>
    <w:p w:rsidR="00BA510A" w:rsidRPr="000D5AAA" w:rsidRDefault="00BA510A" w:rsidP="002B7121">
      <w:pPr>
        <w:numPr>
          <w:ilvl w:val="0"/>
          <w:numId w:val="90"/>
        </w:numPr>
        <w:jc w:val="both"/>
        <w:rPr>
          <w:sz w:val="28"/>
          <w:szCs w:val="28"/>
        </w:rPr>
      </w:pPr>
      <w:r w:rsidRPr="000D5AAA">
        <w:rPr>
          <w:sz w:val="28"/>
          <w:szCs w:val="28"/>
        </w:rPr>
        <w:t>находить в тексте слова подтверждающие характеристики героев и их поступки.</w:t>
      </w:r>
    </w:p>
    <w:p w:rsidR="00BA510A" w:rsidRPr="000D5AAA" w:rsidRDefault="00BA510A" w:rsidP="00BA510A">
      <w:pPr>
        <w:jc w:val="both"/>
        <w:rPr>
          <w:sz w:val="28"/>
          <w:szCs w:val="28"/>
        </w:rPr>
      </w:pPr>
      <w:r>
        <w:rPr>
          <w:sz w:val="28"/>
          <w:szCs w:val="28"/>
        </w:rPr>
        <w:t>«Математика</w:t>
      </w:r>
      <w:r w:rsidRPr="000D5AAA">
        <w:rPr>
          <w:sz w:val="28"/>
          <w:szCs w:val="28"/>
        </w:rPr>
        <w:t>:</w:t>
      </w:r>
    </w:p>
    <w:p w:rsidR="00BA510A" w:rsidRPr="000D5AAA" w:rsidRDefault="00BA510A" w:rsidP="002B7121">
      <w:pPr>
        <w:numPr>
          <w:ilvl w:val="0"/>
          <w:numId w:val="91"/>
        </w:numPr>
        <w:jc w:val="both"/>
        <w:rPr>
          <w:sz w:val="28"/>
          <w:szCs w:val="28"/>
        </w:rPr>
      </w:pPr>
      <w:r w:rsidRPr="000D5AAA">
        <w:rPr>
          <w:sz w:val="28"/>
          <w:szCs w:val="28"/>
        </w:rPr>
        <w:t>самостоятельное построение доказательств по образцу изученного;</w:t>
      </w:r>
    </w:p>
    <w:p w:rsidR="00BA510A" w:rsidRPr="000D5AAA" w:rsidRDefault="00BA510A" w:rsidP="002B7121">
      <w:pPr>
        <w:numPr>
          <w:ilvl w:val="0"/>
          <w:numId w:val="91"/>
        </w:numPr>
        <w:jc w:val="both"/>
        <w:rPr>
          <w:sz w:val="28"/>
          <w:szCs w:val="28"/>
        </w:rPr>
      </w:pPr>
      <w:r w:rsidRPr="000D5AAA">
        <w:rPr>
          <w:sz w:val="28"/>
          <w:szCs w:val="28"/>
        </w:rPr>
        <w:t>выявить общность способов действий при решении хотя бы одного набора из трех комбинаторных или лабиринтных задач, при этом они, успешно решив три основные задачи (двух типов), считают их основными либо разными, либо похожими;</w:t>
      </w:r>
    </w:p>
    <w:p w:rsidR="00BA510A" w:rsidRPr="000D5AAA" w:rsidRDefault="00BA510A" w:rsidP="002B7121">
      <w:pPr>
        <w:numPr>
          <w:ilvl w:val="0"/>
          <w:numId w:val="91"/>
        </w:numPr>
        <w:jc w:val="both"/>
        <w:rPr>
          <w:sz w:val="28"/>
          <w:szCs w:val="28"/>
        </w:rPr>
      </w:pPr>
      <w:r w:rsidRPr="000D5AAA">
        <w:rPr>
          <w:sz w:val="28"/>
          <w:szCs w:val="28"/>
        </w:rPr>
        <w:t>самостоятельное составление изучаемых типов задач.</w:t>
      </w:r>
    </w:p>
    <w:p w:rsidR="00BA510A" w:rsidRPr="000D5AAA" w:rsidRDefault="00BA510A" w:rsidP="00BA510A">
      <w:pPr>
        <w:jc w:val="both"/>
        <w:rPr>
          <w:sz w:val="28"/>
          <w:szCs w:val="28"/>
        </w:rPr>
      </w:pPr>
      <w:r>
        <w:rPr>
          <w:sz w:val="28"/>
          <w:szCs w:val="28"/>
        </w:rPr>
        <w:t>«Кубановедение»</w:t>
      </w:r>
      <w:r w:rsidRPr="000D5AAA">
        <w:rPr>
          <w:sz w:val="28"/>
          <w:szCs w:val="28"/>
        </w:rPr>
        <w:t>:</w:t>
      </w:r>
    </w:p>
    <w:p w:rsidR="00BA510A" w:rsidRPr="00CD2C3F" w:rsidRDefault="00BA510A" w:rsidP="002B7121">
      <w:pPr>
        <w:numPr>
          <w:ilvl w:val="0"/>
          <w:numId w:val="92"/>
        </w:numPr>
        <w:jc w:val="both"/>
        <w:rPr>
          <w:sz w:val="28"/>
          <w:szCs w:val="28"/>
        </w:rPr>
      </w:pPr>
      <w:r w:rsidRPr="00CD2C3F">
        <w:rPr>
          <w:sz w:val="28"/>
          <w:szCs w:val="28"/>
        </w:rPr>
        <w:t>знать достопримечательности своей станицы;</w:t>
      </w:r>
    </w:p>
    <w:p w:rsidR="00BA510A" w:rsidRPr="000D5AAA" w:rsidRDefault="00BA510A" w:rsidP="002B7121">
      <w:pPr>
        <w:numPr>
          <w:ilvl w:val="0"/>
          <w:numId w:val="92"/>
        </w:numPr>
        <w:jc w:val="both"/>
        <w:rPr>
          <w:sz w:val="28"/>
          <w:szCs w:val="28"/>
        </w:rPr>
      </w:pPr>
      <w:r w:rsidRPr="000D5AAA">
        <w:rPr>
          <w:sz w:val="28"/>
          <w:szCs w:val="28"/>
        </w:rPr>
        <w:t>знать особенности растительного и животного мира Кубани;</w:t>
      </w:r>
    </w:p>
    <w:p w:rsidR="00BA510A" w:rsidRPr="000D5AAA" w:rsidRDefault="00BA510A" w:rsidP="002B7121">
      <w:pPr>
        <w:numPr>
          <w:ilvl w:val="0"/>
          <w:numId w:val="92"/>
        </w:numPr>
        <w:jc w:val="both"/>
        <w:rPr>
          <w:sz w:val="28"/>
          <w:szCs w:val="28"/>
        </w:rPr>
      </w:pPr>
      <w:r w:rsidRPr="000D5AAA">
        <w:rPr>
          <w:sz w:val="28"/>
          <w:szCs w:val="28"/>
        </w:rPr>
        <w:t>знать устное народное творчество, промыслы и ремесла на Кубани;</w:t>
      </w:r>
    </w:p>
    <w:p w:rsidR="00BA510A" w:rsidRPr="000D5AAA" w:rsidRDefault="00BA510A" w:rsidP="002B7121">
      <w:pPr>
        <w:numPr>
          <w:ilvl w:val="0"/>
          <w:numId w:val="92"/>
        </w:numPr>
        <w:jc w:val="both"/>
        <w:rPr>
          <w:sz w:val="28"/>
          <w:szCs w:val="28"/>
        </w:rPr>
      </w:pPr>
      <w:r w:rsidRPr="000D5AAA">
        <w:rPr>
          <w:sz w:val="28"/>
          <w:szCs w:val="28"/>
        </w:rPr>
        <w:t>знать выдающихся представителей культуры и науки края.</w:t>
      </w:r>
    </w:p>
    <w:p w:rsidR="00BA510A" w:rsidRPr="00C65D5D" w:rsidRDefault="00BA510A" w:rsidP="00BA510A">
      <w:pPr>
        <w:jc w:val="both"/>
        <w:rPr>
          <w:b/>
          <w:sz w:val="28"/>
          <w:szCs w:val="28"/>
        </w:rPr>
      </w:pPr>
      <w:r w:rsidRPr="00C65D5D">
        <w:rPr>
          <w:b/>
          <w:sz w:val="28"/>
          <w:szCs w:val="28"/>
        </w:rPr>
        <w:t>Содержание изучаемого курса третьего года обучения</w:t>
      </w:r>
    </w:p>
    <w:p w:rsidR="00BA510A" w:rsidRPr="00C65D5D" w:rsidRDefault="00BA510A" w:rsidP="00BA510A">
      <w:pPr>
        <w:jc w:val="both"/>
        <w:rPr>
          <w:b/>
          <w:sz w:val="28"/>
          <w:szCs w:val="28"/>
        </w:rPr>
      </w:pPr>
      <w:r w:rsidRPr="00C65D5D">
        <w:rPr>
          <w:b/>
          <w:sz w:val="28"/>
          <w:szCs w:val="28"/>
        </w:rPr>
        <w:t>Область «Филология» -  12 часов</w:t>
      </w:r>
    </w:p>
    <w:p w:rsidR="00BA510A" w:rsidRPr="000D5AAA" w:rsidRDefault="00BA510A" w:rsidP="00BA510A">
      <w:pPr>
        <w:jc w:val="both"/>
        <w:rPr>
          <w:sz w:val="28"/>
          <w:szCs w:val="28"/>
        </w:rPr>
      </w:pPr>
      <w:r w:rsidRPr="00C65D5D">
        <w:rPr>
          <w:b/>
          <w:sz w:val="28"/>
          <w:szCs w:val="28"/>
        </w:rPr>
        <w:t>Тема 1.</w:t>
      </w:r>
      <w:r w:rsidRPr="000D5AAA">
        <w:rPr>
          <w:sz w:val="28"/>
          <w:szCs w:val="28"/>
        </w:rPr>
        <w:t xml:space="preserve"> Развитие речи (5 часов)</w:t>
      </w:r>
    </w:p>
    <w:p w:rsidR="00BA510A" w:rsidRPr="000D5AAA" w:rsidRDefault="00BA510A" w:rsidP="00BA510A">
      <w:pPr>
        <w:jc w:val="both"/>
        <w:rPr>
          <w:sz w:val="28"/>
          <w:szCs w:val="28"/>
        </w:rPr>
      </w:pPr>
      <w:r w:rsidRPr="000D5AAA">
        <w:rPr>
          <w:sz w:val="28"/>
          <w:szCs w:val="28"/>
        </w:rPr>
        <w:t>Восприятие литературного произведения: проза, поэзия, драматургия. Жан</w:t>
      </w:r>
      <w:r>
        <w:rPr>
          <w:sz w:val="28"/>
          <w:szCs w:val="28"/>
        </w:rPr>
        <w:t>рово-</w:t>
      </w:r>
      <w:r w:rsidRPr="000D5AAA">
        <w:rPr>
          <w:sz w:val="28"/>
          <w:szCs w:val="28"/>
        </w:rPr>
        <w:t>тематическое разнообразие.</w:t>
      </w:r>
    </w:p>
    <w:p w:rsidR="00BA510A" w:rsidRPr="000D5AAA" w:rsidRDefault="00BA510A" w:rsidP="00BA510A">
      <w:pPr>
        <w:jc w:val="both"/>
        <w:rPr>
          <w:sz w:val="28"/>
          <w:szCs w:val="28"/>
        </w:rPr>
      </w:pPr>
      <w:r w:rsidRPr="00C65D5D">
        <w:rPr>
          <w:b/>
          <w:sz w:val="28"/>
          <w:szCs w:val="28"/>
        </w:rPr>
        <w:t>Тема 2.</w:t>
      </w:r>
      <w:r w:rsidRPr="000D5AAA">
        <w:rPr>
          <w:sz w:val="28"/>
          <w:szCs w:val="28"/>
        </w:rPr>
        <w:t xml:space="preserve"> Слово (1 час)</w:t>
      </w:r>
    </w:p>
    <w:p w:rsidR="00BA510A" w:rsidRPr="000D5AAA" w:rsidRDefault="00BA510A" w:rsidP="00BA510A">
      <w:pPr>
        <w:jc w:val="both"/>
        <w:rPr>
          <w:sz w:val="28"/>
          <w:szCs w:val="28"/>
        </w:rPr>
      </w:pPr>
      <w:r w:rsidRPr="000D5AAA">
        <w:rPr>
          <w:sz w:val="28"/>
          <w:szCs w:val="28"/>
        </w:rPr>
        <w:t>Игры с однокоренными словами. Омонимы.</w:t>
      </w:r>
    </w:p>
    <w:p w:rsidR="00BA510A" w:rsidRPr="000D5AAA" w:rsidRDefault="00BA510A" w:rsidP="00BA510A">
      <w:pPr>
        <w:jc w:val="both"/>
        <w:rPr>
          <w:sz w:val="28"/>
          <w:szCs w:val="28"/>
        </w:rPr>
      </w:pPr>
      <w:r w:rsidRPr="00C65D5D">
        <w:rPr>
          <w:b/>
          <w:sz w:val="28"/>
          <w:szCs w:val="28"/>
        </w:rPr>
        <w:t>Тема 3.</w:t>
      </w:r>
      <w:r w:rsidRPr="000D5AAA">
        <w:rPr>
          <w:sz w:val="28"/>
          <w:szCs w:val="28"/>
        </w:rPr>
        <w:t xml:space="preserve"> Предложение (2 часа)</w:t>
      </w:r>
    </w:p>
    <w:p w:rsidR="00BA510A" w:rsidRPr="000D5AAA" w:rsidRDefault="00BA510A" w:rsidP="00BA510A">
      <w:pPr>
        <w:jc w:val="both"/>
        <w:rPr>
          <w:sz w:val="28"/>
          <w:szCs w:val="28"/>
        </w:rPr>
      </w:pPr>
      <w:r w:rsidRPr="000D5AAA">
        <w:rPr>
          <w:sz w:val="28"/>
          <w:szCs w:val="28"/>
        </w:rPr>
        <w:t>Развитие внимания к значению слов в предложении. Фразеологизмы, их использование в предложениях.</w:t>
      </w:r>
    </w:p>
    <w:p w:rsidR="00BA510A" w:rsidRPr="000D5AAA" w:rsidRDefault="00BA510A" w:rsidP="00BA510A">
      <w:pPr>
        <w:jc w:val="both"/>
        <w:rPr>
          <w:sz w:val="28"/>
          <w:szCs w:val="28"/>
        </w:rPr>
      </w:pPr>
      <w:r w:rsidRPr="00C65D5D">
        <w:rPr>
          <w:b/>
          <w:sz w:val="28"/>
          <w:szCs w:val="28"/>
        </w:rPr>
        <w:t>Тема 4.</w:t>
      </w:r>
      <w:r w:rsidRPr="000D5AAA">
        <w:rPr>
          <w:sz w:val="28"/>
          <w:szCs w:val="28"/>
        </w:rPr>
        <w:t xml:space="preserve"> Ребусы, шарады (4 часа)</w:t>
      </w:r>
    </w:p>
    <w:p w:rsidR="00BA510A" w:rsidRPr="000D5AAA" w:rsidRDefault="00BA510A" w:rsidP="00BA510A">
      <w:pPr>
        <w:jc w:val="both"/>
        <w:rPr>
          <w:sz w:val="28"/>
          <w:szCs w:val="28"/>
        </w:rPr>
      </w:pPr>
      <w:r w:rsidRPr="000D5AAA">
        <w:rPr>
          <w:sz w:val="28"/>
          <w:szCs w:val="28"/>
        </w:rPr>
        <w:lastRenderedPageBreak/>
        <w:t>Разгадываем, составляем ребусы. Разгадываем, составляем шарады. Чайнворды. Кроссворды. Анаграммы.</w:t>
      </w:r>
    </w:p>
    <w:p w:rsidR="00BA510A" w:rsidRPr="000D5AAA" w:rsidRDefault="00BA510A" w:rsidP="00BA510A">
      <w:pPr>
        <w:jc w:val="both"/>
        <w:rPr>
          <w:sz w:val="28"/>
          <w:szCs w:val="28"/>
        </w:rPr>
      </w:pPr>
    </w:p>
    <w:p w:rsidR="00BA510A" w:rsidRPr="00FD232D" w:rsidRDefault="00BA510A" w:rsidP="00BA510A">
      <w:pPr>
        <w:jc w:val="both"/>
        <w:rPr>
          <w:b/>
          <w:sz w:val="28"/>
          <w:szCs w:val="28"/>
        </w:rPr>
      </w:pPr>
      <w:r w:rsidRPr="00FD232D">
        <w:rPr>
          <w:b/>
          <w:sz w:val="28"/>
          <w:szCs w:val="28"/>
        </w:rPr>
        <w:t>Область «Математика» -  12 часов.</w:t>
      </w:r>
    </w:p>
    <w:p w:rsidR="00BA510A" w:rsidRPr="000D5AAA" w:rsidRDefault="00BA510A" w:rsidP="00BA510A">
      <w:pPr>
        <w:jc w:val="both"/>
        <w:rPr>
          <w:sz w:val="28"/>
          <w:szCs w:val="28"/>
        </w:rPr>
      </w:pPr>
      <w:r w:rsidRPr="00FD232D">
        <w:rPr>
          <w:b/>
          <w:sz w:val="28"/>
          <w:szCs w:val="28"/>
        </w:rPr>
        <w:t>Тема 1.</w:t>
      </w:r>
      <w:r w:rsidRPr="000D5AAA">
        <w:rPr>
          <w:sz w:val="28"/>
          <w:szCs w:val="28"/>
        </w:rPr>
        <w:t xml:space="preserve"> Нестандартные задачи (5 часов)</w:t>
      </w:r>
    </w:p>
    <w:p w:rsidR="00BA510A" w:rsidRPr="000D5AAA" w:rsidRDefault="00BA510A" w:rsidP="00BA510A">
      <w:pPr>
        <w:jc w:val="both"/>
        <w:rPr>
          <w:sz w:val="28"/>
          <w:szCs w:val="28"/>
        </w:rPr>
      </w:pPr>
      <w:r w:rsidRPr="000D5AAA">
        <w:rPr>
          <w:sz w:val="28"/>
          <w:szCs w:val="28"/>
        </w:rPr>
        <w:t>Части и проценты. Время. Числовая комбинаторика. Последовательности.</w:t>
      </w:r>
    </w:p>
    <w:p w:rsidR="00BA510A" w:rsidRPr="000D5AAA" w:rsidRDefault="00BA510A" w:rsidP="00BA510A">
      <w:pPr>
        <w:jc w:val="both"/>
        <w:rPr>
          <w:sz w:val="28"/>
          <w:szCs w:val="28"/>
        </w:rPr>
      </w:pPr>
      <w:r w:rsidRPr="00FD232D">
        <w:rPr>
          <w:b/>
          <w:sz w:val="28"/>
          <w:szCs w:val="28"/>
        </w:rPr>
        <w:t>Тема 2.</w:t>
      </w:r>
      <w:r w:rsidRPr="000D5AAA">
        <w:rPr>
          <w:sz w:val="28"/>
          <w:szCs w:val="28"/>
        </w:rPr>
        <w:t xml:space="preserve"> Головоломки (3 часа)</w:t>
      </w:r>
    </w:p>
    <w:p w:rsidR="00BA510A" w:rsidRPr="000D5AAA" w:rsidRDefault="00BA510A" w:rsidP="00BA510A">
      <w:pPr>
        <w:jc w:val="both"/>
        <w:rPr>
          <w:sz w:val="28"/>
          <w:szCs w:val="28"/>
        </w:rPr>
      </w:pPr>
      <w:r w:rsidRPr="000D5AAA">
        <w:rPr>
          <w:sz w:val="28"/>
          <w:szCs w:val="28"/>
        </w:rPr>
        <w:t>Запись цифр и чисел у других народов. Закономерности. Целые числа.</w:t>
      </w:r>
    </w:p>
    <w:p w:rsidR="00BA510A" w:rsidRPr="000D5AAA" w:rsidRDefault="00BA510A" w:rsidP="00BA510A">
      <w:pPr>
        <w:jc w:val="both"/>
        <w:rPr>
          <w:sz w:val="28"/>
          <w:szCs w:val="28"/>
        </w:rPr>
      </w:pPr>
      <w:r w:rsidRPr="00FD232D">
        <w:rPr>
          <w:b/>
          <w:sz w:val="28"/>
          <w:szCs w:val="28"/>
        </w:rPr>
        <w:t>Тема 3.</w:t>
      </w:r>
      <w:r w:rsidRPr="000D5AAA">
        <w:rPr>
          <w:sz w:val="28"/>
          <w:szCs w:val="28"/>
        </w:rPr>
        <w:t xml:space="preserve"> Развитие геометрического видения (4 часа)</w:t>
      </w:r>
    </w:p>
    <w:p w:rsidR="00BA510A" w:rsidRPr="000D5AAA" w:rsidRDefault="00BA510A" w:rsidP="00BA510A">
      <w:pPr>
        <w:jc w:val="both"/>
        <w:rPr>
          <w:sz w:val="28"/>
          <w:szCs w:val="28"/>
        </w:rPr>
      </w:pPr>
      <w:r w:rsidRPr="000D5AAA">
        <w:rPr>
          <w:sz w:val="28"/>
          <w:szCs w:val="28"/>
        </w:rPr>
        <w:t>Геометрические упражнения со спичками. Разрезаем и составляем, перекрашиваем. Олимпиада.</w:t>
      </w:r>
    </w:p>
    <w:p w:rsidR="00BA510A" w:rsidRPr="000D5AAA" w:rsidRDefault="00BA510A" w:rsidP="00BA510A">
      <w:pPr>
        <w:jc w:val="both"/>
        <w:rPr>
          <w:sz w:val="28"/>
          <w:szCs w:val="28"/>
        </w:rPr>
      </w:pPr>
    </w:p>
    <w:p w:rsidR="00BA510A" w:rsidRPr="00FD232D" w:rsidRDefault="00BA510A" w:rsidP="00BA510A">
      <w:pPr>
        <w:jc w:val="both"/>
        <w:rPr>
          <w:b/>
          <w:sz w:val="28"/>
          <w:szCs w:val="28"/>
        </w:rPr>
      </w:pPr>
      <w:r w:rsidRPr="00FD232D">
        <w:rPr>
          <w:b/>
          <w:sz w:val="28"/>
          <w:szCs w:val="28"/>
        </w:rPr>
        <w:t>Область «Кубановедение» - 6 часов</w:t>
      </w:r>
    </w:p>
    <w:p w:rsidR="00BA510A" w:rsidRPr="000D5AAA" w:rsidRDefault="00BA510A" w:rsidP="00BA510A">
      <w:pPr>
        <w:jc w:val="both"/>
        <w:rPr>
          <w:sz w:val="28"/>
          <w:szCs w:val="28"/>
        </w:rPr>
      </w:pPr>
      <w:r w:rsidRPr="00FD232D">
        <w:rPr>
          <w:b/>
          <w:sz w:val="28"/>
          <w:szCs w:val="28"/>
        </w:rPr>
        <w:t>Тема 1.</w:t>
      </w:r>
      <w:r w:rsidRPr="000D5AAA">
        <w:rPr>
          <w:sz w:val="28"/>
          <w:szCs w:val="28"/>
        </w:rPr>
        <w:t xml:space="preserve"> Природа (2 час)</w:t>
      </w:r>
    </w:p>
    <w:p w:rsidR="00BA510A" w:rsidRPr="000D5AAA" w:rsidRDefault="00BA510A" w:rsidP="00BA510A">
      <w:pPr>
        <w:jc w:val="both"/>
        <w:rPr>
          <w:sz w:val="28"/>
          <w:szCs w:val="28"/>
        </w:rPr>
      </w:pPr>
      <w:r w:rsidRPr="000D5AAA">
        <w:rPr>
          <w:sz w:val="28"/>
          <w:szCs w:val="28"/>
        </w:rPr>
        <w:t>Особенности времен года и погоды Краснодарского края. Природа краснодарского края. Олимпиада</w:t>
      </w:r>
    </w:p>
    <w:p w:rsidR="00BA510A" w:rsidRPr="000D5AAA" w:rsidRDefault="00BA510A" w:rsidP="00BA510A">
      <w:pPr>
        <w:jc w:val="both"/>
        <w:rPr>
          <w:sz w:val="28"/>
          <w:szCs w:val="28"/>
        </w:rPr>
      </w:pPr>
      <w:r w:rsidRPr="00FD232D">
        <w:rPr>
          <w:b/>
          <w:sz w:val="28"/>
          <w:szCs w:val="28"/>
        </w:rPr>
        <w:t>Тема 2.</w:t>
      </w:r>
      <w:r w:rsidRPr="000D5AAA">
        <w:rPr>
          <w:sz w:val="28"/>
          <w:szCs w:val="28"/>
        </w:rPr>
        <w:t xml:space="preserve"> История (1 часа)</w:t>
      </w:r>
    </w:p>
    <w:p w:rsidR="00BA510A" w:rsidRPr="000D5AAA" w:rsidRDefault="00BA510A" w:rsidP="00BA510A">
      <w:pPr>
        <w:jc w:val="both"/>
        <w:rPr>
          <w:sz w:val="28"/>
          <w:szCs w:val="28"/>
        </w:rPr>
      </w:pPr>
      <w:r w:rsidRPr="000D5AAA">
        <w:rPr>
          <w:sz w:val="28"/>
          <w:szCs w:val="28"/>
        </w:rPr>
        <w:t>Древнейшие люди на Кубани. Кочевые и оседлые племена на Кубани.</w:t>
      </w:r>
    </w:p>
    <w:p w:rsidR="00BA510A" w:rsidRPr="000D5AAA" w:rsidRDefault="00BA510A" w:rsidP="00BA510A">
      <w:pPr>
        <w:jc w:val="both"/>
        <w:rPr>
          <w:sz w:val="28"/>
          <w:szCs w:val="28"/>
        </w:rPr>
      </w:pPr>
      <w:r w:rsidRPr="00FD232D">
        <w:rPr>
          <w:b/>
          <w:sz w:val="28"/>
          <w:szCs w:val="28"/>
        </w:rPr>
        <w:t>Тема 3.</w:t>
      </w:r>
      <w:r w:rsidRPr="000D5AAA">
        <w:rPr>
          <w:sz w:val="28"/>
          <w:szCs w:val="28"/>
        </w:rPr>
        <w:t xml:space="preserve"> Фольклор (1 часа)</w:t>
      </w:r>
    </w:p>
    <w:p w:rsidR="00BA510A" w:rsidRPr="000D5AAA" w:rsidRDefault="00BA510A" w:rsidP="00BA510A">
      <w:pPr>
        <w:jc w:val="both"/>
        <w:rPr>
          <w:sz w:val="28"/>
          <w:szCs w:val="28"/>
        </w:rPr>
      </w:pPr>
      <w:r w:rsidRPr="000D5AAA">
        <w:rPr>
          <w:sz w:val="28"/>
          <w:szCs w:val="28"/>
        </w:rPr>
        <w:t>Творчество народов Кубани. Музыкальный фольклор кубанского казачества.</w:t>
      </w:r>
    </w:p>
    <w:p w:rsidR="00BA510A" w:rsidRPr="00FD232D" w:rsidRDefault="00BA510A" w:rsidP="00BA510A">
      <w:pPr>
        <w:jc w:val="both"/>
        <w:rPr>
          <w:sz w:val="28"/>
          <w:szCs w:val="28"/>
        </w:rPr>
      </w:pPr>
      <w:r w:rsidRPr="00FD232D">
        <w:rPr>
          <w:b/>
          <w:sz w:val="28"/>
          <w:szCs w:val="28"/>
        </w:rPr>
        <w:t>Тема 4.</w:t>
      </w:r>
      <w:r w:rsidRPr="00FD232D">
        <w:rPr>
          <w:sz w:val="28"/>
          <w:szCs w:val="28"/>
        </w:rPr>
        <w:t xml:space="preserve"> Культура и наука (2 часа)</w:t>
      </w:r>
    </w:p>
    <w:p w:rsidR="00BA510A" w:rsidRPr="000D5AAA" w:rsidRDefault="00BA510A" w:rsidP="00BA510A">
      <w:pPr>
        <w:jc w:val="both"/>
        <w:rPr>
          <w:sz w:val="28"/>
          <w:szCs w:val="28"/>
        </w:rPr>
      </w:pPr>
      <w:r>
        <w:rPr>
          <w:sz w:val="28"/>
          <w:szCs w:val="28"/>
        </w:rPr>
        <w:t>В.Г.Захарченко. Г.Ф.</w:t>
      </w:r>
      <w:r w:rsidRPr="000D5AAA">
        <w:rPr>
          <w:sz w:val="28"/>
          <w:szCs w:val="28"/>
        </w:rPr>
        <w:t>Пономаренко. Встречи с сотрудника</w:t>
      </w:r>
      <w:r>
        <w:rPr>
          <w:sz w:val="28"/>
          <w:szCs w:val="28"/>
        </w:rPr>
        <w:t>ми Северо-Кавказской опытной станции</w:t>
      </w:r>
    </w:p>
    <w:p w:rsidR="00BA510A" w:rsidRPr="00CD39D9" w:rsidRDefault="00BA510A" w:rsidP="00BA510A">
      <w:pPr>
        <w:jc w:val="both"/>
        <w:rPr>
          <w:b/>
          <w:sz w:val="28"/>
          <w:szCs w:val="28"/>
          <w:u w:val="single"/>
        </w:rPr>
      </w:pPr>
      <w:r>
        <w:rPr>
          <w:b/>
          <w:sz w:val="28"/>
          <w:szCs w:val="28"/>
          <w:u w:val="single"/>
        </w:rPr>
        <w:t xml:space="preserve">Программа четвёртого  </w:t>
      </w:r>
      <w:r w:rsidRPr="001351D3">
        <w:rPr>
          <w:b/>
          <w:sz w:val="28"/>
          <w:szCs w:val="28"/>
          <w:u w:val="single"/>
        </w:rPr>
        <w:t xml:space="preserve"> года</w:t>
      </w:r>
      <w:r>
        <w:rPr>
          <w:b/>
          <w:sz w:val="28"/>
          <w:szCs w:val="28"/>
          <w:u w:val="single"/>
        </w:rPr>
        <w:t xml:space="preserve"> обучения </w:t>
      </w:r>
      <w:r w:rsidRPr="001351D3">
        <w:rPr>
          <w:b/>
          <w:sz w:val="28"/>
          <w:szCs w:val="28"/>
          <w:u w:val="single"/>
        </w:rPr>
        <w:t xml:space="preserve"> </w:t>
      </w:r>
      <w:r>
        <w:rPr>
          <w:b/>
          <w:sz w:val="28"/>
          <w:szCs w:val="28"/>
          <w:u w:val="single"/>
        </w:rPr>
        <w:t>(4</w:t>
      </w:r>
      <w:r w:rsidRPr="001351D3">
        <w:rPr>
          <w:b/>
          <w:sz w:val="28"/>
          <w:szCs w:val="28"/>
          <w:u w:val="single"/>
        </w:rPr>
        <w:t xml:space="preserve"> класс)</w:t>
      </w:r>
      <w:r>
        <w:rPr>
          <w:b/>
          <w:sz w:val="28"/>
          <w:szCs w:val="28"/>
          <w:u w:val="single"/>
        </w:rPr>
        <w:t xml:space="preserve"> </w:t>
      </w:r>
    </w:p>
    <w:p w:rsidR="00BA510A" w:rsidRPr="000D5AAA" w:rsidRDefault="00BA510A" w:rsidP="00BA510A">
      <w:pPr>
        <w:ind w:firstLine="708"/>
        <w:jc w:val="both"/>
        <w:rPr>
          <w:sz w:val="28"/>
          <w:szCs w:val="28"/>
        </w:rPr>
      </w:pPr>
      <w:r w:rsidRPr="000D5AAA">
        <w:rPr>
          <w:sz w:val="28"/>
          <w:szCs w:val="28"/>
        </w:rPr>
        <w:t>Программа четвертого года обучения, рассчитана на 34 часа, включает 4 раздела, 11 тем, в структуре которых практические занятия, экскурсии, игры, конкурсы, олимпиады. Темы программного материала подходят для учащихся четвертых классов, меняется соответственно подготовка к занятию.</w:t>
      </w:r>
    </w:p>
    <w:p w:rsidR="00BA510A" w:rsidRPr="000D5AAA" w:rsidRDefault="00BA510A" w:rsidP="00BA510A">
      <w:pPr>
        <w:jc w:val="both"/>
        <w:rPr>
          <w:sz w:val="28"/>
          <w:szCs w:val="28"/>
        </w:rPr>
      </w:pPr>
      <w:r w:rsidRPr="000D5AAA">
        <w:rPr>
          <w:sz w:val="28"/>
          <w:szCs w:val="28"/>
        </w:rPr>
        <w:t xml:space="preserve"> </w:t>
      </w:r>
      <w:r>
        <w:rPr>
          <w:sz w:val="28"/>
          <w:szCs w:val="28"/>
        </w:rPr>
        <w:tab/>
      </w:r>
      <w:r w:rsidRPr="000D5AAA">
        <w:rPr>
          <w:sz w:val="28"/>
          <w:szCs w:val="28"/>
        </w:rPr>
        <w:t>Цель четвертого года обучения: развитие творческого мышления младших школьников.</w:t>
      </w:r>
    </w:p>
    <w:p w:rsidR="00BA510A" w:rsidRPr="000D5AAA" w:rsidRDefault="00BA510A" w:rsidP="00BA510A">
      <w:pPr>
        <w:ind w:firstLine="360"/>
        <w:jc w:val="both"/>
        <w:rPr>
          <w:sz w:val="28"/>
          <w:szCs w:val="28"/>
        </w:rPr>
      </w:pPr>
      <w:r>
        <w:rPr>
          <w:sz w:val="28"/>
          <w:szCs w:val="28"/>
        </w:rPr>
        <w:t>Задачи</w:t>
      </w:r>
      <w:r w:rsidRPr="000D5AAA">
        <w:rPr>
          <w:sz w:val="28"/>
          <w:szCs w:val="28"/>
        </w:rPr>
        <w:t>:</w:t>
      </w:r>
    </w:p>
    <w:p w:rsidR="00BA510A" w:rsidRPr="000D5AAA" w:rsidRDefault="00BA510A" w:rsidP="002B7121">
      <w:pPr>
        <w:numPr>
          <w:ilvl w:val="0"/>
          <w:numId w:val="89"/>
        </w:numPr>
        <w:jc w:val="both"/>
        <w:rPr>
          <w:sz w:val="28"/>
          <w:szCs w:val="28"/>
        </w:rPr>
      </w:pPr>
      <w:r w:rsidRPr="000D5AAA">
        <w:rPr>
          <w:sz w:val="28"/>
          <w:szCs w:val="28"/>
        </w:rPr>
        <w:t>формирование словесно-логического мышления;</w:t>
      </w:r>
    </w:p>
    <w:p w:rsidR="00BA510A" w:rsidRPr="000D5AAA" w:rsidRDefault="00BA510A" w:rsidP="002B7121">
      <w:pPr>
        <w:numPr>
          <w:ilvl w:val="0"/>
          <w:numId w:val="89"/>
        </w:numPr>
        <w:jc w:val="both"/>
        <w:rPr>
          <w:sz w:val="28"/>
          <w:szCs w:val="28"/>
        </w:rPr>
      </w:pPr>
      <w:r>
        <w:rPr>
          <w:sz w:val="28"/>
          <w:szCs w:val="28"/>
        </w:rPr>
        <w:t>развитие основных речевых умений</w:t>
      </w:r>
      <w:r w:rsidRPr="000D5AAA">
        <w:rPr>
          <w:sz w:val="28"/>
          <w:szCs w:val="28"/>
        </w:rPr>
        <w:t>;</w:t>
      </w:r>
    </w:p>
    <w:p w:rsidR="00BA510A" w:rsidRPr="000D5AAA" w:rsidRDefault="00BA510A" w:rsidP="002B7121">
      <w:pPr>
        <w:numPr>
          <w:ilvl w:val="0"/>
          <w:numId w:val="89"/>
        </w:numPr>
        <w:jc w:val="both"/>
        <w:rPr>
          <w:sz w:val="28"/>
          <w:szCs w:val="28"/>
        </w:rPr>
      </w:pPr>
      <w:r w:rsidRPr="000D5AAA">
        <w:rPr>
          <w:sz w:val="28"/>
          <w:szCs w:val="28"/>
        </w:rPr>
        <w:t>обучение учащихся пользоваться индуктивным и дедуктивным методами.</w:t>
      </w:r>
    </w:p>
    <w:p w:rsidR="00BA510A" w:rsidRPr="000D5AAA" w:rsidRDefault="00BA510A" w:rsidP="00BA510A">
      <w:pPr>
        <w:ind w:firstLine="360"/>
        <w:jc w:val="both"/>
        <w:rPr>
          <w:sz w:val="28"/>
          <w:szCs w:val="28"/>
        </w:rPr>
      </w:pPr>
      <w:r w:rsidRPr="000D5AAA">
        <w:rPr>
          <w:sz w:val="28"/>
          <w:szCs w:val="28"/>
        </w:rPr>
        <w:t>Основные требования подгото</w:t>
      </w:r>
      <w:r>
        <w:rPr>
          <w:sz w:val="28"/>
          <w:szCs w:val="28"/>
        </w:rPr>
        <w:t>вки к концу обучения в области «Ф</w:t>
      </w:r>
      <w:r w:rsidRPr="000D5AAA">
        <w:rPr>
          <w:sz w:val="28"/>
          <w:szCs w:val="28"/>
        </w:rPr>
        <w:t>илоло</w:t>
      </w:r>
      <w:r>
        <w:rPr>
          <w:sz w:val="28"/>
          <w:szCs w:val="28"/>
        </w:rPr>
        <w:t>гия»:</w:t>
      </w:r>
    </w:p>
    <w:p w:rsidR="00BA510A" w:rsidRPr="000D5AAA" w:rsidRDefault="00BA510A" w:rsidP="002B7121">
      <w:pPr>
        <w:numPr>
          <w:ilvl w:val="0"/>
          <w:numId w:val="90"/>
        </w:numPr>
        <w:jc w:val="both"/>
        <w:rPr>
          <w:sz w:val="28"/>
          <w:szCs w:val="28"/>
        </w:rPr>
      </w:pPr>
      <w:r w:rsidRPr="000D5AAA">
        <w:rPr>
          <w:sz w:val="28"/>
          <w:szCs w:val="28"/>
        </w:rPr>
        <w:t xml:space="preserve"> подбирать заголовок к текс</w:t>
      </w:r>
      <w:r>
        <w:rPr>
          <w:sz w:val="28"/>
          <w:szCs w:val="28"/>
        </w:rPr>
        <w:t>т</w:t>
      </w:r>
      <w:r w:rsidRPr="000D5AAA">
        <w:rPr>
          <w:sz w:val="28"/>
          <w:szCs w:val="28"/>
        </w:rPr>
        <w:t>у, озаглавить собственный текс</w:t>
      </w:r>
      <w:r>
        <w:rPr>
          <w:sz w:val="28"/>
          <w:szCs w:val="28"/>
        </w:rPr>
        <w:t>т</w:t>
      </w:r>
      <w:r w:rsidRPr="000D5AAA">
        <w:rPr>
          <w:sz w:val="28"/>
          <w:szCs w:val="28"/>
        </w:rPr>
        <w:t>, определять по заголовку содержание текста, находить основную мысль текста;</w:t>
      </w:r>
    </w:p>
    <w:p w:rsidR="00BA510A" w:rsidRPr="000D5AAA" w:rsidRDefault="00BA510A" w:rsidP="002B7121">
      <w:pPr>
        <w:numPr>
          <w:ilvl w:val="0"/>
          <w:numId w:val="90"/>
        </w:numPr>
        <w:jc w:val="both"/>
        <w:rPr>
          <w:sz w:val="28"/>
          <w:szCs w:val="28"/>
        </w:rPr>
      </w:pPr>
      <w:r w:rsidRPr="000D5AAA">
        <w:rPr>
          <w:sz w:val="28"/>
          <w:szCs w:val="28"/>
        </w:rPr>
        <w:t>исправлять деформированный текст;</w:t>
      </w:r>
    </w:p>
    <w:p w:rsidR="00BA510A" w:rsidRPr="000D5AAA" w:rsidRDefault="00BA510A" w:rsidP="002B7121">
      <w:pPr>
        <w:numPr>
          <w:ilvl w:val="0"/>
          <w:numId w:val="90"/>
        </w:numPr>
        <w:jc w:val="both"/>
        <w:rPr>
          <w:sz w:val="28"/>
          <w:szCs w:val="28"/>
        </w:rPr>
      </w:pPr>
      <w:r w:rsidRPr="000D5AAA">
        <w:rPr>
          <w:sz w:val="28"/>
          <w:szCs w:val="28"/>
        </w:rPr>
        <w:t>выделять, находить многозначные слова, синонимы, антонимы, находить лексическое значение слова в словаре;</w:t>
      </w:r>
    </w:p>
    <w:p w:rsidR="00BA510A" w:rsidRPr="000D5AAA" w:rsidRDefault="00BA510A" w:rsidP="002B7121">
      <w:pPr>
        <w:numPr>
          <w:ilvl w:val="0"/>
          <w:numId w:val="90"/>
        </w:numPr>
        <w:jc w:val="both"/>
        <w:rPr>
          <w:sz w:val="28"/>
          <w:szCs w:val="28"/>
        </w:rPr>
      </w:pPr>
      <w:r w:rsidRPr="000D5AAA">
        <w:rPr>
          <w:sz w:val="28"/>
          <w:szCs w:val="28"/>
        </w:rPr>
        <w:lastRenderedPageBreak/>
        <w:t>находить в тексте слова подтверждающие характеристики героев и их поступки.</w:t>
      </w:r>
    </w:p>
    <w:p w:rsidR="00BA510A" w:rsidRPr="000D5AAA" w:rsidRDefault="00BA510A" w:rsidP="00BA510A">
      <w:pPr>
        <w:jc w:val="both"/>
        <w:rPr>
          <w:sz w:val="28"/>
          <w:szCs w:val="28"/>
        </w:rPr>
      </w:pPr>
      <w:r>
        <w:rPr>
          <w:sz w:val="28"/>
          <w:szCs w:val="28"/>
        </w:rPr>
        <w:t>«Математика»</w:t>
      </w:r>
      <w:r w:rsidRPr="000D5AAA">
        <w:rPr>
          <w:sz w:val="28"/>
          <w:szCs w:val="28"/>
        </w:rPr>
        <w:t>:</w:t>
      </w:r>
    </w:p>
    <w:p w:rsidR="00BA510A" w:rsidRPr="000D5AAA" w:rsidRDefault="00BA510A" w:rsidP="002B7121">
      <w:pPr>
        <w:numPr>
          <w:ilvl w:val="0"/>
          <w:numId w:val="91"/>
        </w:numPr>
        <w:jc w:val="both"/>
        <w:rPr>
          <w:sz w:val="28"/>
          <w:szCs w:val="28"/>
        </w:rPr>
      </w:pPr>
      <w:r w:rsidRPr="000D5AAA">
        <w:rPr>
          <w:sz w:val="28"/>
          <w:szCs w:val="28"/>
        </w:rPr>
        <w:t>самостоятельное построение доказательств по образцу изученного;</w:t>
      </w:r>
    </w:p>
    <w:p w:rsidR="00BA510A" w:rsidRPr="000D5AAA" w:rsidRDefault="00BA510A" w:rsidP="002B7121">
      <w:pPr>
        <w:numPr>
          <w:ilvl w:val="0"/>
          <w:numId w:val="91"/>
        </w:numPr>
        <w:jc w:val="both"/>
        <w:rPr>
          <w:sz w:val="28"/>
          <w:szCs w:val="28"/>
        </w:rPr>
      </w:pPr>
      <w:r w:rsidRPr="000D5AAA">
        <w:rPr>
          <w:sz w:val="28"/>
          <w:szCs w:val="28"/>
        </w:rPr>
        <w:t>выявить общность способов действий при решении хотя бы одного набора из трех комбинаторных или лабиринтных задач, при этом они, успешно решив три основные задачи (двух типов), считают их основными либо разными, либо похожими;</w:t>
      </w:r>
    </w:p>
    <w:p w:rsidR="00BA510A" w:rsidRPr="000D5AAA" w:rsidRDefault="00BA510A" w:rsidP="002B7121">
      <w:pPr>
        <w:numPr>
          <w:ilvl w:val="0"/>
          <w:numId w:val="91"/>
        </w:numPr>
        <w:jc w:val="both"/>
        <w:rPr>
          <w:sz w:val="28"/>
          <w:szCs w:val="28"/>
        </w:rPr>
      </w:pPr>
      <w:r w:rsidRPr="000D5AAA">
        <w:rPr>
          <w:sz w:val="28"/>
          <w:szCs w:val="28"/>
        </w:rPr>
        <w:t>самостоятельное составление изучаемых типов задач.</w:t>
      </w:r>
    </w:p>
    <w:p w:rsidR="00BA510A" w:rsidRPr="000D5AAA" w:rsidRDefault="00BA510A" w:rsidP="00BA510A">
      <w:pPr>
        <w:jc w:val="both"/>
        <w:rPr>
          <w:sz w:val="28"/>
          <w:szCs w:val="28"/>
        </w:rPr>
      </w:pPr>
      <w:r>
        <w:rPr>
          <w:sz w:val="28"/>
          <w:szCs w:val="28"/>
        </w:rPr>
        <w:t>«К</w:t>
      </w:r>
      <w:r w:rsidRPr="000D5AAA">
        <w:rPr>
          <w:sz w:val="28"/>
          <w:szCs w:val="28"/>
        </w:rPr>
        <w:t>уб</w:t>
      </w:r>
      <w:r>
        <w:rPr>
          <w:sz w:val="28"/>
          <w:szCs w:val="28"/>
        </w:rPr>
        <w:t>ановедение»</w:t>
      </w:r>
      <w:r w:rsidRPr="000D5AAA">
        <w:rPr>
          <w:sz w:val="28"/>
          <w:szCs w:val="28"/>
        </w:rPr>
        <w:t>:</w:t>
      </w:r>
    </w:p>
    <w:p w:rsidR="00BA510A" w:rsidRPr="00BB065B" w:rsidRDefault="00BA510A" w:rsidP="002B7121">
      <w:pPr>
        <w:numPr>
          <w:ilvl w:val="0"/>
          <w:numId w:val="92"/>
        </w:numPr>
        <w:jc w:val="both"/>
        <w:rPr>
          <w:sz w:val="28"/>
          <w:szCs w:val="28"/>
        </w:rPr>
      </w:pPr>
      <w:r w:rsidRPr="00BB065B">
        <w:rPr>
          <w:sz w:val="28"/>
          <w:szCs w:val="28"/>
        </w:rPr>
        <w:t>знать достопримечательности своей станицы;</w:t>
      </w:r>
    </w:p>
    <w:p w:rsidR="00BA510A" w:rsidRPr="000D5AAA" w:rsidRDefault="00BA510A" w:rsidP="002B7121">
      <w:pPr>
        <w:numPr>
          <w:ilvl w:val="0"/>
          <w:numId w:val="92"/>
        </w:numPr>
        <w:jc w:val="both"/>
        <w:rPr>
          <w:sz w:val="28"/>
          <w:szCs w:val="28"/>
        </w:rPr>
      </w:pPr>
      <w:r w:rsidRPr="000D5AAA">
        <w:rPr>
          <w:sz w:val="28"/>
          <w:szCs w:val="28"/>
        </w:rPr>
        <w:t>знать особенности растительного и животного мира Кубани;</w:t>
      </w:r>
    </w:p>
    <w:p w:rsidR="00BA510A" w:rsidRPr="000D5AAA" w:rsidRDefault="00BA510A" w:rsidP="002B7121">
      <w:pPr>
        <w:numPr>
          <w:ilvl w:val="0"/>
          <w:numId w:val="92"/>
        </w:numPr>
        <w:jc w:val="both"/>
        <w:rPr>
          <w:sz w:val="28"/>
          <w:szCs w:val="28"/>
        </w:rPr>
      </w:pPr>
      <w:r w:rsidRPr="000D5AAA">
        <w:rPr>
          <w:sz w:val="28"/>
          <w:szCs w:val="28"/>
        </w:rPr>
        <w:t>знать устное народное творчество, промыслы и ремесла на Кубани;</w:t>
      </w:r>
    </w:p>
    <w:p w:rsidR="00BA510A" w:rsidRPr="000D5AAA" w:rsidRDefault="00BA510A" w:rsidP="002B7121">
      <w:pPr>
        <w:numPr>
          <w:ilvl w:val="0"/>
          <w:numId w:val="92"/>
        </w:numPr>
        <w:jc w:val="both"/>
        <w:rPr>
          <w:sz w:val="28"/>
          <w:szCs w:val="28"/>
        </w:rPr>
      </w:pPr>
      <w:r w:rsidRPr="000D5AAA">
        <w:rPr>
          <w:sz w:val="28"/>
          <w:szCs w:val="28"/>
        </w:rPr>
        <w:t>знать выдающихся представителей культуры и науки края.</w:t>
      </w:r>
    </w:p>
    <w:p w:rsidR="00BA510A" w:rsidRPr="00BB065B" w:rsidRDefault="00BA510A" w:rsidP="00BA510A">
      <w:pPr>
        <w:jc w:val="both"/>
        <w:rPr>
          <w:b/>
          <w:sz w:val="28"/>
          <w:szCs w:val="28"/>
        </w:rPr>
      </w:pPr>
      <w:r w:rsidRPr="00BB065B">
        <w:rPr>
          <w:b/>
          <w:sz w:val="28"/>
          <w:szCs w:val="28"/>
        </w:rPr>
        <w:t>Содержание изучаемого курса четвертого года обучения</w:t>
      </w:r>
    </w:p>
    <w:p w:rsidR="00BA510A" w:rsidRDefault="00BA510A" w:rsidP="00BA510A">
      <w:pPr>
        <w:jc w:val="both"/>
        <w:rPr>
          <w:sz w:val="28"/>
          <w:szCs w:val="28"/>
        </w:rPr>
      </w:pPr>
    </w:p>
    <w:p w:rsidR="00BA510A" w:rsidRPr="00010580" w:rsidRDefault="00BA510A" w:rsidP="00BA510A">
      <w:pPr>
        <w:jc w:val="both"/>
        <w:rPr>
          <w:b/>
          <w:sz w:val="28"/>
          <w:szCs w:val="28"/>
        </w:rPr>
      </w:pPr>
      <w:r w:rsidRPr="00010580">
        <w:rPr>
          <w:b/>
          <w:sz w:val="28"/>
          <w:szCs w:val="28"/>
        </w:rPr>
        <w:t>Область «Филология» -  12 часов</w:t>
      </w:r>
    </w:p>
    <w:p w:rsidR="00BA510A" w:rsidRPr="000D5AAA" w:rsidRDefault="00BA510A" w:rsidP="00BA510A">
      <w:pPr>
        <w:jc w:val="both"/>
        <w:rPr>
          <w:sz w:val="28"/>
          <w:szCs w:val="28"/>
        </w:rPr>
      </w:pPr>
      <w:r w:rsidRPr="005413ED">
        <w:rPr>
          <w:b/>
          <w:sz w:val="28"/>
          <w:szCs w:val="28"/>
        </w:rPr>
        <w:t>Тема 1.</w:t>
      </w:r>
      <w:r w:rsidRPr="000D5AAA">
        <w:rPr>
          <w:sz w:val="28"/>
          <w:szCs w:val="28"/>
        </w:rPr>
        <w:t xml:space="preserve"> Развитие речи (6 часов)</w:t>
      </w:r>
    </w:p>
    <w:p w:rsidR="00BA510A" w:rsidRPr="000D5AAA" w:rsidRDefault="00BA510A" w:rsidP="00BA510A">
      <w:pPr>
        <w:jc w:val="both"/>
        <w:rPr>
          <w:sz w:val="28"/>
          <w:szCs w:val="28"/>
        </w:rPr>
      </w:pPr>
      <w:r w:rsidRPr="000D5AAA">
        <w:rPr>
          <w:sz w:val="28"/>
          <w:szCs w:val="28"/>
        </w:rPr>
        <w:t>Литературный герой. Ориентировка в литературоведческих понятиях.</w:t>
      </w:r>
    </w:p>
    <w:p w:rsidR="00BA510A" w:rsidRPr="000D5AAA" w:rsidRDefault="00BA510A" w:rsidP="00BA510A">
      <w:pPr>
        <w:jc w:val="both"/>
        <w:rPr>
          <w:sz w:val="28"/>
          <w:szCs w:val="28"/>
        </w:rPr>
      </w:pPr>
      <w:r w:rsidRPr="005413ED">
        <w:rPr>
          <w:b/>
          <w:sz w:val="28"/>
          <w:szCs w:val="28"/>
        </w:rPr>
        <w:t>Тема 2</w:t>
      </w:r>
      <w:r w:rsidRPr="000D5AAA">
        <w:rPr>
          <w:sz w:val="28"/>
          <w:szCs w:val="28"/>
        </w:rPr>
        <w:t>. Слово (1 час)</w:t>
      </w:r>
    </w:p>
    <w:p w:rsidR="00BA510A" w:rsidRPr="000D5AAA" w:rsidRDefault="00BA510A" w:rsidP="00BA510A">
      <w:pPr>
        <w:jc w:val="both"/>
        <w:rPr>
          <w:sz w:val="28"/>
          <w:szCs w:val="28"/>
        </w:rPr>
      </w:pPr>
      <w:r w:rsidRPr="000D5AAA">
        <w:rPr>
          <w:sz w:val="28"/>
          <w:szCs w:val="28"/>
        </w:rPr>
        <w:t>Построение слов из данного слова. Составление ребусов по словам.</w:t>
      </w:r>
    </w:p>
    <w:p w:rsidR="00BA510A" w:rsidRPr="000D5AAA" w:rsidRDefault="00BA510A" w:rsidP="00BA510A">
      <w:pPr>
        <w:jc w:val="both"/>
        <w:rPr>
          <w:sz w:val="28"/>
          <w:szCs w:val="28"/>
        </w:rPr>
      </w:pPr>
      <w:r w:rsidRPr="005413ED">
        <w:rPr>
          <w:b/>
          <w:sz w:val="28"/>
          <w:szCs w:val="28"/>
        </w:rPr>
        <w:t>Тема 3</w:t>
      </w:r>
      <w:r w:rsidRPr="000D5AAA">
        <w:rPr>
          <w:sz w:val="28"/>
          <w:szCs w:val="28"/>
        </w:rPr>
        <w:t>. Предложение (2 часа)</w:t>
      </w:r>
    </w:p>
    <w:p w:rsidR="00BA510A" w:rsidRPr="000D5AAA" w:rsidRDefault="00BA510A" w:rsidP="00BA510A">
      <w:pPr>
        <w:jc w:val="both"/>
        <w:rPr>
          <w:sz w:val="28"/>
          <w:szCs w:val="28"/>
        </w:rPr>
      </w:pPr>
      <w:r w:rsidRPr="000D5AAA">
        <w:rPr>
          <w:sz w:val="28"/>
          <w:szCs w:val="28"/>
        </w:rPr>
        <w:t>Сложносочиненные предложения. Сложноподчиненные предложения.</w:t>
      </w:r>
    </w:p>
    <w:p w:rsidR="00BA510A" w:rsidRPr="000D5AAA" w:rsidRDefault="00BA510A" w:rsidP="00BA510A">
      <w:pPr>
        <w:jc w:val="both"/>
        <w:rPr>
          <w:sz w:val="28"/>
          <w:szCs w:val="28"/>
        </w:rPr>
      </w:pPr>
      <w:r w:rsidRPr="005413ED">
        <w:rPr>
          <w:b/>
          <w:sz w:val="28"/>
          <w:szCs w:val="28"/>
        </w:rPr>
        <w:t>Тема 4.</w:t>
      </w:r>
      <w:r w:rsidRPr="000D5AAA">
        <w:rPr>
          <w:sz w:val="28"/>
          <w:szCs w:val="28"/>
        </w:rPr>
        <w:t xml:space="preserve"> Ребусы, шарады (3 часа)</w:t>
      </w:r>
    </w:p>
    <w:p w:rsidR="00BA510A" w:rsidRPr="000D5AAA" w:rsidRDefault="00BA510A" w:rsidP="00BA510A">
      <w:pPr>
        <w:jc w:val="both"/>
        <w:rPr>
          <w:sz w:val="28"/>
          <w:szCs w:val="28"/>
        </w:rPr>
      </w:pPr>
      <w:r w:rsidRPr="000D5AAA">
        <w:rPr>
          <w:sz w:val="28"/>
          <w:szCs w:val="28"/>
        </w:rPr>
        <w:t>Чайнворды. Кроссворды. Анаграммы.</w:t>
      </w:r>
    </w:p>
    <w:p w:rsidR="00BA510A" w:rsidRPr="000D5AAA" w:rsidRDefault="00BA510A" w:rsidP="00BA510A">
      <w:pPr>
        <w:jc w:val="both"/>
        <w:rPr>
          <w:sz w:val="28"/>
          <w:szCs w:val="28"/>
        </w:rPr>
      </w:pPr>
    </w:p>
    <w:p w:rsidR="00BA510A" w:rsidRPr="005413ED" w:rsidRDefault="00BA510A" w:rsidP="00BA510A">
      <w:pPr>
        <w:jc w:val="both"/>
        <w:rPr>
          <w:b/>
          <w:sz w:val="28"/>
          <w:szCs w:val="28"/>
        </w:rPr>
      </w:pPr>
      <w:r w:rsidRPr="005413ED">
        <w:rPr>
          <w:b/>
          <w:sz w:val="28"/>
          <w:szCs w:val="28"/>
        </w:rPr>
        <w:t>Область «Математика» -  12 часов</w:t>
      </w:r>
    </w:p>
    <w:p w:rsidR="00BA510A" w:rsidRPr="000D5AAA" w:rsidRDefault="00BA510A" w:rsidP="00BA510A">
      <w:pPr>
        <w:jc w:val="both"/>
        <w:rPr>
          <w:sz w:val="28"/>
          <w:szCs w:val="28"/>
        </w:rPr>
      </w:pPr>
      <w:r w:rsidRPr="005413ED">
        <w:rPr>
          <w:b/>
          <w:sz w:val="28"/>
          <w:szCs w:val="28"/>
        </w:rPr>
        <w:t>Тема 1.</w:t>
      </w:r>
      <w:r w:rsidRPr="000D5AAA">
        <w:rPr>
          <w:sz w:val="28"/>
          <w:szCs w:val="28"/>
        </w:rPr>
        <w:t xml:space="preserve"> Нестандартные задачи (5 часов)</w:t>
      </w:r>
    </w:p>
    <w:p w:rsidR="00BA510A" w:rsidRPr="000D5AAA" w:rsidRDefault="00BA510A" w:rsidP="00BA510A">
      <w:pPr>
        <w:jc w:val="both"/>
        <w:rPr>
          <w:sz w:val="28"/>
          <w:szCs w:val="28"/>
        </w:rPr>
      </w:pPr>
      <w:r w:rsidRPr="000D5AAA">
        <w:rPr>
          <w:sz w:val="28"/>
          <w:szCs w:val="28"/>
        </w:rPr>
        <w:t>Числовая комбинаторика. Задачи повышенной трудности на нахождение числа по его части и на нахождение части числа.</w:t>
      </w:r>
    </w:p>
    <w:p w:rsidR="00BA510A" w:rsidRPr="000D5AAA" w:rsidRDefault="00BA510A" w:rsidP="00BA510A">
      <w:pPr>
        <w:jc w:val="both"/>
        <w:rPr>
          <w:sz w:val="28"/>
          <w:szCs w:val="28"/>
        </w:rPr>
      </w:pPr>
      <w:r w:rsidRPr="005413ED">
        <w:rPr>
          <w:b/>
          <w:sz w:val="28"/>
          <w:szCs w:val="28"/>
        </w:rPr>
        <w:t>Тема 2.</w:t>
      </w:r>
      <w:r w:rsidRPr="000D5AAA">
        <w:rPr>
          <w:sz w:val="28"/>
          <w:szCs w:val="28"/>
        </w:rPr>
        <w:t xml:space="preserve"> Головоломки (3 часа)</w:t>
      </w:r>
    </w:p>
    <w:p w:rsidR="00BA510A" w:rsidRPr="000D5AAA" w:rsidRDefault="00BA510A" w:rsidP="00BA510A">
      <w:pPr>
        <w:jc w:val="both"/>
        <w:rPr>
          <w:sz w:val="28"/>
          <w:szCs w:val="28"/>
        </w:rPr>
      </w:pPr>
      <w:r w:rsidRPr="000D5AAA">
        <w:rPr>
          <w:sz w:val="28"/>
          <w:szCs w:val="28"/>
        </w:rPr>
        <w:t>Запись цифр и чисел у других народов. Делимость чисел. Системы счисления.</w:t>
      </w:r>
    </w:p>
    <w:p w:rsidR="00BA510A" w:rsidRPr="000D5AAA" w:rsidRDefault="00BA510A" w:rsidP="00BA510A">
      <w:pPr>
        <w:jc w:val="both"/>
        <w:rPr>
          <w:sz w:val="28"/>
          <w:szCs w:val="28"/>
        </w:rPr>
      </w:pPr>
      <w:r w:rsidRPr="005413ED">
        <w:rPr>
          <w:b/>
          <w:sz w:val="28"/>
          <w:szCs w:val="28"/>
        </w:rPr>
        <w:t>Тема 3.</w:t>
      </w:r>
      <w:r w:rsidRPr="000D5AAA">
        <w:rPr>
          <w:sz w:val="28"/>
          <w:szCs w:val="28"/>
        </w:rPr>
        <w:t xml:space="preserve"> Развитие геометрического видения (4 часа)</w:t>
      </w:r>
    </w:p>
    <w:p w:rsidR="00BA510A" w:rsidRPr="000D5AAA" w:rsidRDefault="00BA510A" w:rsidP="00BA510A">
      <w:pPr>
        <w:jc w:val="both"/>
        <w:rPr>
          <w:sz w:val="28"/>
          <w:szCs w:val="28"/>
        </w:rPr>
      </w:pPr>
      <w:r w:rsidRPr="000D5AAA">
        <w:rPr>
          <w:sz w:val="28"/>
          <w:szCs w:val="28"/>
        </w:rPr>
        <w:t>Занимательные геометрические задачи. Нахождение в хаотичном изображении геометрических фигур. Олимпиада.</w:t>
      </w:r>
    </w:p>
    <w:p w:rsidR="00BA510A" w:rsidRPr="000D5AAA" w:rsidRDefault="00BA510A" w:rsidP="00BA510A">
      <w:pPr>
        <w:jc w:val="both"/>
        <w:rPr>
          <w:sz w:val="28"/>
          <w:szCs w:val="28"/>
        </w:rPr>
      </w:pPr>
    </w:p>
    <w:p w:rsidR="00BA510A" w:rsidRPr="005413ED" w:rsidRDefault="00BA510A" w:rsidP="00BA510A">
      <w:pPr>
        <w:jc w:val="both"/>
        <w:rPr>
          <w:b/>
          <w:sz w:val="28"/>
          <w:szCs w:val="28"/>
        </w:rPr>
      </w:pPr>
      <w:r w:rsidRPr="005413ED">
        <w:rPr>
          <w:b/>
          <w:sz w:val="28"/>
          <w:szCs w:val="28"/>
        </w:rPr>
        <w:t>Область «Кубановедение» -  5 часов</w:t>
      </w:r>
    </w:p>
    <w:p w:rsidR="00BA510A" w:rsidRPr="000D5AAA" w:rsidRDefault="00BA510A" w:rsidP="00BA510A">
      <w:pPr>
        <w:jc w:val="both"/>
        <w:rPr>
          <w:sz w:val="28"/>
          <w:szCs w:val="28"/>
        </w:rPr>
      </w:pPr>
      <w:r w:rsidRPr="005413ED">
        <w:rPr>
          <w:b/>
          <w:sz w:val="28"/>
          <w:szCs w:val="28"/>
        </w:rPr>
        <w:t>Тема 1.</w:t>
      </w:r>
      <w:r w:rsidRPr="000D5AAA">
        <w:rPr>
          <w:sz w:val="28"/>
          <w:szCs w:val="28"/>
        </w:rPr>
        <w:t xml:space="preserve"> Природа (2 часов)</w:t>
      </w:r>
    </w:p>
    <w:p w:rsidR="00BA510A" w:rsidRPr="000D5AAA" w:rsidRDefault="00BA510A" w:rsidP="00BA510A">
      <w:pPr>
        <w:jc w:val="both"/>
        <w:rPr>
          <w:sz w:val="28"/>
          <w:szCs w:val="28"/>
        </w:rPr>
      </w:pPr>
      <w:r w:rsidRPr="000D5AAA">
        <w:rPr>
          <w:sz w:val="28"/>
          <w:szCs w:val="28"/>
        </w:rPr>
        <w:t>Водоемы краснодарского края</w:t>
      </w:r>
      <w:r>
        <w:rPr>
          <w:sz w:val="28"/>
          <w:szCs w:val="28"/>
        </w:rPr>
        <w:t xml:space="preserve">.  Их использование и охрана. </w:t>
      </w:r>
      <w:r w:rsidRPr="000D5AAA">
        <w:rPr>
          <w:sz w:val="28"/>
          <w:szCs w:val="28"/>
        </w:rPr>
        <w:t xml:space="preserve"> Олимпиада</w:t>
      </w:r>
      <w:r>
        <w:rPr>
          <w:sz w:val="28"/>
          <w:szCs w:val="28"/>
        </w:rPr>
        <w:t>-2014</w:t>
      </w:r>
    </w:p>
    <w:p w:rsidR="00BA510A" w:rsidRPr="000D5AAA" w:rsidRDefault="00BA510A" w:rsidP="00BA510A">
      <w:pPr>
        <w:jc w:val="both"/>
        <w:rPr>
          <w:sz w:val="28"/>
          <w:szCs w:val="28"/>
        </w:rPr>
      </w:pPr>
      <w:r w:rsidRPr="005413ED">
        <w:rPr>
          <w:b/>
          <w:sz w:val="28"/>
          <w:szCs w:val="28"/>
        </w:rPr>
        <w:t>Тема 2.</w:t>
      </w:r>
      <w:r w:rsidRPr="000D5AAA">
        <w:rPr>
          <w:sz w:val="28"/>
          <w:szCs w:val="28"/>
        </w:rPr>
        <w:t xml:space="preserve"> История (1 часа)</w:t>
      </w:r>
    </w:p>
    <w:p w:rsidR="00BA510A" w:rsidRDefault="00BA510A" w:rsidP="00BA510A">
      <w:pPr>
        <w:jc w:val="both"/>
        <w:rPr>
          <w:sz w:val="28"/>
          <w:szCs w:val="28"/>
        </w:rPr>
      </w:pPr>
      <w:r>
        <w:rPr>
          <w:sz w:val="28"/>
          <w:szCs w:val="28"/>
        </w:rPr>
        <w:t>Легенды Тамани</w:t>
      </w:r>
    </w:p>
    <w:p w:rsidR="00BA510A" w:rsidRPr="000D5AAA" w:rsidRDefault="00BA510A" w:rsidP="00BA510A">
      <w:pPr>
        <w:jc w:val="both"/>
        <w:rPr>
          <w:sz w:val="28"/>
          <w:szCs w:val="28"/>
        </w:rPr>
      </w:pPr>
      <w:r w:rsidRPr="005413ED">
        <w:rPr>
          <w:b/>
          <w:sz w:val="28"/>
          <w:szCs w:val="28"/>
        </w:rPr>
        <w:t>Тема 3.</w:t>
      </w:r>
      <w:r w:rsidRPr="000D5AAA">
        <w:rPr>
          <w:sz w:val="28"/>
          <w:szCs w:val="28"/>
        </w:rPr>
        <w:t xml:space="preserve"> Фольклор (1 часа)</w:t>
      </w:r>
    </w:p>
    <w:p w:rsidR="00BA510A" w:rsidRPr="000D5AAA" w:rsidRDefault="00BA510A" w:rsidP="00BA510A">
      <w:pPr>
        <w:jc w:val="both"/>
        <w:rPr>
          <w:sz w:val="28"/>
          <w:szCs w:val="28"/>
        </w:rPr>
      </w:pPr>
      <w:r>
        <w:rPr>
          <w:sz w:val="28"/>
          <w:szCs w:val="28"/>
        </w:rPr>
        <w:lastRenderedPageBreak/>
        <w:t>Кубанские пословицы и поговорки. Балачки. Обряды.</w:t>
      </w:r>
    </w:p>
    <w:p w:rsidR="00BA510A" w:rsidRPr="005413ED" w:rsidRDefault="00BA510A" w:rsidP="00BA510A">
      <w:pPr>
        <w:jc w:val="both"/>
        <w:rPr>
          <w:sz w:val="28"/>
          <w:szCs w:val="28"/>
        </w:rPr>
      </w:pPr>
      <w:r w:rsidRPr="005413ED">
        <w:rPr>
          <w:b/>
          <w:sz w:val="28"/>
          <w:szCs w:val="28"/>
        </w:rPr>
        <w:t>Тема 4.</w:t>
      </w:r>
      <w:r w:rsidRPr="005413ED">
        <w:rPr>
          <w:sz w:val="28"/>
          <w:szCs w:val="28"/>
        </w:rPr>
        <w:t xml:space="preserve"> Культура и наука (1 час)</w:t>
      </w:r>
    </w:p>
    <w:p w:rsidR="00BA510A" w:rsidRPr="000D5AAA" w:rsidRDefault="00BA510A" w:rsidP="00BA510A">
      <w:pPr>
        <w:jc w:val="both"/>
        <w:rPr>
          <w:sz w:val="28"/>
          <w:szCs w:val="28"/>
        </w:rPr>
      </w:pPr>
      <w:r w:rsidRPr="005413ED">
        <w:rPr>
          <w:sz w:val="28"/>
          <w:szCs w:val="28"/>
        </w:rPr>
        <w:t>П.П.Лукьяненко.  В.С.Пустовойт. Выдающиеся литераторы станицы Ленинградской – М.Лукашова, Г.Семизоров, Б.Сальников</w:t>
      </w:r>
      <w:r w:rsidRPr="000D5AAA">
        <w:rPr>
          <w:sz w:val="28"/>
          <w:szCs w:val="28"/>
        </w:rPr>
        <w:t xml:space="preserve"> </w:t>
      </w:r>
    </w:p>
    <w:p w:rsidR="00BA510A" w:rsidRPr="000D5AAA" w:rsidRDefault="00BA510A" w:rsidP="00BA510A">
      <w:pPr>
        <w:jc w:val="both"/>
        <w:rPr>
          <w:sz w:val="28"/>
          <w:szCs w:val="28"/>
        </w:rPr>
      </w:pPr>
    </w:p>
    <w:p w:rsidR="00BA510A" w:rsidRPr="009E10CD" w:rsidRDefault="00BA510A" w:rsidP="00BA510A">
      <w:pPr>
        <w:jc w:val="both"/>
        <w:rPr>
          <w:b/>
          <w:sz w:val="28"/>
          <w:szCs w:val="28"/>
        </w:rPr>
      </w:pPr>
      <w:r w:rsidRPr="00BE0B24">
        <w:rPr>
          <w:b/>
          <w:sz w:val="28"/>
          <w:szCs w:val="28"/>
        </w:rPr>
        <w:t>4.</w:t>
      </w:r>
      <w:r>
        <w:rPr>
          <w:b/>
          <w:sz w:val="28"/>
          <w:szCs w:val="28"/>
        </w:rPr>
        <w:t>Список учебно-методической литературы</w:t>
      </w:r>
    </w:p>
    <w:p w:rsidR="00BA510A" w:rsidRDefault="00BA510A" w:rsidP="00BA510A">
      <w:pPr>
        <w:jc w:val="both"/>
        <w:rPr>
          <w:sz w:val="28"/>
          <w:szCs w:val="28"/>
        </w:rPr>
      </w:pPr>
      <w:r>
        <w:rPr>
          <w:sz w:val="28"/>
          <w:szCs w:val="28"/>
        </w:rPr>
        <w:t>1.Арнольд В.И. Задачи для детей от 5 до 15 лет.- Москва.- МЦНМО.- 2007</w:t>
      </w:r>
    </w:p>
    <w:p w:rsidR="00BA510A" w:rsidRDefault="00BA510A" w:rsidP="00BA510A">
      <w:pPr>
        <w:jc w:val="both"/>
        <w:rPr>
          <w:sz w:val="28"/>
          <w:szCs w:val="28"/>
        </w:rPr>
      </w:pPr>
      <w:r>
        <w:rPr>
          <w:sz w:val="28"/>
          <w:szCs w:val="28"/>
        </w:rPr>
        <w:t>2.Бакулина Г.А. интеллектуальное развитие младших школьников на уроках русского языка.- Москва.- Владос.- 1999</w:t>
      </w:r>
    </w:p>
    <w:p w:rsidR="00BA510A" w:rsidRDefault="00BA510A" w:rsidP="00BA510A">
      <w:pPr>
        <w:jc w:val="both"/>
        <w:rPr>
          <w:sz w:val="28"/>
          <w:szCs w:val="28"/>
        </w:rPr>
      </w:pPr>
      <w:r>
        <w:rPr>
          <w:sz w:val="28"/>
          <w:szCs w:val="28"/>
        </w:rPr>
        <w:t>3.Быльцов С.Ф. Занимательная математика для всех.- Санкт-Петербург.- 2005</w:t>
      </w:r>
    </w:p>
    <w:p w:rsidR="00BA510A" w:rsidRDefault="00BA510A" w:rsidP="00BA510A">
      <w:pPr>
        <w:jc w:val="both"/>
        <w:rPr>
          <w:sz w:val="28"/>
          <w:szCs w:val="28"/>
        </w:rPr>
      </w:pPr>
      <w:r>
        <w:rPr>
          <w:sz w:val="28"/>
          <w:szCs w:val="28"/>
        </w:rPr>
        <w:t>4.Гейдман Б.П. Мишарина И.Э. Подготовка к математической олимпиаде. Начальная школа 2-4 классы.- Москва.- Айрис-Пресс.- 2007</w:t>
      </w:r>
    </w:p>
    <w:p w:rsidR="00BA510A" w:rsidRDefault="00BA510A" w:rsidP="00BA510A">
      <w:pPr>
        <w:jc w:val="both"/>
        <w:rPr>
          <w:sz w:val="28"/>
          <w:szCs w:val="28"/>
        </w:rPr>
      </w:pPr>
      <w:r>
        <w:rPr>
          <w:sz w:val="28"/>
          <w:szCs w:val="28"/>
        </w:rPr>
        <w:t>5.Звонкин А.К. малыши и математика. Домашний кружок для дошкольников. Москва.- МЦНМО-МИОО.- 2006</w:t>
      </w:r>
    </w:p>
    <w:p w:rsidR="00BA510A" w:rsidRDefault="00BA510A" w:rsidP="00BA510A">
      <w:pPr>
        <w:jc w:val="both"/>
        <w:rPr>
          <w:sz w:val="28"/>
          <w:szCs w:val="28"/>
        </w:rPr>
      </w:pPr>
      <w:r>
        <w:rPr>
          <w:sz w:val="28"/>
          <w:szCs w:val="28"/>
        </w:rPr>
        <w:t>6.Ковалько В.И. Младшие школьники на уроке. 1000 развивающих игр, упражнений, физминуток.- Москва.- Эксмо.- 2007</w:t>
      </w:r>
    </w:p>
    <w:p w:rsidR="00BA510A" w:rsidRDefault="00BA510A" w:rsidP="00BA510A">
      <w:pPr>
        <w:jc w:val="both"/>
        <w:rPr>
          <w:sz w:val="28"/>
          <w:szCs w:val="28"/>
        </w:rPr>
      </w:pPr>
      <w:r>
        <w:rPr>
          <w:sz w:val="28"/>
          <w:szCs w:val="28"/>
        </w:rPr>
        <w:t>7.Лотышев И.П.География Краснодарского края.- Краснодар.- 1999</w:t>
      </w:r>
    </w:p>
    <w:p w:rsidR="00BA510A" w:rsidRDefault="00BA510A" w:rsidP="00BA510A">
      <w:pPr>
        <w:jc w:val="both"/>
        <w:rPr>
          <w:sz w:val="28"/>
          <w:szCs w:val="28"/>
        </w:rPr>
      </w:pPr>
      <w:r>
        <w:rPr>
          <w:sz w:val="28"/>
          <w:szCs w:val="28"/>
        </w:rPr>
        <w:t>8.Максимчук Н.Н. Игры по обучению грамоте и чтению.- 1-4 классы.- Москва.- Вако.- 2005</w:t>
      </w:r>
    </w:p>
    <w:p w:rsidR="00BA510A" w:rsidRDefault="00BA510A" w:rsidP="00BA510A">
      <w:pPr>
        <w:rPr>
          <w:sz w:val="28"/>
          <w:szCs w:val="28"/>
        </w:rPr>
      </w:pPr>
      <w:r>
        <w:rPr>
          <w:sz w:val="28"/>
          <w:szCs w:val="28"/>
        </w:rPr>
        <w:t>9.Сухин И.Г. Шахматы для самых маленьких.- Москва.- 2000</w:t>
      </w:r>
    </w:p>
    <w:p w:rsidR="00BA510A" w:rsidRDefault="00BA510A" w:rsidP="00BA510A">
      <w:pPr>
        <w:rPr>
          <w:sz w:val="28"/>
          <w:szCs w:val="28"/>
        </w:rPr>
      </w:pPr>
      <w:r>
        <w:rPr>
          <w:sz w:val="28"/>
          <w:szCs w:val="28"/>
        </w:rPr>
        <w:t>10.Тихомирова Л.Ф. Формирование и развитие интеллектуальных способностей ребёнка. Младшие школьники.- Москва.- Ральф.- 2000</w:t>
      </w:r>
    </w:p>
    <w:p w:rsidR="00BA510A" w:rsidRDefault="00BA510A" w:rsidP="00BA510A">
      <w:pPr>
        <w:rPr>
          <w:sz w:val="28"/>
          <w:szCs w:val="28"/>
        </w:rPr>
      </w:pPr>
      <w:r>
        <w:rPr>
          <w:sz w:val="28"/>
          <w:szCs w:val="28"/>
        </w:rPr>
        <w:t>11.Трошин В.В. магия чисел и фигур.- Москва.- Глобус.- 2007</w:t>
      </w:r>
    </w:p>
    <w:p w:rsidR="00BA510A" w:rsidRDefault="00BA510A" w:rsidP="00BA510A">
      <w:pPr>
        <w:rPr>
          <w:sz w:val="28"/>
          <w:szCs w:val="28"/>
        </w:rPr>
      </w:pPr>
      <w:r>
        <w:rPr>
          <w:sz w:val="28"/>
          <w:szCs w:val="28"/>
        </w:rPr>
        <w:t>12.Чучмай Г.Т. тайна географических названий.- Краснодар.- 2000</w:t>
      </w:r>
    </w:p>
    <w:p w:rsidR="00BA510A" w:rsidRDefault="00BA510A" w:rsidP="00BA510A">
      <w:pPr>
        <w:rPr>
          <w:sz w:val="28"/>
          <w:szCs w:val="28"/>
        </w:rPr>
      </w:pPr>
      <w:r>
        <w:rPr>
          <w:sz w:val="28"/>
          <w:szCs w:val="28"/>
        </w:rPr>
        <w:t>13.Шахова Г.С.Улицы Краснодара рассказывают… Краснодар.- ООО «полиграфист».- 2002</w:t>
      </w:r>
    </w:p>
    <w:p w:rsidR="00BA510A" w:rsidRDefault="00BA510A" w:rsidP="00BA510A">
      <w:pPr>
        <w:rPr>
          <w:sz w:val="28"/>
          <w:szCs w:val="28"/>
        </w:rPr>
      </w:pPr>
      <w:r>
        <w:rPr>
          <w:sz w:val="28"/>
          <w:szCs w:val="28"/>
        </w:rPr>
        <w:t>14.Я иду на урок в начальную школу. Природоведение.- Москва.- 21 сентября».- 2001</w:t>
      </w:r>
    </w:p>
    <w:p w:rsidR="00BA510A" w:rsidRDefault="00BA510A" w:rsidP="00BA510A">
      <w:pPr>
        <w:rPr>
          <w:sz w:val="28"/>
          <w:szCs w:val="28"/>
        </w:rPr>
      </w:pPr>
      <w:r>
        <w:rPr>
          <w:sz w:val="28"/>
          <w:szCs w:val="28"/>
        </w:rPr>
        <w:t>15.Я иду на урок в начальную школу.- Олимпиады и интеллектуальные игры.- Москва.- «1 сентября».- 2002</w:t>
      </w:r>
    </w:p>
    <w:p w:rsidR="00BA510A" w:rsidRDefault="00BA510A" w:rsidP="00BA510A">
      <w:pPr>
        <w:rPr>
          <w:sz w:val="28"/>
          <w:szCs w:val="28"/>
        </w:rPr>
      </w:pPr>
      <w:r>
        <w:rPr>
          <w:sz w:val="28"/>
          <w:szCs w:val="28"/>
        </w:rPr>
        <w:t>16.Все задачи «Кенгуру».- 1994-2005.- Санкт-Петербург.- 2005</w:t>
      </w:r>
    </w:p>
    <w:p w:rsidR="00BA510A" w:rsidRPr="00BE0B24" w:rsidRDefault="00BA510A" w:rsidP="00BA510A">
      <w:pPr>
        <w:rPr>
          <w:sz w:val="28"/>
          <w:szCs w:val="28"/>
        </w:rPr>
      </w:pPr>
      <w:r>
        <w:rPr>
          <w:sz w:val="28"/>
          <w:szCs w:val="28"/>
        </w:rPr>
        <w:t>17.Занимательная география.- Москва.- Глобус.- 2007</w:t>
      </w:r>
    </w:p>
    <w:p w:rsidR="00BA510A" w:rsidRDefault="00BA510A" w:rsidP="00BA510A">
      <w:pPr>
        <w:rPr>
          <w:sz w:val="28"/>
          <w:szCs w:val="28"/>
        </w:rPr>
      </w:pPr>
    </w:p>
    <w:p w:rsidR="00BA510A" w:rsidRDefault="00BA510A" w:rsidP="00BA510A">
      <w:pPr>
        <w:rPr>
          <w:sz w:val="28"/>
          <w:szCs w:val="28"/>
        </w:rPr>
      </w:pPr>
    </w:p>
    <w:p w:rsidR="00BA510A" w:rsidRDefault="00BA510A" w:rsidP="00BA510A">
      <w:pPr>
        <w:rPr>
          <w:sz w:val="28"/>
          <w:szCs w:val="28"/>
        </w:rPr>
      </w:pPr>
    </w:p>
    <w:p w:rsidR="00BA510A" w:rsidRDefault="00BA510A" w:rsidP="00BA510A">
      <w:pPr>
        <w:rPr>
          <w:sz w:val="28"/>
          <w:szCs w:val="28"/>
        </w:rPr>
      </w:pPr>
    </w:p>
    <w:p w:rsidR="00BA510A" w:rsidRDefault="00BA510A" w:rsidP="00BA510A">
      <w:pPr>
        <w:rPr>
          <w:sz w:val="28"/>
          <w:szCs w:val="28"/>
        </w:rPr>
      </w:pPr>
    </w:p>
    <w:p w:rsidR="00BA510A" w:rsidRDefault="00BA510A" w:rsidP="00BA510A">
      <w:pPr>
        <w:rPr>
          <w:sz w:val="28"/>
          <w:szCs w:val="28"/>
        </w:rPr>
      </w:pPr>
    </w:p>
    <w:p w:rsidR="00BA510A" w:rsidRDefault="00BA510A" w:rsidP="00BA510A">
      <w:pPr>
        <w:rPr>
          <w:sz w:val="28"/>
          <w:szCs w:val="28"/>
        </w:rPr>
      </w:pPr>
    </w:p>
    <w:p w:rsidR="00BA510A" w:rsidRDefault="00BA510A" w:rsidP="00BA510A">
      <w:pPr>
        <w:rPr>
          <w:sz w:val="28"/>
          <w:szCs w:val="28"/>
        </w:rPr>
      </w:pPr>
    </w:p>
    <w:p w:rsidR="00BA510A" w:rsidRDefault="00BA510A" w:rsidP="00BA510A">
      <w:pPr>
        <w:rPr>
          <w:sz w:val="28"/>
          <w:szCs w:val="28"/>
        </w:rPr>
      </w:pPr>
    </w:p>
    <w:p w:rsidR="00BA510A" w:rsidRPr="00BB2061" w:rsidRDefault="00BA510A" w:rsidP="00BA510A"/>
    <w:p w:rsidR="00BA510A" w:rsidRDefault="00BA510A" w:rsidP="00BA510A">
      <w:pPr>
        <w:rPr>
          <w:b/>
          <w:sz w:val="32"/>
          <w:szCs w:val="32"/>
        </w:rPr>
      </w:pPr>
    </w:p>
    <w:p w:rsidR="00BA510A" w:rsidRDefault="00BA510A" w:rsidP="00BA510A">
      <w:pPr>
        <w:rPr>
          <w:b/>
          <w:sz w:val="32"/>
          <w:szCs w:val="32"/>
        </w:rPr>
      </w:pPr>
    </w:p>
    <w:p w:rsidR="00BA510A" w:rsidRPr="003418F1" w:rsidRDefault="00BA510A" w:rsidP="00BA510A">
      <w:pPr>
        <w:jc w:val="center"/>
        <w:rPr>
          <w:b/>
          <w:sz w:val="28"/>
          <w:szCs w:val="28"/>
        </w:rPr>
      </w:pPr>
      <w:r>
        <w:rPr>
          <w:b/>
          <w:sz w:val="28"/>
          <w:szCs w:val="28"/>
        </w:rPr>
        <w:t xml:space="preserve">РАБОЧАЯ </w:t>
      </w:r>
      <w:r w:rsidRPr="003418F1">
        <w:rPr>
          <w:b/>
          <w:sz w:val="28"/>
          <w:szCs w:val="28"/>
        </w:rPr>
        <w:t>ПРОГРАММА</w:t>
      </w:r>
    </w:p>
    <w:p w:rsidR="00BA510A" w:rsidRPr="003418F1" w:rsidRDefault="00BA510A" w:rsidP="00BA510A">
      <w:pPr>
        <w:jc w:val="center"/>
        <w:rPr>
          <w:b/>
          <w:sz w:val="28"/>
          <w:szCs w:val="28"/>
        </w:rPr>
      </w:pPr>
      <w:r>
        <w:rPr>
          <w:b/>
          <w:sz w:val="28"/>
          <w:szCs w:val="28"/>
        </w:rPr>
        <w:lastRenderedPageBreak/>
        <w:t>ВНЕУРОЧНОЙ ДЕЯТЕЛЬНОСТИ</w:t>
      </w:r>
    </w:p>
    <w:p w:rsidR="00BA510A" w:rsidRPr="003418F1" w:rsidRDefault="00BA510A" w:rsidP="00BA510A">
      <w:pPr>
        <w:jc w:val="center"/>
        <w:rPr>
          <w:b/>
          <w:sz w:val="28"/>
          <w:szCs w:val="28"/>
        </w:rPr>
      </w:pPr>
      <w:r w:rsidRPr="003418F1">
        <w:rPr>
          <w:b/>
          <w:sz w:val="28"/>
          <w:szCs w:val="28"/>
        </w:rPr>
        <w:t>«ШКОЛА СОЦИ</w:t>
      </w:r>
      <w:r w:rsidR="00B57CEB">
        <w:rPr>
          <w:b/>
          <w:sz w:val="28"/>
          <w:szCs w:val="28"/>
        </w:rPr>
        <w:t>АЛЬНОГО ПРОЕКТА «Патриот</w:t>
      </w:r>
      <w:r>
        <w:rPr>
          <w:b/>
          <w:sz w:val="28"/>
          <w:szCs w:val="28"/>
        </w:rPr>
        <w:t>»</w:t>
      </w:r>
      <w:r w:rsidRPr="003418F1">
        <w:rPr>
          <w:b/>
          <w:sz w:val="28"/>
          <w:szCs w:val="28"/>
        </w:rPr>
        <w:t xml:space="preserve"> </w:t>
      </w:r>
    </w:p>
    <w:p w:rsidR="00BA510A" w:rsidRPr="003418F1" w:rsidRDefault="00BA510A" w:rsidP="00BA510A">
      <w:pPr>
        <w:rPr>
          <w:b/>
          <w:sz w:val="28"/>
          <w:szCs w:val="28"/>
        </w:rPr>
      </w:pPr>
    </w:p>
    <w:p w:rsidR="00BA510A" w:rsidRPr="003418F1" w:rsidRDefault="00BA510A" w:rsidP="00BA510A">
      <w:pPr>
        <w:rPr>
          <w:sz w:val="28"/>
          <w:szCs w:val="28"/>
        </w:rPr>
      </w:pPr>
    </w:p>
    <w:p w:rsidR="00BA510A" w:rsidRPr="002A668D" w:rsidRDefault="00BA510A" w:rsidP="00BA510A">
      <w:pPr>
        <w:rPr>
          <w:b/>
          <w:sz w:val="28"/>
          <w:szCs w:val="28"/>
        </w:rPr>
      </w:pPr>
      <w:r w:rsidRPr="002A668D">
        <w:rPr>
          <w:sz w:val="28"/>
          <w:szCs w:val="28"/>
        </w:rPr>
        <w:t>Продол</w:t>
      </w:r>
      <w:r>
        <w:rPr>
          <w:sz w:val="28"/>
          <w:szCs w:val="28"/>
        </w:rPr>
        <w:t>жительность освоения программы -</w:t>
      </w:r>
      <w:r w:rsidRPr="002A668D">
        <w:rPr>
          <w:sz w:val="28"/>
          <w:szCs w:val="28"/>
        </w:rPr>
        <w:t xml:space="preserve"> </w:t>
      </w:r>
      <w:r>
        <w:rPr>
          <w:b/>
          <w:sz w:val="28"/>
          <w:szCs w:val="28"/>
        </w:rPr>
        <w:t>4</w:t>
      </w:r>
      <w:r w:rsidRPr="002A668D">
        <w:rPr>
          <w:b/>
          <w:sz w:val="28"/>
          <w:szCs w:val="28"/>
        </w:rPr>
        <w:t xml:space="preserve"> год </w:t>
      </w:r>
      <w:r>
        <w:rPr>
          <w:b/>
          <w:sz w:val="28"/>
          <w:szCs w:val="28"/>
        </w:rPr>
        <w:t>а</w:t>
      </w:r>
    </w:p>
    <w:p w:rsidR="00BA510A" w:rsidRPr="00B57CEB" w:rsidRDefault="00BA510A" w:rsidP="00B57CEB">
      <w:pPr>
        <w:rPr>
          <w:sz w:val="28"/>
          <w:szCs w:val="28"/>
        </w:rPr>
      </w:pPr>
      <w:r>
        <w:rPr>
          <w:sz w:val="28"/>
          <w:szCs w:val="28"/>
        </w:rPr>
        <w:t xml:space="preserve">Возраст учащихся - </w:t>
      </w:r>
      <w:r w:rsidRPr="00CA7D41">
        <w:rPr>
          <w:b/>
          <w:sz w:val="28"/>
          <w:szCs w:val="28"/>
        </w:rPr>
        <w:t>учащи</w:t>
      </w:r>
      <w:r>
        <w:rPr>
          <w:b/>
          <w:sz w:val="28"/>
          <w:szCs w:val="28"/>
        </w:rPr>
        <w:t xml:space="preserve">еся 1-4 </w:t>
      </w:r>
      <w:r w:rsidRPr="00CA7D41">
        <w:rPr>
          <w:b/>
          <w:sz w:val="28"/>
          <w:szCs w:val="28"/>
        </w:rPr>
        <w:t>класс</w:t>
      </w:r>
      <w:r>
        <w:rPr>
          <w:b/>
          <w:sz w:val="28"/>
          <w:szCs w:val="28"/>
        </w:rPr>
        <w:t>а</w:t>
      </w:r>
    </w:p>
    <w:p w:rsidR="00BA510A" w:rsidRDefault="00BA510A" w:rsidP="00BA510A">
      <w:pPr>
        <w:outlineLvl w:val="0"/>
        <w:rPr>
          <w:b/>
          <w:sz w:val="28"/>
          <w:szCs w:val="28"/>
        </w:rPr>
      </w:pPr>
    </w:p>
    <w:p w:rsidR="00BA510A" w:rsidRPr="009E10CD" w:rsidRDefault="00BA510A" w:rsidP="00BA510A">
      <w:pPr>
        <w:outlineLvl w:val="0"/>
        <w:rPr>
          <w:b/>
          <w:bCs/>
          <w:kern w:val="36"/>
          <w:sz w:val="28"/>
          <w:szCs w:val="28"/>
        </w:rPr>
      </w:pPr>
      <w:r w:rsidRPr="003418F1">
        <w:rPr>
          <w:b/>
          <w:sz w:val="28"/>
          <w:szCs w:val="28"/>
        </w:rPr>
        <w:t>1.Пояснительная записка</w:t>
      </w:r>
    </w:p>
    <w:p w:rsidR="00BA510A" w:rsidRPr="003418F1" w:rsidRDefault="00BA510A" w:rsidP="00BA510A">
      <w:pPr>
        <w:jc w:val="both"/>
        <w:rPr>
          <w:sz w:val="28"/>
          <w:szCs w:val="28"/>
        </w:rPr>
      </w:pPr>
      <w:r w:rsidRPr="003418F1">
        <w:rPr>
          <w:sz w:val="28"/>
          <w:szCs w:val="28"/>
        </w:rPr>
        <w:t xml:space="preserve">        Патриотическое чувство не возникает у людей само по себе. Это результат целенаправленного длительного воспитательного воздействия на человека, начиная с раннего возраста.</w:t>
      </w:r>
    </w:p>
    <w:p w:rsidR="00BA510A" w:rsidRPr="003418F1" w:rsidRDefault="00BA510A" w:rsidP="00BA510A">
      <w:pPr>
        <w:shd w:val="clear" w:color="auto" w:fill="FFFFFF"/>
        <w:spacing w:line="274" w:lineRule="exact"/>
        <w:ind w:left="5" w:right="5" w:firstLine="182"/>
        <w:jc w:val="both"/>
        <w:rPr>
          <w:sz w:val="28"/>
          <w:szCs w:val="28"/>
        </w:rPr>
      </w:pPr>
      <w:r w:rsidRPr="003418F1">
        <w:rPr>
          <w:color w:val="000000"/>
          <w:spacing w:val="3"/>
          <w:sz w:val="28"/>
          <w:szCs w:val="28"/>
        </w:rPr>
        <w:t xml:space="preserve">     Патриотизм формируется под влиянием идейно-воспитательной работы в семье, </w:t>
      </w:r>
      <w:r w:rsidRPr="003418F1">
        <w:rPr>
          <w:color w:val="000000"/>
          <w:spacing w:val="7"/>
          <w:sz w:val="28"/>
          <w:szCs w:val="28"/>
        </w:rPr>
        <w:t xml:space="preserve">дошкольном учреждении, в школе. Прежде всего, нужно заботиться о том, чтобы в </w:t>
      </w:r>
      <w:r w:rsidRPr="003418F1">
        <w:rPr>
          <w:color w:val="000000"/>
          <w:spacing w:val="4"/>
          <w:sz w:val="28"/>
          <w:szCs w:val="28"/>
        </w:rPr>
        <w:t xml:space="preserve">сознании ребёнка, в его эмоциональной памяти запечатлелись детали окружающей </w:t>
      </w:r>
      <w:r w:rsidRPr="003418F1">
        <w:rPr>
          <w:color w:val="000000"/>
          <w:spacing w:val="3"/>
          <w:sz w:val="28"/>
          <w:szCs w:val="28"/>
        </w:rPr>
        <w:t xml:space="preserve">природы, те любимые уголки, из которых постепенно складывается дорогой человеку </w:t>
      </w:r>
      <w:r w:rsidRPr="003418F1">
        <w:rPr>
          <w:color w:val="000000"/>
          <w:sz w:val="28"/>
          <w:szCs w:val="28"/>
        </w:rPr>
        <w:t xml:space="preserve">мир. Школа и семья должна способствовать развитию у детей любви к Родине, начиная с </w:t>
      </w:r>
      <w:r w:rsidRPr="003418F1">
        <w:rPr>
          <w:color w:val="000000"/>
          <w:spacing w:val="1"/>
          <w:sz w:val="28"/>
          <w:szCs w:val="28"/>
        </w:rPr>
        <w:t xml:space="preserve">воспитания любви к матери, отцу, родному уголку земли и кончая гордостью за Россию. </w:t>
      </w:r>
      <w:r w:rsidRPr="003418F1">
        <w:rPr>
          <w:color w:val="000000"/>
          <w:sz w:val="28"/>
          <w:szCs w:val="28"/>
        </w:rPr>
        <w:t xml:space="preserve">Добиться этого можно только при условии системного воспитания, путём всестороннего </w:t>
      </w:r>
      <w:r w:rsidRPr="003418F1">
        <w:rPr>
          <w:color w:val="000000"/>
          <w:spacing w:val="-1"/>
          <w:sz w:val="28"/>
          <w:szCs w:val="28"/>
        </w:rPr>
        <w:t>воздействия на ребёнка.</w:t>
      </w:r>
    </w:p>
    <w:p w:rsidR="00BA510A" w:rsidRPr="003418F1" w:rsidRDefault="00BA510A" w:rsidP="00BA510A">
      <w:pPr>
        <w:shd w:val="clear" w:color="auto" w:fill="FFFFFF"/>
        <w:spacing w:line="274" w:lineRule="exact"/>
        <w:ind w:left="10" w:right="5" w:firstLine="187"/>
        <w:jc w:val="both"/>
        <w:rPr>
          <w:sz w:val="28"/>
          <w:szCs w:val="28"/>
        </w:rPr>
      </w:pPr>
      <w:r w:rsidRPr="003418F1">
        <w:rPr>
          <w:color w:val="000000"/>
          <w:spacing w:val="-1"/>
          <w:sz w:val="28"/>
          <w:szCs w:val="28"/>
        </w:rPr>
        <w:t xml:space="preserve">     Необходимость данной программы вызвана тем, что в последние годы падает уровень </w:t>
      </w:r>
      <w:r w:rsidRPr="003418F1">
        <w:rPr>
          <w:color w:val="000000"/>
          <w:sz w:val="28"/>
          <w:szCs w:val="28"/>
        </w:rPr>
        <w:t xml:space="preserve">духовной культуры, отсутствуют нравственные ценности. Непонимание значимости культурно-исторических памятников, незначительный интерес к истории (семьи, города, страны), схематичное представление о прошлом влечёт за собой противоречия между </w:t>
      </w:r>
      <w:r w:rsidRPr="003418F1">
        <w:rPr>
          <w:color w:val="000000"/>
          <w:spacing w:val="-1"/>
          <w:sz w:val="28"/>
          <w:szCs w:val="28"/>
        </w:rPr>
        <w:t>поколениями, равнодушие, жестокость.</w:t>
      </w:r>
    </w:p>
    <w:p w:rsidR="00BA510A" w:rsidRPr="003418F1" w:rsidRDefault="00BA510A" w:rsidP="00BA510A">
      <w:pPr>
        <w:shd w:val="clear" w:color="auto" w:fill="FFFFFF"/>
        <w:spacing w:before="5" w:line="274" w:lineRule="exact"/>
        <w:ind w:left="19" w:right="10" w:firstLine="178"/>
        <w:jc w:val="both"/>
        <w:rPr>
          <w:sz w:val="28"/>
          <w:szCs w:val="28"/>
        </w:rPr>
      </w:pPr>
      <w:r w:rsidRPr="003418F1">
        <w:rPr>
          <w:color w:val="000000"/>
          <w:spacing w:val="6"/>
          <w:sz w:val="28"/>
          <w:szCs w:val="28"/>
        </w:rPr>
        <w:t xml:space="preserve">     В условиях политических и социально-экономических преобразований нашего </w:t>
      </w:r>
      <w:r w:rsidRPr="003418F1">
        <w:rPr>
          <w:color w:val="000000"/>
          <w:sz w:val="28"/>
          <w:szCs w:val="28"/>
        </w:rPr>
        <w:t xml:space="preserve">общества, происходят изменения и в сфере духовной жизни человека, что требует </w:t>
      </w:r>
      <w:r w:rsidRPr="003418F1">
        <w:rPr>
          <w:color w:val="000000"/>
          <w:spacing w:val="-1"/>
          <w:sz w:val="28"/>
          <w:szCs w:val="28"/>
        </w:rPr>
        <w:t>переосмысление ценностей.</w:t>
      </w:r>
    </w:p>
    <w:p w:rsidR="00BA510A" w:rsidRPr="003418F1" w:rsidRDefault="00BA510A" w:rsidP="00BA510A">
      <w:pPr>
        <w:shd w:val="clear" w:color="auto" w:fill="FFFFFF"/>
        <w:spacing w:line="274" w:lineRule="exact"/>
        <w:ind w:left="14" w:firstLine="173"/>
        <w:jc w:val="both"/>
        <w:rPr>
          <w:sz w:val="28"/>
          <w:szCs w:val="28"/>
        </w:rPr>
      </w:pPr>
      <w:r w:rsidRPr="003418F1">
        <w:rPr>
          <w:color w:val="000000"/>
          <w:spacing w:val="1"/>
          <w:sz w:val="28"/>
          <w:szCs w:val="28"/>
        </w:rPr>
        <w:t xml:space="preserve">      В настоящее время идёт активный поиск по конкретизации, уточнению понятия </w:t>
      </w:r>
      <w:r w:rsidRPr="003418F1">
        <w:rPr>
          <w:color w:val="000000"/>
          <w:sz w:val="28"/>
          <w:szCs w:val="28"/>
        </w:rPr>
        <w:t xml:space="preserve">«патриотическое воспитание». Поскольку здесь подразумевается решение главной </w:t>
      </w:r>
      <w:r w:rsidRPr="003418F1">
        <w:rPr>
          <w:color w:val="000000"/>
          <w:spacing w:val="-1"/>
          <w:sz w:val="28"/>
          <w:szCs w:val="28"/>
        </w:rPr>
        <w:t xml:space="preserve">стратегической задачи - формирование подлинно человеческого отношения учащихся к </w:t>
      </w:r>
      <w:r w:rsidRPr="003418F1">
        <w:rPr>
          <w:color w:val="000000"/>
          <w:spacing w:val="1"/>
          <w:sz w:val="28"/>
          <w:szCs w:val="28"/>
        </w:rPr>
        <w:t xml:space="preserve">окружающему миру, среде обитания, к обществу, социальным группам, к конкретным </w:t>
      </w:r>
      <w:r w:rsidRPr="003418F1">
        <w:rPr>
          <w:color w:val="000000"/>
          <w:spacing w:val="2"/>
          <w:sz w:val="28"/>
          <w:szCs w:val="28"/>
        </w:rPr>
        <w:t xml:space="preserve">людям. Патриотическое воспитание - средство достижения цели, решение поставлены </w:t>
      </w:r>
      <w:r w:rsidRPr="003418F1">
        <w:rPr>
          <w:color w:val="000000"/>
          <w:sz w:val="28"/>
          <w:szCs w:val="28"/>
        </w:rPr>
        <w:t xml:space="preserve">задач. Иными словами, это практическое осуществление, т.е. организация, принципы, а </w:t>
      </w:r>
      <w:r w:rsidRPr="003418F1">
        <w:rPr>
          <w:color w:val="000000"/>
          <w:spacing w:val="-1"/>
          <w:sz w:val="28"/>
          <w:szCs w:val="28"/>
        </w:rPr>
        <w:t>также методы работы.</w:t>
      </w:r>
    </w:p>
    <w:p w:rsidR="00BA510A" w:rsidRPr="003418F1" w:rsidRDefault="00BA510A" w:rsidP="00BA510A">
      <w:pPr>
        <w:shd w:val="clear" w:color="auto" w:fill="FFFFFF"/>
        <w:spacing w:line="274" w:lineRule="exact"/>
        <w:ind w:left="24" w:right="10" w:firstLine="178"/>
        <w:jc w:val="both"/>
        <w:rPr>
          <w:sz w:val="28"/>
          <w:szCs w:val="28"/>
        </w:rPr>
      </w:pPr>
      <w:r w:rsidRPr="003418F1">
        <w:rPr>
          <w:color w:val="000000"/>
          <w:spacing w:val="9"/>
          <w:sz w:val="28"/>
          <w:szCs w:val="28"/>
        </w:rPr>
        <w:t xml:space="preserve">      Появление программы школы социальных проектов «</w:t>
      </w:r>
      <w:r w:rsidR="00B57CEB">
        <w:rPr>
          <w:color w:val="000000"/>
          <w:spacing w:val="9"/>
          <w:sz w:val="28"/>
          <w:szCs w:val="28"/>
        </w:rPr>
        <w:t>Патриот</w:t>
      </w:r>
      <w:r w:rsidRPr="003418F1">
        <w:rPr>
          <w:color w:val="000000"/>
          <w:spacing w:val="9"/>
          <w:sz w:val="28"/>
          <w:szCs w:val="28"/>
        </w:rPr>
        <w:t xml:space="preserve">» свидетельствует о </w:t>
      </w:r>
      <w:r w:rsidRPr="003418F1">
        <w:rPr>
          <w:color w:val="000000"/>
          <w:spacing w:val="-1"/>
          <w:sz w:val="28"/>
          <w:szCs w:val="28"/>
        </w:rPr>
        <w:t>стремлении дать учащимся возможность осмыслить полученные знания в широком культурологическом аспекте.</w:t>
      </w:r>
    </w:p>
    <w:p w:rsidR="00BA510A" w:rsidRPr="003418F1" w:rsidRDefault="00BA510A" w:rsidP="00BA510A">
      <w:pPr>
        <w:shd w:val="clear" w:color="auto" w:fill="FFFFFF"/>
        <w:spacing w:line="274" w:lineRule="exact"/>
        <w:ind w:left="24" w:firstLine="178"/>
        <w:jc w:val="both"/>
        <w:rPr>
          <w:sz w:val="28"/>
          <w:szCs w:val="28"/>
        </w:rPr>
      </w:pPr>
      <w:r w:rsidRPr="003418F1">
        <w:rPr>
          <w:color w:val="000000"/>
          <w:sz w:val="28"/>
          <w:szCs w:val="28"/>
        </w:rPr>
        <w:t xml:space="preserve">       Программы учитывают психологические и физиологические особенности учащихся. </w:t>
      </w:r>
      <w:r w:rsidRPr="003418F1">
        <w:rPr>
          <w:color w:val="000000"/>
          <w:spacing w:val="1"/>
          <w:sz w:val="28"/>
          <w:szCs w:val="28"/>
        </w:rPr>
        <w:t xml:space="preserve">Предназначены для формирования у учащихся сознательного и ответственного отношения </w:t>
      </w:r>
      <w:r w:rsidRPr="003418F1">
        <w:rPr>
          <w:color w:val="000000"/>
          <w:spacing w:val="-1"/>
          <w:sz w:val="28"/>
          <w:szCs w:val="28"/>
        </w:rPr>
        <w:t xml:space="preserve">к вопросам изучения исторических фактов и событий, личной безопасности и окружающих. </w:t>
      </w:r>
      <w:r w:rsidRPr="003418F1">
        <w:rPr>
          <w:color w:val="000000"/>
          <w:spacing w:val="4"/>
          <w:sz w:val="28"/>
          <w:szCs w:val="28"/>
        </w:rPr>
        <w:t xml:space="preserve">Индивидуальная направленность программы нацелена на приобретение учащимися </w:t>
      </w:r>
      <w:r w:rsidRPr="003418F1">
        <w:rPr>
          <w:color w:val="000000"/>
          <w:spacing w:val="2"/>
          <w:sz w:val="28"/>
          <w:szCs w:val="28"/>
        </w:rPr>
        <w:t xml:space="preserve">знаний, умений и навыков, ряда физических и психологических качеств личности, </w:t>
      </w:r>
      <w:r w:rsidRPr="003418F1">
        <w:rPr>
          <w:color w:val="000000"/>
          <w:spacing w:val="3"/>
          <w:sz w:val="28"/>
          <w:szCs w:val="28"/>
        </w:rPr>
        <w:t xml:space="preserve">необходимых для адаптации к условиям среды обитания и внутренней готовности к </w:t>
      </w:r>
      <w:r w:rsidRPr="003418F1">
        <w:rPr>
          <w:color w:val="000000"/>
          <w:spacing w:val="-1"/>
          <w:sz w:val="28"/>
          <w:szCs w:val="28"/>
        </w:rPr>
        <w:t>наиболее опасным видам деятельности, в том числе к военной службе.</w:t>
      </w:r>
    </w:p>
    <w:p w:rsidR="00BA510A" w:rsidRPr="003418F1" w:rsidRDefault="00BA510A" w:rsidP="00BA510A">
      <w:pPr>
        <w:spacing w:before="100" w:beforeAutospacing="1" w:after="100" w:afterAutospacing="1"/>
        <w:ind w:firstLine="426"/>
        <w:jc w:val="both"/>
        <w:rPr>
          <w:sz w:val="28"/>
          <w:szCs w:val="28"/>
        </w:rPr>
      </w:pPr>
      <w:r w:rsidRPr="003418F1">
        <w:rPr>
          <w:b/>
          <w:color w:val="000000"/>
          <w:spacing w:val="-6"/>
          <w:sz w:val="28"/>
          <w:szCs w:val="28"/>
        </w:rPr>
        <w:lastRenderedPageBreak/>
        <w:t xml:space="preserve">Цель: </w:t>
      </w:r>
      <w:r w:rsidRPr="003418F1">
        <w:rPr>
          <w:sz w:val="28"/>
          <w:szCs w:val="28"/>
        </w:rPr>
        <w:t>формирование активной гражданской позиции, социализация учащихся образовательных учреждений Российской Федерации, стимулирование интереса молодого поколения к решению актуальных проблем российского общества</w:t>
      </w:r>
    </w:p>
    <w:p w:rsidR="00BA510A" w:rsidRPr="003418F1" w:rsidRDefault="00BA510A" w:rsidP="00BA510A">
      <w:pPr>
        <w:spacing w:before="100" w:beforeAutospacing="1" w:after="100" w:afterAutospacing="1"/>
        <w:ind w:firstLine="426"/>
        <w:jc w:val="both"/>
        <w:rPr>
          <w:sz w:val="28"/>
          <w:szCs w:val="28"/>
        </w:rPr>
      </w:pPr>
      <w:r w:rsidRPr="003418F1">
        <w:rPr>
          <w:b/>
          <w:color w:val="000000"/>
          <w:spacing w:val="-4"/>
          <w:sz w:val="28"/>
          <w:szCs w:val="28"/>
        </w:rPr>
        <w:t>Задачи:</w:t>
      </w:r>
    </w:p>
    <w:p w:rsidR="00BA510A" w:rsidRPr="003418F1" w:rsidRDefault="00BA510A" w:rsidP="00BA510A">
      <w:pPr>
        <w:shd w:val="clear" w:color="auto" w:fill="FFFFFF"/>
        <w:tabs>
          <w:tab w:val="left" w:pos="720"/>
        </w:tabs>
        <w:spacing w:line="278" w:lineRule="exact"/>
        <w:ind w:left="365"/>
        <w:rPr>
          <w:b/>
          <w:sz w:val="28"/>
          <w:szCs w:val="28"/>
        </w:rPr>
      </w:pPr>
      <w:r w:rsidRPr="003418F1">
        <w:rPr>
          <w:b/>
          <w:color w:val="000000"/>
          <w:spacing w:val="-23"/>
          <w:sz w:val="28"/>
          <w:szCs w:val="28"/>
        </w:rPr>
        <w:t>1.</w:t>
      </w:r>
      <w:r w:rsidRPr="003418F1">
        <w:rPr>
          <w:b/>
          <w:color w:val="000000"/>
          <w:sz w:val="28"/>
          <w:szCs w:val="28"/>
        </w:rPr>
        <w:tab/>
      </w:r>
      <w:r w:rsidRPr="003418F1">
        <w:rPr>
          <w:b/>
          <w:color w:val="000000"/>
          <w:spacing w:val="-1"/>
          <w:sz w:val="28"/>
          <w:szCs w:val="28"/>
        </w:rPr>
        <w:t>Воспитательные:</w:t>
      </w:r>
    </w:p>
    <w:p w:rsidR="00BA510A" w:rsidRPr="003418F1" w:rsidRDefault="00BA510A" w:rsidP="002B7121">
      <w:pPr>
        <w:numPr>
          <w:ilvl w:val="0"/>
          <w:numId w:val="144"/>
        </w:numPr>
        <w:shd w:val="clear" w:color="auto" w:fill="FFFFFF"/>
        <w:tabs>
          <w:tab w:val="left" w:pos="1022"/>
        </w:tabs>
        <w:spacing w:line="278" w:lineRule="exact"/>
        <w:jc w:val="both"/>
        <w:rPr>
          <w:sz w:val="28"/>
          <w:szCs w:val="28"/>
        </w:rPr>
      </w:pPr>
      <w:r w:rsidRPr="003418F1">
        <w:rPr>
          <w:color w:val="000000"/>
          <w:spacing w:val="3"/>
          <w:sz w:val="28"/>
          <w:szCs w:val="28"/>
        </w:rPr>
        <w:t xml:space="preserve">способствовать развитию патриотических и интернациональных чувств через </w:t>
      </w:r>
      <w:r w:rsidRPr="003418F1">
        <w:rPr>
          <w:color w:val="000000"/>
          <w:spacing w:val="-1"/>
          <w:sz w:val="28"/>
          <w:szCs w:val="28"/>
        </w:rPr>
        <w:t>игровые моменты;</w:t>
      </w:r>
    </w:p>
    <w:p w:rsidR="00BA510A" w:rsidRPr="003418F1" w:rsidRDefault="00BA510A" w:rsidP="002B7121">
      <w:pPr>
        <w:numPr>
          <w:ilvl w:val="0"/>
          <w:numId w:val="144"/>
        </w:numPr>
        <w:shd w:val="clear" w:color="auto" w:fill="FFFFFF"/>
        <w:tabs>
          <w:tab w:val="left" w:pos="1128"/>
        </w:tabs>
        <w:spacing w:before="5" w:line="278" w:lineRule="exact"/>
        <w:jc w:val="both"/>
        <w:rPr>
          <w:sz w:val="28"/>
          <w:szCs w:val="28"/>
        </w:rPr>
      </w:pPr>
      <w:r w:rsidRPr="003418F1">
        <w:rPr>
          <w:color w:val="000000"/>
          <w:spacing w:val="1"/>
          <w:sz w:val="28"/>
          <w:szCs w:val="28"/>
        </w:rPr>
        <w:t xml:space="preserve">воспитывать любовь к Родине, уважение к старшим, товарищество и </w:t>
      </w:r>
      <w:r w:rsidRPr="003418F1">
        <w:rPr>
          <w:color w:val="000000"/>
          <w:spacing w:val="-1"/>
          <w:sz w:val="28"/>
          <w:szCs w:val="28"/>
        </w:rPr>
        <w:t>коллективизм, культуру поведения, чувство красоты;</w:t>
      </w:r>
    </w:p>
    <w:p w:rsidR="00BA510A" w:rsidRPr="003418F1" w:rsidRDefault="00BA510A" w:rsidP="002B7121">
      <w:pPr>
        <w:numPr>
          <w:ilvl w:val="0"/>
          <w:numId w:val="144"/>
        </w:numPr>
        <w:shd w:val="clear" w:color="auto" w:fill="FFFFFF"/>
        <w:tabs>
          <w:tab w:val="left" w:pos="1128"/>
        </w:tabs>
        <w:spacing w:line="278" w:lineRule="exact"/>
        <w:jc w:val="both"/>
        <w:rPr>
          <w:sz w:val="28"/>
          <w:szCs w:val="28"/>
        </w:rPr>
      </w:pPr>
      <w:r w:rsidRPr="003418F1">
        <w:rPr>
          <w:color w:val="000000"/>
          <w:spacing w:val="1"/>
          <w:sz w:val="28"/>
          <w:szCs w:val="28"/>
        </w:rPr>
        <w:t xml:space="preserve">способствовать становлению экологически грамотного мировоззрения и </w:t>
      </w:r>
      <w:r w:rsidRPr="003418F1">
        <w:rPr>
          <w:color w:val="000000"/>
          <w:spacing w:val="-1"/>
          <w:sz w:val="28"/>
          <w:szCs w:val="28"/>
        </w:rPr>
        <w:t>прививать гордость за родную землю:</w:t>
      </w:r>
    </w:p>
    <w:p w:rsidR="00BA510A" w:rsidRPr="003418F1" w:rsidRDefault="00BA510A" w:rsidP="002B7121">
      <w:pPr>
        <w:numPr>
          <w:ilvl w:val="0"/>
          <w:numId w:val="144"/>
        </w:numPr>
        <w:shd w:val="clear" w:color="auto" w:fill="FFFFFF"/>
        <w:tabs>
          <w:tab w:val="left" w:pos="970"/>
        </w:tabs>
        <w:spacing w:line="278" w:lineRule="exact"/>
        <w:jc w:val="both"/>
        <w:rPr>
          <w:sz w:val="28"/>
          <w:szCs w:val="28"/>
        </w:rPr>
      </w:pPr>
      <w:r w:rsidRPr="003418F1">
        <w:rPr>
          <w:color w:val="000000"/>
          <w:spacing w:val="-1"/>
          <w:sz w:val="28"/>
          <w:szCs w:val="28"/>
        </w:rPr>
        <w:t>способствовать здоровому образу жизни;</w:t>
      </w:r>
    </w:p>
    <w:p w:rsidR="00BA510A" w:rsidRPr="003418F1" w:rsidRDefault="00BA510A" w:rsidP="002B7121">
      <w:pPr>
        <w:numPr>
          <w:ilvl w:val="0"/>
          <w:numId w:val="144"/>
        </w:numPr>
        <w:shd w:val="clear" w:color="auto" w:fill="FFFFFF"/>
        <w:tabs>
          <w:tab w:val="left" w:pos="970"/>
        </w:tabs>
        <w:spacing w:line="278" w:lineRule="exact"/>
        <w:jc w:val="both"/>
        <w:rPr>
          <w:sz w:val="28"/>
          <w:szCs w:val="28"/>
        </w:rPr>
      </w:pPr>
      <w:r w:rsidRPr="003418F1">
        <w:rPr>
          <w:color w:val="000000"/>
          <w:sz w:val="28"/>
          <w:szCs w:val="28"/>
        </w:rPr>
        <w:t>формировать уважительное отношение к памятникам прошлого;</w:t>
      </w:r>
    </w:p>
    <w:p w:rsidR="00BA510A" w:rsidRPr="003418F1" w:rsidRDefault="00BA510A" w:rsidP="002B7121">
      <w:pPr>
        <w:numPr>
          <w:ilvl w:val="0"/>
          <w:numId w:val="144"/>
        </w:numPr>
        <w:shd w:val="clear" w:color="auto" w:fill="FFFFFF"/>
        <w:tabs>
          <w:tab w:val="left" w:pos="970"/>
        </w:tabs>
        <w:spacing w:line="278" w:lineRule="exact"/>
        <w:jc w:val="both"/>
        <w:rPr>
          <w:sz w:val="28"/>
          <w:szCs w:val="28"/>
        </w:rPr>
      </w:pPr>
      <w:r w:rsidRPr="003418F1">
        <w:rPr>
          <w:color w:val="000000"/>
          <w:sz w:val="28"/>
          <w:szCs w:val="28"/>
        </w:rPr>
        <w:t>развивать самостоятельность, организованность и дисциплину.</w:t>
      </w:r>
    </w:p>
    <w:p w:rsidR="00BA510A" w:rsidRDefault="00BA510A" w:rsidP="00BA510A">
      <w:pPr>
        <w:shd w:val="clear" w:color="auto" w:fill="FFFFFF"/>
        <w:tabs>
          <w:tab w:val="left" w:pos="720"/>
        </w:tabs>
        <w:spacing w:line="278" w:lineRule="exact"/>
        <w:ind w:left="365"/>
        <w:jc w:val="both"/>
        <w:rPr>
          <w:b/>
          <w:color w:val="000000"/>
          <w:spacing w:val="-14"/>
          <w:sz w:val="28"/>
          <w:szCs w:val="28"/>
        </w:rPr>
      </w:pPr>
    </w:p>
    <w:p w:rsidR="00BA510A" w:rsidRPr="003418F1" w:rsidRDefault="00BA510A" w:rsidP="00BA510A">
      <w:pPr>
        <w:shd w:val="clear" w:color="auto" w:fill="FFFFFF"/>
        <w:tabs>
          <w:tab w:val="left" w:pos="720"/>
        </w:tabs>
        <w:spacing w:line="278" w:lineRule="exact"/>
        <w:ind w:left="365"/>
        <w:jc w:val="both"/>
        <w:rPr>
          <w:sz w:val="28"/>
          <w:szCs w:val="28"/>
        </w:rPr>
      </w:pPr>
      <w:r w:rsidRPr="003418F1">
        <w:rPr>
          <w:b/>
          <w:color w:val="000000"/>
          <w:spacing w:val="-14"/>
          <w:sz w:val="28"/>
          <w:szCs w:val="28"/>
        </w:rPr>
        <w:t>2.</w:t>
      </w:r>
      <w:r w:rsidRPr="003418F1">
        <w:rPr>
          <w:b/>
          <w:color w:val="000000"/>
          <w:sz w:val="28"/>
          <w:szCs w:val="28"/>
        </w:rPr>
        <w:tab/>
      </w:r>
      <w:r w:rsidRPr="003418F1">
        <w:rPr>
          <w:b/>
          <w:color w:val="000000"/>
          <w:spacing w:val="-2"/>
          <w:sz w:val="28"/>
          <w:szCs w:val="28"/>
        </w:rPr>
        <w:t>Познавательные</w:t>
      </w:r>
      <w:r w:rsidRPr="003418F1">
        <w:rPr>
          <w:color w:val="000000"/>
          <w:spacing w:val="-2"/>
          <w:sz w:val="28"/>
          <w:szCs w:val="28"/>
        </w:rPr>
        <w:t>:</w:t>
      </w:r>
    </w:p>
    <w:p w:rsidR="00BA510A" w:rsidRPr="003418F1" w:rsidRDefault="00BA510A" w:rsidP="002B7121">
      <w:pPr>
        <w:numPr>
          <w:ilvl w:val="0"/>
          <w:numId w:val="143"/>
        </w:numPr>
        <w:spacing w:before="100" w:beforeAutospacing="1" w:after="100" w:afterAutospacing="1"/>
        <w:jc w:val="both"/>
        <w:rPr>
          <w:sz w:val="28"/>
          <w:szCs w:val="28"/>
        </w:rPr>
      </w:pPr>
      <w:r w:rsidRPr="003418F1">
        <w:rPr>
          <w:sz w:val="28"/>
          <w:szCs w:val="28"/>
        </w:rPr>
        <w:t>закрепление в процессе практической деятельности теоретических знаний, полученных на уроках обществознания;</w:t>
      </w:r>
    </w:p>
    <w:p w:rsidR="00BA510A" w:rsidRPr="003418F1" w:rsidRDefault="00BA510A" w:rsidP="002B7121">
      <w:pPr>
        <w:numPr>
          <w:ilvl w:val="0"/>
          <w:numId w:val="143"/>
        </w:numPr>
        <w:spacing w:before="100" w:beforeAutospacing="1" w:after="100" w:afterAutospacing="1"/>
        <w:jc w:val="both"/>
        <w:rPr>
          <w:sz w:val="28"/>
          <w:szCs w:val="28"/>
        </w:rPr>
      </w:pPr>
      <w:r w:rsidRPr="003418F1">
        <w:rPr>
          <w:sz w:val="28"/>
          <w:szCs w:val="28"/>
        </w:rPr>
        <w:t>освоение новых форм поиска, обработки и анализа информации;</w:t>
      </w:r>
    </w:p>
    <w:p w:rsidR="00BA510A" w:rsidRPr="003418F1" w:rsidRDefault="00BA510A" w:rsidP="002B7121">
      <w:pPr>
        <w:numPr>
          <w:ilvl w:val="0"/>
          <w:numId w:val="143"/>
        </w:numPr>
        <w:spacing w:before="100" w:beforeAutospacing="1" w:after="100" w:afterAutospacing="1"/>
        <w:jc w:val="both"/>
        <w:rPr>
          <w:sz w:val="28"/>
          <w:szCs w:val="28"/>
        </w:rPr>
      </w:pPr>
      <w:r w:rsidRPr="003418F1">
        <w:rPr>
          <w:sz w:val="28"/>
          <w:szCs w:val="28"/>
        </w:rPr>
        <w:t>развитие аналитических навыков и навыков критического мышления;</w:t>
      </w:r>
    </w:p>
    <w:p w:rsidR="00BA510A" w:rsidRPr="003418F1" w:rsidRDefault="00BA510A" w:rsidP="002B7121">
      <w:pPr>
        <w:numPr>
          <w:ilvl w:val="0"/>
          <w:numId w:val="143"/>
        </w:numPr>
        <w:spacing w:before="100" w:beforeAutospacing="1" w:after="100" w:afterAutospacing="1"/>
        <w:jc w:val="both"/>
        <w:rPr>
          <w:sz w:val="28"/>
          <w:szCs w:val="28"/>
        </w:rPr>
      </w:pPr>
      <w:r w:rsidRPr="003418F1">
        <w:rPr>
          <w:sz w:val="28"/>
          <w:szCs w:val="28"/>
        </w:rPr>
        <w:t>развитие коммуникативных навыков;</w:t>
      </w:r>
    </w:p>
    <w:p w:rsidR="00BA510A" w:rsidRPr="003418F1" w:rsidRDefault="00BA510A" w:rsidP="002B7121">
      <w:pPr>
        <w:numPr>
          <w:ilvl w:val="0"/>
          <w:numId w:val="143"/>
        </w:numPr>
        <w:spacing w:before="100" w:beforeAutospacing="1" w:after="100" w:afterAutospacing="1"/>
        <w:jc w:val="both"/>
        <w:rPr>
          <w:sz w:val="28"/>
          <w:szCs w:val="28"/>
        </w:rPr>
      </w:pPr>
      <w:r w:rsidRPr="003418F1">
        <w:rPr>
          <w:sz w:val="28"/>
          <w:szCs w:val="28"/>
        </w:rPr>
        <w:t>приобретение навыков групповой работы.</w:t>
      </w:r>
    </w:p>
    <w:p w:rsidR="00BA510A" w:rsidRPr="003418F1" w:rsidRDefault="00BA510A" w:rsidP="002B7121">
      <w:pPr>
        <w:numPr>
          <w:ilvl w:val="0"/>
          <w:numId w:val="143"/>
        </w:numPr>
        <w:spacing w:before="100" w:beforeAutospacing="1" w:after="100" w:afterAutospacing="1"/>
        <w:jc w:val="both"/>
        <w:rPr>
          <w:sz w:val="28"/>
          <w:szCs w:val="28"/>
        </w:rPr>
      </w:pPr>
      <w:r w:rsidRPr="003418F1">
        <w:rPr>
          <w:color w:val="000000"/>
          <w:spacing w:val="-1"/>
          <w:sz w:val="28"/>
          <w:szCs w:val="28"/>
        </w:rPr>
        <w:t xml:space="preserve">прививать чувство любви к декоративному народному искусству, </w:t>
      </w:r>
      <w:r w:rsidRPr="003418F1">
        <w:rPr>
          <w:color w:val="000000"/>
          <w:spacing w:val="2"/>
          <w:sz w:val="28"/>
          <w:szCs w:val="28"/>
        </w:rPr>
        <w:t xml:space="preserve">изобразительной деятельности, музыке, литературе, народному творчеству, традициям и </w:t>
      </w:r>
      <w:r w:rsidRPr="003418F1">
        <w:rPr>
          <w:color w:val="000000"/>
          <w:spacing w:val="-3"/>
          <w:sz w:val="28"/>
          <w:szCs w:val="28"/>
        </w:rPr>
        <w:t>обычаям.</w:t>
      </w:r>
    </w:p>
    <w:p w:rsidR="00BA510A" w:rsidRPr="003418F1" w:rsidRDefault="00BA510A" w:rsidP="00BA510A">
      <w:pPr>
        <w:rPr>
          <w:b/>
          <w:sz w:val="28"/>
          <w:szCs w:val="28"/>
        </w:rPr>
      </w:pPr>
      <w:r w:rsidRPr="003418F1">
        <w:rPr>
          <w:b/>
          <w:sz w:val="28"/>
          <w:szCs w:val="28"/>
        </w:rPr>
        <w:t> К концу четвёртого класса обучающиеся должны знать:</w:t>
      </w:r>
    </w:p>
    <w:p w:rsidR="00BA510A" w:rsidRPr="003418F1" w:rsidRDefault="00BA510A" w:rsidP="002B7121">
      <w:pPr>
        <w:numPr>
          <w:ilvl w:val="0"/>
          <w:numId w:val="147"/>
        </w:numPr>
        <w:rPr>
          <w:sz w:val="28"/>
          <w:szCs w:val="28"/>
        </w:rPr>
      </w:pPr>
      <w:r w:rsidRPr="003418F1">
        <w:rPr>
          <w:sz w:val="28"/>
          <w:szCs w:val="28"/>
        </w:rPr>
        <w:t>основные понятия курса: «учебный проект», «цель», «задачи», «актуальность проекта», «проблема», «гипотеза», «исследование»;</w:t>
      </w:r>
    </w:p>
    <w:p w:rsidR="00BA510A" w:rsidRPr="003418F1" w:rsidRDefault="00BA510A" w:rsidP="002B7121">
      <w:pPr>
        <w:numPr>
          <w:ilvl w:val="0"/>
          <w:numId w:val="147"/>
        </w:numPr>
        <w:rPr>
          <w:sz w:val="28"/>
          <w:szCs w:val="28"/>
        </w:rPr>
      </w:pPr>
      <w:r w:rsidRPr="003418F1">
        <w:rPr>
          <w:sz w:val="28"/>
          <w:szCs w:val="28"/>
        </w:rPr>
        <w:t>типологию проектов;</w:t>
      </w:r>
    </w:p>
    <w:p w:rsidR="00BA510A" w:rsidRPr="003418F1" w:rsidRDefault="00BA510A" w:rsidP="002B7121">
      <w:pPr>
        <w:numPr>
          <w:ilvl w:val="0"/>
          <w:numId w:val="147"/>
        </w:numPr>
        <w:rPr>
          <w:sz w:val="28"/>
          <w:szCs w:val="28"/>
        </w:rPr>
      </w:pPr>
      <w:r w:rsidRPr="003418F1">
        <w:rPr>
          <w:sz w:val="28"/>
          <w:szCs w:val="28"/>
        </w:rPr>
        <w:t>виды продуктов проектной деятельности</w:t>
      </w:r>
    </w:p>
    <w:p w:rsidR="00BA510A" w:rsidRPr="003418F1" w:rsidRDefault="00BA510A" w:rsidP="002B7121">
      <w:pPr>
        <w:numPr>
          <w:ilvl w:val="0"/>
          <w:numId w:val="147"/>
        </w:numPr>
        <w:rPr>
          <w:sz w:val="28"/>
          <w:szCs w:val="28"/>
        </w:rPr>
      </w:pPr>
      <w:r w:rsidRPr="003418F1">
        <w:rPr>
          <w:sz w:val="28"/>
          <w:szCs w:val="28"/>
        </w:rPr>
        <w:t>виды исследований;</w:t>
      </w:r>
    </w:p>
    <w:p w:rsidR="00BA510A" w:rsidRPr="003418F1" w:rsidRDefault="00BA510A" w:rsidP="002B7121">
      <w:pPr>
        <w:numPr>
          <w:ilvl w:val="0"/>
          <w:numId w:val="147"/>
        </w:numPr>
        <w:rPr>
          <w:sz w:val="28"/>
          <w:szCs w:val="28"/>
        </w:rPr>
      </w:pPr>
      <w:r w:rsidRPr="003418F1">
        <w:rPr>
          <w:sz w:val="28"/>
          <w:szCs w:val="28"/>
        </w:rPr>
        <w:t>этапы проектирования</w:t>
      </w:r>
    </w:p>
    <w:p w:rsidR="00BA510A" w:rsidRPr="003418F1" w:rsidRDefault="00BA510A" w:rsidP="002B7121">
      <w:pPr>
        <w:numPr>
          <w:ilvl w:val="0"/>
          <w:numId w:val="147"/>
        </w:numPr>
        <w:rPr>
          <w:sz w:val="28"/>
          <w:szCs w:val="28"/>
        </w:rPr>
      </w:pPr>
      <w:r w:rsidRPr="003418F1">
        <w:rPr>
          <w:sz w:val="28"/>
          <w:szCs w:val="28"/>
        </w:rPr>
        <w:t>содержание работы над проектом на каждом этапе</w:t>
      </w:r>
    </w:p>
    <w:p w:rsidR="00BA510A" w:rsidRPr="003418F1" w:rsidRDefault="00BA510A" w:rsidP="002B7121">
      <w:pPr>
        <w:numPr>
          <w:ilvl w:val="0"/>
          <w:numId w:val="147"/>
        </w:numPr>
        <w:rPr>
          <w:sz w:val="28"/>
          <w:szCs w:val="28"/>
        </w:rPr>
      </w:pPr>
      <w:r w:rsidRPr="003418F1">
        <w:rPr>
          <w:sz w:val="28"/>
          <w:szCs w:val="28"/>
        </w:rPr>
        <w:t>формы защиты презентаций;</w:t>
      </w:r>
    </w:p>
    <w:p w:rsidR="00BA510A" w:rsidRPr="003418F1" w:rsidRDefault="00BA510A" w:rsidP="002B7121">
      <w:pPr>
        <w:numPr>
          <w:ilvl w:val="0"/>
          <w:numId w:val="147"/>
        </w:numPr>
        <w:rPr>
          <w:sz w:val="28"/>
          <w:szCs w:val="28"/>
        </w:rPr>
      </w:pPr>
      <w:r w:rsidRPr="003418F1">
        <w:rPr>
          <w:sz w:val="28"/>
          <w:szCs w:val="28"/>
        </w:rPr>
        <w:t>требования к проектной работе и критерии оценок проекта и его презентации;</w:t>
      </w:r>
    </w:p>
    <w:p w:rsidR="00BA510A" w:rsidRPr="003418F1" w:rsidRDefault="00BA510A" w:rsidP="00BA510A">
      <w:pPr>
        <w:rPr>
          <w:b/>
          <w:sz w:val="28"/>
          <w:szCs w:val="28"/>
        </w:rPr>
      </w:pPr>
      <w:r w:rsidRPr="003418F1">
        <w:rPr>
          <w:b/>
          <w:sz w:val="28"/>
          <w:szCs w:val="28"/>
        </w:rPr>
        <w:t> уметь:</w:t>
      </w:r>
    </w:p>
    <w:p w:rsidR="00BA510A" w:rsidRPr="003418F1" w:rsidRDefault="00BA510A" w:rsidP="002B7121">
      <w:pPr>
        <w:numPr>
          <w:ilvl w:val="0"/>
          <w:numId w:val="148"/>
        </w:numPr>
        <w:rPr>
          <w:sz w:val="28"/>
          <w:szCs w:val="28"/>
        </w:rPr>
      </w:pPr>
      <w:r w:rsidRPr="003418F1">
        <w:rPr>
          <w:sz w:val="28"/>
          <w:szCs w:val="28"/>
        </w:rPr>
        <w:t>формулировать тему, проблему, ставить цель и задачи, обосновывать актуальность проблемы определять гипотезу: доказывать или опровергать ее</w:t>
      </w:r>
    </w:p>
    <w:p w:rsidR="00BA510A" w:rsidRPr="003418F1" w:rsidRDefault="00BA510A" w:rsidP="002B7121">
      <w:pPr>
        <w:numPr>
          <w:ilvl w:val="0"/>
          <w:numId w:val="148"/>
        </w:numPr>
        <w:rPr>
          <w:sz w:val="28"/>
          <w:szCs w:val="28"/>
        </w:rPr>
      </w:pPr>
      <w:r w:rsidRPr="003418F1">
        <w:rPr>
          <w:sz w:val="28"/>
          <w:szCs w:val="28"/>
        </w:rPr>
        <w:t>изготовлять продукт проектной деятельности;</w:t>
      </w:r>
    </w:p>
    <w:p w:rsidR="00BA510A" w:rsidRPr="003418F1" w:rsidRDefault="00BA510A" w:rsidP="002B7121">
      <w:pPr>
        <w:numPr>
          <w:ilvl w:val="0"/>
          <w:numId w:val="148"/>
        </w:numPr>
        <w:rPr>
          <w:sz w:val="28"/>
          <w:szCs w:val="28"/>
        </w:rPr>
      </w:pPr>
      <w:r w:rsidRPr="003418F1">
        <w:rPr>
          <w:sz w:val="28"/>
          <w:szCs w:val="28"/>
        </w:rPr>
        <w:lastRenderedPageBreak/>
        <w:t>составлять содержание работы и план своих действий на каждом этапе;</w:t>
      </w:r>
    </w:p>
    <w:p w:rsidR="00BA510A" w:rsidRPr="003418F1" w:rsidRDefault="00BA510A" w:rsidP="002B7121">
      <w:pPr>
        <w:numPr>
          <w:ilvl w:val="0"/>
          <w:numId w:val="148"/>
        </w:numPr>
        <w:rPr>
          <w:sz w:val="28"/>
          <w:szCs w:val="28"/>
        </w:rPr>
      </w:pPr>
      <w:r w:rsidRPr="003418F1">
        <w:rPr>
          <w:sz w:val="28"/>
          <w:szCs w:val="28"/>
        </w:rPr>
        <w:t>составлять структуру своего проекта;</w:t>
      </w:r>
    </w:p>
    <w:p w:rsidR="00BA510A" w:rsidRPr="003418F1" w:rsidRDefault="00BA510A" w:rsidP="002B7121">
      <w:pPr>
        <w:numPr>
          <w:ilvl w:val="0"/>
          <w:numId w:val="148"/>
        </w:numPr>
        <w:rPr>
          <w:sz w:val="28"/>
          <w:szCs w:val="28"/>
        </w:rPr>
      </w:pPr>
      <w:r w:rsidRPr="003418F1">
        <w:rPr>
          <w:sz w:val="28"/>
          <w:szCs w:val="28"/>
        </w:rPr>
        <w:t xml:space="preserve">проводить исследование и делать выводы по его результатам; </w:t>
      </w:r>
    </w:p>
    <w:p w:rsidR="00BA510A" w:rsidRPr="003418F1" w:rsidRDefault="00BA510A" w:rsidP="002B7121">
      <w:pPr>
        <w:numPr>
          <w:ilvl w:val="0"/>
          <w:numId w:val="148"/>
        </w:numPr>
        <w:rPr>
          <w:sz w:val="28"/>
          <w:szCs w:val="28"/>
        </w:rPr>
      </w:pPr>
      <w:r w:rsidRPr="003418F1">
        <w:rPr>
          <w:sz w:val="28"/>
          <w:szCs w:val="28"/>
        </w:rPr>
        <w:t>работать с различными источниками информации,</w:t>
      </w:r>
    </w:p>
    <w:p w:rsidR="00BA510A" w:rsidRPr="003418F1" w:rsidRDefault="00BA510A" w:rsidP="002B7121">
      <w:pPr>
        <w:numPr>
          <w:ilvl w:val="0"/>
          <w:numId w:val="148"/>
        </w:numPr>
        <w:rPr>
          <w:sz w:val="28"/>
          <w:szCs w:val="28"/>
        </w:rPr>
      </w:pPr>
      <w:r w:rsidRPr="003418F1">
        <w:rPr>
          <w:sz w:val="28"/>
          <w:szCs w:val="28"/>
        </w:rPr>
        <w:t>составлять библиографию и список литературы;</w:t>
      </w:r>
    </w:p>
    <w:p w:rsidR="00BA510A" w:rsidRPr="003418F1" w:rsidRDefault="00BA510A" w:rsidP="002B7121">
      <w:pPr>
        <w:numPr>
          <w:ilvl w:val="0"/>
          <w:numId w:val="148"/>
        </w:numPr>
        <w:rPr>
          <w:sz w:val="28"/>
          <w:szCs w:val="28"/>
        </w:rPr>
      </w:pPr>
      <w:r w:rsidRPr="003418F1">
        <w:rPr>
          <w:sz w:val="28"/>
          <w:szCs w:val="28"/>
        </w:rPr>
        <w:t>структурировать материал, выделять главное для презентации;</w:t>
      </w:r>
    </w:p>
    <w:p w:rsidR="00BA510A" w:rsidRPr="003418F1" w:rsidRDefault="00BA510A" w:rsidP="002B7121">
      <w:pPr>
        <w:numPr>
          <w:ilvl w:val="0"/>
          <w:numId w:val="148"/>
        </w:numPr>
        <w:rPr>
          <w:sz w:val="28"/>
          <w:szCs w:val="28"/>
        </w:rPr>
      </w:pPr>
      <w:r w:rsidRPr="003418F1">
        <w:rPr>
          <w:sz w:val="28"/>
          <w:szCs w:val="28"/>
        </w:rPr>
        <w:t>грамотно презентовать свою работу</w:t>
      </w:r>
    </w:p>
    <w:p w:rsidR="00BA510A" w:rsidRPr="003418F1" w:rsidRDefault="00BA510A" w:rsidP="002B7121">
      <w:pPr>
        <w:numPr>
          <w:ilvl w:val="0"/>
          <w:numId w:val="148"/>
        </w:numPr>
        <w:rPr>
          <w:sz w:val="28"/>
          <w:szCs w:val="28"/>
        </w:rPr>
      </w:pPr>
      <w:r w:rsidRPr="003418F1">
        <w:rPr>
          <w:sz w:val="28"/>
          <w:szCs w:val="28"/>
        </w:rPr>
        <w:t>проводить самооценку своей деятельности и оценку деятельности других участников курса.</w:t>
      </w:r>
    </w:p>
    <w:p w:rsidR="00BA510A" w:rsidRPr="003418F1" w:rsidRDefault="00BA510A" w:rsidP="00BA510A">
      <w:pPr>
        <w:ind w:left="360"/>
        <w:rPr>
          <w:sz w:val="28"/>
          <w:szCs w:val="28"/>
        </w:rPr>
      </w:pPr>
      <w:r w:rsidRPr="003418F1">
        <w:rPr>
          <w:sz w:val="28"/>
          <w:szCs w:val="28"/>
        </w:rPr>
        <w:t xml:space="preserve">. </w:t>
      </w:r>
    </w:p>
    <w:p w:rsidR="00BA510A" w:rsidRPr="003418F1" w:rsidRDefault="00BA510A" w:rsidP="00BA510A">
      <w:pPr>
        <w:rPr>
          <w:b/>
          <w:sz w:val="28"/>
          <w:szCs w:val="28"/>
        </w:rPr>
      </w:pPr>
      <w:r w:rsidRPr="003418F1">
        <w:rPr>
          <w:b/>
          <w:sz w:val="28"/>
          <w:szCs w:val="28"/>
        </w:rPr>
        <w:t>Основными результатами реа</w:t>
      </w:r>
      <w:r w:rsidR="00B57CEB">
        <w:rPr>
          <w:b/>
          <w:sz w:val="28"/>
          <w:szCs w:val="28"/>
        </w:rPr>
        <w:t>лизации программы «Патриот</w:t>
      </w:r>
      <w:r w:rsidRPr="003418F1">
        <w:rPr>
          <w:b/>
          <w:sz w:val="28"/>
          <w:szCs w:val="28"/>
        </w:rPr>
        <w:t>» для детей станут:</w:t>
      </w:r>
    </w:p>
    <w:p w:rsidR="00BA510A" w:rsidRPr="003418F1" w:rsidRDefault="00BA510A" w:rsidP="002B7121">
      <w:pPr>
        <w:numPr>
          <w:ilvl w:val="0"/>
          <w:numId w:val="145"/>
        </w:numPr>
        <w:rPr>
          <w:sz w:val="28"/>
          <w:szCs w:val="28"/>
        </w:rPr>
      </w:pPr>
      <w:r w:rsidRPr="003418F1">
        <w:rPr>
          <w:sz w:val="28"/>
          <w:szCs w:val="28"/>
        </w:rPr>
        <w:t>овладение навыками социальной активности</w:t>
      </w:r>
    </w:p>
    <w:p w:rsidR="00BA510A" w:rsidRPr="003418F1" w:rsidRDefault="00BA510A" w:rsidP="002B7121">
      <w:pPr>
        <w:numPr>
          <w:ilvl w:val="0"/>
          <w:numId w:val="145"/>
        </w:numPr>
        <w:rPr>
          <w:sz w:val="28"/>
          <w:szCs w:val="28"/>
        </w:rPr>
      </w:pPr>
      <w:r w:rsidRPr="003418F1">
        <w:rPr>
          <w:sz w:val="28"/>
          <w:szCs w:val="28"/>
        </w:rPr>
        <w:t>организация интересного, разнообразного, активного и познавательного досуга в рамках гражданско-патриотической  деятельности</w:t>
      </w:r>
    </w:p>
    <w:p w:rsidR="00BA510A" w:rsidRPr="003418F1" w:rsidRDefault="00BA510A" w:rsidP="002B7121">
      <w:pPr>
        <w:numPr>
          <w:ilvl w:val="0"/>
          <w:numId w:val="145"/>
        </w:numPr>
        <w:rPr>
          <w:sz w:val="28"/>
          <w:szCs w:val="28"/>
        </w:rPr>
      </w:pPr>
      <w:r w:rsidRPr="003418F1">
        <w:rPr>
          <w:sz w:val="28"/>
          <w:szCs w:val="28"/>
        </w:rPr>
        <w:t>формирование нравственно-патриотических качеств личности</w:t>
      </w:r>
    </w:p>
    <w:p w:rsidR="00BA510A" w:rsidRPr="003418F1" w:rsidRDefault="00BA510A" w:rsidP="002B7121">
      <w:pPr>
        <w:numPr>
          <w:ilvl w:val="0"/>
          <w:numId w:val="145"/>
        </w:numPr>
        <w:rPr>
          <w:sz w:val="28"/>
          <w:szCs w:val="28"/>
        </w:rPr>
      </w:pPr>
      <w:r w:rsidRPr="003418F1">
        <w:rPr>
          <w:sz w:val="28"/>
          <w:szCs w:val="28"/>
        </w:rPr>
        <w:t>формирование навыков социальной адаптации и приобретение нового социального опыта в гражданско-общественной деятельности</w:t>
      </w:r>
    </w:p>
    <w:p w:rsidR="00BA510A" w:rsidRPr="003418F1" w:rsidRDefault="00BA510A" w:rsidP="002B7121">
      <w:pPr>
        <w:numPr>
          <w:ilvl w:val="0"/>
          <w:numId w:val="145"/>
        </w:numPr>
        <w:rPr>
          <w:sz w:val="28"/>
          <w:szCs w:val="28"/>
        </w:rPr>
      </w:pPr>
      <w:r w:rsidRPr="003418F1">
        <w:rPr>
          <w:sz w:val="28"/>
          <w:szCs w:val="28"/>
        </w:rPr>
        <w:t>формирование коммуникативных навыков, навыков конструктивного, толерантного общения</w:t>
      </w:r>
    </w:p>
    <w:p w:rsidR="00BA510A" w:rsidRPr="003418F1" w:rsidRDefault="00BA510A" w:rsidP="00BA510A">
      <w:pPr>
        <w:rPr>
          <w:sz w:val="28"/>
          <w:szCs w:val="28"/>
        </w:rPr>
      </w:pPr>
    </w:p>
    <w:p w:rsidR="00BA510A" w:rsidRPr="003418F1" w:rsidRDefault="00BA510A" w:rsidP="00BA510A">
      <w:pPr>
        <w:tabs>
          <w:tab w:val="left" w:pos="465"/>
        </w:tabs>
        <w:rPr>
          <w:b/>
          <w:color w:val="000000"/>
          <w:spacing w:val="-3"/>
          <w:sz w:val="28"/>
          <w:szCs w:val="28"/>
        </w:rPr>
      </w:pPr>
      <w:r w:rsidRPr="003418F1">
        <w:rPr>
          <w:b/>
          <w:color w:val="000000"/>
          <w:spacing w:val="-3"/>
          <w:sz w:val="28"/>
          <w:szCs w:val="28"/>
        </w:rPr>
        <w:t>Механизм отслеживания результатов:</w:t>
      </w:r>
    </w:p>
    <w:p w:rsidR="00BA510A" w:rsidRPr="003418F1" w:rsidRDefault="00BA510A" w:rsidP="002B7121">
      <w:pPr>
        <w:numPr>
          <w:ilvl w:val="0"/>
          <w:numId w:val="146"/>
        </w:numPr>
        <w:tabs>
          <w:tab w:val="left" w:pos="465"/>
        </w:tabs>
        <w:rPr>
          <w:sz w:val="28"/>
          <w:szCs w:val="28"/>
        </w:rPr>
      </w:pPr>
      <w:r w:rsidRPr="003418F1">
        <w:rPr>
          <w:sz w:val="28"/>
          <w:szCs w:val="28"/>
        </w:rPr>
        <w:t>тестирование</w:t>
      </w:r>
    </w:p>
    <w:p w:rsidR="00BA510A" w:rsidRPr="003418F1" w:rsidRDefault="00BA510A" w:rsidP="002B7121">
      <w:pPr>
        <w:numPr>
          <w:ilvl w:val="0"/>
          <w:numId w:val="146"/>
        </w:numPr>
        <w:tabs>
          <w:tab w:val="left" w:pos="465"/>
        </w:tabs>
        <w:rPr>
          <w:sz w:val="28"/>
          <w:szCs w:val="28"/>
        </w:rPr>
      </w:pPr>
      <w:r w:rsidRPr="003418F1">
        <w:rPr>
          <w:sz w:val="28"/>
          <w:szCs w:val="28"/>
        </w:rPr>
        <w:t>диагностика</w:t>
      </w:r>
    </w:p>
    <w:p w:rsidR="00BA510A" w:rsidRPr="003418F1" w:rsidRDefault="00BA510A" w:rsidP="002B7121">
      <w:pPr>
        <w:numPr>
          <w:ilvl w:val="0"/>
          <w:numId w:val="146"/>
        </w:numPr>
        <w:tabs>
          <w:tab w:val="left" w:pos="465"/>
        </w:tabs>
        <w:rPr>
          <w:b/>
          <w:sz w:val="28"/>
          <w:szCs w:val="28"/>
        </w:rPr>
      </w:pPr>
      <w:r w:rsidRPr="003418F1">
        <w:rPr>
          <w:sz w:val="28"/>
          <w:szCs w:val="28"/>
        </w:rPr>
        <w:t>создание социальных проектов</w:t>
      </w:r>
    </w:p>
    <w:p w:rsidR="00BA510A" w:rsidRDefault="00BA510A" w:rsidP="00BA510A">
      <w:pPr>
        <w:tabs>
          <w:tab w:val="left" w:pos="465"/>
        </w:tabs>
        <w:rPr>
          <w:b/>
          <w:sz w:val="28"/>
          <w:szCs w:val="28"/>
        </w:rPr>
      </w:pPr>
    </w:p>
    <w:p w:rsidR="00BA510A" w:rsidRPr="004D554A" w:rsidRDefault="00BA510A" w:rsidP="00BA510A">
      <w:pPr>
        <w:tabs>
          <w:tab w:val="left" w:pos="465"/>
        </w:tabs>
        <w:rPr>
          <w:b/>
          <w:sz w:val="28"/>
          <w:szCs w:val="28"/>
        </w:rPr>
      </w:pPr>
      <w:r w:rsidRPr="003418F1">
        <w:rPr>
          <w:sz w:val="28"/>
          <w:szCs w:val="28"/>
        </w:rPr>
        <w:t xml:space="preserve">  </w:t>
      </w:r>
      <w:r w:rsidRPr="003418F1">
        <w:rPr>
          <w:b/>
          <w:sz w:val="28"/>
          <w:szCs w:val="28"/>
        </w:rPr>
        <w:t xml:space="preserve">2. </w:t>
      </w:r>
      <w:r>
        <w:rPr>
          <w:b/>
          <w:sz w:val="28"/>
          <w:szCs w:val="28"/>
        </w:rPr>
        <w:t>Учебно-тематический план</w:t>
      </w:r>
    </w:p>
    <w:p w:rsidR="00BA510A" w:rsidRPr="003418F1" w:rsidRDefault="00BA510A" w:rsidP="00BA510A">
      <w:pPr>
        <w:tabs>
          <w:tab w:val="left" w:pos="465"/>
        </w:tabs>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580"/>
        <w:gridCol w:w="1080"/>
        <w:gridCol w:w="1620"/>
        <w:gridCol w:w="900"/>
      </w:tblGrid>
      <w:tr w:rsidR="00BA510A" w:rsidTr="00BA510A">
        <w:tc>
          <w:tcPr>
            <w:tcW w:w="828" w:type="dxa"/>
          </w:tcPr>
          <w:p w:rsidR="00BA510A" w:rsidRPr="00EA2CA7" w:rsidRDefault="00BA510A" w:rsidP="00BA510A">
            <w:pPr>
              <w:tabs>
                <w:tab w:val="left" w:pos="465"/>
              </w:tabs>
            </w:pPr>
            <w:r w:rsidRPr="00EA2CA7">
              <w:t>№ п/п</w:t>
            </w:r>
          </w:p>
        </w:tc>
        <w:tc>
          <w:tcPr>
            <w:tcW w:w="5580" w:type="dxa"/>
          </w:tcPr>
          <w:p w:rsidR="00BA510A" w:rsidRPr="00EA2CA7" w:rsidRDefault="00BA510A" w:rsidP="00BA510A">
            <w:pPr>
              <w:tabs>
                <w:tab w:val="left" w:pos="465"/>
              </w:tabs>
            </w:pPr>
            <w:r w:rsidRPr="00EA2CA7">
              <w:t>Наименование тем</w:t>
            </w:r>
          </w:p>
        </w:tc>
        <w:tc>
          <w:tcPr>
            <w:tcW w:w="1080" w:type="dxa"/>
          </w:tcPr>
          <w:p w:rsidR="00BA510A" w:rsidRPr="00EA2CA7" w:rsidRDefault="00BA510A" w:rsidP="00BA510A">
            <w:pPr>
              <w:tabs>
                <w:tab w:val="left" w:pos="465"/>
              </w:tabs>
            </w:pPr>
            <w:r w:rsidRPr="00EA2CA7">
              <w:t>Количество</w:t>
            </w:r>
          </w:p>
          <w:p w:rsidR="00BA510A" w:rsidRPr="00EA2CA7" w:rsidRDefault="00BA510A" w:rsidP="00BA510A">
            <w:pPr>
              <w:tabs>
                <w:tab w:val="left" w:pos="465"/>
              </w:tabs>
            </w:pPr>
            <w:r w:rsidRPr="00EA2CA7">
              <w:t>часов</w:t>
            </w:r>
          </w:p>
        </w:tc>
        <w:tc>
          <w:tcPr>
            <w:tcW w:w="1620" w:type="dxa"/>
          </w:tcPr>
          <w:p w:rsidR="00BA510A" w:rsidRPr="00EA2CA7" w:rsidRDefault="00BA510A" w:rsidP="00BA510A">
            <w:pPr>
              <w:tabs>
                <w:tab w:val="left" w:pos="465"/>
              </w:tabs>
              <w:jc w:val="center"/>
            </w:pPr>
            <w:r w:rsidRPr="00EA2CA7">
              <w:t>Теория</w:t>
            </w:r>
          </w:p>
        </w:tc>
        <w:tc>
          <w:tcPr>
            <w:tcW w:w="900" w:type="dxa"/>
          </w:tcPr>
          <w:p w:rsidR="00BA510A" w:rsidRPr="00EA2CA7" w:rsidRDefault="00BA510A" w:rsidP="00BA510A">
            <w:pPr>
              <w:tabs>
                <w:tab w:val="left" w:pos="465"/>
              </w:tabs>
            </w:pPr>
            <w:r w:rsidRPr="00EA2CA7">
              <w:t xml:space="preserve">Практика </w:t>
            </w:r>
          </w:p>
        </w:tc>
      </w:tr>
      <w:tr w:rsidR="00BA510A" w:rsidTr="00BA510A">
        <w:tc>
          <w:tcPr>
            <w:tcW w:w="828" w:type="dxa"/>
          </w:tcPr>
          <w:p w:rsidR="00BA510A" w:rsidRPr="00EA2CA7" w:rsidRDefault="00BA510A" w:rsidP="00BA510A">
            <w:pPr>
              <w:tabs>
                <w:tab w:val="left" w:pos="465"/>
              </w:tabs>
            </w:pPr>
          </w:p>
        </w:tc>
        <w:tc>
          <w:tcPr>
            <w:tcW w:w="5580" w:type="dxa"/>
          </w:tcPr>
          <w:p w:rsidR="00BA510A" w:rsidRPr="00F062C4" w:rsidRDefault="00BA510A" w:rsidP="00BA510A">
            <w:pPr>
              <w:tabs>
                <w:tab w:val="left" w:pos="465"/>
                <w:tab w:val="center" w:pos="2682"/>
              </w:tabs>
              <w:rPr>
                <w:b/>
              </w:rPr>
            </w:pPr>
            <w:r w:rsidRPr="00F062C4">
              <w:rPr>
                <w:b/>
              </w:rPr>
              <w:t>Блок «Мой мир»  (1 класс)</w:t>
            </w:r>
            <w:r w:rsidRPr="00F062C4">
              <w:rPr>
                <w:b/>
              </w:rPr>
              <w:tab/>
            </w:r>
          </w:p>
        </w:tc>
        <w:tc>
          <w:tcPr>
            <w:tcW w:w="1080" w:type="dxa"/>
          </w:tcPr>
          <w:p w:rsidR="00BA510A" w:rsidRPr="00F062C4" w:rsidRDefault="00BA510A" w:rsidP="00BA510A">
            <w:pPr>
              <w:tabs>
                <w:tab w:val="left" w:pos="465"/>
              </w:tabs>
              <w:jc w:val="center"/>
              <w:rPr>
                <w:b/>
              </w:rPr>
            </w:pPr>
            <w:r w:rsidRPr="00F062C4">
              <w:rPr>
                <w:b/>
              </w:rPr>
              <w:t>33</w:t>
            </w:r>
          </w:p>
        </w:tc>
        <w:tc>
          <w:tcPr>
            <w:tcW w:w="1620" w:type="dxa"/>
          </w:tcPr>
          <w:p w:rsidR="00BA510A" w:rsidRPr="00F062C4" w:rsidRDefault="00BA510A" w:rsidP="00BA510A">
            <w:pPr>
              <w:tabs>
                <w:tab w:val="left" w:pos="465"/>
              </w:tabs>
              <w:jc w:val="center"/>
              <w:rPr>
                <w:b/>
              </w:rPr>
            </w:pPr>
            <w:r w:rsidRPr="00F062C4">
              <w:rPr>
                <w:b/>
              </w:rPr>
              <w:t>8</w:t>
            </w:r>
          </w:p>
        </w:tc>
        <w:tc>
          <w:tcPr>
            <w:tcW w:w="900" w:type="dxa"/>
          </w:tcPr>
          <w:p w:rsidR="00BA510A" w:rsidRPr="00F062C4" w:rsidRDefault="00BA510A" w:rsidP="00BA510A">
            <w:pPr>
              <w:tabs>
                <w:tab w:val="left" w:pos="465"/>
              </w:tabs>
              <w:jc w:val="center"/>
              <w:rPr>
                <w:b/>
              </w:rPr>
            </w:pPr>
            <w:r w:rsidRPr="00F062C4">
              <w:rPr>
                <w:b/>
              </w:rPr>
              <w:t>25</w:t>
            </w:r>
          </w:p>
        </w:tc>
      </w:tr>
      <w:tr w:rsidR="00BA510A" w:rsidTr="00BA510A">
        <w:tc>
          <w:tcPr>
            <w:tcW w:w="828" w:type="dxa"/>
          </w:tcPr>
          <w:p w:rsidR="00BA510A" w:rsidRPr="00EA2CA7" w:rsidRDefault="00BA510A" w:rsidP="00BA510A">
            <w:pPr>
              <w:tabs>
                <w:tab w:val="left" w:pos="465"/>
              </w:tabs>
            </w:pPr>
            <w:r w:rsidRPr="00EA2CA7">
              <w:t>1.</w:t>
            </w:r>
          </w:p>
        </w:tc>
        <w:tc>
          <w:tcPr>
            <w:tcW w:w="5580" w:type="dxa"/>
          </w:tcPr>
          <w:p w:rsidR="00BA510A" w:rsidRPr="00EA2CA7" w:rsidRDefault="00BA510A" w:rsidP="00BA510A">
            <w:pPr>
              <w:tabs>
                <w:tab w:val="left" w:pos="465"/>
              </w:tabs>
            </w:pPr>
            <w:r w:rsidRPr="00EA2CA7">
              <w:t>Вводное занятие «Давайте познакомимся»</w:t>
            </w:r>
          </w:p>
        </w:tc>
        <w:tc>
          <w:tcPr>
            <w:tcW w:w="1080" w:type="dxa"/>
          </w:tcPr>
          <w:p w:rsidR="00BA510A" w:rsidRPr="00EA2CA7" w:rsidRDefault="00BA510A" w:rsidP="00BA510A">
            <w:pPr>
              <w:tabs>
                <w:tab w:val="left" w:pos="465"/>
              </w:tabs>
              <w:jc w:val="center"/>
            </w:pPr>
            <w:r w:rsidRPr="00EA2CA7">
              <w:t>1</w:t>
            </w:r>
          </w:p>
        </w:tc>
        <w:tc>
          <w:tcPr>
            <w:tcW w:w="1620" w:type="dxa"/>
          </w:tcPr>
          <w:p w:rsidR="00BA510A" w:rsidRPr="00EA2CA7" w:rsidRDefault="00BA510A" w:rsidP="00BA510A">
            <w:pPr>
              <w:tabs>
                <w:tab w:val="left" w:pos="465"/>
              </w:tabs>
              <w:jc w:val="center"/>
            </w:pPr>
          </w:p>
        </w:tc>
        <w:tc>
          <w:tcPr>
            <w:tcW w:w="900" w:type="dxa"/>
          </w:tcPr>
          <w:p w:rsidR="00BA510A" w:rsidRPr="00EA2CA7" w:rsidRDefault="00BA510A" w:rsidP="00BA510A">
            <w:pPr>
              <w:tabs>
                <w:tab w:val="left" w:pos="465"/>
              </w:tabs>
              <w:jc w:val="center"/>
            </w:pPr>
            <w:r w:rsidRPr="00EA2CA7">
              <w:t>1</w:t>
            </w:r>
          </w:p>
        </w:tc>
      </w:tr>
      <w:tr w:rsidR="00BA510A" w:rsidTr="00BA510A">
        <w:tc>
          <w:tcPr>
            <w:tcW w:w="828" w:type="dxa"/>
          </w:tcPr>
          <w:p w:rsidR="00BA510A" w:rsidRPr="00EA2CA7" w:rsidRDefault="00BA510A" w:rsidP="00BA510A">
            <w:pPr>
              <w:tabs>
                <w:tab w:val="left" w:pos="465"/>
              </w:tabs>
            </w:pPr>
            <w:r w:rsidRPr="00EA2CA7">
              <w:t>2.</w:t>
            </w:r>
          </w:p>
        </w:tc>
        <w:tc>
          <w:tcPr>
            <w:tcW w:w="5580" w:type="dxa"/>
          </w:tcPr>
          <w:p w:rsidR="00BA510A" w:rsidRPr="00EA2CA7" w:rsidRDefault="00BA510A" w:rsidP="00BA510A">
            <w:pPr>
              <w:tabs>
                <w:tab w:val="left" w:pos="465"/>
              </w:tabs>
            </w:pPr>
            <w:r w:rsidRPr="00EA2CA7">
              <w:t>Подготовка к проектной деятельности</w:t>
            </w:r>
          </w:p>
          <w:p w:rsidR="00BA510A" w:rsidRPr="00EA2CA7" w:rsidRDefault="00BA510A" w:rsidP="00BA510A">
            <w:pPr>
              <w:tabs>
                <w:tab w:val="left" w:pos="465"/>
              </w:tabs>
            </w:pPr>
            <w:r w:rsidRPr="00EA2CA7">
              <w:t>Мини-проект «Портрет любимой буквы»</w:t>
            </w:r>
          </w:p>
        </w:tc>
        <w:tc>
          <w:tcPr>
            <w:tcW w:w="1080" w:type="dxa"/>
          </w:tcPr>
          <w:p w:rsidR="00BA510A" w:rsidRPr="00EA2CA7" w:rsidRDefault="00BA510A" w:rsidP="00BA510A">
            <w:pPr>
              <w:tabs>
                <w:tab w:val="left" w:pos="465"/>
              </w:tabs>
              <w:jc w:val="center"/>
            </w:pPr>
            <w:r w:rsidRPr="00EA2CA7">
              <w:t>3</w:t>
            </w:r>
          </w:p>
        </w:tc>
        <w:tc>
          <w:tcPr>
            <w:tcW w:w="1620" w:type="dxa"/>
          </w:tcPr>
          <w:p w:rsidR="00BA510A" w:rsidRPr="00EA2CA7" w:rsidRDefault="00BA510A" w:rsidP="00BA510A">
            <w:pPr>
              <w:tabs>
                <w:tab w:val="left" w:pos="465"/>
              </w:tabs>
              <w:jc w:val="center"/>
            </w:pPr>
            <w:r w:rsidRPr="00EA2CA7">
              <w:t>1</w:t>
            </w:r>
          </w:p>
        </w:tc>
        <w:tc>
          <w:tcPr>
            <w:tcW w:w="900" w:type="dxa"/>
          </w:tcPr>
          <w:p w:rsidR="00BA510A" w:rsidRPr="00EA2CA7" w:rsidRDefault="00BA510A" w:rsidP="00BA510A">
            <w:pPr>
              <w:tabs>
                <w:tab w:val="left" w:pos="465"/>
              </w:tabs>
              <w:jc w:val="center"/>
            </w:pPr>
            <w:r w:rsidRPr="00EA2CA7">
              <w:t>2</w:t>
            </w:r>
          </w:p>
        </w:tc>
      </w:tr>
      <w:tr w:rsidR="00BA510A" w:rsidTr="00BA510A">
        <w:tc>
          <w:tcPr>
            <w:tcW w:w="828" w:type="dxa"/>
          </w:tcPr>
          <w:p w:rsidR="00BA510A" w:rsidRPr="00EA2CA7" w:rsidRDefault="00BA510A" w:rsidP="00BA510A">
            <w:pPr>
              <w:tabs>
                <w:tab w:val="left" w:pos="465"/>
              </w:tabs>
            </w:pPr>
            <w:r w:rsidRPr="00EA2CA7">
              <w:t>3.</w:t>
            </w:r>
          </w:p>
        </w:tc>
        <w:tc>
          <w:tcPr>
            <w:tcW w:w="5580" w:type="dxa"/>
          </w:tcPr>
          <w:p w:rsidR="00BA510A" w:rsidRPr="00EA2CA7" w:rsidRDefault="00BA510A" w:rsidP="00BA510A">
            <w:pPr>
              <w:tabs>
                <w:tab w:val="left" w:pos="465"/>
              </w:tabs>
            </w:pPr>
            <w:r w:rsidRPr="00EA2CA7">
              <w:t>Творческая работа «Как хорошо уметь читать»</w:t>
            </w:r>
          </w:p>
        </w:tc>
        <w:tc>
          <w:tcPr>
            <w:tcW w:w="1080" w:type="dxa"/>
          </w:tcPr>
          <w:p w:rsidR="00BA510A" w:rsidRPr="00EA2CA7" w:rsidRDefault="00BA510A" w:rsidP="00BA510A">
            <w:pPr>
              <w:tabs>
                <w:tab w:val="left" w:pos="465"/>
              </w:tabs>
              <w:jc w:val="center"/>
            </w:pPr>
            <w:r w:rsidRPr="00EA2CA7">
              <w:t>3</w:t>
            </w:r>
          </w:p>
        </w:tc>
        <w:tc>
          <w:tcPr>
            <w:tcW w:w="1620" w:type="dxa"/>
          </w:tcPr>
          <w:p w:rsidR="00BA510A" w:rsidRPr="00EA2CA7" w:rsidRDefault="00BA510A" w:rsidP="00BA510A">
            <w:pPr>
              <w:tabs>
                <w:tab w:val="left" w:pos="465"/>
              </w:tabs>
              <w:jc w:val="center"/>
            </w:pPr>
            <w:r w:rsidRPr="00EA2CA7">
              <w:t>1</w:t>
            </w:r>
          </w:p>
        </w:tc>
        <w:tc>
          <w:tcPr>
            <w:tcW w:w="900" w:type="dxa"/>
          </w:tcPr>
          <w:p w:rsidR="00BA510A" w:rsidRPr="00EA2CA7" w:rsidRDefault="00BA510A" w:rsidP="00BA510A">
            <w:pPr>
              <w:tabs>
                <w:tab w:val="left" w:pos="465"/>
              </w:tabs>
              <w:jc w:val="center"/>
            </w:pPr>
            <w:r w:rsidRPr="00EA2CA7">
              <w:t>2</w:t>
            </w:r>
          </w:p>
        </w:tc>
      </w:tr>
      <w:tr w:rsidR="00BA510A" w:rsidTr="00BA510A">
        <w:tc>
          <w:tcPr>
            <w:tcW w:w="828" w:type="dxa"/>
          </w:tcPr>
          <w:p w:rsidR="00BA510A" w:rsidRPr="00EA2CA7" w:rsidRDefault="00BA510A" w:rsidP="00BA510A">
            <w:pPr>
              <w:tabs>
                <w:tab w:val="left" w:pos="465"/>
              </w:tabs>
            </w:pPr>
            <w:r w:rsidRPr="00EA2CA7">
              <w:t>4</w:t>
            </w:r>
          </w:p>
        </w:tc>
        <w:tc>
          <w:tcPr>
            <w:tcW w:w="5580" w:type="dxa"/>
          </w:tcPr>
          <w:p w:rsidR="00BA510A" w:rsidRPr="00EA2CA7" w:rsidRDefault="00BA510A" w:rsidP="00BA510A">
            <w:pPr>
              <w:tabs>
                <w:tab w:val="left" w:pos="465"/>
              </w:tabs>
            </w:pPr>
            <w:r w:rsidRPr="00EA2CA7">
              <w:t>Творческая работа.«Осень. Небеса. Красные леса»</w:t>
            </w:r>
          </w:p>
        </w:tc>
        <w:tc>
          <w:tcPr>
            <w:tcW w:w="1080" w:type="dxa"/>
          </w:tcPr>
          <w:p w:rsidR="00BA510A" w:rsidRPr="00EA2CA7" w:rsidRDefault="00BA510A" w:rsidP="00BA510A">
            <w:pPr>
              <w:tabs>
                <w:tab w:val="left" w:pos="465"/>
              </w:tabs>
              <w:jc w:val="center"/>
            </w:pPr>
            <w:r w:rsidRPr="00EA2CA7">
              <w:t>4</w:t>
            </w:r>
          </w:p>
        </w:tc>
        <w:tc>
          <w:tcPr>
            <w:tcW w:w="1620" w:type="dxa"/>
          </w:tcPr>
          <w:p w:rsidR="00BA510A" w:rsidRPr="00EA2CA7" w:rsidRDefault="00BA510A" w:rsidP="00BA510A">
            <w:pPr>
              <w:tabs>
                <w:tab w:val="left" w:pos="465"/>
              </w:tabs>
              <w:jc w:val="center"/>
            </w:pPr>
            <w:r w:rsidRPr="00EA2CA7">
              <w:t>1</w:t>
            </w:r>
          </w:p>
        </w:tc>
        <w:tc>
          <w:tcPr>
            <w:tcW w:w="900" w:type="dxa"/>
          </w:tcPr>
          <w:p w:rsidR="00BA510A" w:rsidRPr="00EA2CA7" w:rsidRDefault="00BA510A" w:rsidP="00BA510A">
            <w:pPr>
              <w:tabs>
                <w:tab w:val="left" w:pos="465"/>
              </w:tabs>
              <w:jc w:val="center"/>
            </w:pPr>
            <w:r w:rsidRPr="00EA2CA7">
              <w:t>3</w:t>
            </w:r>
          </w:p>
        </w:tc>
      </w:tr>
      <w:tr w:rsidR="00BA510A" w:rsidTr="00BA510A">
        <w:tc>
          <w:tcPr>
            <w:tcW w:w="828" w:type="dxa"/>
          </w:tcPr>
          <w:p w:rsidR="00BA510A" w:rsidRPr="00EA2CA7" w:rsidRDefault="00BA510A" w:rsidP="00BA510A">
            <w:pPr>
              <w:tabs>
                <w:tab w:val="left" w:pos="465"/>
              </w:tabs>
            </w:pPr>
            <w:r w:rsidRPr="00EA2CA7">
              <w:t>5.</w:t>
            </w:r>
          </w:p>
        </w:tc>
        <w:tc>
          <w:tcPr>
            <w:tcW w:w="5580" w:type="dxa"/>
          </w:tcPr>
          <w:p w:rsidR="00BA510A" w:rsidRPr="00EA2CA7" w:rsidRDefault="00BA510A" w:rsidP="00BA510A">
            <w:pPr>
              <w:tabs>
                <w:tab w:val="left" w:pos="465"/>
              </w:tabs>
            </w:pPr>
            <w:r w:rsidRPr="00EA2CA7">
              <w:t>Творческая работа «Здравствуй, Зимушка-Зима»</w:t>
            </w:r>
          </w:p>
        </w:tc>
        <w:tc>
          <w:tcPr>
            <w:tcW w:w="1080" w:type="dxa"/>
          </w:tcPr>
          <w:p w:rsidR="00BA510A" w:rsidRPr="00EA2CA7" w:rsidRDefault="00BA510A" w:rsidP="00BA510A">
            <w:pPr>
              <w:tabs>
                <w:tab w:val="left" w:pos="465"/>
              </w:tabs>
              <w:jc w:val="center"/>
            </w:pPr>
            <w:r w:rsidRPr="00EA2CA7">
              <w:t>4</w:t>
            </w:r>
          </w:p>
        </w:tc>
        <w:tc>
          <w:tcPr>
            <w:tcW w:w="1620" w:type="dxa"/>
          </w:tcPr>
          <w:p w:rsidR="00BA510A" w:rsidRPr="00EA2CA7" w:rsidRDefault="00BA510A" w:rsidP="00BA510A">
            <w:pPr>
              <w:tabs>
                <w:tab w:val="left" w:pos="465"/>
              </w:tabs>
              <w:jc w:val="center"/>
            </w:pPr>
            <w:r w:rsidRPr="00EA2CA7">
              <w:t>1</w:t>
            </w:r>
          </w:p>
        </w:tc>
        <w:tc>
          <w:tcPr>
            <w:tcW w:w="900" w:type="dxa"/>
          </w:tcPr>
          <w:p w:rsidR="00BA510A" w:rsidRPr="00EA2CA7" w:rsidRDefault="00BA510A" w:rsidP="00BA510A">
            <w:pPr>
              <w:tabs>
                <w:tab w:val="left" w:pos="465"/>
              </w:tabs>
              <w:jc w:val="center"/>
            </w:pPr>
            <w:r w:rsidRPr="00EA2CA7">
              <w:t>3</w:t>
            </w:r>
          </w:p>
        </w:tc>
      </w:tr>
      <w:tr w:rsidR="00BA510A" w:rsidTr="00BA510A">
        <w:tc>
          <w:tcPr>
            <w:tcW w:w="828" w:type="dxa"/>
          </w:tcPr>
          <w:p w:rsidR="00BA510A" w:rsidRPr="00EA2CA7" w:rsidRDefault="00BA510A" w:rsidP="00BA510A">
            <w:pPr>
              <w:tabs>
                <w:tab w:val="left" w:pos="465"/>
              </w:tabs>
            </w:pPr>
            <w:r w:rsidRPr="00EA2CA7">
              <w:t>6.</w:t>
            </w:r>
          </w:p>
        </w:tc>
        <w:tc>
          <w:tcPr>
            <w:tcW w:w="5580" w:type="dxa"/>
          </w:tcPr>
          <w:p w:rsidR="00BA510A" w:rsidRPr="00EA2CA7" w:rsidRDefault="00BA510A" w:rsidP="00BA510A">
            <w:pPr>
              <w:tabs>
                <w:tab w:val="left" w:pos="465"/>
              </w:tabs>
            </w:pPr>
            <w:r w:rsidRPr="00EA2CA7">
              <w:t>Творческая работа «Защитники Отечества»</w:t>
            </w:r>
          </w:p>
        </w:tc>
        <w:tc>
          <w:tcPr>
            <w:tcW w:w="1080" w:type="dxa"/>
          </w:tcPr>
          <w:p w:rsidR="00BA510A" w:rsidRPr="00EA2CA7" w:rsidRDefault="00BA510A" w:rsidP="00BA510A">
            <w:pPr>
              <w:tabs>
                <w:tab w:val="left" w:pos="465"/>
              </w:tabs>
              <w:jc w:val="center"/>
            </w:pPr>
            <w:r w:rsidRPr="00EA2CA7">
              <w:t>4</w:t>
            </w:r>
          </w:p>
        </w:tc>
        <w:tc>
          <w:tcPr>
            <w:tcW w:w="1620" w:type="dxa"/>
          </w:tcPr>
          <w:p w:rsidR="00BA510A" w:rsidRPr="00EA2CA7" w:rsidRDefault="00BA510A" w:rsidP="00BA510A">
            <w:pPr>
              <w:tabs>
                <w:tab w:val="left" w:pos="465"/>
              </w:tabs>
              <w:jc w:val="center"/>
            </w:pPr>
            <w:r w:rsidRPr="00EA2CA7">
              <w:t>1</w:t>
            </w:r>
          </w:p>
        </w:tc>
        <w:tc>
          <w:tcPr>
            <w:tcW w:w="900" w:type="dxa"/>
          </w:tcPr>
          <w:p w:rsidR="00BA510A" w:rsidRPr="00EA2CA7" w:rsidRDefault="00BA510A" w:rsidP="00BA510A">
            <w:pPr>
              <w:tabs>
                <w:tab w:val="left" w:pos="465"/>
              </w:tabs>
              <w:jc w:val="center"/>
            </w:pPr>
            <w:r w:rsidRPr="00EA2CA7">
              <w:t>3</w:t>
            </w:r>
          </w:p>
        </w:tc>
      </w:tr>
      <w:tr w:rsidR="00BA510A" w:rsidTr="00BA510A">
        <w:tc>
          <w:tcPr>
            <w:tcW w:w="828" w:type="dxa"/>
          </w:tcPr>
          <w:p w:rsidR="00BA510A" w:rsidRPr="00EA2CA7" w:rsidRDefault="00BA510A" w:rsidP="00BA510A">
            <w:pPr>
              <w:tabs>
                <w:tab w:val="left" w:pos="465"/>
              </w:tabs>
            </w:pPr>
            <w:r w:rsidRPr="00EA2CA7">
              <w:t>7.</w:t>
            </w:r>
          </w:p>
        </w:tc>
        <w:tc>
          <w:tcPr>
            <w:tcW w:w="5580" w:type="dxa"/>
          </w:tcPr>
          <w:p w:rsidR="00BA510A" w:rsidRPr="00EA2CA7" w:rsidRDefault="00BA510A" w:rsidP="00BA510A">
            <w:pPr>
              <w:tabs>
                <w:tab w:val="left" w:pos="465"/>
              </w:tabs>
            </w:pPr>
            <w:r w:rsidRPr="00EA2CA7">
              <w:t>Проект. «Моя семья»</w:t>
            </w:r>
          </w:p>
        </w:tc>
        <w:tc>
          <w:tcPr>
            <w:tcW w:w="1080" w:type="dxa"/>
          </w:tcPr>
          <w:p w:rsidR="00BA510A" w:rsidRPr="00EA2CA7" w:rsidRDefault="00BA510A" w:rsidP="00BA510A">
            <w:pPr>
              <w:tabs>
                <w:tab w:val="left" w:pos="465"/>
              </w:tabs>
              <w:jc w:val="center"/>
            </w:pPr>
            <w:r w:rsidRPr="00EA2CA7">
              <w:t>4</w:t>
            </w:r>
          </w:p>
        </w:tc>
        <w:tc>
          <w:tcPr>
            <w:tcW w:w="1620" w:type="dxa"/>
          </w:tcPr>
          <w:p w:rsidR="00BA510A" w:rsidRPr="00EA2CA7" w:rsidRDefault="00BA510A" w:rsidP="00BA510A">
            <w:pPr>
              <w:tabs>
                <w:tab w:val="left" w:pos="465"/>
              </w:tabs>
              <w:jc w:val="center"/>
            </w:pPr>
            <w:r w:rsidRPr="00EA2CA7">
              <w:t>1</w:t>
            </w:r>
          </w:p>
        </w:tc>
        <w:tc>
          <w:tcPr>
            <w:tcW w:w="900" w:type="dxa"/>
          </w:tcPr>
          <w:p w:rsidR="00BA510A" w:rsidRPr="00EA2CA7" w:rsidRDefault="00BA510A" w:rsidP="00BA510A">
            <w:pPr>
              <w:tabs>
                <w:tab w:val="left" w:pos="465"/>
              </w:tabs>
              <w:jc w:val="center"/>
            </w:pPr>
            <w:r w:rsidRPr="00EA2CA7">
              <w:t>3</w:t>
            </w:r>
          </w:p>
        </w:tc>
      </w:tr>
      <w:tr w:rsidR="00BA510A" w:rsidTr="00BA510A">
        <w:tc>
          <w:tcPr>
            <w:tcW w:w="828" w:type="dxa"/>
          </w:tcPr>
          <w:p w:rsidR="00BA510A" w:rsidRPr="00EA2CA7" w:rsidRDefault="00BA510A" w:rsidP="00BA510A">
            <w:pPr>
              <w:tabs>
                <w:tab w:val="left" w:pos="465"/>
              </w:tabs>
            </w:pPr>
            <w:r w:rsidRPr="00EA2CA7">
              <w:t>8.</w:t>
            </w:r>
          </w:p>
        </w:tc>
        <w:tc>
          <w:tcPr>
            <w:tcW w:w="5580" w:type="dxa"/>
          </w:tcPr>
          <w:p w:rsidR="00BA510A" w:rsidRPr="00EA2CA7" w:rsidRDefault="00BA510A" w:rsidP="00BA510A">
            <w:pPr>
              <w:tabs>
                <w:tab w:val="left" w:pos="465"/>
                <w:tab w:val="left" w:pos="3570"/>
              </w:tabs>
            </w:pPr>
            <w:r w:rsidRPr="00EA2CA7">
              <w:t>Мини-проект «У нас живет…»</w:t>
            </w:r>
            <w:r w:rsidRPr="00EA2CA7">
              <w:tab/>
            </w:r>
          </w:p>
        </w:tc>
        <w:tc>
          <w:tcPr>
            <w:tcW w:w="1080" w:type="dxa"/>
          </w:tcPr>
          <w:p w:rsidR="00BA510A" w:rsidRPr="00EA2CA7" w:rsidRDefault="00BA510A" w:rsidP="00BA510A">
            <w:pPr>
              <w:tabs>
                <w:tab w:val="left" w:pos="465"/>
              </w:tabs>
              <w:jc w:val="center"/>
            </w:pPr>
            <w:r w:rsidRPr="00EA2CA7">
              <w:t>3</w:t>
            </w:r>
          </w:p>
        </w:tc>
        <w:tc>
          <w:tcPr>
            <w:tcW w:w="1620" w:type="dxa"/>
          </w:tcPr>
          <w:p w:rsidR="00BA510A" w:rsidRPr="00EA2CA7" w:rsidRDefault="00BA510A" w:rsidP="00BA510A">
            <w:pPr>
              <w:tabs>
                <w:tab w:val="left" w:pos="465"/>
              </w:tabs>
              <w:jc w:val="center"/>
            </w:pPr>
          </w:p>
        </w:tc>
        <w:tc>
          <w:tcPr>
            <w:tcW w:w="900" w:type="dxa"/>
          </w:tcPr>
          <w:p w:rsidR="00BA510A" w:rsidRPr="00EA2CA7" w:rsidRDefault="00BA510A" w:rsidP="00BA510A">
            <w:pPr>
              <w:tabs>
                <w:tab w:val="left" w:pos="465"/>
              </w:tabs>
              <w:jc w:val="center"/>
            </w:pPr>
            <w:r w:rsidRPr="00EA2CA7">
              <w:t>3</w:t>
            </w:r>
          </w:p>
        </w:tc>
      </w:tr>
      <w:tr w:rsidR="00BA510A" w:rsidTr="00BA510A">
        <w:tc>
          <w:tcPr>
            <w:tcW w:w="828" w:type="dxa"/>
          </w:tcPr>
          <w:p w:rsidR="00BA510A" w:rsidRPr="00EA2CA7" w:rsidRDefault="00BA510A" w:rsidP="00BA510A">
            <w:pPr>
              <w:tabs>
                <w:tab w:val="left" w:pos="465"/>
              </w:tabs>
            </w:pPr>
            <w:r w:rsidRPr="00EA2CA7">
              <w:t>9.</w:t>
            </w:r>
          </w:p>
        </w:tc>
        <w:tc>
          <w:tcPr>
            <w:tcW w:w="5580" w:type="dxa"/>
          </w:tcPr>
          <w:p w:rsidR="00BA510A" w:rsidRPr="00EA2CA7" w:rsidRDefault="00BA510A" w:rsidP="00BA510A">
            <w:pPr>
              <w:tabs>
                <w:tab w:val="left" w:pos="465"/>
              </w:tabs>
            </w:pPr>
            <w:r w:rsidRPr="00EA2CA7">
              <w:t>«Моя записная книжка»</w:t>
            </w:r>
          </w:p>
        </w:tc>
        <w:tc>
          <w:tcPr>
            <w:tcW w:w="1080" w:type="dxa"/>
          </w:tcPr>
          <w:p w:rsidR="00BA510A" w:rsidRPr="00EA2CA7" w:rsidRDefault="00BA510A" w:rsidP="00BA510A">
            <w:pPr>
              <w:tabs>
                <w:tab w:val="left" w:pos="465"/>
              </w:tabs>
              <w:jc w:val="center"/>
            </w:pPr>
            <w:r w:rsidRPr="00EA2CA7">
              <w:t>1</w:t>
            </w:r>
          </w:p>
        </w:tc>
        <w:tc>
          <w:tcPr>
            <w:tcW w:w="1620" w:type="dxa"/>
          </w:tcPr>
          <w:p w:rsidR="00BA510A" w:rsidRPr="00EA2CA7" w:rsidRDefault="00BA510A" w:rsidP="00BA510A">
            <w:pPr>
              <w:tabs>
                <w:tab w:val="left" w:pos="465"/>
              </w:tabs>
              <w:jc w:val="center"/>
            </w:pPr>
          </w:p>
        </w:tc>
        <w:tc>
          <w:tcPr>
            <w:tcW w:w="900" w:type="dxa"/>
          </w:tcPr>
          <w:p w:rsidR="00BA510A" w:rsidRPr="00EA2CA7" w:rsidRDefault="00BA510A" w:rsidP="00BA510A">
            <w:pPr>
              <w:tabs>
                <w:tab w:val="left" w:pos="465"/>
              </w:tabs>
              <w:jc w:val="center"/>
            </w:pPr>
            <w:r w:rsidRPr="00EA2CA7">
              <w:t>1</w:t>
            </w:r>
          </w:p>
        </w:tc>
      </w:tr>
      <w:tr w:rsidR="00BA510A" w:rsidTr="00BA510A">
        <w:tc>
          <w:tcPr>
            <w:tcW w:w="828" w:type="dxa"/>
          </w:tcPr>
          <w:p w:rsidR="00BA510A" w:rsidRPr="00EA2CA7" w:rsidRDefault="00BA510A" w:rsidP="00BA510A">
            <w:pPr>
              <w:tabs>
                <w:tab w:val="left" w:pos="465"/>
              </w:tabs>
            </w:pPr>
            <w:r w:rsidRPr="00EA2CA7">
              <w:t>10.</w:t>
            </w:r>
          </w:p>
        </w:tc>
        <w:tc>
          <w:tcPr>
            <w:tcW w:w="5580" w:type="dxa"/>
          </w:tcPr>
          <w:p w:rsidR="00BA510A" w:rsidRPr="00EA2CA7" w:rsidRDefault="00BA510A" w:rsidP="00BA510A">
            <w:pPr>
              <w:tabs>
                <w:tab w:val="left" w:pos="465"/>
              </w:tabs>
            </w:pPr>
            <w:r w:rsidRPr="00EA2CA7">
              <w:t>Мини-проект «Письмо другу»</w:t>
            </w:r>
          </w:p>
        </w:tc>
        <w:tc>
          <w:tcPr>
            <w:tcW w:w="1080" w:type="dxa"/>
          </w:tcPr>
          <w:p w:rsidR="00BA510A" w:rsidRPr="00EA2CA7" w:rsidRDefault="00BA510A" w:rsidP="00BA510A">
            <w:pPr>
              <w:tabs>
                <w:tab w:val="left" w:pos="465"/>
              </w:tabs>
              <w:jc w:val="center"/>
            </w:pPr>
            <w:r w:rsidRPr="00EA2CA7">
              <w:t>3</w:t>
            </w:r>
          </w:p>
        </w:tc>
        <w:tc>
          <w:tcPr>
            <w:tcW w:w="1620" w:type="dxa"/>
          </w:tcPr>
          <w:p w:rsidR="00BA510A" w:rsidRPr="00EA2CA7" w:rsidRDefault="00BA510A" w:rsidP="00BA510A">
            <w:pPr>
              <w:tabs>
                <w:tab w:val="left" w:pos="465"/>
              </w:tabs>
              <w:jc w:val="center"/>
            </w:pPr>
            <w:r w:rsidRPr="00EA2CA7">
              <w:t>1</w:t>
            </w:r>
          </w:p>
        </w:tc>
        <w:tc>
          <w:tcPr>
            <w:tcW w:w="900" w:type="dxa"/>
          </w:tcPr>
          <w:p w:rsidR="00BA510A" w:rsidRPr="00EA2CA7" w:rsidRDefault="00BA510A" w:rsidP="00BA510A">
            <w:pPr>
              <w:tabs>
                <w:tab w:val="left" w:pos="465"/>
              </w:tabs>
              <w:jc w:val="center"/>
            </w:pPr>
            <w:r w:rsidRPr="00EA2CA7">
              <w:t>2</w:t>
            </w:r>
          </w:p>
        </w:tc>
      </w:tr>
      <w:tr w:rsidR="00BA510A" w:rsidTr="00BA510A">
        <w:tc>
          <w:tcPr>
            <w:tcW w:w="828" w:type="dxa"/>
          </w:tcPr>
          <w:p w:rsidR="00BA510A" w:rsidRPr="00EA2CA7" w:rsidRDefault="00BA510A" w:rsidP="00BA510A">
            <w:pPr>
              <w:tabs>
                <w:tab w:val="left" w:pos="465"/>
              </w:tabs>
            </w:pPr>
            <w:r w:rsidRPr="00EA2CA7">
              <w:t>11.</w:t>
            </w:r>
          </w:p>
        </w:tc>
        <w:tc>
          <w:tcPr>
            <w:tcW w:w="5580" w:type="dxa"/>
          </w:tcPr>
          <w:p w:rsidR="00BA510A" w:rsidRPr="00EA2CA7" w:rsidRDefault="00BA510A" w:rsidP="00BA510A">
            <w:pPr>
              <w:tabs>
                <w:tab w:val="left" w:pos="465"/>
              </w:tabs>
            </w:pPr>
            <w:r w:rsidRPr="00EA2CA7">
              <w:t>Творческая работа «Победа деда – моя Победа»</w:t>
            </w:r>
          </w:p>
        </w:tc>
        <w:tc>
          <w:tcPr>
            <w:tcW w:w="1080" w:type="dxa"/>
          </w:tcPr>
          <w:p w:rsidR="00BA510A" w:rsidRPr="00EA2CA7" w:rsidRDefault="00BA510A" w:rsidP="00BA510A">
            <w:pPr>
              <w:tabs>
                <w:tab w:val="left" w:pos="465"/>
              </w:tabs>
              <w:jc w:val="center"/>
            </w:pPr>
            <w:r w:rsidRPr="00EA2CA7">
              <w:t>3</w:t>
            </w:r>
          </w:p>
        </w:tc>
        <w:tc>
          <w:tcPr>
            <w:tcW w:w="1620" w:type="dxa"/>
          </w:tcPr>
          <w:p w:rsidR="00BA510A" w:rsidRPr="00EA2CA7" w:rsidRDefault="00BA510A" w:rsidP="00BA510A">
            <w:pPr>
              <w:tabs>
                <w:tab w:val="left" w:pos="465"/>
              </w:tabs>
              <w:jc w:val="center"/>
            </w:pPr>
            <w:r w:rsidRPr="00EA2CA7">
              <w:t>1</w:t>
            </w:r>
          </w:p>
        </w:tc>
        <w:tc>
          <w:tcPr>
            <w:tcW w:w="900" w:type="dxa"/>
          </w:tcPr>
          <w:p w:rsidR="00BA510A" w:rsidRPr="00EA2CA7" w:rsidRDefault="00BA510A" w:rsidP="00BA510A">
            <w:pPr>
              <w:tabs>
                <w:tab w:val="left" w:pos="465"/>
              </w:tabs>
              <w:jc w:val="center"/>
            </w:pPr>
            <w:r w:rsidRPr="00EA2CA7">
              <w:t>2</w:t>
            </w:r>
          </w:p>
        </w:tc>
      </w:tr>
      <w:tr w:rsidR="00BA510A" w:rsidTr="00BA510A">
        <w:tc>
          <w:tcPr>
            <w:tcW w:w="828" w:type="dxa"/>
          </w:tcPr>
          <w:p w:rsidR="00BA510A" w:rsidRPr="00EA2CA7" w:rsidRDefault="00BA510A" w:rsidP="00BA510A">
            <w:pPr>
              <w:tabs>
                <w:tab w:val="left" w:pos="465"/>
              </w:tabs>
            </w:pPr>
          </w:p>
        </w:tc>
        <w:tc>
          <w:tcPr>
            <w:tcW w:w="5580" w:type="dxa"/>
          </w:tcPr>
          <w:p w:rsidR="00BA510A" w:rsidRPr="00F062C4" w:rsidRDefault="00BA510A" w:rsidP="00BA510A">
            <w:pPr>
              <w:tabs>
                <w:tab w:val="left" w:pos="465"/>
              </w:tabs>
              <w:rPr>
                <w:b/>
              </w:rPr>
            </w:pPr>
            <w:r w:rsidRPr="00F062C4">
              <w:rPr>
                <w:b/>
              </w:rPr>
              <w:t>Блок  «Семейный архив» (2 класс)</w:t>
            </w:r>
          </w:p>
        </w:tc>
        <w:tc>
          <w:tcPr>
            <w:tcW w:w="1080" w:type="dxa"/>
          </w:tcPr>
          <w:p w:rsidR="00BA510A" w:rsidRPr="00F062C4" w:rsidRDefault="00BA510A" w:rsidP="00BA510A">
            <w:pPr>
              <w:tabs>
                <w:tab w:val="left" w:pos="465"/>
              </w:tabs>
              <w:jc w:val="center"/>
              <w:rPr>
                <w:b/>
              </w:rPr>
            </w:pPr>
            <w:r w:rsidRPr="00F062C4">
              <w:rPr>
                <w:b/>
              </w:rPr>
              <w:t>34ч</w:t>
            </w:r>
          </w:p>
        </w:tc>
        <w:tc>
          <w:tcPr>
            <w:tcW w:w="1620" w:type="dxa"/>
          </w:tcPr>
          <w:p w:rsidR="00BA510A" w:rsidRPr="00F062C4" w:rsidRDefault="00BA510A" w:rsidP="00BA510A">
            <w:pPr>
              <w:tabs>
                <w:tab w:val="left" w:pos="465"/>
              </w:tabs>
              <w:jc w:val="center"/>
              <w:rPr>
                <w:b/>
              </w:rPr>
            </w:pPr>
            <w:r w:rsidRPr="00F062C4">
              <w:rPr>
                <w:b/>
              </w:rPr>
              <w:t>5</w:t>
            </w:r>
          </w:p>
        </w:tc>
        <w:tc>
          <w:tcPr>
            <w:tcW w:w="900" w:type="dxa"/>
          </w:tcPr>
          <w:p w:rsidR="00BA510A" w:rsidRPr="00F062C4" w:rsidRDefault="00BA510A" w:rsidP="00BA510A">
            <w:pPr>
              <w:tabs>
                <w:tab w:val="left" w:pos="465"/>
              </w:tabs>
              <w:jc w:val="center"/>
              <w:rPr>
                <w:b/>
              </w:rPr>
            </w:pPr>
            <w:r w:rsidRPr="00F062C4">
              <w:rPr>
                <w:b/>
              </w:rPr>
              <w:t>29</w:t>
            </w:r>
          </w:p>
        </w:tc>
      </w:tr>
      <w:tr w:rsidR="00BA510A" w:rsidTr="00BA510A">
        <w:tc>
          <w:tcPr>
            <w:tcW w:w="828" w:type="dxa"/>
          </w:tcPr>
          <w:p w:rsidR="00BA510A" w:rsidRPr="00EA2CA7" w:rsidRDefault="00BA510A" w:rsidP="00BA510A">
            <w:pPr>
              <w:tabs>
                <w:tab w:val="left" w:pos="465"/>
              </w:tabs>
            </w:pPr>
            <w:r w:rsidRPr="00EA2CA7">
              <w:lastRenderedPageBreak/>
              <w:t>1</w:t>
            </w:r>
          </w:p>
        </w:tc>
        <w:tc>
          <w:tcPr>
            <w:tcW w:w="5580" w:type="dxa"/>
          </w:tcPr>
          <w:p w:rsidR="00BA510A" w:rsidRPr="00EA2CA7" w:rsidRDefault="00BA510A" w:rsidP="00BA510A">
            <w:pPr>
              <w:tabs>
                <w:tab w:val="left" w:pos="465"/>
              </w:tabs>
            </w:pPr>
            <w:r w:rsidRPr="00EA2CA7">
              <w:t>«Как я провел лето»</w:t>
            </w:r>
          </w:p>
        </w:tc>
        <w:tc>
          <w:tcPr>
            <w:tcW w:w="1080" w:type="dxa"/>
          </w:tcPr>
          <w:p w:rsidR="00BA510A" w:rsidRPr="00EA2CA7" w:rsidRDefault="00BA510A" w:rsidP="00BA510A">
            <w:pPr>
              <w:tabs>
                <w:tab w:val="left" w:pos="465"/>
              </w:tabs>
              <w:jc w:val="center"/>
            </w:pPr>
            <w:r w:rsidRPr="00EA2CA7">
              <w:t>4</w:t>
            </w:r>
          </w:p>
        </w:tc>
        <w:tc>
          <w:tcPr>
            <w:tcW w:w="1620" w:type="dxa"/>
          </w:tcPr>
          <w:p w:rsidR="00BA510A" w:rsidRPr="00EA2CA7" w:rsidRDefault="00BA510A" w:rsidP="00BA510A">
            <w:pPr>
              <w:tabs>
                <w:tab w:val="left" w:pos="465"/>
              </w:tabs>
              <w:jc w:val="center"/>
            </w:pPr>
          </w:p>
        </w:tc>
        <w:tc>
          <w:tcPr>
            <w:tcW w:w="900" w:type="dxa"/>
          </w:tcPr>
          <w:p w:rsidR="00BA510A" w:rsidRPr="00EA2CA7" w:rsidRDefault="00BA510A" w:rsidP="00BA510A">
            <w:pPr>
              <w:tabs>
                <w:tab w:val="left" w:pos="465"/>
              </w:tabs>
              <w:jc w:val="center"/>
            </w:pPr>
            <w:r w:rsidRPr="00EA2CA7">
              <w:t>4</w:t>
            </w:r>
          </w:p>
        </w:tc>
      </w:tr>
      <w:tr w:rsidR="00BA510A" w:rsidTr="00BA510A">
        <w:tc>
          <w:tcPr>
            <w:tcW w:w="828" w:type="dxa"/>
          </w:tcPr>
          <w:p w:rsidR="00BA510A" w:rsidRPr="00EA2CA7" w:rsidRDefault="00BA510A" w:rsidP="00BA510A">
            <w:pPr>
              <w:tabs>
                <w:tab w:val="left" w:pos="465"/>
              </w:tabs>
            </w:pPr>
            <w:r w:rsidRPr="00EA2CA7">
              <w:t>2</w:t>
            </w:r>
          </w:p>
        </w:tc>
        <w:tc>
          <w:tcPr>
            <w:tcW w:w="5580" w:type="dxa"/>
          </w:tcPr>
          <w:p w:rsidR="00BA510A" w:rsidRPr="00EA2CA7" w:rsidRDefault="00BA510A" w:rsidP="00BA510A">
            <w:pPr>
              <w:tabs>
                <w:tab w:val="left" w:pos="465"/>
              </w:tabs>
            </w:pPr>
            <w:r w:rsidRPr="00EA2CA7">
              <w:t>«Моя родословная»</w:t>
            </w:r>
          </w:p>
        </w:tc>
        <w:tc>
          <w:tcPr>
            <w:tcW w:w="1080" w:type="dxa"/>
          </w:tcPr>
          <w:p w:rsidR="00BA510A" w:rsidRPr="00EA2CA7" w:rsidRDefault="00BA510A" w:rsidP="00BA510A">
            <w:pPr>
              <w:tabs>
                <w:tab w:val="left" w:pos="465"/>
              </w:tabs>
              <w:jc w:val="center"/>
            </w:pPr>
            <w:r w:rsidRPr="00EA2CA7">
              <w:t>4</w:t>
            </w:r>
          </w:p>
        </w:tc>
        <w:tc>
          <w:tcPr>
            <w:tcW w:w="1620" w:type="dxa"/>
          </w:tcPr>
          <w:p w:rsidR="00BA510A" w:rsidRPr="00EA2CA7" w:rsidRDefault="00BA510A" w:rsidP="00BA510A">
            <w:pPr>
              <w:tabs>
                <w:tab w:val="left" w:pos="465"/>
              </w:tabs>
              <w:jc w:val="center"/>
            </w:pPr>
            <w:r w:rsidRPr="00EA2CA7">
              <w:t>1</w:t>
            </w:r>
          </w:p>
        </w:tc>
        <w:tc>
          <w:tcPr>
            <w:tcW w:w="900" w:type="dxa"/>
          </w:tcPr>
          <w:p w:rsidR="00BA510A" w:rsidRPr="00EA2CA7" w:rsidRDefault="00BA510A" w:rsidP="00BA510A">
            <w:pPr>
              <w:tabs>
                <w:tab w:val="left" w:pos="465"/>
              </w:tabs>
              <w:jc w:val="center"/>
            </w:pPr>
            <w:r w:rsidRPr="00EA2CA7">
              <w:t>3</w:t>
            </w:r>
          </w:p>
        </w:tc>
      </w:tr>
      <w:tr w:rsidR="00BA510A" w:rsidTr="00BA510A">
        <w:tc>
          <w:tcPr>
            <w:tcW w:w="828" w:type="dxa"/>
          </w:tcPr>
          <w:p w:rsidR="00BA510A" w:rsidRPr="00EA2CA7" w:rsidRDefault="00BA510A" w:rsidP="00BA510A">
            <w:pPr>
              <w:tabs>
                <w:tab w:val="left" w:pos="465"/>
              </w:tabs>
            </w:pPr>
            <w:r w:rsidRPr="00EA2CA7">
              <w:t>3</w:t>
            </w:r>
          </w:p>
        </w:tc>
        <w:tc>
          <w:tcPr>
            <w:tcW w:w="5580" w:type="dxa"/>
          </w:tcPr>
          <w:p w:rsidR="00BA510A" w:rsidRPr="00EA2CA7" w:rsidRDefault="00BA510A" w:rsidP="00BA510A">
            <w:pPr>
              <w:tabs>
                <w:tab w:val="left" w:pos="465"/>
              </w:tabs>
            </w:pPr>
            <w:r w:rsidRPr="00EA2CA7">
              <w:t>«Все профессии важны, все профессии нужны»</w:t>
            </w:r>
          </w:p>
        </w:tc>
        <w:tc>
          <w:tcPr>
            <w:tcW w:w="1080" w:type="dxa"/>
          </w:tcPr>
          <w:p w:rsidR="00BA510A" w:rsidRPr="00EA2CA7" w:rsidRDefault="00BA510A" w:rsidP="00BA510A">
            <w:pPr>
              <w:tabs>
                <w:tab w:val="left" w:pos="465"/>
              </w:tabs>
              <w:jc w:val="center"/>
            </w:pPr>
            <w:r w:rsidRPr="00EA2CA7">
              <w:t>3</w:t>
            </w:r>
          </w:p>
        </w:tc>
        <w:tc>
          <w:tcPr>
            <w:tcW w:w="1620" w:type="dxa"/>
          </w:tcPr>
          <w:p w:rsidR="00BA510A" w:rsidRPr="00EA2CA7" w:rsidRDefault="00BA510A" w:rsidP="00BA510A">
            <w:pPr>
              <w:tabs>
                <w:tab w:val="left" w:pos="465"/>
              </w:tabs>
              <w:jc w:val="center"/>
            </w:pPr>
            <w:r w:rsidRPr="00EA2CA7">
              <w:t>1</w:t>
            </w:r>
          </w:p>
        </w:tc>
        <w:tc>
          <w:tcPr>
            <w:tcW w:w="900" w:type="dxa"/>
          </w:tcPr>
          <w:p w:rsidR="00BA510A" w:rsidRPr="00EA2CA7" w:rsidRDefault="00BA510A" w:rsidP="00BA510A">
            <w:pPr>
              <w:tabs>
                <w:tab w:val="left" w:pos="465"/>
              </w:tabs>
              <w:jc w:val="center"/>
            </w:pPr>
            <w:r w:rsidRPr="00EA2CA7">
              <w:t>2</w:t>
            </w:r>
          </w:p>
        </w:tc>
      </w:tr>
      <w:tr w:rsidR="00BA510A" w:rsidTr="00BA510A">
        <w:tc>
          <w:tcPr>
            <w:tcW w:w="828" w:type="dxa"/>
          </w:tcPr>
          <w:p w:rsidR="00BA510A" w:rsidRPr="00EA2CA7" w:rsidRDefault="00BA510A" w:rsidP="00BA510A">
            <w:pPr>
              <w:tabs>
                <w:tab w:val="left" w:pos="465"/>
              </w:tabs>
            </w:pPr>
            <w:r w:rsidRPr="00EA2CA7">
              <w:t>4</w:t>
            </w:r>
          </w:p>
        </w:tc>
        <w:tc>
          <w:tcPr>
            <w:tcW w:w="5580" w:type="dxa"/>
          </w:tcPr>
          <w:p w:rsidR="00BA510A" w:rsidRPr="00EA2CA7" w:rsidRDefault="00BA510A" w:rsidP="00BA510A">
            <w:pPr>
              <w:tabs>
                <w:tab w:val="left" w:pos="465"/>
              </w:tabs>
            </w:pPr>
            <w:r w:rsidRPr="00EA2CA7">
              <w:t>«Праздники традиционные и семейные»</w:t>
            </w:r>
          </w:p>
        </w:tc>
        <w:tc>
          <w:tcPr>
            <w:tcW w:w="1080" w:type="dxa"/>
          </w:tcPr>
          <w:p w:rsidR="00BA510A" w:rsidRPr="00EA2CA7" w:rsidRDefault="00BA510A" w:rsidP="00BA510A">
            <w:pPr>
              <w:tabs>
                <w:tab w:val="left" w:pos="465"/>
              </w:tabs>
              <w:jc w:val="center"/>
            </w:pPr>
            <w:r w:rsidRPr="00EA2CA7">
              <w:t>4</w:t>
            </w:r>
          </w:p>
        </w:tc>
        <w:tc>
          <w:tcPr>
            <w:tcW w:w="1620" w:type="dxa"/>
          </w:tcPr>
          <w:p w:rsidR="00BA510A" w:rsidRPr="00EA2CA7" w:rsidRDefault="00BA510A" w:rsidP="00BA510A">
            <w:pPr>
              <w:tabs>
                <w:tab w:val="left" w:pos="465"/>
              </w:tabs>
              <w:jc w:val="center"/>
            </w:pPr>
          </w:p>
        </w:tc>
        <w:tc>
          <w:tcPr>
            <w:tcW w:w="900" w:type="dxa"/>
          </w:tcPr>
          <w:p w:rsidR="00BA510A" w:rsidRPr="00EA2CA7" w:rsidRDefault="00BA510A" w:rsidP="00BA510A">
            <w:pPr>
              <w:tabs>
                <w:tab w:val="left" w:pos="465"/>
              </w:tabs>
              <w:jc w:val="center"/>
            </w:pPr>
            <w:r w:rsidRPr="00EA2CA7">
              <w:t>4</w:t>
            </w:r>
          </w:p>
        </w:tc>
      </w:tr>
      <w:tr w:rsidR="00BA510A" w:rsidTr="00BA510A">
        <w:tc>
          <w:tcPr>
            <w:tcW w:w="828" w:type="dxa"/>
          </w:tcPr>
          <w:p w:rsidR="00BA510A" w:rsidRPr="00EA2CA7" w:rsidRDefault="00BA510A" w:rsidP="00BA510A">
            <w:pPr>
              <w:tabs>
                <w:tab w:val="left" w:pos="465"/>
              </w:tabs>
            </w:pPr>
            <w:r w:rsidRPr="00EA2CA7">
              <w:t>5</w:t>
            </w:r>
          </w:p>
        </w:tc>
        <w:tc>
          <w:tcPr>
            <w:tcW w:w="5580" w:type="dxa"/>
          </w:tcPr>
          <w:p w:rsidR="00BA510A" w:rsidRPr="00EA2CA7" w:rsidRDefault="00BA510A" w:rsidP="00BA510A">
            <w:pPr>
              <w:tabs>
                <w:tab w:val="left" w:pos="465"/>
              </w:tabs>
            </w:pPr>
            <w:r w:rsidRPr="00EA2CA7">
              <w:t>«Мой дом, моя улица». Путешествие в историю.</w:t>
            </w:r>
          </w:p>
        </w:tc>
        <w:tc>
          <w:tcPr>
            <w:tcW w:w="1080" w:type="dxa"/>
          </w:tcPr>
          <w:p w:rsidR="00BA510A" w:rsidRPr="00EA2CA7" w:rsidRDefault="00BA510A" w:rsidP="00BA510A">
            <w:pPr>
              <w:tabs>
                <w:tab w:val="left" w:pos="465"/>
              </w:tabs>
              <w:jc w:val="center"/>
            </w:pPr>
            <w:r w:rsidRPr="00EA2CA7">
              <w:t>4</w:t>
            </w:r>
          </w:p>
        </w:tc>
        <w:tc>
          <w:tcPr>
            <w:tcW w:w="1620" w:type="dxa"/>
          </w:tcPr>
          <w:p w:rsidR="00BA510A" w:rsidRPr="00EA2CA7" w:rsidRDefault="00BA510A" w:rsidP="00BA510A">
            <w:pPr>
              <w:tabs>
                <w:tab w:val="left" w:pos="465"/>
              </w:tabs>
              <w:jc w:val="center"/>
            </w:pPr>
            <w:r w:rsidRPr="00EA2CA7">
              <w:t>1</w:t>
            </w:r>
          </w:p>
        </w:tc>
        <w:tc>
          <w:tcPr>
            <w:tcW w:w="900" w:type="dxa"/>
          </w:tcPr>
          <w:p w:rsidR="00BA510A" w:rsidRPr="00EA2CA7" w:rsidRDefault="00BA510A" w:rsidP="00BA510A">
            <w:pPr>
              <w:tabs>
                <w:tab w:val="left" w:pos="465"/>
              </w:tabs>
              <w:jc w:val="center"/>
            </w:pPr>
            <w:r w:rsidRPr="00EA2CA7">
              <w:t>3</w:t>
            </w:r>
          </w:p>
        </w:tc>
      </w:tr>
      <w:tr w:rsidR="00BA510A" w:rsidTr="00BA510A">
        <w:tc>
          <w:tcPr>
            <w:tcW w:w="828" w:type="dxa"/>
          </w:tcPr>
          <w:p w:rsidR="00BA510A" w:rsidRPr="00EA2CA7" w:rsidRDefault="00BA510A" w:rsidP="00BA510A">
            <w:pPr>
              <w:tabs>
                <w:tab w:val="left" w:pos="465"/>
              </w:tabs>
            </w:pPr>
            <w:r w:rsidRPr="00EA2CA7">
              <w:t>6</w:t>
            </w:r>
          </w:p>
        </w:tc>
        <w:tc>
          <w:tcPr>
            <w:tcW w:w="5580" w:type="dxa"/>
          </w:tcPr>
          <w:p w:rsidR="00BA510A" w:rsidRPr="00EA2CA7" w:rsidRDefault="00BA510A" w:rsidP="00BA510A">
            <w:pPr>
              <w:tabs>
                <w:tab w:val="left" w:pos="465"/>
              </w:tabs>
            </w:pPr>
            <w:r w:rsidRPr="00EA2CA7">
              <w:t>Операция «От всей души»</w:t>
            </w:r>
          </w:p>
        </w:tc>
        <w:tc>
          <w:tcPr>
            <w:tcW w:w="1080" w:type="dxa"/>
          </w:tcPr>
          <w:p w:rsidR="00BA510A" w:rsidRPr="00EA2CA7" w:rsidRDefault="00BA510A" w:rsidP="00BA510A">
            <w:pPr>
              <w:tabs>
                <w:tab w:val="left" w:pos="465"/>
              </w:tabs>
              <w:jc w:val="center"/>
            </w:pPr>
            <w:r w:rsidRPr="00EA2CA7">
              <w:t>2</w:t>
            </w:r>
          </w:p>
        </w:tc>
        <w:tc>
          <w:tcPr>
            <w:tcW w:w="1620" w:type="dxa"/>
          </w:tcPr>
          <w:p w:rsidR="00BA510A" w:rsidRPr="00EA2CA7" w:rsidRDefault="00BA510A" w:rsidP="00BA510A">
            <w:pPr>
              <w:tabs>
                <w:tab w:val="left" w:pos="465"/>
              </w:tabs>
              <w:jc w:val="center"/>
            </w:pPr>
          </w:p>
        </w:tc>
        <w:tc>
          <w:tcPr>
            <w:tcW w:w="900" w:type="dxa"/>
          </w:tcPr>
          <w:p w:rsidR="00BA510A" w:rsidRPr="00EA2CA7" w:rsidRDefault="00BA510A" w:rsidP="00BA510A">
            <w:pPr>
              <w:tabs>
                <w:tab w:val="left" w:pos="465"/>
              </w:tabs>
              <w:jc w:val="center"/>
            </w:pPr>
            <w:r w:rsidRPr="00EA2CA7">
              <w:t>2</w:t>
            </w:r>
          </w:p>
        </w:tc>
      </w:tr>
      <w:tr w:rsidR="00BA510A" w:rsidTr="00BA510A">
        <w:tc>
          <w:tcPr>
            <w:tcW w:w="828" w:type="dxa"/>
          </w:tcPr>
          <w:p w:rsidR="00BA510A" w:rsidRPr="00EA2CA7" w:rsidRDefault="00BA510A" w:rsidP="00BA510A">
            <w:pPr>
              <w:tabs>
                <w:tab w:val="left" w:pos="465"/>
              </w:tabs>
            </w:pPr>
            <w:r w:rsidRPr="00EA2CA7">
              <w:t>7</w:t>
            </w:r>
          </w:p>
        </w:tc>
        <w:tc>
          <w:tcPr>
            <w:tcW w:w="5580" w:type="dxa"/>
          </w:tcPr>
          <w:p w:rsidR="00BA510A" w:rsidRPr="00EA2CA7" w:rsidRDefault="00BA510A" w:rsidP="00BA510A">
            <w:pPr>
              <w:tabs>
                <w:tab w:val="left" w:pos="465"/>
              </w:tabs>
            </w:pPr>
            <w:r w:rsidRPr="00EA2CA7">
              <w:t>«Что находится на моей улице». Исследовательская работа.</w:t>
            </w:r>
          </w:p>
        </w:tc>
        <w:tc>
          <w:tcPr>
            <w:tcW w:w="1080" w:type="dxa"/>
          </w:tcPr>
          <w:p w:rsidR="00BA510A" w:rsidRPr="00EA2CA7" w:rsidRDefault="00BA510A" w:rsidP="00BA510A">
            <w:pPr>
              <w:tabs>
                <w:tab w:val="left" w:pos="465"/>
              </w:tabs>
              <w:jc w:val="center"/>
            </w:pPr>
            <w:r w:rsidRPr="00EA2CA7">
              <w:t>4</w:t>
            </w:r>
          </w:p>
        </w:tc>
        <w:tc>
          <w:tcPr>
            <w:tcW w:w="1620" w:type="dxa"/>
          </w:tcPr>
          <w:p w:rsidR="00BA510A" w:rsidRPr="00EA2CA7" w:rsidRDefault="00BA510A" w:rsidP="00BA510A">
            <w:pPr>
              <w:tabs>
                <w:tab w:val="left" w:pos="465"/>
              </w:tabs>
              <w:jc w:val="center"/>
            </w:pPr>
            <w:r w:rsidRPr="00EA2CA7">
              <w:t>1</w:t>
            </w:r>
          </w:p>
        </w:tc>
        <w:tc>
          <w:tcPr>
            <w:tcW w:w="900" w:type="dxa"/>
          </w:tcPr>
          <w:p w:rsidR="00BA510A" w:rsidRPr="00EA2CA7" w:rsidRDefault="00BA510A" w:rsidP="00BA510A">
            <w:pPr>
              <w:tabs>
                <w:tab w:val="left" w:pos="465"/>
              </w:tabs>
              <w:jc w:val="center"/>
            </w:pPr>
            <w:r w:rsidRPr="00EA2CA7">
              <w:t>3</w:t>
            </w:r>
          </w:p>
        </w:tc>
      </w:tr>
      <w:tr w:rsidR="00BA510A" w:rsidTr="00BA510A">
        <w:tc>
          <w:tcPr>
            <w:tcW w:w="828" w:type="dxa"/>
          </w:tcPr>
          <w:p w:rsidR="00BA510A" w:rsidRPr="00EA2CA7" w:rsidRDefault="00BA510A" w:rsidP="00BA510A">
            <w:pPr>
              <w:tabs>
                <w:tab w:val="left" w:pos="465"/>
              </w:tabs>
            </w:pPr>
            <w:r w:rsidRPr="00EA2CA7">
              <w:t>8</w:t>
            </w:r>
          </w:p>
        </w:tc>
        <w:tc>
          <w:tcPr>
            <w:tcW w:w="5580" w:type="dxa"/>
          </w:tcPr>
          <w:p w:rsidR="00BA510A" w:rsidRPr="00EA2CA7" w:rsidRDefault="00BA510A" w:rsidP="00BA510A">
            <w:pPr>
              <w:tabs>
                <w:tab w:val="left" w:pos="465"/>
              </w:tabs>
            </w:pPr>
            <w:r w:rsidRPr="00EA2CA7">
              <w:t>КТД «Чип и Дейл»</w:t>
            </w:r>
          </w:p>
        </w:tc>
        <w:tc>
          <w:tcPr>
            <w:tcW w:w="1080" w:type="dxa"/>
          </w:tcPr>
          <w:p w:rsidR="00BA510A" w:rsidRPr="00EA2CA7" w:rsidRDefault="00BA510A" w:rsidP="00BA510A">
            <w:pPr>
              <w:tabs>
                <w:tab w:val="left" w:pos="465"/>
              </w:tabs>
              <w:jc w:val="center"/>
            </w:pPr>
            <w:r w:rsidRPr="00EA2CA7">
              <w:t>3</w:t>
            </w:r>
          </w:p>
        </w:tc>
        <w:tc>
          <w:tcPr>
            <w:tcW w:w="1620" w:type="dxa"/>
          </w:tcPr>
          <w:p w:rsidR="00BA510A" w:rsidRPr="00EA2CA7" w:rsidRDefault="00BA510A" w:rsidP="00BA510A">
            <w:pPr>
              <w:tabs>
                <w:tab w:val="left" w:pos="465"/>
              </w:tabs>
              <w:jc w:val="center"/>
            </w:pPr>
          </w:p>
        </w:tc>
        <w:tc>
          <w:tcPr>
            <w:tcW w:w="900" w:type="dxa"/>
          </w:tcPr>
          <w:p w:rsidR="00BA510A" w:rsidRPr="00EA2CA7" w:rsidRDefault="00BA510A" w:rsidP="00BA510A">
            <w:pPr>
              <w:tabs>
                <w:tab w:val="left" w:pos="465"/>
              </w:tabs>
              <w:jc w:val="center"/>
            </w:pPr>
            <w:r w:rsidRPr="00EA2CA7">
              <w:t>3</w:t>
            </w:r>
          </w:p>
        </w:tc>
      </w:tr>
      <w:tr w:rsidR="00BA510A" w:rsidTr="00BA510A">
        <w:tc>
          <w:tcPr>
            <w:tcW w:w="828" w:type="dxa"/>
          </w:tcPr>
          <w:p w:rsidR="00BA510A" w:rsidRPr="00EA2CA7" w:rsidRDefault="00BA510A" w:rsidP="00BA510A">
            <w:pPr>
              <w:tabs>
                <w:tab w:val="left" w:pos="465"/>
              </w:tabs>
            </w:pPr>
            <w:r w:rsidRPr="00EA2CA7">
              <w:t>9</w:t>
            </w:r>
          </w:p>
        </w:tc>
        <w:tc>
          <w:tcPr>
            <w:tcW w:w="5580" w:type="dxa"/>
          </w:tcPr>
          <w:p w:rsidR="00BA510A" w:rsidRPr="00EA2CA7" w:rsidRDefault="00BA510A" w:rsidP="00BA510A">
            <w:pPr>
              <w:tabs>
                <w:tab w:val="left" w:pos="465"/>
              </w:tabs>
            </w:pPr>
            <w:r w:rsidRPr="00EA2CA7">
              <w:t>Марафон Милосердия</w:t>
            </w:r>
          </w:p>
        </w:tc>
        <w:tc>
          <w:tcPr>
            <w:tcW w:w="1080" w:type="dxa"/>
          </w:tcPr>
          <w:p w:rsidR="00BA510A" w:rsidRPr="00EA2CA7" w:rsidRDefault="00BA510A" w:rsidP="00BA510A">
            <w:pPr>
              <w:tabs>
                <w:tab w:val="left" w:pos="465"/>
              </w:tabs>
              <w:jc w:val="center"/>
            </w:pPr>
            <w:r w:rsidRPr="00EA2CA7">
              <w:t>2</w:t>
            </w:r>
          </w:p>
        </w:tc>
        <w:tc>
          <w:tcPr>
            <w:tcW w:w="1620" w:type="dxa"/>
          </w:tcPr>
          <w:p w:rsidR="00BA510A" w:rsidRPr="00EA2CA7" w:rsidRDefault="00BA510A" w:rsidP="00BA510A">
            <w:pPr>
              <w:tabs>
                <w:tab w:val="left" w:pos="465"/>
              </w:tabs>
              <w:jc w:val="center"/>
            </w:pPr>
          </w:p>
        </w:tc>
        <w:tc>
          <w:tcPr>
            <w:tcW w:w="900" w:type="dxa"/>
          </w:tcPr>
          <w:p w:rsidR="00BA510A" w:rsidRPr="00EA2CA7" w:rsidRDefault="00BA510A" w:rsidP="00BA510A">
            <w:pPr>
              <w:tabs>
                <w:tab w:val="left" w:pos="465"/>
              </w:tabs>
              <w:jc w:val="center"/>
            </w:pPr>
            <w:r w:rsidRPr="00EA2CA7">
              <w:t>2</w:t>
            </w:r>
          </w:p>
        </w:tc>
      </w:tr>
      <w:tr w:rsidR="00BA510A" w:rsidTr="00BA510A">
        <w:tc>
          <w:tcPr>
            <w:tcW w:w="828" w:type="dxa"/>
          </w:tcPr>
          <w:p w:rsidR="00BA510A" w:rsidRPr="00EA2CA7" w:rsidRDefault="00BA510A" w:rsidP="00BA510A">
            <w:pPr>
              <w:tabs>
                <w:tab w:val="left" w:pos="465"/>
              </w:tabs>
            </w:pPr>
            <w:r w:rsidRPr="00EA2CA7">
              <w:t>10</w:t>
            </w:r>
          </w:p>
        </w:tc>
        <w:tc>
          <w:tcPr>
            <w:tcW w:w="5580" w:type="dxa"/>
          </w:tcPr>
          <w:p w:rsidR="00BA510A" w:rsidRPr="00EA2CA7" w:rsidRDefault="00BA510A" w:rsidP="00BA510A">
            <w:pPr>
              <w:tabs>
                <w:tab w:val="left" w:pos="465"/>
              </w:tabs>
            </w:pPr>
            <w:r w:rsidRPr="00EA2CA7">
              <w:t>«История семьи в истории страны»</w:t>
            </w:r>
          </w:p>
        </w:tc>
        <w:tc>
          <w:tcPr>
            <w:tcW w:w="1080" w:type="dxa"/>
          </w:tcPr>
          <w:p w:rsidR="00BA510A" w:rsidRPr="00EA2CA7" w:rsidRDefault="00BA510A" w:rsidP="00BA510A">
            <w:pPr>
              <w:tabs>
                <w:tab w:val="left" w:pos="465"/>
              </w:tabs>
              <w:jc w:val="center"/>
            </w:pPr>
            <w:r w:rsidRPr="00EA2CA7">
              <w:t>4</w:t>
            </w:r>
          </w:p>
        </w:tc>
        <w:tc>
          <w:tcPr>
            <w:tcW w:w="1620" w:type="dxa"/>
          </w:tcPr>
          <w:p w:rsidR="00BA510A" w:rsidRPr="00EA2CA7" w:rsidRDefault="00BA510A" w:rsidP="00BA510A">
            <w:pPr>
              <w:tabs>
                <w:tab w:val="left" w:pos="465"/>
              </w:tabs>
              <w:jc w:val="center"/>
            </w:pPr>
            <w:r w:rsidRPr="00EA2CA7">
              <w:t>1</w:t>
            </w:r>
          </w:p>
        </w:tc>
        <w:tc>
          <w:tcPr>
            <w:tcW w:w="900" w:type="dxa"/>
          </w:tcPr>
          <w:p w:rsidR="00BA510A" w:rsidRPr="00EA2CA7" w:rsidRDefault="00BA510A" w:rsidP="00BA510A">
            <w:pPr>
              <w:tabs>
                <w:tab w:val="left" w:pos="465"/>
              </w:tabs>
              <w:jc w:val="center"/>
            </w:pPr>
            <w:r w:rsidRPr="00EA2CA7">
              <w:t>3</w:t>
            </w:r>
          </w:p>
        </w:tc>
      </w:tr>
      <w:tr w:rsidR="00BA510A" w:rsidTr="00BA510A">
        <w:tc>
          <w:tcPr>
            <w:tcW w:w="828" w:type="dxa"/>
          </w:tcPr>
          <w:p w:rsidR="00BA510A" w:rsidRPr="00EA2CA7" w:rsidRDefault="00BA510A" w:rsidP="00BA510A">
            <w:pPr>
              <w:tabs>
                <w:tab w:val="left" w:pos="465"/>
              </w:tabs>
            </w:pPr>
          </w:p>
        </w:tc>
        <w:tc>
          <w:tcPr>
            <w:tcW w:w="5580" w:type="dxa"/>
          </w:tcPr>
          <w:p w:rsidR="00BA510A" w:rsidRPr="00F062C4" w:rsidRDefault="00BA510A" w:rsidP="00BA510A">
            <w:pPr>
              <w:tabs>
                <w:tab w:val="left" w:pos="465"/>
              </w:tabs>
              <w:rPr>
                <w:b/>
              </w:rPr>
            </w:pPr>
            <w:r w:rsidRPr="00F062C4">
              <w:rPr>
                <w:b/>
              </w:rPr>
              <w:t>Блок «Я и школа» (3 класс)</w:t>
            </w:r>
          </w:p>
        </w:tc>
        <w:tc>
          <w:tcPr>
            <w:tcW w:w="1080" w:type="dxa"/>
          </w:tcPr>
          <w:p w:rsidR="00BA510A" w:rsidRPr="00F062C4" w:rsidRDefault="00BA510A" w:rsidP="00BA510A">
            <w:pPr>
              <w:tabs>
                <w:tab w:val="left" w:pos="465"/>
              </w:tabs>
              <w:jc w:val="center"/>
              <w:rPr>
                <w:b/>
              </w:rPr>
            </w:pPr>
            <w:r w:rsidRPr="00F062C4">
              <w:rPr>
                <w:b/>
              </w:rPr>
              <w:t>34</w:t>
            </w:r>
          </w:p>
        </w:tc>
        <w:tc>
          <w:tcPr>
            <w:tcW w:w="1620" w:type="dxa"/>
          </w:tcPr>
          <w:p w:rsidR="00BA510A" w:rsidRPr="00F062C4" w:rsidRDefault="00BA510A" w:rsidP="00BA510A">
            <w:pPr>
              <w:tabs>
                <w:tab w:val="left" w:pos="465"/>
              </w:tabs>
              <w:jc w:val="center"/>
              <w:rPr>
                <w:b/>
              </w:rPr>
            </w:pPr>
            <w:r w:rsidRPr="00F062C4">
              <w:rPr>
                <w:b/>
              </w:rPr>
              <w:t>5</w:t>
            </w:r>
          </w:p>
        </w:tc>
        <w:tc>
          <w:tcPr>
            <w:tcW w:w="900" w:type="dxa"/>
          </w:tcPr>
          <w:p w:rsidR="00BA510A" w:rsidRPr="00F062C4" w:rsidRDefault="00BA510A" w:rsidP="00BA510A">
            <w:pPr>
              <w:tabs>
                <w:tab w:val="left" w:pos="465"/>
              </w:tabs>
              <w:jc w:val="center"/>
              <w:rPr>
                <w:b/>
              </w:rPr>
            </w:pPr>
            <w:r w:rsidRPr="00F062C4">
              <w:rPr>
                <w:b/>
              </w:rPr>
              <w:t>29</w:t>
            </w:r>
          </w:p>
        </w:tc>
      </w:tr>
      <w:tr w:rsidR="00BA510A" w:rsidTr="00BA510A">
        <w:tc>
          <w:tcPr>
            <w:tcW w:w="828" w:type="dxa"/>
          </w:tcPr>
          <w:p w:rsidR="00BA510A" w:rsidRPr="00EA2CA7" w:rsidRDefault="00BA510A" w:rsidP="00BA510A">
            <w:pPr>
              <w:tabs>
                <w:tab w:val="left" w:pos="465"/>
              </w:tabs>
            </w:pPr>
            <w:r w:rsidRPr="00EA2CA7">
              <w:t>1.</w:t>
            </w:r>
          </w:p>
        </w:tc>
        <w:tc>
          <w:tcPr>
            <w:tcW w:w="5580" w:type="dxa"/>
          </w:tcPr>
          <w:p w:rsidR="00BA510A" w:rsidRPr="00EA2CA7" w:rsidRDefault="00BA510A" w:rsidP="00BA510A">
            <w:pPr>
              <w:tabs>
                <w:tab w:val="left" w:pos="465"/>
              </w:tabs>
            </w:pPr>
            <w:r w:rsidRPr="00EA2CA7">
              <w:t>«Я восхищаюсь»</w:t>
            </w:r>
          </w:p>
        </w:tc>
        <w:tc>
          <w:tcPr>
            <w:tcW w:w="1080" w:type="dxa"/>
          </w:tcPr>
          <w:p w:rsidR="00BA510A" w:rsidRPr="00EA2CA7" w:rsidRDefault="00BA510A" w:rsidP="00BA510A">
            <w:pPr>
              <w:tabs>
                <w:tab w:val="left" w:pos="465"/>
              </w:tabs>
              <w:jc w:val="center"/>
            </w:pPr>
            <w:r w:rsidRPr="00EA2CA7">
              <w:t>4</w:t>
            </w:r>
          </w:p>
        </w:tc>
        <w:tc>
          <w:tcPr>
            <w:tcW w:w="1620" w:type="dxa"/>
          </w:tcPr>
          <w:p w:rsidR="00BA510A" w:rsidRPr="00EA2CA7" w:rsidRDefault="00BA510A" w:rsidP="00BA510A">
            <w:pPr>
              <w:tabs>
                <w:tab w:val="left" w:pos="465"/>
              </w:tabs>
              <w:jc w:val="center"/>
            </w:pPr>
            <w:r w:rsidRPr="00EA2CA7">
              <w:t>1</w:t>
            </w:r>
          </w:p>
        </w:tc>
        <w:tc>
          <w:tcPr>
            <w:tcW w:w="900" w:type="dxa"/>
          </w:tcPr>
          <w:p w:rsidR="00BA510A" w:rsidRPr="00EA2CA7" w:rsidRDefault="00BA510A" w:rsidP="00BA510A">
            <w:pPr>
              <w:tabs>
                <w:tab w:val="left" w:pos="465"/>
              </w:tabs>
              <w:jc w:val="center"/>
            </w:pPr>
            <w:r w:rsidRPr="00EA2CA7">
              <w:t>3</w:t>
            </w:r>
          </w:p>
        </w:tc>
      </w:tr>
      <w:tr w:rsidR="00BA510A" w:rsidTr="00BA510A">
        <w:tc>
          <w:tcPr>
            <w:tcW w:w="828" w:type="dxa"/>
          </w:tcPr>
          <w:p w:rsidR="00BA510A" w:rsidRPr="00EA2CA7" w:rsidRDefault="00BA510A" w:rsidP="00BA510A">
            <w:pPr>
              <w:tabs>
                <w:tab w:val="left" w:pos="465"/>
              </w:tabs>
            </w:pPr>
            <w:r w:rsidRPr="00EA2CA7">
              <w:t>2.</w:t>
            </w:r>
          </w:p>
        </w:tc>
        <w:tc>
          <w:tcPr>
            <w:tcW w:w="5580" w:type="dxa"/>
          </w:tcPr>
          <w:p w:rsidR="00BA510A" w:rsidRPr="00EA2CA7" w:rsidRDefault="00BA510A" w:rsidP="00BA510A">
            <w:pPr>
              <w:tabs>
                <w:tab w:val="left" w:pos="465"/>
              </w:tabs>
            </w:pPr>
            <w:r w:rsidRPr="00EA2CA7">
              <w:t>«Неизвестное в известном: моя школа»</w:t>
            </w:r>
          </w:p>
        </w:tc>
        <w:tc>
          <w:tcPr>
            <w:tcW w:w="1080" w:type="dxa"/>
          </w:tcPr>
          <w:p w:rsidR="00BA510A" w:rsidRPr="00EA2CA7" w:rsidRDefault="00BA510A" w:rsidP="00BA510A">
            <w:pPr>
              <w:tabs>
                <w:tab w:val="left" w:pos="465"/>
              </w:tabs>
              <w:jc w:val="center"/>
            </w:pPr>
            <w:r w:rsidRPr="00EA2CA7">
              <w:t>4</w:t>
            </w:r>
          </w:p>
        </w:tc>
        <w:tc>
          <w:tcPr>
            <w:tcW w:w="1620" w:type="dxa"/>
          </w:tcPr>
          <w:p w:rsidR="00BA510A" w:rsidRPr="00EA2CA7" w:rsidRDefault="00BA510A" w:rsidP="00BA510A">
            <w:pPr>
              <w:tabs>
                <w:tab w:val="left" w:pos="465"/>
              </w:tabs>
              <w:jc w:val="center"/>
            </w:pPr>
            <w:r w:rsidRPr="00EA2CA7">
              <w:t>1</w:t>
            </w:r>
          </w:p>
        </w:tc>
        <w:tc>
          <w:tcPr>
            <w:tcW w:w="900" w:type="dxa"/>
          </w:tcPr>
          <w:p w:rsidR="00BA510A" w:rsidRPr="00EA2CA7" w:rsidRDefault="00BA510A" w:rsidP="00BA510A">
            <w:pPr>
              <w:tabs>
                <w:tab w:val="left" w:pos="465"/>
              </w:tabs>
              <w:jc w:val="center"/>
            </w:pPr>
            <w:r w:rsidRPr="00EA2CA7">
              <w:t>3</w:t>
            </w:r>
          </w:p>
        </w:tc>
      </w:tr>
      <w:tr w:rsidR="00BA510A" w:rsidTr="00BA510A">
        <w:tc>
          <w:tcPr>
            <w:tcW w:w="828" w:type="dxa"/>
          </w:tcPr>
          <w:p w:rsidR="00BA510A" w:rsidRPr="00EA2CA7" w:rsidRDefault="00BA510A" w:rsidP="00BA510A">
            <w:pPr>
              <w:tabs>
                <w:tab w:val="left" w:pos="465"/>
              </w:tabs>
            </w:pPr>
            <w:r w:rsidRPr="00EA2CA7">
              <w:t>3.</w:t>
            </w:r>
          </w:p>
        </w:tc>
        <w:tc>
          <w:tcPr>
            <w:tcW w:w="5580" w:type="dxa"/>
          </w:tcPr>
          <w:p w:rsidR="00BA510A" w:rsidRPr="00EA2CA7" w:rsidRDefault="00BA510A" w:rsidP="00BA510A">
            <w:pPr>
              <w:tabs>
                <w:tab w:val="left" w:pos="465"/>
              </w:tabs>
            </w:pPr>
            <w:r w:rsidRPr="00EA2CA7">
              <w:t>«Эмблема нашей школы»</w:t>
            </w:r>
          </w:p>
        </w:tc>
        <w:tc>
          <w:tcPr>
            <w:tcW w:w="1080" w:type="dxa"/>
          </w:tcPr>
          <w:p w:rsidR="00BA510A" w:rsidRPr="00EA2CA7" w:rsidRDefault="00BA510A" w:rsidP="00BA510A">
            <w:pPr>
              <w:tabs>
                <w:tab w:val="left" w:pos="465"/>
              </w:tabs>
              <w:jc w:val="center"/>
            </w:pPr>
            <w:r w:rsidRPr="00EA2CA7">
              <w:t>2</w:t>
            </w:r>
          </w:p>
        </w:tc>
        <w:tc>
          <w:tcPr>
            <w:tcW w:w="1620" w:type="dxa"/>
          </w:tcPr>
          <w:p w:rsidR="00BA510A" w:rsidRPr="00EA2CA7" w:rsidRDefault="00BA510A" w:rsidP="00BA510A">
            <w:pPr>
              <w:tabs>
                <w:tab w:val="left" w:pos="465"/>
              </w:tabs>
              <w:jc w:val="center"/>
            </w:pPr>
          </w:p>
        </w:tc>
        <w:tc>
          <w:tcPr>
            <w:tcW w:w="900" w:type="dxa"/>
          </w:tcPr>
          <w:p w:rsidR="00BA510A" w:rsidRPr="00EA2CA7" w:rsidRDefault="00BA510A" w:rsidP="00BA510A">
            <w:pPr>
              <w:tabs>
                <w:tab w:val="left" w:pos="465"/>
              </w:tabs>
              <w:jc w:val="center"/>
            </w:pPr>
            <w:r w:rsidRPr="00EA2CA7">
              <w:t>2</w:t>
            </w:r>
          </w:p>
        </w:tc>
      </w:tr>
      <w:tr w:rsidR="00BA510A" w:rsidTr="00BA510A">
        <w:tc>
          <w:tcPr>
            <w:tcW w:w="828" w:type="dxa"/>
          </w:tcPr>
          <w:p w:rsidR="00BA510A" w:rsidRPr="00EA2CA7" w:rsidRDefault="00BA510A" w:rsidP="00BA510A">
            <w:pPr>
              <w:tabs>
                <w:tab w:val="left" w:pos="465"/>
              </w:tabs>
            </w:pPr>
            <w:r w:rsidRPr="00EA2CA7">
              <w:t>4.</w:t>
            </w:r>
          </w:p>
        </w:tc>
        <w:tc>
          <w:tcPr>
            <w:tcW w:w="5580" w:type="dxa"/>
          </w:tcPr>
          <w:p w:rsidR="00BA510A" w:rsidRPr="00EA2CA7" w:rsidRDefault="00BA510A" w:rsidP="00BA510A">
            <w:pPr>
              <w:tabs>
                <w:tab w:val="left" w:pos="465"/>
              </w:tabs>
            </w:pPr>
            <w:r w:rsidRPr="00EA2CA7">
              <w:t>«Календарь знаменательных дат»</w:t>
            </w:r>
          </w:p>
        </w:tc>
        <w:tc>
          <w:tcPr>
            <w:tcW w:w="1080" w:type="dxa"/>
          </w:tcPr>
          <w:p w:rsidR="00BA510A" w:rsidRPr="00EA2CA7" w:rsidRDefault="00BA510A" w:rsidP="00BA510A">
            <w:pPr>
              <w:tabs>
                <w:tab w:val="left" w:pos="465"/>
              </w:tabs>
              <w:jc w:val="center"/>
            </w:pPr>
            <w:r w:rsidRPr="00EA2CA7">
              <w:t>3</w:t>
            </w:r>
          </w:p>
        </w:tc>
        <w:tc>
          <w:tcPr>
            <w:tcW w:w="1620" w:type="dxa"/>
          </w:tcPr>
          <w:p w:rsidR="00BA510A" w:rsidRPr="00EA2CA7" w:rsidRDefault="00BA510A" w:rsidP="00BA510A">
            <w:pPr>
              <w:tabs>
                <w:tab w:val="left" w:pos="465"/>
              </w:tabs>
              <w:jc w:val="center"/>
            </w:pPr>
          </w:p>
        </w:tc>
        <w:tc>
          <w:tcPr>
            <w:tcW w:w="900" w:type="dxa"/>
          </w:tcPr>
          <w:p w:rsidR="00BA510A" w:rsidRPr="00EA2CA7" w:rsidRDefault="00BA510A" w:rsidP="00BA510A">
            <w:pPr>
              <w:tabs>
                <w:tab w:val="left" w:pos="465"/>
              </w:tabs>
              <w:jc w:val="center"/>
            </w:pPr>
            <w:r w:rsidRPr="00EA2CA7">
              <w:t>3</w:t>
            </w:r>
          </w:p>
        </w:tc>
      </w:tr>
      <w:tr w:rsidR="00BA510A" w:rsidTr="00BA510A">
        <w:tc>
          <w:tcPr>
            <w:tcW w:w="828" w:type="dxa"/>
          </w:tcPr>
          <w:p w:rsidR="00BA510A" w:rsidRPr="00EA2CA7" w:rsidRDefault="00BA510A" w:rsidP="00BA510A">
            <w:pPr>
              <w:tabs>
                <w:tab w:val="left" w:pos="465"/>
              </w:tabs>
            </w:pPr>
            <w:r w:rsidRPr="00EA2CA7">
              <w:t>5</w:t>
            </w:r>
          </w:p>
        </w:tc>
        <w:tc>
          <w:tcPr>
            <w:tcW w:w="5580" w:type="dxa"/>
          </w:tcPr>
          <w:p w:rsidR="00BA510A" w:rsidRPr="00EA2CA7" w:rsidRDefault="00BA510A" w:rsidP="00BA510A">
            <w:pPr>
              <w:tabs>
                <w:tab w:val="left" w:pos="465"/>
              </w:tabs>
            </w:pPr>
            <w:r w:rsidRPr="00EA2CA7">
              <w:t>Акция «Творим добро своими руками»</w:t>
            </w:r>
          </w:p>
        </w:tc>
        <w:tc>
          <w:tcPr>
            <w:tcW w:w="1080" w:type="dxa"/>
          </w:tcPr>
          <w:p w:rsidR="00BA510A" w:rsidRPr="00EA2CA7" w:rsidRDefault="00BA510A" w:rsidP="00BA510A">
            <w:pPr>
              <w:tabs>
                <w:tab w:val="left" w:pos="465"/>
              </w:tabs>
              <w:jc w:val="center"/>
            </w:pPr>
            <w:r w:rsidRPr="00EA2CA7">
              <w:t>2</w:t>
            </w:r>
          </w:p>
        </w:tc>
        <w:tc>
          <w:tcPr>
            <w:tcW w:w="1620" w:type="dxa"/>
          </w:tcPr>
          <w:p w:rsidR="00BA510A" w:rsidRPr="00EA2CA7" w:rsidRDefault="00BA510A" w:rsidP="00BA510A">
            <w:pPr>
              <w:tabs>
                <w:tab w:val="left" w:pos="465"/>
              </w:tabs>
              <w:jc w:val="center"/>
            </w:pPr>
          </w:p>
        </w:tc>
        <w:tc>
          <w:tcPr>
            <w:tcW w:w="900" w:type="dxa"/>
          </w:tcPr>
          <w:p w:rsidR="00BA510A" w:rsidRPr="00EA2CA7" w:rsidRDefault="00BA510A" w:rsidP="00BA510A">
            <w:pPr>
              <w:tabs>
                <w:tab w:val="left" w:pos="465"/>
              </w:tabs>
              <w:jc w:val="center"/>
            </w:pPr>
            <w:r w:rsidRPr="00EA2CA7">
              <w:t>2</w:t>
            </w:r>
          </w:p>
        </w:tc>
      </w:tr>
      <w:tr w:rsidR="00BA510A" w:rsidTr="00BA510A">
        <w:tc>
          <w:tcPr>
            <w:tcW w:w="828" w:type="dxa"/>
          </w:tcPr>
          <w:p w:rsidR="00BA510A" w:rsidRPr="00EA2CA7" w:rsidRDefault="00BA510A" w:rsidP="00BA510A">
            <w:pPr>
              <w:tabs>
                <w:tab w:val="left" w:pos="465"/>
              </w:tabs>
            </w:pPr>
            <w:r w:rsidRPr="00EA2CA7">
              <w:t>6</w:t>
            </w:r>
          </w:p>
        </w:tc>
        <w:tc>
          <w:tcPr>
            <w:tcW w:w="5580" w:type="dxa"/>
          </w:tcPr>
          <w:p w:rsidR="00BA510A" w:rsidRPr="00EA2CA7" w:rsidRDefault="00BA510A" w:rsidP="00BA510A">
            <w:pPr>
              <w:tabs>
                <w:tab w:val="left" w:pos="465"/>
              </w:tabs>
            </w:pPr>
            <w:r w:rsidRPr="00EA2CA7">
              <w:t>«Встреча трех поколений»</w:t>
            </w:r>
          </w:p>
        </w:tc>
        <w:tc>
          <w:tcPr>
            <w:tcW w:w="1080" w:type="dxa"/>
          </w:tcPr>
          <w:p w:rsidR="00BA510A" w:rsidRPr="00EA2CA7" w:rsidRDefault="00BA510A" w:rsidP="00BA510A">
            <w:pPr>
              <w:tabs>
                <w:tab w:val="left" w:pos="465"/>
              </w:tabs>
              <w:jc w:val="center"/>
            </w:pPr>
            <w:r w:rsidRPr="00EA2CA7">
              <w:t>4</w:t>
            </w:r>
          </w:p>
        </w:tc>
        <w:tc>
          <w:tcPr>
            <w:tcW w:w="1620" w:type="dxa"/>
          </w:tcPr>
          <w:p w:rsidR="00BA510A" w:rsidRPr="00EA2CA7" w:rsidRDefault="00BA510A" w:rsidP="00BA510A">
            <w:pPr>
              <w:tabs>
                <w:tab w:val="left" w:pos="465"/>
              </w:tabs>
              <w:jc w:val="center"/>
            </w:pPr>
            <w:r w:rsidRPr="00EA2CA7">
              <w:t>1</w:t>
            </w:r>
          </w:p>
        </w:tc>
        <w:tc>
          <w:tcPr>
            <w:tcW w:w="900" w:type="dxa"/>
          </w:tcPr>
          <w:p w:rsidR="00BA510A" w:rsidRPr="00EA2CA7" w:rsidRDefault="00BA510A" w:rsidP="00BA510A">
            <w:pPr>
              <w:tabs>
                <w:tab w:val="left" w:pos="465"/>
              </w:tabs>
              <w:jc w:val="center"/>
            </w:pPr>
            <w:r w:rsidRPr="00EA2CA7">
              <w:t>3</w:t>
            </w:r>
          </w:p>
        </w:tc>
      </w:tr>
      <w:tr w:rsidR="00BA510A" w:rsidTr="00BA510A">
        <w:tc>
          <w:tcPr>
            <w:tcW w:w="828" w:type="dxa"/>
          </w:tcPr>
          <w:p w:rsidR="00BA510A" w:rsidRPr="00EA2CA7" w:rsidRDefault="00BA510A" w:rsidP="00BA510A">
            <w:pPr>
              <w:tabs>
                <w:tab w:val="left" w:pos="465"/>
              </w:tabs>
            </w:pPr>
            <w:r w:rsidRPr="00EA2CA7">
              <w:t>7</w:t>
            </w:r>
          </w:p>
        </w:tc>
        <w:tc>
          <w:tcPr>
            <w:tcW w:w="5580" w:type="dxa"/>
          </w:tcPr>
          <w:p w:rsidR="00BA510A" w:rsidRPr="00EA2CA7" w:rsidRDefault="00BA510A" w:rsidP="00BA510A">
            <w:pPr>
              <w:tabs>
                <w:tab w:val="left" w:pos="465"/>
              </w:tabs>
            </w:pPr>
            <w:r w:rsidRPr="00EA2CA7">
              <w:t>«Топонимия улицы Школьной »</w:t>
            </w:r>
          </w:p>
        </w:tc>
        <w:tc>
          <w:tcPr>
            <w:tcW w:w="1080" w:type="dxa"/>
          </w:tcPr>
          <w:p w:rsidR="00BA510A" w:rsidRPr="00EA2CA7" w:rsidRDefault="00BA510A" w:rsidP="00BA510A">
            <w:pPr>
              <w:tabs>
                <w:tab w:val="left" w:pos="465"/>
              </w:tabs>
              <w:jc w:val="center"/>
            </w:pPr>
            <w:r w:rsidRPr="00EA2CA7">
              <w:t>3</w:t>
            </w:r>
          </w:p>
        </w:tc>
        <w:tc>
          <w:tcPr>
            <w:tcW w:w="1620" w:type="dxa"/>
          </w:tcPr>
          <w:p w:rsidR="00BA510A" w:rsidRPr="00EA2CA7" w:rsidRDefault="00BA510A" w:rsidP="00BA510A">
            <w:pPr>
              <w:tabs>
                <w:tab w:val="left" w:pos="465"/>
              </w:tabs>
              <w:jc w:val="center"/>
            </w:pPr>
            <w:r w:rsidRPr="00EA2CA7">
              <w:t>1</w:t>
            </w:r>
          </w:p>
        </w:tc>
        <w:tc>
          <w:tcPr>
            <w:tcW w:w="900" w:type="dxa"/>
          </w:tcPr>
          <w:p w:rsidR="00BA510A" w:rsidRPr="00EA2CA7" w:rsidRDefault="00BA510A" w:rsidP="00BA510A">
            <w:pPr>
              <w:tabs>
                <w:tab w:val="left" w:pos="465"/>
              </w:tabs>
              <w:jc w:val="center"/>
            </w:pPr>
            <w:r w:rsidRPr="00EA2CA7">
              <w:t>2</w:t>
            </w:r>
          </w:p>
        </w:tc>
      </w:tr>
      <w:tr w:rsidR="00BA510A" w:rsidTr="00BA510A">
        <w:tc>
          <w:tcPr>
            <w:tcW w:w="828" w:type="dxa"/>
          </w:tcPr>
          <w:p w:rsidR="00BA510A" w:rsidRPr="00EA2CA7" w:rsidRDefault="00BA510A" w:rsidP="00BA510A">
            <w:pPr>
              <w:tabs>
                <w:tab w:val="left" w:pos="465"/>
              </w:tabs>
            </w:pPr>
            <w:r w:rsidRPr="00EA2CA7">
              <w:t>8</w:t>
            </w:r>
          </w:p>
        </w:tc>
        <w:tc>
          <w:tcPr>
            <w:tcW w:w="5580" w:type="dxa"/>
          </w:tcPr>
          <w:p w:rsidR="00BA510A" w:rsidRPr="00EA2CA7" w:rsidRDefault="00BA510A" w:rsidP="00BA510A">
            <w:pPr>
              <w:tabs>
                <w:tab w:val="left" w:pos="465"/>
              </w:tabs>
            </w:pPr>
            <w:r w:rsidRPr="00EA2CA7">
              <w:t>«Ландшафтный дизайн»</w:t>
            </w:r>
          </w:p>
        </w:tc>
        <w:tc>
          <w:tcPr>
            <w:tcW w:w="1080" w:type="dxa"/>
          </w:tcPr>
          <w:p w:rsidR="00BA510A" w:rsidRPr="00EA2CA7" w:rsidRDefault="00BA510A" w:rsidP="00BA510A">
            <w:pPr>
              <w:tabs>
                <w:tab w:val="left" w:pos="465"/>
              </w:tabs>
              <w:jc w:val="center"/>
            </w:pPr>
            <w:r w:rsidRPr="00EA2CA7">
              <w:t>4</w:t>
            </w:r>
          </w:p>
        </w:tc>
        <w:tc>
          <w:tcPr>
            <w:tcW w:w="1620" w:type="dxa"/>
          </w:tcPr>
          <w:p w:rsidR="00BA510A" w:rsidRPr="00EA2CA7" w:rsidRDefault="00BA510A" w:rsidP="00BA510A">
            <w:pPr>
              <w:tabs>
                <w:tab w:val="left" w:pos="465"/>
              </w:tabs>
              <w:jc w:val="center"/>
            </w:pPr>
          </w:p>
        </w:tc>
        <w:tc>
          <w:tcPr>
            <w:tcW w:w="900" w:type="dxa"/>
          </w:tcPr>
          <w:p w:rsidR="00BA510A" w:rsidRPr="00EA2CA7" w:rsidRDefault="00BA510A" w:rsidP="00BA510A">
            <w:pPr>
              <w:tabs>
                <w:tab w:val="left" w:pos="465"/>
              </w:tabs>
              <w:jc w:val="center"/>
            </w:pPr>
            <w:r w:rsidRPr="00EA2CA7">
              <w:t>4</w:t>
            </w:r>
          </w:p>
        </w:tc>
      </w:tr>
      <w:tr w:rsidR="00BA510A" w:rsidTr="00BA510A">
        <w:tc>
          <w:tcPr>
            <w:tcW w:w="828" w:type="dxa"/>
          </w:tcPr>
          <w:p w:rsidR="00BA510A" w:rsidRPr="00EA2CA7" w:rsidRDefault="00BA510A" w:rsidP="00BA510A">
            <w:pPr>
              <w:tabs>
                <w:tab w:val="left" w:pos="465"/>
              </w:tabs>
            </w:pPr>
            <w:r w:rsidRPr="00EA2CA7">
              <w:t>9</w:t>
            </w:r>
          </w:p>
        </w:tc>
        <w:tc>
          <w:tcPr>
            <w:tcW w:w="5580" w:type="dxa"/>
          </w:tcPr>
          <w:p w:rsidR="00BA510A" w:rsidRPr="00EA2CA7" w:rsidRDefault="00BA510A" w:rsidP="00BA510A">
            <w:pPr>
              <w:tabs>
                <w:tab w:val="left" w:pos="465"/>
              </w:tabs>
            </w:pPr>
            <w:r w:rsidRPr="00EA2CA7">
              <w:t>«По дорогам славы»</w:t>
            </w:r>
          </w:p>
        </w:tc>
        <w:tc>
          <w:tcPr>
            <w:tcW w:w="1080" w:type="dxa"/>
          </w:tcPr>
          <w:p w:rsidR="00BA510A" w:rsidRPr="00EA2CA7" w:rsidRDefault="00BA510A" w:rsidP="00BA510A">
            <w:pPr>
              <w:tabs>
                <w:tab w:val="left" w:pos="465"/>
              </w:tabs>
              <w:jc w:val="center"/>
            </w:pPr>
            <w:r w:rsidRPr="00EA2CA7">
              <w:t>4</w:t>
            </w:r>
          </w:p>
        </w:tc>
        <w:tc>
          <w:tcPr>
            <w:tcW w:w="1620" w:type="dxa"/>
          </w:tcPr>
          <w:p w:rsidR="00BA510A" w:rsidRPr="00EA2CA7" w:rsidRDefault="00BA510A" w:rsidP="00BA510A">
            <w:pPr>
              <w:tabs>
                <w:tab w:val="left" w:pos="465"/>
              </w:tabs>
              <w:jc w:val="center"/>
            </w:pPr>
            <w:r w:rsidRPr="00EA2CA7">
              <w:t>1</w:t>
            </w:r>
          </w:p>
        </w:tc>
        <w:tc>
          <w:tcPr>
            <w:tcW w:w="900" w:type="dxa"/>
          </w:tcPr>
          <w:p w:rsidR="00BA510A" w:rsidRPr="00EA2CA7" w:rsidRDefault="00BA510A" w:rsidP="00BA510A">
            <w:pPr>
              <w:tabs>
                <w:tab w:val="left" w:pos="465"/>
              </w:tabs>
              <w:jc w:val="center"/>
            </w:pPr>
            <w:r w:rsidRPr="00EA2CA7">
              <w:t>3</w:t>
            </w:r>
          </w:p>
        </w:tc>
      </w:tr>
      <w:tr w:rsidR="00BA510A" w:rsidTr="00BA510A">
        <w:tc>
          <w:tcPr>
            <w:tcW w:w="828" w:type="dxa"/>
          </w:tcPr>
          <w:p w:rsidR="00BA510A" w:rsidRPr="00EA2CA7" w:rsidRDefault="00BA510A" w:rsidP="00BA510A">
            <w:pPr>
              <w:tabs>
                <w:tab w:val="left" w:pos="465"/>
              </w:tabs>
            </w:pPr>
            <w:r w:rsidRPr="00EA2CA7">
              <w:t>10</w:t>
            </w:r>
          </w:p>
        </w:tc>
        <w:tc>
          <w:tcPr>
            <w:tcW w:w="5580" w:type="dxa"/>
          </w:tcPr>
          <w:p w:rsidR="00BA510A" w:rsidRPr="00EA2CA7" w:rsidRDefault="00BA510A" w:rsidP="00BA510A">
            <w:pPr>
              <w:tabs>
                <w:tab w:val="left" w:pos="465"/>
              </w:tabs>
            </w:pPr>
            <w:r w:rsidRPr="00EA2CA7">
              <w:t>«У меня есть мечта»</w:t>
            </w:r>
          </w:p>
        </w:tc>
        <w:tc>
          <w:tcPr>
            <w:tcW w:w="1080" w:type="dxa"/>
          </w:tcPr>
          <w:p w:rsidR="00BA510A" w:rsidRPr="00EA2CA7" w:rsidRDefault="00BA510A" w:rsidP="00BA510A">
            <w:pPr>
              <w:tabs>
                <w:tab w:val="left" w:pos="465"/>
              </w:tabs>
              <w:jc w:val="center"/>
            </w:pPr>
            <w:r w:rsidRPr="00EA2CA7">
              <w:t>3</w:t>
            </w:r>
          </w:p>
        </w:tc>
        <w:tc>
          <w:tcPr>
            <w:tcW w:w="1620" w:type="dxa"/>
          </w:tcPr>
          <w:p w:rsidR="00BA510A" w:rsidRPr="00EA2CA7" w:rsidRDefault="00BA510A" w:rsidP="00BA510A">
            <w:pPr>
              <w:tabs>
                <w:tab w:val="left" w:pos="465"/>
              </w:tabs>
              <w:jc w:val="center"/>
            </w:pPr>
          </w:p>
        </w:tc>
        <w:tc>
          <w:tcPr>
            <w:tcW w:w="900" w:type="dxa"/>
          </w:tcPr>
          <w:p w:rsidR="00BA510A" w:rsidRPr="00EA2CA7" w:rsidRDefault="00BA510A" w:rsidP="00BA510A">
            <w:pPr>
              <w:tabs>
                <w:tab w:val="left" w:pos="465"/>
              </w:tabs>
              <w:jc w:val="center"/>
            </w:pPr>
            <w:r w:rsidRPr="00EA2CA7">
              <w:t>3</w:t>
            </w:r>
          </w:p>
        </w:tc>
      </w:tr>
      <w:tr w:rsidR="00BA510A" w:rsidTr="00BA510A">
        <w:tc>
          <w:tcPr>
            <w:tcW w:w="828" w:type="dxa"/>
          </w:tcPr>
          <w:p w:rsidR="00BA510A" w:rsidRPr="00EA2CA7" w:rsidRDefault="00BA510A" w:rsidP="00BA510A">
            <w:pPr>
              <w:tabs>
                <w:tab w:val="left" w:pos="465"/>
              </w:tabs>
            </w:pPr>
            <w:r w:rsidRPr="00EA2CA7">
              <w:t>11</w:t>
            </w:r>
          </w:p>
        </w:tc>
        <w:tc>
          <w:tcPr>
            <w:tcW w:w="5580" w:type="dxa"/>
          </w:tcPr>
          <w:p w:rsidR="00BA510A" w:rsidRPr="00EA2CA7" w:rsidRDefault="00BA510A" w:rsidP="00BA510A">
            <w:pPr>
              <w:tabs>
                <w:tab w:val="left" w:pos="465"/>
              </w:tabs>
            </w:pPr>
            <w:r w:rsidRPr="00EA2CA7">
              <w:t>«Сам себе писатель»</w:t>
            </w:r>
          </w:p>
        </w:tc>
        <w:tc>
          <w:tcPr>
            <w:tcW w:w="1080" w:type="dxa"/>
          </w:tcPr>
          <w:p w:rsidR="00BA510A" w:rsidRPr="00EA2CA7" w:rsidRDefault="00BA510A" w:rsidP="00BA510A">
            <w:pPr>
              <w:tabs>
                <w:tab w:val="left" w:pos="465"/>
              </w:tabs>
              <w:jc w:val="center"/>
            </w:pPr>
            <w:r w:rsidRPr="00EA2CA7">
              <w:t>1</w:t>
            </w:r>
          </w:p>
        </w:tc>
        <w:tc>
          <w:tcPr>
            <w:tcW w:w="1620" w:type="dxa"/>
          </w:tcPr>
          <w:p w:rsidR="00BA510A" w:rsidRPr="00EA2CA7" w:rsidRDefault="00BA510A" w:rsidP="00BA510A">
            <w:pPr>
              <w:tabs>
                <w:tab w:val="left" w:pos="465"/>
              </w:tabs>
              <w:jc w:val="center"/>
            </w:pPr>
          </w:p>
        </w:tc>
        <w:tc>
          <w:tcPr>
            <w:tcW w:w="900" w:type="dxa"/>
          </w:tcPr>
          <w:p w:rsidR="00BA510A" w:rsidRPr="00EA2CA7" w:rsidRDefault="00BA510A" w:rsidP="00BA510A">
            <w:pPr>
              <w:tabs>
                <w:tab w:val="left" w:pos="465"/>
              </w:tabs>
              <w:jc w:val="center"/>
            </w:pPr>
            <w:r w:rsidRPr="00EA2CA7">
              <w:t>1</w:t>
            </w:r>
          </w:p>
        </w:tc>
      </w:tr>
      <w:tr w:rsidR="00BA510A" w:rsidTr="00BA510A">
        <w:tc>
          <w:tcPr>
            <w:tcW w:w="828" w:type="dxa"/>
          </w:tcPr>
          <w:p w:rsidR="00BA510A" w:rsidRPr="00EA2CA7" w:rsidRDefault="00BA510A" w:rsidP="00BA510A">
            <w:pPr>
              <w:tabs>
                <w:tab w:val="left" w:pos="465"/>
              </w:tabs>
            </w:pPr>
          </w:p>
        </w:tc>
        <w:tc>
          <w:tcPr>
            <w:tcW w:w="5580" w:type="dxa"/>
          </w:tcPr>
          <w:p w:rsidR="00BA510A" w:rsidRPr="00F062C4" w:rsidRDefault="00BA510A" w:rsidP="00BA510A">
            <w:pPr>
              <w:tabs>
                <w:tab w:val="left" w:pos="465"/>
              </w:tabs>
              <w:rPr>
                <w:b/>
              </w:rPr>
            </w:pPr>
            <w:r w:rsidRPr="00F062C4">
              <w:rPr>
                <w:b/>
              </w:rPr>
              <w:t>Блок «Широка страна моя родная» (4 класс)</w:t>
            </w:r>
          </w:p>
        </w:tc>
        <w:tc>
          <w:tcPr>
            <w:tcW w:w="1080" w:type="dxa"/>
          </w:tcPr>
          <w:p w:rsidR="00BA510A" w:rsidRPr="00F062C4" w:rsidRDefault="00BA510A" w:rsidP="00BA510A">
            <w:pPr>
              <w:tabs>
                <w:tab w:val="left" w:pos="465"/>
              </w:tabs>
              <w:jc w:val="center"/>
              <w:rPr>
                <w:b/>
              </w:rPr>
            </w:pPr>
            <w:r w:rsidRPr="00F062C4">
              <w:rPr>
                <w:b/>
              </w:rPr>
              <w:t>34</w:t>
            </w:r>
          </w:p>
        </w:tc>
        <w:tc>
          <w:tcPr>
            <w:tcW w:w="1620" w:type="dxa"/>
          </w:tcPr>
          <w:p w:rsidR="00BA510A" w:rsidRPr="00F062C4" w:rsidRDefault="00BA510A" w:rsidP="00BA510A">
            <w:pPr>
              <w:tabs>
                <w:tab w:val="left" w:pos="465"/>
              </w:tabs>
              <w:jc w:val="center"/>
              <w:rPr>
                <w:b/>
              </w:rPr>
            </w:pPr>
            <w:r w:rsidRPr="00F062C4">
              <w:rPr>
                <w:b/>
              </w:rPr>
              <w:t>10</w:t>
            </w:r>
          </w:p>
        </w:tc>
        <w:tc>
          <w:tcPr>
            <w:tcW w:w="900" w:type="dxa"/>
          </w:tcPr>
          <w:p w:rsidR="00BA510A" w:rsidRPr="00F062C4" w:rsidRDefault="00BA510A" w:rsidP="00BA510A">
            <w:pPr>
              <w:tabs>
                <w:tab w:val="left" w:pos="465"/>
              </w:tabs>
              <w:jc w:val="center"/>
              <w:rPr>
                <w:b/>
              </w:rPr>
            </w:pPr>
            <w:r w:rsidRPr="00F062C4">
              <w:rPr>
                <w:b/>
              </w:rPr>
              <w:t>24</w:t>
            </w:r>
          </w:p>
        </w:tc>
      </w:tr>
      <w:tr w:rsidR="00BA510A" w:rsidTr="00BA510A">
        <w:tc>
          <w:tcPr>
            <w:tcW w:w="828" w:type="dxa"/>
          </w:tcPr>
          <w:p w:rsidR="00BA510A" w:rsidRPr="00EA2CA7" w:rsidRDefault="00BA510A" w:rsidP="00BA510A">
            <w:pPr>
              <w:tabs>
                <w:tab w:val="left" w:pos="465"/>
              </w:tabs>
            </w:pPr>
            <w:r w:rsidRPr="00EA2CA7">
              <w:t>1.</w:t>
            </w:r>
          </w:p>
        </w:tc>
        <w:tc>
          <w:tcPr>
            <w:tcW w:w="5580" w:type="dxa"/>
          </w:tcPr>
          <w:p w:rsidR="00BA510A" w:rsidRPr="00EA2CA7" w:rsidRDefault="00BA510A" w:rsidP="00BA510A">
            <w:pPr>
              <w:tabs>
                <w:tab w:val="left" w:pos="465"/>
              </w:tabs>
            </w:pPr>
            <w:r w:rsidRPr="00EA2CA7">
              <w:t>«Родная страна»</w:t>
            </w:r>
          </w:p>
        </w:tc>
        <w:tc>
          <w:tcPr>
            <w:tcW w:w="1080" w:type="dxa"/>
          </w:tcPr>
          <w:p w:rsidR="00BA510A" w:rsidRPr="00EA2CA7" w:rsidRDefault="00BA510A" w:rsidP="00BA510A">
            <w:pPr>
              <w:tabs>
                <w:tab w:val="left" w:pos="465"/>
                <w:tab w:val="left" w:pos="525"/>
                <w:tab w:val="center" w:pos="612"/>
              </w:tabs>
              <w:jc w:val="center"/>
            </w:pPr>
            <w:r w:rsidRPr="00EA2CA7">
              <w:t>4</w:t>
            </w:r>
          </w:p>
        </w:tc>
        <w:tc>
          <w:tcPr>
            <w:tcW w:w="1620" w:type="dxa"/>
          </w:tcPr>
          <w:p w:rsidR="00BA510A" w:rsidRPr="00EA2CA7" w:rsidRDefault="00BA510A" w:rsidP="00BA510A">
            <w:pPr>
              <w:tabs>
                <w:tab w:val="left" w:pos="465"/>
              </w:tabs>
              <w:jc w:val="center"/>
            </w:pPr>
            <w:r w:rsidRPr="00EA2CA7">
              <w:t>2</w:t>
            </w:r>
          </w:p>
        </w:tc>
        <w:tc>
          <w:tcPr>
            <w:tcW w:w="900" w:type="dxa"/>
          </w:tcPr>
          <w:p w:rsidR="00BA510A" w:rsidRPr="00EA2CA7" w:rsidRDefault="00BA510A" w:rsidP="00BA510A">
            <w:pPr>
              <w:tabs>
                <w:tab w:val="left" w:pos="465"/>
              </w:tabs>
              <w:jc w:val="center"/>
            </w:pPr>
            <w:r w:rsidRPr="00EA2CA7">
              <w:t>2</w:t>
            </w:r>
          </w:p>
        </w:tc>
      </w:tr>
      <w:tr w:rsidR="00BA510A" w:rsidTr="00BA510A">
        <w:tc>
          <w:tcPr>
            <w:tcW w:w="828" w:type="dxa"/>
          </w:tcPr>
          <w:p w:rsidR="00BA510A" w:rsidRPr="00EA2CA7" w:rsidRDefault="00BA510A" w:rsidP="00BA510A">
            <w:pPr>
              <w:tabs>
                <w:tab w:val="left" w:pos="465"/>
              </w:tabs>
            </w:pPr>
            <w:r w:rsidRPr="00EA2CA7">
              <w:t>2.</w:t>
            </w:r>
          </w:p>
        </w:tc>
        <w:tc>
          <w:tcPr>
            <w:tcW w:w="5580" w:type="dxa"/>
          </w:tcPr>
          <w:p w:rsidR="00BA510A" w:rsidRPr="00EA2CA7" w:rsidRDefault="00BA510A" w:rsidP="00BA510A">
            <w:r w:rsidRPr="00EA2CA7">
              <w:t>«Народы нашей страны»</w:t>
            </w:r>
          </w:p>
        </w:tc>
        <w:tc>
          <w:tcPr>
            <w:tcW w:w="1080" w:type="dxa"/>
          </w:tcPr>
          <w:p w:rsidR="00BA510A" w:rsidRPr="00EA2CA7" w:rsidRDefault="00BA510A" w:rsidP="00BA510A">
            <w:pPr>
              <w:tabs>
                <w:tab w:val="left" w:pos="465"/>
              </w:tabs>
              <w:jc w:val="center"/>
            </w:pPr>
            <w:r w:rsidRPr="00EA2CA7">
              <w:t>5</w:t>
            </w:r>
          </w:p>
        </w:tc>
        <w:tc>
          <w:tcPr>
            <w:tcW w:w="1620" w:type="dxa"/>
          </w:tcPr>
          <w:p w:rsidR="00BA510A" w:rsidRPr="00EA2CA7" w:rsidRDefault="00BA510A" w:rsidP="00BA510A">
            <w:pPr>
              <w:tabs>
                <w:tab w:val="left" w:pos="465"/>
              </w:tabs>
              <w:jc w:val="center"/>
            </w:pPr>
            <w:r w:rsidRPr="00EA2CA7">
              <w:t>1</w:t>
            </w:r>
          </w:p>
        </w:tc>
        <w:tc>
          <w:tcPr>
            <w:tcW w:w="900" w:type="dxa"/>
          </w:tcPr>
          <w:p w:rsidR="00BA510A" w:rsidRPr="00EA2CA7" w:rsidRDefault="00BA510A" w:rsidP="00BA510A">
            <w:pPr>
              <w:tabs>
                <w:tab w:val="left" w:pos="465"/>
              </w:tabs>
              <w:jc w:val="center"/>
            </w:pPr>
            <w:r w:rsidRPr="00EA2CA7">
              <w:t>4</w:t>
            </w:r>
          </w:p>
        </w:tc>
      </w:tr>
      <w:tr w:rsidR="00BA510A" w:rsidTr="00BA510A">
        <w:tc>
          <w:tcPr>
            <w:tcW w:w="828" w:type="dxa"/>
          </w:tcPr>
          <w:p w:rsidR="00BA510A" w:rsidRPr="00EA2CA7" w:rsidRDefault="00BA510A" w:rsidP="00BA510A">
            <w:pPr>
              <w:tabs>
                <w:tab w:val="left" w:pos="465"/>
              </w:tabs>
            </w:pPr>
            <w:r w:rsidRPr="00EA2CA7">
              <w:t>3.</w:t>
            </w:r>
          </w:p>
        </w:tc>
        <w:tc>
          <w:tcPr>
            <w:tcW w:w="5580" w:type="dxa"/>
          </w:tcPr>
          <w:p w:rsidR="00BA510A" w:rsidRPr="00EA2CA7" w:rsidRDefault="00BA510A" w:rsidP="00BA510A">
            <w:r w:rsidRPr="00EA2CA7">
              <w:t>«Без тебя мой край  родной, немыслима Россия.»</w:t>
            </w:r>
          </w:p>
        </w:tc>
        <w:tc>
          <w:tcPr>
            <w:tcW w:w="1080" w:type="dxa"/>
          </w:tcPr>
          <w:p w:rsidR="00BA510A" w:rsidRPr="00EA2CA7" w:rsidRDefault="00BA510A" w:rsidP="00BA510A">
            <w:pPr>
              <w:tabs>
                <w:tab w:val="left" w:pos="465"/>
              </w:tabs>
              <w:jc w:val="center"/>
            </w:pPr>
            <w:r w:rsidRPr="00EA2CA7">
              <w:t>6</w:t>
            </w:r>
          </w:p>
        </w:tc>
        <w:tc>
          <w:tcPr>
            <w:tcW w:w="1620" w:type="dxa"/>
          </w:tcPr>
          <w:p w:rsidR="00BA510A" w:rsidRPr="00EA2CA7" w:rsidRDefault="00BA510A" w:rsidP="00BA510A">
            <w:pPr>
              <w:tabs>
                <w:tab w:val="left" w:pos="465"/>
              </w:tabs>
              <w:jc w:val="center"/>
            </w:pPr>
            <w:r w:rsidRPr="00EA2CA7">
              <w:t>2</w:t>
            </w:r>
          </w:p>
        </w:tc>
        <w:tc>
          <w:tcPr>
            <w:tcW w:w="900" w:type="dxa"/>
          </w:tcPr>
          <w:p w:rsidR="00BA510A" w:rsidRPr="00EA2CA7" w:rsidRDefault="00BA510A" w:rsidP="00BA510A">
            <w:pPr>
              <w:tabs>
                <w:tab w:val="left" w:pos="465"/>
              </w:tabs>
              <w:jc w:val="center"/>
            </w:pPr>
            <w:r w:rsidRPr="00EA2CA7">
              <w:t>4</w:t>
            </w:r>
          </w:p>
        </w:tc>
      </w:tr>
      <w:tr w:rsidR="00BA510A" w:rsidTr="00BA510A">
        <w:tc>
          <w:tcPr>
            <w:tcW w:w="828" w:type="dxa"/>
          </w:tcPr>
          <w:p w:rsidR="00BA510A" w:rsidRPr="00EA2CA7" w:rsidRDefault="00BA510A" w:rsidP="00BA510A">
            <w:pPr>
              <w:tabs>
                <w:tab w:val="left" w:pos="465"/>
              </w:tabs>
            </w:pPr>
            <w:r w:rsidRPr="00EA2CA7">
              <w:t>4.</w:t>
            </w:r>
          </w:p>
        </w:tc>
        <w:tc>
          <w:tcPr>
            <w:tcW w:w="5580" w:type="dxa"/>
          </w:tcPr>
          <w:p w:rsidR="00BA510A" w:rsidRPr="00EA2CA7" w:rsidRDefault="00BA510A" w:rsidP="00BA510A">
            <w:r w:rsidRPr="00EA2CA7">
              <w:t>«Российской армии сыны»</w:t>
            </w:r>
          </w:p>
        </w:tc>
        <w:tc>
          <w:tcPr>
            <w:tcW w:w="1080" w:type="dxa"/>
          </w:tcPr>
          <w:p w:rsidR="00BA510A" w:rsidRPr="00EA2CA7" w:rsidRDefault="00BA510A" w:rsidP="00BA510A">
            <w:pPr>
              <w:tabs>
                <w:tab w:val="left" w:pos="465"/>
              </w:tabs>
              <w:jc w:val="center"/>
            </w:pPr>
            <w:r w:rsidRPr="00EA2CA7">
              <w:t>5</w:t>
            </w:r>
          </w:p>
        </w:tc>
        <w:tc>
          <w:tcPr>
            <w:tcW w:w="1620" w:type="dxa"/>
          </w:tcPr>
          <w:p w:rsidR="00BA510A" w:rsidRPr="00EA2CA7" w:rsidRDefault="00BA510A" w:rsidP="00BA510A">
            <w:pPr>
              <w:tabs>
                <w:tab w:val="left" w:pos="465"/>
              </w:tabs>
              <w:jc w:val="center"/>
            </w:pPr>
            <w:r w:rsidRPr="00EA2CA7">
              <w:t>1</w:t>
            </w:r>
          </w:p>
        </w:tc>
        <w:tc>
          <w:tcPr>
            <w:tcW w:w="900" w:type="dxa"/>
          </w:tcPr>
          <w:p w:rsidR="00BA510A" w:rsidRPr="00EA2CA7" w:rsidRDefault="00BA510A" w:rsidP="00BA510A">
            <w:pPr>
              <w:tabs>
                <w:tab w:val="left" w:pos="465"/>
              </w:tabs>
              <w:jc w:val="center"/>
            </w:pPr>
            <w:r w:rsidRPr="00EA2CA7">
              <w:t>4</w:t>
            </w:r>
          </w:p>
        </w:tc>
      </w:tr>
      <w:tr w:rsidR="00BA510A" w:rsidTr="00BA510A">
        <w:tc>
          <w:tcPr>
            <w:tcW w:w="828" w:type="dxa"/>
          </w:tcPr>
          <w:p w:rsidR="00BA510A" w:rsidRPr="00EA2CA7" w:rsidRDefault="00BA510A" w:rsidP="00BA510A">
            <w:pPr>
              <w:tabs>
                <w:tab w:val="left" w:pos="465"/>
              </w:tabs>
            </w:pPr>
            <w:r w:rsidRPr="00EA2CA7">
              <w:t>5.</w:t>
            </w:r>
          </w:p>
        </w:tc>
        <w:tc>
          <w:tcPr>
            <w:tcW w:w="5580" w:type="dxa"/>
          </w:tcPr>
          <w:p w:rsidR="00BA510A" w:rsidRPr="00EA2CA7" w:rsidRDefault="00BA510A" w:rsidP="00BA510A">
            <w:r w:rsidRPr="00EA2CA7">
              <w:t>«Права детей в плакатах и комментариях»</w:t>
            </w:r>
          </w:p>
        </w:tc>
        <w:tc>
          <w:tcPr>
            <w:tcW w:w="1080" w:type="dxa"/>
          </w:tcPr>
          <w:p w:rsidR="00BA510A" w:rsidRPr="00EA2CA7" w:rsidRDefault="00BA510A" w:rsidP="00BA510A">
            <w:pPr>
              <w:tabs>
                <w:tab w:val="left" w:pos="465"/>
              </w:tabs>
              <w:jc w:val="center"/>
            </w:pPr>
            <w:r w:rsidRPr="00EA2CA7">
              <w:t>4</w:t>
            </w:r>
          </w:p>
        </w:tc>
        <w:tc>
          <w:tcPr>
            <w:tcW w:w="1620" w:type="dxa"/>
          </w:tcPr>
          <w:p w:rsidR="00BA510A" w:rsidRPr="00EA2CA7" w:rsidRDefault="00BA510A" w:rsidP="00BA510A">
            <w:pPr>
              <w:tabs>
                <w:tab w:val="left" w:pos="465"/>
              </w:tabs>
              <w:jc w:val="center"/>
            </w:pPr>
            <w:r w:rsidRPr="00EA2CA7">
              <w:t>2</w:t>
            </w:r>
          </w:p>
        </w:tc>
        <w:tc>
          <w:tcPr>
            <w:tcW w:w="900" w:type="dxa"/>
          </w:tcPr>
          <w:p w:rsidR="00BA510A" w:rsidRPr="00EA2CA7" w:rsidRDefault="00BA510A" w:rsidP="00BA510A">
            <w:pPr>
              <w:tabs>
                <w:tab w:val="left" w:pos="465"/>
              </w:tabs>
              <w:jc w:val="center"/>
            </w:pPr>
            <w:r w:rsidRPr="00EA2CA7">
              <w:t>2</w:t>
            </w:r>
          </w:p>
        </w:tc>
      </w:tr>
      <w:tr w:rsidR="00BA510A" w:rsidTr="00BA510A">
        <w:tc>
          <w:tcPr>
            <w:tcW w:w="828" w:type="dxa"/>
          </w:tcPr>
          <w:p w:rsidR="00BA510A" w:rsidRPr="00EA2CA7" w:rsidRDefault="00BA510A" w:rsidP="00BA510A">
            <w:pPr>
              <w:tabs>
                <w:tab w:val="left" w:pos="465"/>
              </w:tabs>
            </w:pPr>
            <w:r w:rsidRPr="00EA2CA7">
              <w:t>6.</w:t>
            </w:r>
          </w:p>
        </w:tc>
        <w:tc>
          <w:tcPr>
            <w:tcW w:w="5580" w:type="dxa"/>
          </w:tcPr>
          <w:p w:rsidR="00BA510A" w:rsidRPr="00EA2CA7" w:rsidRDefault="00BA510A" w:rsidP="00BA510A">
            <w:r w:rsidRPr="00EA2CA7">
              <w:t>«Ничто на Земле не проходит бесследно…»</w:t>
            </w:r>
          </w:p>
        </w:tc>
        <w:tc>
          <w:tcPr>
            <w:tcW w:w="1080" w:type="dxa"/>
          </w:tcPr>
          <w:p w:rsidR="00BA510A" w:rsidRPr="00EA2CA7" w:rsidRDefault="00BA510A" w:rsidP="00BA510A">
            <w:pPr>
              <w:tabs>
                <w:tab w:val="left" w:pos="465"/>
              </w:tabs>
              <w:jc w:val="center"/>
            </w:pPr>
            <w:r w:rsidRPr="00EA2CA7">
              <w:t>4</w:t>
            </w:r>
          </w:p>
        </w:tc>
        <w:tc>
          <w:tcPr>
            <w:tcW w:w="1620" w:type="dxa"/>
          </w:tcPr>
          <w:p w:rsidR="00BA510A" w:rsidRPr="00EA2CA7" w:rsidRDefault="00BA510A" w:rsidP="00BA510A">
            <w:pPr>
              <w:tabs>
                <w:tab w:val="left" w:pos="465"/>
              </w:tabs>
              <w:jc w:val="center"/>
            </w:pPr>
            <w:r w:rsidRPr="00EA2CA7">
              <w:t>1</w:t>
            </w:r>
          </w:p>
        </w:tc>
        <w:tc>
          <w:tcPr>
            <w:tcW w:w="900" w:type="dxa"/>
          </w:tcPr>
          <w:p w:rsidR="00BA510A" w:rsidRPr="00EA2CA7" w:rsidRDefault="00BA510A" w:rsidP="00BA510A">
            <w:pPr>
              <w:tabs>
                <w:tab w:val="left" w:pos="465"/>
              </w:tabs>
              <w:jc w:val="center"/>
            </w:pPr>
            <w:r w:rsidRPr="00EA2CA7">
              <w:t>3</w:t>
            </w:r>
          </w:p>
        </w:tc>
      </w:tr>
      <w:tr w:rsidR="00BA510A" w:rsidTr="00BA510A">
        <w:tc>
          <w:tcPr>
            <w:tcW w:w="828" w:type="dxa"/>
          </w:tcPr>
          <w:p w:rsidR="00BA510A" w:rsidRPr="00EA2CA7" w:rsidRDefault="00BA510A" w:rsidP="00BA510A">
            <w:pPr>
              <w:tabs>
                <w:tab w:val="left" w:pos="465"/>
              </w:tabs>
            </w:pPr>
            <w:r w:rsidRPr="00EA2CA7">
              <w:t>7.</w:t>
            </w:r>
          </w:p>
        </w:tc>
        <w:tc>
          <w:tcPr>
            <w:tcW w:w="5580" w:type="dxa"/>
          </w:tcPr>
          <w:p w:rsidR="00BA510A" w:rsidRPr="00EA2CA7" w:rsidRDefault="00BA510A" w:rsidP="00BA510A">
            <w:r w:rsidRPr="00EA2CA7">
              <w:t>«Учимся и учим»</w:t>
            </w:r>
          </w:p>
        </w:tc>
        <w:tc>
          <w:tcPr>
            <w:tcW w:w="1080" w:type="dxa"/>
          </w:tcPr>
          <w:p w:rsidR="00BA510A" w:rsidRPr="00EA2CA7" w:rsidRDefault="00BA510A" w:rsidP="00BA510A">
            <w:pPr>
              <w:tabs>
                <w:tab w:val="left" w:pos="465"/>
              </w:tabs>
              <w:jc w:val="center"/>
            </w:pPr>
            <w:r w:rsidRPr="00EA2CA7">
              <w:t>3</w:t>
            </w:r>
          </w:p>
        </w:tc>
        <w:tc>
          <w:tcPr>
            <w:tcW w:w="1620" w:type="dxa"/>
          </w:tcPr>
          <w:p w:rsidR="00BA510A" w:rsidRPr="00EA2CA7" w:rsidRDefault="00BA510A" w:rsidP="00BA510A">
            <w:pPr>
              <w:tabs>
                <w:tab w:val="left" w:pos="465"/>
              </w:tabs>
              <w:jc w:val="center"/>
            </w:pPr>
            <w:r w:rsidRPr="00EA2CA7">
              <w:t>1</w:t>
            </w:r>
          </w:p>
        </w:tc>
        <w:tc>
          <w:tcPr>
            <w:tcW w:w="900" w:type="dxa"/>
          </w:tcPr>
          <w:p w:rsidR="00BA510A" w:rsidRPr="00EA2CA7" w:rsidRDefault="00BA510A" w:rsidP="00BA510A">
            <w:pPr>
              <w:tabs>
                <w:tab w:val="left" w:pos="465"/>
              </w:tabs>
              <w:jc w:val="center"/>
            </w:pPr>
            <w:r w:rsidRPr="00EA2CA7">
              <w:t>2</w:t>
            </w:r>
          </w:p>
        </w:tc>
      </w:tr>
      <w:tr w:rsidR="00BA510A" w:rsidTr="00BA510A">
        <w:tc>
          <w:tcPr>
            <w:tcW w:w="828" w:type="dxa"/>
          </w:tcPr>
          <w:p w:rsidR="00BA510A" w:rsidRPr="00EA2CA7" w:rsidRDefault="00BA510A" w:rsidP="00BA510A">
            <w:pPr>
              <w:tabs>
                <w:tab w:val="left" w:pos="465"/>
              </w:tabs>
            </w:pPr>
            <w:r w:rsidRPr="00EA2CA7">
              <w:t>8.</w:t>
            </w:r>
          </w:p>
        </w:tc>
        <w:tc>
          <w:tcPr>
            <w:tcW w:w="5580" w:type="dxa"/>
          </w:tcPr>
          <w:p w:rsidR="00BA510A" w:rsidRPr="00EA2CA7" w:rsidRDefault="00BA510A" w:rsidP="00BA510A">
            <w:r w:rsidRPr="00EA2CA7">
              <w:t xml:space="preserve">Конкурс семейных проектов  7Я </w:t>
            </w:r>
          </w:p>
        </w:tc>
        <w:tc>
          <w:tcPr>
            <w:tcW w:w="1080" w:type="dxa"/>
          </w:tcPr>
          <w:p w:rsidR="00BA510A" w:rsidRPr="00EA2CA7" w:rsidRDefault="00BA510A" w:rsidP="00BA510A">
            <w:pPr>
              <w:tabs>
                <w:tab w:val="left" w:pos="465"/>
              </w:tabs>
              <w:jc w:val="center"/>
            </w:pPr>
            <w:r w:rsidRPr="00EA2CA7">
              <w:t>3</w:t>
            </w:r>
          </w:p>
        </w:tc>
        <w:tc>
          <w:tcPr>
            <w:tcW w:w="1620" w:type="dxa"/>
          </w:tcPr>
          <w:p w:rsidR="00BA510A" w:rsidRPr="00EA2CA7" w:rsidRDefault="00BA510A" w:rsidP="00BA510A">
            <w:pPr>
              <w:tabs>
                <w:tab w:val="left" w:pos="465"/>
              </w:tabs>
              <w:jc w:val="center"/>
            </w:pPr>
          </w:p>
        </w:tc>
        <w:tc>
          <w:tcPr>
            <w:tcW w:w="900" w:type="dxa"/>
          </w:tcPr>
          <w:p w:rsidR="00BA510A" w:rsidRPr="00EA2CA7" w:rsidRDefault="00BA510A" w:rsidP="00BA510A">
            <w:pPr>
              <w:tabs>
                <w:tab w:val="left" w:pos="465"/>
              </w:tabs>
              <w:jc w:val="center"/>
            </w:pPr>
            <w:r w:rsidRPr="00EA2CA7">
              <w:t>3</w:t>
            </w:r>
          </w:p>
        </w:tc>
      </w:tr>
      <w:tr w:rsidR="00BA510A" w:rsidTr="00BA510A">
        <w:tc>
          <w:tcPr>
            <w:tcW w:w="828" w:type="dxa"/>
          </w:tcPr>
          <w:p w:rsidR="00BA510A" w:rsidRPr="00EA2CA7" w:rsidRDefault="00BA510A" w:rsidP="00BA510A">
            <w:pPr>
              <w:tabs>
                <w:tab w:val="left" w:pos="465"/>
              </w:tabs>
            </w:pPr>
          </w:p>
        </w:tc>
        <w:tc>
          <w:tcPr>
            <w:tcW w:w="5580" w:type="dxa"/>
          </w:tcPr>
          <w:p w:rsidR="00BA510A" w:rsidRPr="00EA2CA7" w:rsidRDefault="00BA510A" w:rsidP="00BA510A">
            <w:r w:rsidRPr="00EA2CA7">
              <w:t xml:space="preserve">Всего </w:t>
            </w:r>
          </w:p>
        </w:tc>
        <w:tc>
          <w:tcPr>
            <w:tcW w:w="1080" w:type="dxa"/>
          </w:tcPr>
          <w:p w:rsidR="00BA510A" w:rsidRPr="00EA2CA7" w:rsidRDefault="00BA510A" w:rsidP="00BA510A">
            <w:pPr>
              <w:tabs>
                <w:tab w:val="left" w:pos="465"/>
              </w:tabs>
              <w:jc w:val="center"/>
            </w:pPr>
            <w:r w:rsidRPr="00EA2CA7">
              <w:t>135</w:t>
            </w:r>
          </w:p>
        </w:tc>
        <w:tc>
          <w:tcPr>
            <w:tcW w:w="1620" w:type="dxa"/>
          </w:tcPr>
          <w:p w:rsidR="00BA510A" w:rsidRPr="00EA2CA7" w:rsidRDefault="00BA510A" w:rsidP="00BA510A">
            <w:pPr>
              <w:tabs>
                <w:tab w:val="left" w:pos="465"/>
              </w:tabs>
              <w:jc w:val="center"/>
            </w:pPr>
            <w:r w:rsidRPr="00EA2CA7">
              <w:t>28</w:t>
            </w:r>
          </w:p>
        </w:tc>
        <w:tc>
          <w:tcPr>
            <w:tcW w:w="900" w:type="dxa"/>
          </w:tcPr>
          <w:p w:rsidR="00BA510A" w:rsidRPr="00EA2CA7" w:rsidRDefault="00BA510A" w:rsidP="00BA510A">
            <w:pPr>
              <w:tabs>
                <w:tab w:val="left" w:pos="465"/>
              </w:tabs>
              <w:jc w:val="center"/>
            </w:pPr>
            <w:r w:rsidRPr="00EA2CA7">
              <w:t>107</w:t>
            </w:r>
          </w:p>
        </w:tc>
      </w:tr>
    </w:tbl>
    <w:p w:rsidR="00BA510A" w:rsidRDefault="00BA510A" w:rsidP="00BA510A">
      <w:pPr>
        <w:tabs>
          <w:tab w:val="left" w:pos="465"/>
        </w:tabs>
      </w:pPr>
    </w:p>
    <w:p w:rsidR="00BA510A" w:rsidRDefault="00BA510A" w:rsidP="00BA510A">
      <w:pPr>
        <w:tabs>
          <w:tab w:val="left" w:pos="465"/>
        </w:tabs>
      </w:pPr>
    </w:p>
    <w:p w:rsidR="00BA510A" w:rsidRPr="004D554A" w:rsidRDefault="00BA510A" w:rsidP="00BA510A">
      <w:pPr>
        <w:tabs>
          <w:tab w:val="left" w:pos="465"/>
        </w:tabs>
        <w:jc w:val="both"/>
        <w:rPr>
          <w:b/>
          <w:sz w:val="28"/>
          <w:szCs w:val="28"/>
        </w:rPr>
      </w:pPr>
      <w:r>
        <w:rPr>
          <w:b/>
          <w:sz w:val="28"/>
          <w:szCs w:val="28"/>
        </w:rPr>
        <w:t>3.Содержание образовательной программы</w:t>
      </w:r>
    </w:p>
    <w:p w:rsidR="00BA510A" w:rsidRPr="009E10CD" w:rsidRDefault="00BA510A" w:rsidP="00BA510A">
      <w:pPr>
        <w:tabs>
          <w:tab w:val="left" w:pos="465"/>
        </w:tabs>
        <w:jc w:val="both"/>
        <w:rPr>
          <w:b/>
          <w:sz w:val="28"/>
          <w:szCs w:val="28"/>
        </w:rPr>
      </w:pPr>
      <w:r w:rsidRPr="004D554A">
        <w:rPr>
          <w:b/>
          <w:sz w:val="28"/>
          <w:szCs w:val="28"/>
        </w:rPr>
        <w:t>Блок «Мой мир» 33ч</w:t>
      </w:r>
      <w:r w:rsidRPr="004D554A">
        <w:rPr>
          <w:b/>
          <w:sz w:val="28"/>
          <w:szCs w:val="28"/>
        </w:rPr>
        <w:tab/>
      </w:r>
    </w:p>
    <w:p w:rsidR="00BA510A" w:rsidRPr="004D554A" w:rsidRDefault="00BA510A" w:rsidP="00BA510A">
      <w:pPr>
        <w:tabs>
          <w:tab w:val="left" w:pos="465"/>
        </w:tabs>
        <w:jc w:val="both"/>
        <w:rPr>
          <w:sz w:val="28"/>
          <w:szCs w:val="28"/>
        </w:rPr>
      </w:pPr>
      <w:r w:rsidRPr="004D554A">
        <w:rPr>
          <w:b/>
          <w:sz w:val="28"/>
          <w:szCs w:val="28"/>
        </w:rPr>
        <w:t>Вводное занятие «Давайте познакомимся»(1ч).</w:t>
      </w:r>
      <w:r w:rsidRPr="004D554A">
        <w:rPr>
          <w:sz w:val="28"/>
          <w:szCs w:val="28"/>
        </w:rPr>
        <w:t xml:space="preserve"> Занятие – игра.</w:t>
      </w:r>
    </w:p>
    <w:p w:rsidR="00BA510A" w:rsidRPr="004D554A" w:rsidRDefault="00BA510A" w:rsidP="00BA510A">
      <w:pPr>
        <w:tabs>
          <w:tab w:val="left" w:pos="465"/>
        </w:tabs>
        <w:jc w:val="both"/>
        <w:rPr>
          <w:b/>
          <w:sz w:val="28"/>
          <w:szCs w:val="28"/>
        </w:rPr>
      </w:pPr>
      <w:r w:rsidRPr="004D554A">
        <w:rPr>
          <w:b/>
          <w:sz w:val="28"/>
          <w:szCs w:val="28"/>
        </w:rPr>
        <w:t>Подготовка к проектной деятельности. Мини-проект «Портрет любимой буквы»(3ч)</w:t>
      </w:r>
    </w:p>
    <w:p w:rsidR="00BA510A" w:rsidRPr="004D554A" w:rsidRDefault="00BA510A" w:rsidP="00BA510A">
      <w:pPr>
        <w:tabs>
          <w:tab w:val="left" w:pos="465"/>
        </w:tabs>
        <w:jc w:val="both"/>
        <w:rPr>
          <w:b/>
          <w:sz w:val="28"/>
          <w:szCs w:val="28"/>
        </w:rPr>
      </w:pPr>
      <w:r w:rsidRPr="004D554A">
        <w:rPr>
          <w:sz w:val="28"/>
          <w:szCs w:val="28"/>
        </w:rPr>
        <w:t>Знакомство с понятиями «учебный проект», «цель», «сбор информации», «наблюдение»,  «публичное выступление». Первичное представление  о проектной деятельности. Практическая работа «Портрет любимой буквы»</w:t>
      </w:r>
      <w:r w:rsidRPr="004D554A">
        <w:rPr>
          <w:b/>
          <w:sz w:val="28"/>
          <w:szCs w:val="28"/>
        </w:rPr>
        <w:t xml:space="preserve"> </w:t>
      </w:r>
    </w:p>
    <w:p w:rsidR="00BA510A" w:rsidRPr="004D554A" w:rsidRDefault="00BA510A" w:rsidP="00BA510A">
      <w:pPr>
        <w:tabs>
          <w:tab w:val="left" w:pos="465"/>
        </w:tabs>
        <w:jc w:val="both"/>
        <w:rPr>
          <w:b/>
          <w:sz w:val="28"/>
          <w:szCs w:val="28"/>
        </w:rPr>
      </w:pPr>
      <w:r w:rsidRPr="004D554A">
        <w:rPr>
          <w:b/>
          <w:sz w:val="28"/>
          <w:szCs w:val="28"/>
        </w:rPr>
        <w:t xml:space="preserve"> «Как хорошо уметь читать» Творческая работа (3ч)</w:t>
      </w:r>
    </w:p>
    <w:p w:rsidR="00BA510A" w:rsidRPr="004D554A" w:rsidRDefault="00BA510A" w:rsidP="00BA510A">
      <w:pPr>
        <w:tabs>
          <w:tab w:val="left" w:pos="465"/>
        </w:tabs>
        <w:jc w:val="both"/>
        <w:rPr>
          <w:sz w:val="28"/>
          <w:szCs w:val="28"/>
        </w:rPr>
      </w:pPr>
      <w:r w:rsidRPr="004D554A">
        <w:rPr>
          <w:sz w:val="28"/>
          <w:szCs w:val="28"/>
        </w:rPr>
        <w:t>Знакомство с понятиями «гипотеза», «план действий» Практическая работа: книжка-малышка «Загадки в картинках»</w:t>
      </w:r>
    </w:p>
    <w:p w:rsidR="00BA510A" w:rsidRPr="004D554A" w:rsidRDefault="00BA510A" w:rsidP="00BA510A">
      <w:pPr>
        <w:tabs>
          <w:tab w:val="left" w:pos="465"/>
        </w:tabs>
        <w:jc w:val="both"/>
        <w:rPr>
          <w:b/>
          <w:sz w:val="28"/>
          <w:szCs w:val="28"/>
        </w:rPr>
      </w:pPr>
      <w:r w:rsidRPr="004D554A">
        <w:rPr>
          <w:b/>
          <w:sz w:val="28"/>
          <w:szCs w:val="28"/>
        </w:rPr>
        <w:t>«Осень. Небеса. Красные леса» Творческая ра</w:t>
      </w:r>
      <w:r>
        <w:rPr>
          <w:b/>
          <w:sz w:val="28"/>
          <w:szCs w:val="28"/>
        </w:rPr>
        <w:t>б</w:t>
      </w:r>
      <w:r w:rsidRPr="004D554A">
        <w:rPr>
          <w:b/>
          <w:sz w:val="28"/>
          <w:szCs w:val="28"/>
        </w:rPr>
        <w:t>ота (4ч)</w:t>
      </w:r>
    </w:p>
    <w:p w:rsidR="00BA510A" w:rsidRPr="004D554A" w:rsidRDefault="00BA510A" w:rsidP="00BA510A">
      <w:pPr>
        <w:tabs>
          <w:tab w:val="left" w:pos="465"/>
        </w:tabs>
        <w:jc w:val="both"/>
        <w:rPr>
          <w:b/>
          <w:sz w:val="28"/>
          <w:szCs w:val="28"/>
        </w:rPr>
      </w:pPr>
      <w:r w:rsidRPr="004D554A">
        <w:rPr>
          <w:sz w:val="28"/>
          <w:szCs w:val="28"/>
        </w:rPr>
        <w:t xml:space="preserve">Знакомство с понятиями «обработка собранного материала», «фото и видео зарисовки». Экскурсия в осенний парк. Наблюдение над изменениями в </w:t>
      </w:r>
      <w:r w:rsidRPr="004D554A">
        <w:rPr>
          <w:sz w:val="28"/>
          <w:szCs w:val="28"/>
        </w:rPr>
        <w:lastRenderedPageBreak/>
        <w:t>природе. Сбор информации, природного материала.</w:t>
      </w:r>
      <w:r w:rsidRPr="004D554A">
        <w:rPr>
          <w:b/>
          <w:sz w:val="28"/>
          <w:szCs w:val="28"/>
        </w:rPr>
        <w:t xml:space="preserve"> </w:t>
      </w:r>
      <w:r w:rsidRPr="004D554A">
        <w:rPr>
          <w:sz w:val="28"/>
          <w:szCs w:val="28"/>
        </w:rPr>
        <w:t>Практическая работа. Выставка работ.</w:t>
      </w:r>
    </w:p>
    <w:p w:rsidR="00BA510A" w:rsidRPr="004D554A" w:rsidRDefault="00BA510A" w:rsidP="00BA510A">
      <w:pPr>
        <w:jc w:val="both"/>
        <w:rPr>
          <w:b/>
          <w:sz w:val="28"/>
          <w:szCs w:val="28"/>
        </w:rPr>
      </w:pPr>
      <w:r w:rsidRPr="004D554A">
        <w:rPr>
          <w:b/>
          <w:sz w:val="28"/>
          <w:szCs w:val="28"/>
        </w:rPr>
        <w:t>«Здравствуй, Зимушка-Зима» Творческая работа (4ч)</w:t>
      </w:r>
    </w:p>
    <w:p w:rsidR="00BA510A" w:rsidRPr="004D554A" w:rsidRDefault="00BA510A" w:rsidP="00BA510A">
      <w:pPr>
        <w:jc w:val="both"/>
        <w:rPr>
          <w:sz w:val="28"/>
          <w:szCs w:val="28"/>
        </w:rPr>
      </w:pPr>
      <w:r w:rsidRPr="004D554A">
        <w:rPr>
          <w:sz w:val="28"/>
          <w:szCs w:val="28"/>
        </w:rPr>
        <w:t>Знакомство с понятиями «проблема», «сравнение». Образ зимы в литературных произведениях. Стихи о зиме. Наблюдения над изменениями в природе. Практическая работа в группах (новогодние сувениры)</w:t>
      </w:r>
    </w:p>
    <w:p w:rsidR="00BA510A" w:rsidRPr="004D554A" w:rsidRDefault="00BA510A" w:rsidP="00BA510A">
      <w:pPr>
        <w:rPr>
          <w:b/>
          <w:sz w:val="28"/>
          <w:szCs w:val="28"/>
        </w:rPr>
      </w:pPr>
      <w:r w:rsidRPr="004D554A">
        <w:rPr>
          <w:b/>
          <w:sz w:val="28"/>
          <w:szCs w:val="28"/>
        </w:rPr>
        <w:t>«Защитники Отечества» Творческая работа (4ч)</w:t>
      </w:r>
    </w:p>
    <w:p w:rsidR="00BA510A" w:rsidRPr="004D554A" w:rsidRDefault="00BA510A" w:rsidP="00BA510A">
      <w:pPr>
        <w:jc w:val="both"/>
        <w:rPr>
          <w:sz w:val="28"/>
          <w:szCs w:val="28"/>
        </w:rPr>
      </w:pPr>
      <w:r w:rsidRPr="004D554A">
        <w:rPr>
          <w:sz w:val="28"/>
          <w:szCs w:val="28"/>
        </w:rPr>
        <w:t>Знакомство с понятиями  «актуальность проекта», «защита проекта». Сбор информации, устный журнал, конкурс чтецов «Российской Армии сыны»». Практическая работа (изготовление поздравительно открытки)</w:t>
      </w:r>
    </w:p>
    <w:p w:rsidR="00BA510A" w:rsidRPr="004D554A" w:rsidRDefault="00BA510A" w:rsidP="00BA510A">
      <w:pPr>
        <w:jc w:val="both"/>
        <w:rPr>
          <w:b/>
          <w:sz w:val="28"/>
          <w:szCs w:val="28"/>
        </w:rPr>
      </w:pPr>
      <w:r w:rsidRPr="004D554A">
        <w:rPr>
          <w:b/>
          <w:sz w:val="28"/>
          <w:szCs w:val="28"/>
        </w:rPr>
        <w:t xml:space="preserve"> «Моя семья». Проектная деятельность (4ч)</w:t>
      </w:r>
    </w:p>
    <w:p w:rsidR="00BA510A" w:rsidRPr="004D554A" w:rsidRDefault="00BA510A" w:rsidP="00BA510A">
      <w:pPr>
        <w:jc w:val="both"/>
        <w:rPr>
          <w:sz w:val="28"/>
          <w:szCs w:val="28"/>
        </w:rPr>
      </w:pPr>
      <w:r w:rsidRPr="004D554A">
        <w:rPr>
          <w:sz w:val="28"/>
          <w:szCs w:val="28"/>
        </w:rPr>
        <w:t>Постановка целей. Составление плана действий. Сбор информации. Оформление странички в альбоме. Устное выступление.</w:t>
      </w:r>
    </w:p>
    <w:p w:rsidR="00BA510A" w:rsidRPr="004D554A" w:rsidRDefault="00BA510A" w:rsidP="00BA510A">
      <w:pPr>
        <w:jc w:val="both"/>
        <w:rPr>
          <w:b/>
          <w:sz w:val="28"/>
          <w:szCs w:val="28"/>
        </w:rPr>
      </w:pPr>
      <w:r w:rsidRPr="004D554A">
        <w:rPr>
          <w:b/>
          <w:sz w:val="28"/>
          <w:szCs w:val="28"/>
        </w:rPr>
        <w:t>Мини-проект «У нас живет…» (3ч)</w:t>
      </w:r>
    </w:p>
    <w:p w:rsidR="00BA510A" w:rsidRPr="004D554A" w:rsidRDefault="00BA510A" w:rsidP="00BA510A">
      <w:pPr>
        <w:jc w:val="both"/>
        <w:rPr>
          <w:sz w:val="28"/>
          <w:szCs w:val="28"/>
        </w:rPr>
      </w:pPr>
      <w:r w:rsidRPr="004D554A">
        <w:rPr>
          <w:sz w:val="28"/>
          <w:szCs w:val="28"/>
        </w:rPr>
        <w:t xml:space="preserve">Постановка целей. Составление плана действий. Сбор информации. Оформление работы (по выбору: фото альманах, фото альманах + устный рассказ, фото альманах +рисунок + рассказ) </w:t>
      </w:r>
    </w:p>
    <w:p w:rsidR="00BA510A" w:rsidRPr="004D554A" w:rsidRDefault="00BA510A" w:rsidP="00BA510A">
      <w:pPr>
        <w:tabs>
          <w:tab w:val="left" w:pos="465"/>
        </w:tabs>
        <w:jc w:val="both"/>
        <w:rPr>
          <w:b/>
          <w:sz w:val="28"/>
          <w:szCs w:val="28"/>
        </w:rPr>
      </w:pPr>
      <w:r w:rsidRPr="004D554A">
        <w:rPr>
          <w:b/>
          <w:sz w:val="28"/>
          <w:szCs w:val="28"/>
        </w:rPr>
        <w:t>«Моя записная книжка»(1ч)</w:t>
      </w:r>
    </w:p>
    <w:p w:rsidR="00BA510A" w:rsidRPr="004D554A" w:rsidRDefault="00BA510A" w:rsidP="00BA510A">
      <w:pPr>
        <w:tabs>
          <w:tab w:val="left" w:pos="465"/>
        </w:tabs>
        <w:jc w:val="both"/>
        <w:rPr>
          <w:sz w:val="28"/>
          <w:szCs w:val="28"/>
        </w:rPr>
      </w:pPr>
      <w:r w:rsidRPr="004D554A">
        <w:rPr>
          <w:sz w:val="28"/>
          <w:szCs w:val="28"/>
        </w:rPr>
        <w:t>Практическая работа. Индекс. Адрес. Телефон. Календарь дней рождения.</w:t>
      </w:r>
    </w:p>
    <w:p w:rsidR="00BA510A" w:rsidRPr="004D554A" w:rsidRDefault="00BA510A" w:rsidP="00BA510A">
      <w:pPr>
        <w:tabs>
          <w:tab w:val="left" w:pos="465"/>
        </w:tabs>
        <w:jc w:val="both"/>
        <w:rPr>
          <w:b/>
          <w:sz w:val="28"/>
          <w:szCs w:val="28"/>
        </w:rPr>
      </w:pPr>
      <w:r w:rsidRPr="004D554A">
        <w:rPr>
          <w:b/>
          <w:sz w:val="28"/>
          <w:szCs w:val="28"/>
        </w:rPr>
        <w:t>Мини-проект «Письмо другу» (3ч)</w:t>
      </w:r>
    </w:p>
    <w:p w:rsidR="00BA510A" w:rsidRPr="004D554A" w:rsidRDefault="00BA510A" w:rsidP="00BA510A">
      <w:pPr>
        <w:tabs>
          <w:tab w:val="left" w:pos="465"/>
        </w:tabs>
        <w:jc w:val="both"/>
        <w:rPr>
          <w:sz w:val="28"/>
          <w:szCs w:val="28"/>
        </w:rPr>
      </w:pPr>
      <w:r w:rsidRPr="004D554A">
        <w:rPr>
          <w:sz w:val="28"/>
          <w:szCs w:val="28"/>
        </w:rPr>
        <w:t xml:space="preserve">Зачем нужна почта? Из истории почты. Кому и зачем пишут письма? </w:t>
      </w:r>
    </w:p>
    <w:p w:rsidR="00BA510A" w:rsidRPr="004D554A" w:rsidRDefault="00BA510A" w:rsidP="00BA510A">
      <w:pPr>
        <w:jc w:val="both"/>
        <w:rPr>
          <w:sz w:val="28"/>
          <w:szCs w:val="28"/>
        </w:rPr>
      </w:pPr>
      <w:r w:rsidRPr="004D554A">
        <w:rPr>
          <w:sz w:val="28"/>
          <w:szCs w:val="28"/>
        </w:rPr>
        <w:t xml:space="preserve">Практическая работа мини-проект «Письмо другу» Изготовление конверта, написание письма, отправка письма, получение письма, рассказ получившего о своих впечатлениях. </w:t>
      </w:r>
    </w:p>
    <w:p w:rsidR="00BA510A" w:rsidRPr="004D554A" w:rsidRDefault="00BA510A" w:rsidP="00BA510A">
      <w:pPr>
        <w:jc w:val="both"/>
        <w:rPr>
          <w:b/>
          <w:sz w:val="28"/>
          <w:szCs w:val="28"/>
        </w:rPr>
      </w:pPr>
      <w:r w:rsidRPr="004D554A">
        <w:rPr>
          <w:b/>
          <w:sz w:val="28"/>
          <w:szCs w:val="28"/>
        </w:rPr>
        <w:t>«Победа деда – моя Победа» Творческая работа (3ч)</w:t>
      </w:r>
    </w:p>
    <w:p w:rsidR="00BA510A" w:rsidRPr="004D554A" w:rsidRDefault="00BA510A" w:rsidP="00BA510A">
      <w:pPr>
        <w:jc w:val="both"/>
        <w:rPr>
          <w:sz w:val="28"/>
          <w:szCs w:val="28"/>
        </w:rPr>
      </w:pPr>
      <w:r w:rsidRPr="004D554A">
        <w:rPr>
          <w:sz w:val="28"/>
          <w:szCs w:val="28"/>
        </w:rPr>
        <w:t>Постановка целей. Составление плана действий. Сбор информации. Оформление странички альбома. Устное выступление. Изготовление поздравительной открытки.</w:t>
      </w:r>
    </w:p>
    <w:p w:rsidR="00BA510A" w:rsidRPr="004D554A" w:rsidRDefault="00BA510A" w:rsidP="00BA510A">
      <w:pPr>
        <w:rPr>
          <w:sz w:val="28"/>
          <w:szCs w:val="28"/>
        </w:rPr>
      </w:pPr>
    </w:p>
    <w:p w:rsidR="00BA510A" w:rsidRPr="004D554A" w:rsidRDefault="00BA510A" w:rsidP="00BA510A">
      <w:pPr>
        <w:tabs>
          <w:tab w:val="left" w:pos="465"/>
        </w:tabs>
        <w:jc w:val="both"/>
        <w:rPr>
          <w:sz w:val="28"/>
          <w:szCs w:val="28"/>
        </w:rPr>
      </w:pPr>
      <w:r w:rsidRPr="004D554A">
        <w:rPr>
          <w:b/>
          <w:sz w:val="28"/>
          <w:szCs w:val="28"/>
        </w:rPr>
        <w:t>Блок  «Семейный архив» (34ч)</w:t>
      </w:r>
    </w:p>
    <w:p w:rsidR="00BA510A" w:rsidRPr="004D554A" w:rsidRDefault="00BA510A" w:rsidP="00BA510A">
      <w:pPr>
        <w:tabs>
          <w:tab w:val="left" w:pos="465"/>
        </w:tabs>
        <w:jc w:val="both"/>
        <w:rPr>
          <w:sz w:val="28"/>
          <w:szCs w:val="28"/>
        </w:rPr>
      </w:pPr>
      <w:r w:rsidRPr="004D554A">
        <w:rPr>
          <w:b/>
          <w:sz w:val="28"/>
          <w:szCs w:val="28"/>
        </w:rPr>
        <w:t>«Как я провел лето»</w:t>
      </w:r>
      <w:r w:rsidRPr="004D554A">
        <w:rPr>
          <w:sz w:val="28"/>
          <w:szCs w:val="28"/>
        </w:rPr>
        <w:t xml:space="preserve"> </w:t>
      </w:r>
      <w:r w:rsidRPr="004D554A">
        <w:rPr>
          <w:b/>
          <w:sz w:val="28"/>
          <w:szCs w:val="28"/>
        </w:rPr>
        <w:t>Творческая работа (4ч)</w:t>
      </w:r>
      <w:r w:rsidRPr="004D554A">
        <w:rPr>
          <w:sz w:val="28"/>
          <w:szCs w:val="28"/>
        </w:rPr>
        <w:t xml:space="preserve"> </w:t>
      </w:r>
    </w:p>
    <w:p w:rsidR="00BA510A" w:rsidRPr="004D554A" w:rsidRDefault="00BA510A" w:rsidP="00BA510A">
      <w:pPr>
        <w:jc w:val="both"/>
        <w:rPr>
          <w:sz w:val="28"/>
          <w:szCs w:val="28"/>
        </w:rPr>
      </w:pPr>
      <w:r w:rsidRPr="004D554A">
        <w:rPr>
          <w:sz w:val="28"/>
          <w:szCs w:val="28"/>
        </w:rPr>
        <w:t>Наглядное оформление. Краткий рассказ в письменной форме. Представление своей работы.</w:t>
      </w:r>
    </w:p>
    <w:p w:rsidR="00BA510A" w:rsidRPr="004D554A" w:rsidRDefault="00BA510A" w:rsidP="00BA510A">
      <w:pPr>
        <w:jc w:val="both"/>
        <w:rPr>
          <w:sz w:val="28"/>
          <w:szCs w:val="28"/>
        </w:rPr>
      </w:pPr>
      <w:r w:rsidRPr="004D554A">
        <w:rPr>
          <w:b/>
          <w:sz w:val="28"/>
          <w:szCs w:val="28"/>
        </w:rPr>
        <w:t>«Моя родословная»</w:t>
      </w:r>
      <w:r w:rsidRPr="004D554A">
        <w:rPr>
          <w:sz w:val="28"/>
          <w:szCs w:val="28"/>
        </w:rPr>
        <w:t xml:space="preserve"> </w:t>
      </w:r>
      <w:r w:rsidRPr="004D554A">
        <w:rPr>
          <w:b/>
          <w:sz w:val="28"/>
          <w:szCs w:val="28"/>
        </w:rPr>
        <w:t>Творческая работа (4ч)</w:t>
      </w:r>
    </w:p>
    <w:p w:rsidR="00BA510A" w:rsidRPr="004D554A" w:rsidRDefault="00BA510A" w:rsidP="00BA510A">
      <w:pPr>
        <w:jc w:val="both"/>
        <w:rPr>
          <w:sz w:val="28"/>
          <w:szCs w:val="28"/>
        </w:rPr>
      </w:pPr>
      <w:r w:rsidRPr="004D554A">
        <w:rPr>
          <w:sz w:val="28"/>
          <w:szCs w:val="28"/>
        </w:rPr>
        <w:t xml:space="preserve">Знакомство с понятиями «родословная», «генеалогическое древо». Беседа «Моя родословная» Эмблема моей семьи. Составление генеалогического древа своей семьи. Оформление странички альбома. Устное выступление. </w:t>
      </w:r>
    </w:p>
    <w:p w:rsidR="00BA510A" w:rsidRPr="004D554A" w:rsidRDefault="00BA510A" w:rsidP="00BA510A">
      <w:pPr>
        <w:jc w:val="both"/>
        <w:rPr>
          <w:b/>
          <w:sz w:val="28"/>
          <w:szCs w:val="28"/>
        </w:rPr>
      </w:pPr>
      <w:r w:rsidRPr="004D554A">
        <w:rPr>
          <w:b/>
          <w:sz w:val="28"/>
          <w:szCs w:val="28"/>
        </w:rPr>
        <w:t>«Все профессии важны, все профессии нужны». Круглый  стол.(3ч)</w:t>
      </w:r>
    </w:p>
    <w:p w:rsidR="00BA510A" w:rsidRPr="004D554A" w:rsidRDefault="00BA510A" w:rsidP="00BA510A">
      <w:pPr>
        <w:jc w:val="both"/>
        <w:rPr>
          <w:sz w:val="28"/>
          <w:szCs w:val="28"/>
        </w:rPr>
      </w:pPr>
      <w:r w:rsidRPr="004D554A">
        <w:rPr>
          <w:sz w:val="28"/>
          <w:szCs w:val="28"/>
        </w:rPr>
        <w:t>Постановка целей. Составление плана действий. Сбор информации. Составление мини альбома о профессиях родителей.</w:t>
      </w:r>
    </w:p>
    <w:p w:rsidR="00BA510A" w:rsidRPr="004D554A" w:rsidRDefault="00BA510A" w:rsidP="00BA510A">
      <w:pPr>
        <w:jc w:val="both"/>
        <w:rPr>
          <w:b/>
          <w:sz w:val="28"/>
          <w:szCs w:val="28"/>
        </w:rPr>
      </w:pPr>
      <w:r w:rsidRPr="004D554A">
        <w:rPr>
          <w:b/>
          <w:sz w:val="28"/>
          <w:szCs w:val="28"/>
        </w:rPr>
        <w:t>«Праздники традиционные и семейные». Проектная деятельность. (4ч)</w:t>
      </w:r>
    </w:p>
    <w:p w:rsidR="00BA510A" w:rsidRPr="004D554A" w:rsidRDefault="00BA510A" w:rsidP="00BA510A">
      <w:pPr>
        <w:jc w:val="both"/>
        <w:rPr>
          <w:sz w:val="28"/>
          <w:szCs w:val="28"/>
        </w:rPr>
      </w:pPr>
      <w:r w:rsidRPr="004D554A">
        <w:rPr>
          <w:sz w:val="28"/>
          <w:szCs w:val="28"/>
        </w:rPr>
        <w:t>Праздники традиционные. Праздники  семейные. Подготовка и защита проекта об одном из праздников. Участие в Новогоднем празднике.</w:t>
      </w:r>
    </w:p>
    <w:p w:rsidR="00BA510A" w:rsidRPr="004D554A" w:rsidRDefault="00BA510A" w:rsidP="00BA510A">
      <w:pPr>
        <w:jc w:val="both"/>
        <w:rPr>
          <w:sz w:val="28"/>
          <w:szCs w:val="28"/>
        </w:rPr>
      </w:pPr>
      <w:r w:rsidRPr="004D554A">
        <w:rPr>
          <w:b/>
          <w:sz w:val="28"/>
          <w:szCs w:val="28"/>
        </w:rPr>
        <w:t>«Мой дом, моя улица». Путешествие в историю. (4ч</w:t>
      </w:r>
      <w:r w:rsidRPr="004D554A">
        <w:rPr>
          <w:sz w:val="28"/>
          <w:szCs w:val="28"/>
        </w:rPr>
        <w:t>)</w:t>
      </w:r>
    </w:p>
    <w:p w:rsidR="00BA510A" w:rsidRPr="004D554A" w:rsidRDefault="00BA510A" w:rsidP="00BA510A">
      <w:pPr>
        <w:jc w:val="both"/>
        <w:rPr>
          <w:b/>
          <w:sz w:val="28"/>
          <w:szCs w:val="28"/>
        </w:rPr>
      </w:pPr>
      <w:r w:rsidRPr="004D554A">
        <w:rPr>
          <w:sz w:val="28"/>
          <w:szCs w:val="28"/>
        </w:rPr>
        <w:lastRenderedPageBreak/>
        <w:t xml:space="preserve">Знакомство с историей своей улицы. Оформление собранного материала (групповая работа). Защита проекта. </w:t>
      </w:r>
    </w:p>
    <w:p w:rsidR="00BA510A" w:rsidRPr="004D554A" w:rsidRDefault="00BA510A" w:rsidP="00BA510A">
      <w:pPr>
        <w:jc w:val="both"/>
        <w:rPr>
          <w:b/>
          <w:sz w:val="28"/>
          <w:szCs w:val="28"/>
        </w:rPr>
      </w:pPr>
      <w:r w:rsidRPr="004D554A">
        <w:rPr>
          <w:b/>
          <w:sz w:val="28"/>
          <w:szCs w:val="28"/>
        </w:rPr>
        <w:t>Операция «От всей души». (2ч)</w:t>
      </w:r>
    </w:p>
    <w:p w:rsidR="00BA510A" w:rsidRPr="004D554A" w:rsidRDefault="00BA510A" w:rsidP="00BA510A">
      <w:pPr>
        <w:jc w:val="both"/>
        <w:rPr>
          <w:sz w:val="28"/>
          <w:szCs w:val="28"/>
        </w:rPr>
      </w:pPr>
      <w:r w:rsidRPr="004D554A">
        <w:rPr>
          <w:sz w:val="28"/>
          <w:szCs w:val="28"/>
        </w:rPr>
        <w:t>Изготовление поздравительных телеграмм, сувениров. Поздравление с праздником.</w:t>
      </w:r>
    </w:p>
    <w:p w:rsidR="00BA510A" w:rsidRPr="004D554A" w:rsidRDefault="00BA510A" w:rsidP="00BA510A">
      <w:pPr>
        <w:jc w:val="both"/>
        <w:rPr>
          <w:b/>
          <w:sz w:val="28"/>
          <w:szCs w:val="28"/>
        </w:rPr>
      </w:pPr>
      <w:r w:rsidRPr="004D554A">
        <w:rPr>
          <w:b/>
          <w:sz w:val="28"/>
          <w:szCs w:val="28"/>
        </w:rPr>
        <w:t>«Что находится на моей улице». Исследовательская работа. (4ч)</w:t>
      </w:r>
    </w:p>
    <w:p w:rsidR="00BA510A" w:rsidRPr="004D554A" w:rsidRDefault="00BA510A" w:rsidP="00BA510A">
      <w:pPr>
        <w:jc w:val="both"/>
        <w:rPr>
          <w:sz w:val="28"/>
          <w:szCs w:val="28"/>
        </w:rPr>
      </w:pPr>
      <w:r w:rsidRPr="004D554A">
        <w:rPr>
          <w:sz w:val="28"/>
          <w:szCs w:val="28"/>
        </w:rPr>
        <w:t>Постановка целей. Составление плана действий. Сбор информации (схема улицы, нанесение на схему различных объектов, уточнение незнакомых объектов). Оформление работ. Выступление, вывод (чего не хватает на моей улице и где это находится, что я бы изменил).</w:t>
      </w:r>
    </w:p>
    <w:p w:rsidR="00BA510A" w:rsidRPr="004D554A" w:rsidRDefault="00BA510A" w:rsidP="00BA510A">
      <w:pPr>
        <w:jc w:val="both"/>
        <w:rPr>
          <w:b/>
          <w:sz w:val="28"/>
          <w:szCs w:val="28"/>
        </w:rPr>
      </w:pPr>
      <w:r w:rsidRPr="004D554A">
        <w:rPr>
          <w:b/>
          <w:sz w:val="28"/>
          <w:szCs w:val="28"/>
        </w:rPr>
        <w:t>КТД «Чип и Дейл» (3ч)</w:t>
      </w:r>
    </w:p>
    <w:p w:rsidR="00BA510A" w:rsidRPr="004D554A" w:rsidRDefault="00BA510A" w:rsidP="00BA510A">
      <w:pPr>
        <w:jc w:val="both"/>
        <w:rPr>
          <w:sz w:val="28"/>
          <w:szCs w:val="28"/>
        </w:rPr>
      </w:pPr>
      <w:r w:rsidRPr="004D554A">
        <w:rPr>
          <w:sz w:val="28"/>
          <w:szCs w:val="28"/>
        </w:rPr>
        <w:t>Посещение и помощь пожилым людям</w:t>
      </w:r>
    </w:p>
    <w:p w:rsidR="00BA510A" w:rsidRPr="004D554A" w:rsidRDefault="00BA510A" w:rsidP="00BA510A">
      <w:pPr>
        <w:jc w:val="both"/>
        <w:rPr>
          <w:b/>
          <w:sz w:val="28"/>
          <w:szCs w:val="28"/>
        </w:rPr>
      </w:pPr>
      <w:r w:rsidRPr="004D554A">
        <w:rPr>
          <w:b/>
          <w:sz w:val="28"/>
          <w:szCs w:val="28"/>
        </w:rPr>
        <w:t>Марафон Милосердия (2ч)</w:t>
      </w:r>
    </w:p>
    <w:p w:rsidR="00BA510A" w:rsidRPr="004D554A" w:rsidRDefault="00BA510A" w:rsidP="00BA510A">
      <w:pPr>
        <w:jc w:val="both"/>
        <w:rPr>
          <w:sz w:val="28"/>
          <w:szCs w:val="28"/>
        </w:rPr>
      </w:pPr>
      <w:r w:rsidRPr="004D554A">
        <w:rPr>
          <w:sz w:val="28"/>
          <w:szCs w:val="28"/>
        </w:rPr>
        <w:t>Концертная программа, вручение подарков пожилым людям.</w:t>
      </w:r>
    </w:p>
    <w:p w:rsidR="00BA510A" w:rsidRPr="004D554A" w:rsidRDefault="00BA510A" w:rsidP="00BA510A">
      <w:pPr>
        <w:jc w:val="both"/>
        <w:rPr>
          <w:b/>
          <w:sz w:val="28"/>
          <w:szCs w:val="28"/>
        </w:rPr>
      </w:pPr>
      <w:r w:rsidRPr="004D554A">
        <w:rPr>
          <w:b/>
          <w:sz w:val="28"/>
          <w:szCs w:val="28"/>
        </w:rPr>
        <w:t>«История семьи в истории страны». Проектная работа (4ч)</w:t>
      </w:r>
    </w:p>
    <w:p w:rsidR="00BA510A" w:rsidRPr="004D554A" w:rsidRDefault="00BA510A" w:rsidP="00BA510A">
      <w:pPr>
        <w:jc w:val="both"/>
        <w:rPr>
          <w:sz w:val="28"/>
          <w:szCs w:val="28"/>
        </w:rPr>
      </w:pPr>
      <w:r w:rsidRPr="004D554A">
        <w:rPr>
          <w:sz w:val="28"/>
          <w:szCs w:val="28"/>
        </w:rPr>
        <w:t>Семья – ячейка общества. Вклад семьи в развитие общества и страны. Сохранение традиций и реликвий своей семьи</w:t>
      </w:r>
    </w:p>
    <w:p w:rsidR="00BA510A" w:rsidRPr="004D554A" w:rsidRDefault="00BA510A" w:rsidP="00BA510A">
      <w:pPr>
        <w:tabs>
          <w:tab w:val="left" w:pos="465"/>
          <w:tab w:val="left" w:pos="5625"/>
        </w:tabs>
        <w:jc w:val="both"/>
        <w:rPr>
          <w:b/>
          <w:sz w:val="28"/>
          <w:szCs w:val="28"/>
        </w:rPr>
      </w:pPr>
      <w:r w:rsidRPr="004D554A">
        <w:rPr>
          <w:b/>
          <w:sz w:val="28"/>
          <w:szCs w:val="28"/>
        </w:rPr>
        <w:tab/>
      </w:r>
    </w:p>
    <w:p w:rsidR="00BA510A" w:rsidRPr="004D554A" w:rsidRDefault="00BA510A" w:rsidP="00BA510A">
      <w:pPr>
        <w:tabs>
          <w:tab w:val="left" w:pos="465"/>
        </w:tabs>
        <w:jc w:val="both"/>
        <w:rPr>
          <w:b/>
          <w:sz w:val="28"/>
          <w:szCs w:val="28"/>
        </w:rPr>
      </w:pPr>
      <w:r w:rsidRPr="004D554A">
        <w:rPr>
          <w:b/>
          <w:sz w:val="28"/>
          <w:szCs w:val="28"/>
        </w:rPr>
        <w:t>Блок «Я и школа» (34ч)</w:t>
      </w:r>
    </w:p>
    <w:p w:rsidR="00BA510A" w:rsidRPr="004D554A" w:rsidRDefault="00BA510A" w:rsidP="00BA510A">
      <w:pPr>
        <w:tabs>
          <w:tab w:val="left" w:pos="465"/>
        </w:tabs>
        <w:jc w:val="both"/>
        <w:rPr>
          <w:b/>
          <w:sz w:val="28"/>
          <w:szCs w:val="28"/>
        </w:rPr>
      </w:pPr>
      <w:r w:rsidRPr="004D554A">
        <w:rPr>
          <w:b/>
          <w:sz w:val="28"/>
          <w:szCs w:val="28"/>
        </w:rPr>
        <w:t>«Я восхищаюсь» Творческая работа (4ч)</w:t>
      </w:r>
    </w:p>
    <w:p w:rsidR="00BA510A" w:rsidRPr="004D554A" w:rsidRDefault="00BA510A" w:rsidP="00BA510A">
      <w:pPr>
        <w:tabs>
          <w:tab w:val="left" w:pos="465"/>
        </w:tabs>
        <w:jc w:val="both"/>
        <w:rPr>
          <w:sz w:val="28"/>
          <w:szCs w:val="28"/>
        </w:rPr>
      </w:pPr>
      <w:r w:rsidRPr="004D554A">
        <w:rPr>
          <w:sz w:val="28"/>
          <w:szCs w:val="28"/>
        </w:rPr>
        <w:t>Постановка целей. Составление плана действий. Сбор информации по летним наблюдениям (фото, видео материалы) Где был? Что меня восхитило? Оформление справочника «Советуем побывать» с использованием ИКТ.</w:t>
      </w:r>
    </w:p>
    <w:p w:rsidR="00BA510A" w:rsidRPr="004D554A" w:rsidRDefault="00BA510A" w:rsidP="00BA510A">
      <w:pPr>
        <w:tabs>
          <w:tab w:val="left" w:pos="465"/>
        </w:tabs>
        <w:jc w:val="both"/>
        <w:rPr>
          <w:b/>
          <w:sz w:val="28"/>
          <w:szCs w:val="28"/>
        </w:rPr>
      </w:pPr>
      <w:r w:rsidRPr="004D554A">
        <w:rPr>
          <w:b/>
          <w:sz w:val="28"/>
          <w:szCs w:val="28"/>
        </w:rPr>
        <w:t>«Неизвестное в известном: моя школа» (4ч)</w:t>
      </w:r>
    </w:p>
    <w:p w:rsidR="00BA510A" w:rsidRPr="004D554A" w:rsidRDefault="00BA510A" w:rsidP="00BA510A">
      <w:pPr>
        <w:tabs>
          <w:tab w:val="left" w:pos="465"/>
        </w:tabs>
        <w:jc w:val="both"/>
        <w:rPr>
          <w:sz w:val="28"/>
          <w:szCs w:val="28"/>
        </w:rPr>
      </w:pPr>
      <w:r w:rsidRPr="004D554A">
        <w:rPr>
          <w:sz w:val="28"/>
          <w:szCs w:val="28"/>
        </w:rPr>
        <w:t>Экскурсия в школьный музей. Страницы истории нашей школы. Школа, как часть малой Родины.</w:t>
      </w:r>
    </w:p>
    <w:p w:rsidR="00BA510A" w:rsidRPr="004D554A" w:rsidRDefault="00BA510A" w:rsidP="00BA510A">
      <w:pPr>
        <w:tabs>
          <w:tab w:val="left" w:pos="465"/>
        </w:tabs>
        <w:jc w:val="both"/>
        <w:rPr>
          <w:sz w:val="28"/>
          <w:szCs w:val="28"/>
        </w:rPr>
      </w:pPr>
      <w:r w:rsidRPr="004D554A">
        <w:rPr>
          <w:sz w:val="28"/>
          <w:szCs w:val="28"/>
        </w:rPr>
        <w:t>Исслед</w:t>
      </w:r>
      <w:r w:rsidR="00B57CEB">
        <w:rPr>
          <w:sz w:val="28"/>
          <w:szCs w:val="28"/>
        </w:rPr>
        <w:t>ование «Кто работал в гимназии № 8</w:t>
      </w:r>
      <w:r w:rsidRPr="004D554A">
        <w:rPr>
          <w:sz w:val="28"/>
          <w:szCs w:val="28"/>
        </w:rPr>
        <w:t>? Оформление работы с использованием ИТ.</w:t>
      </w:r>
    </w:p>
    <w:p w:rsidR="00BA510A" w:rsidRPr="004D554A" w:rsidRDefault="00BA510A" w:rsidP="00BA510A">
      <w:pPr>
        <w:tabs>
          <w:tab w:val="left" w:pos="465"/>
        </w:tabs>
        <w:jc w:val="both"/>
        <w:rPr>
          <w:b/>
          <w:sz w:val="28"/>
          <w:szCs w:val="28"/>
        </w:rPr>
      </w:pPr>
      <w:r w:rsidRPr="004D554A">
        <w:rPr>
          <w:b/>
          <w:sz w:val="28"/>
          <w:szCs w:val="28"/>
        </w:rPr>
        <w:t>«Эмблема нашей школы» (2ч)</w:t>
      </w:r>
    </w:p>
    <w:p w:rsidR="00BA510A" w:rsidRPr="004D554A" w:rsidRDefault="00BA510A" w:rsidP="00BA510A">
      <w:pPr>
        <w:tabs>
          <w:tab w:val="left" w:pos="465"/>
        </w:tabs>
        <w:jc w:val="both"/>
        <w:rPr>
          <w:b/>
          <w:sz w:val="28"/>
          <w:szCs w:val="28"/>
        </w:rPr>
      </w:pPr>
      <w:r w:rsidRPr="004D554A">
        <w:rPr>
          <w:sz w:val="28"/>
          <w:szCs w:val="28"/>
        </w:rPr>
        <w:t xml:space="preserve">Создание эмблемы школы (групповая работа). Защита работы. </w:t>
      </w:r>
    </w:p>
    <w:p w:rsidR="00BA510A" w:rsidRPr="004D554A" w:rsidRDefault="00BA510A" w:rsidP="00BA510A">
      <w:pPr>
        <w:tabs>
          <w:tab w:val="left" w:pos="465"/>
        </w:tabs>
        <w:jc w:val="both"/>
        <w:rPr>
          <w:b/>
          <w:sz w:val="28"/>
          <w:szCs w:val="28"/>
        </w:rPr>
      </w:pPr>
      <w:r w:rsidRPr="004D554A">
        <w:rPr>
          <w:b/>
          <w:sz w:val="28"/>
          <w:szCs w:val="28"/>
        </w:rPr>
        <w:t>«Календарь знаменательных дат»(3ч)</w:t>
      </w:r>
    </w:p>
    <w:p w:rsidR="00BA510A" w:rsidRPr="004D554A" w:rsidRDefault="00BA510A" w:rsidP="00BA510A">
      <w:pPr>
        <w:tabs>
          <w:tab w:val="left" w:pos="465"/>
        </w:tabs>
        <w:jc w:val="both"/>
        <w:rPr>
          <w:b/>
          <w:sz w:val="28"/>
          <w:szCs w:val="28"/>
        </w:rPr>
      </w:pPr>
      <w:r w:rsidRPr="004D554A">
        <w:rPr>
          <w:sz w:val="28"/>
          <w:szCs w:val="28"/>
        </w:rPr>
        <w:t>Постановка целей. Составление плана действий. Сбор информации о традиционных праздниках школы. Офо</w:t>
      </w:r>
      <w:r w:rsidR="00B57CEB">
        <w:rPr>
          <w:sz w:val="28"/>
          <w:szCs w:val="28"/>
        </w:rPr>
        <w:t>рмление справочника  «Традиции гимназии</w:t>
      </w:r>
      <w:r w:rsidRPr="004D554A">
        <w:rPr>
          <w:sz w:val="28"/>
          <w:szCs w:val="28"/>
        </w:rPr>
        <w:t>».</w:t>
      </w:r>
    </w:p>
    <w:p w:rsidR="00BA510A" w:rsidRPr="004D554A" w:rsidRDefault="00BA510A" w:rsidP="00BA510A">
      <w:pPr>
        <w:tabs>
          <w:tab w:val="left" w:pos="465"/>
        </w:tabs>
        <w:jc w:val="both"/>
        <w:rPr>
          <w:b/>
          <w:sz w:val="28"/>
          <w:szCs w:val="28"/>
        </w:rPr>
      </w:pPr>
      <w:r w:rsidRPr="004D554A">
        <w:rPr>
          <w:b/>
          <w:sz w:val="28"/>
          <w:szCs w:val="28"/>
        </w:rPr>
        <w:t>Акция «Творим добро своими руками»(2ч)</w:t>
      </w:r>
    </w:p>
    <w:p w:rsidR="00BA510A" w:rsidRPr="004D554A" w:rsidRDefault="00BA510A" w:rsidP="00BA510A">
      <w:pPr>
        <w:tabs>
          <w:tab w:val="left" w:pos="465"/>
        </w:tabs>
        <w:jc w:val="both"/>
        <w:rPr>
          <w:sz w:val="28"/>
          <w:szCs w:val="28"/>
        </w:rPr>
      </w:pPr>
      <w:r w:rsidRPr="004D554A">
        <w:rPr>
          <w:sz w:val="28"/>
          <w:szCs w:val="28"/>
        </w:rPr>
        <w:t>День пожилого человека. Поздравление пожилых людей. Изготовление сувениров.</w:t>
      </w:r>
    </w:p>
    <w:p w:rsidR="00BA510A" w:rsidRPr="004D554A" w:rsidRDefault="00BA510A" w:rsidP="00BA510A">
      <w:pPr>
        <w:tabs>
          <w:tab w:val="left" w:pos="465"/>
        </w:tabs>
        <w:jc w:val="both"/>
        <w:rPr>
          <w:b/>
          <w:sz w:val="28"/>
          <w:szCs w:val="28"/>
        </w:rPr>
      </w:pPr>
      <w:r w:rsidRPr="004D554A">
        <w:rPr>
          <w:b/>
          <w:sz w:val="28"/>
          <w:szCs w:val="28"/>
        </w:rPr>
        <w:t>«Встреча трех поколений» Архивно-поисковая работа (4ч)</w:t>
      </w:r>
    </w:p>
    <w:p w:rsidR="00BA510A" w:rsidRPr="004D554A" w:rsidRDefault="00BA510A" w:rsidP="00BA510A">
      <w:pPr>
        <w:tabs>
          <w:tab w:val="left" w:pos="465"/>
        </w:tabs>
        <w:jc w:val="both"/>
        <w:rPr>
          <w:sz w:val="28"/>
          <w:szCs w:val="28"/>
        </w:rPr>
      </w:pPr>
      <w:r w:rsidRPr="004D554A">
        <w:rPr>
          <w:sz w:val="28"/>
          <w:szCs w:val="28"/>
        </w:rPr>
        <w:t>Юбилей школы. Выпускники школы. Поисковая работа. Оформление работы (презентация), участие в праздничном концерте.</w:t>
      </w:r>
    </w:p>
    <w:p w:rsidR="00BA510A" w:rsidRPr="004D554A" w:rsidRDefault="00BA510A" w:rsidP="00BA510A">
      <w:pPr>
        <w:tabs>
          <w:tab w:val="left" w:pos="465"/>
        </w:tabs>
        <w:jc w:val="both"/>
        <w:rPr>
          <w:b/>
          <w:sz w:val="28"/>
          <w:szCs w:val="28"/>
        </w:rPr>
      </w:pPr>
      <w:r w:rsidRPr="004D554A">
        <w:rPr>
          <w:b/>
          <w:sz w:val="28"/>
          <w:szCs w:val="28"/>
        </w:rPr>
        <w:t>«Топонимия улицы Школьной » Проектная работа (3ч)</w:t>
      </w:r>
    </w:p>
    <w:p w:rsidR="00BA510A" w:rsidRPr="004D554A" w:rsidRDefault="00BA510A" w:rsidP="00BA510A">
      <w:pPr>
        <w:tabs>
          <w:tab w:val="left" w:pos="465"/>
        </w:tabs>
        <w:jc w:val="both"/>
        <w:rPr>
          <w:sz w:val="28"/>
          <w:szCs w:val="28"/>
        </w:rPr>
      </w:pPr>
      <w:r w:rsidRPr="004D554A">
        <w:rPr>
          <w:sz w:val="28"/>
          <w:szCs w:val="28"/>
        </w:rPr>
        <w:t xml:space="preserve">Знакомство с понятиями «топонимия», «дизайн», «архитектурный дизайн». Здание. Назначение зданий. Архитектура зданий. Фото зарисовки. </w:t>
      </w:r>
      <w:r w:rsidRPr="004D554A">
        <w:rPr>
          <w:sz w:val="28"/>
          <w:szCs w:val="28"/>
        </w:rPr>
        <w:lastRenderedPageBreak/>
        <w:t>Практическая работа: воссоздание улицы по зарисовкам с помощью конструктора «Лего» (групповая работа). Защита проекта.</w:t>
      </w:r>
    </w:p>
    <w:p w:rsidR="00BA510A" w:rsidRPr="004D554A" w:rsidRDefault="00BA510A" w:rsidP="00BA510A">
      <w:pPr>
        <w:tabs>
          <w:tab w:val="left" w:pos="465"/>
        </w:tabs>
        <w:jc w:val="both"/>
        <w:rPr>
          <w:b/>
          <w:sz w:val="28"/>
          <w:szCs w:val="28"/>
        </w:rPr>
      </w:pPr>
      <w:r w:rsidRPr="004D554A">
        <w:rPr>
          <w:b/>
          <w:sz w:val="28"/>
          <w:szCs w:val="28"/>
        </w:rPr>
        <w:t>«Ландшафтный дизайн». Проектная работа (4ч).</w:t>
      </w:r>
    </w:p>
    <w:p w:rsidR="00BA510A" w:rsidRPr="004D554A" w:rsidRDefault="00BA510A" w:rsidP="00BA510A">
      <w:pPr>
        <w:tabs>
          <w:tab w:val="left" w:pos="465"/>
        </w:tabs>
        <w:jc w:val="both"/>
        <w:rPr>
          <w:b/>
          <w:sz w:val="28"/>
          <w:szCs w:val="28"/>
        </w:rPr>
      </w:pPr>
      <w:r w:rsidRPr="004D554A">
        <w:rPr>
          <w:sz w:val="28"/>
          <w:szCs w:val="28"/>
        </w:rPr>
        <w:t>Знакомство с понятиями «ландшафтный дизайн», «типы проектов». Работа над проектом. Защита проекта. Практическая работа: оформление школьного двора, цветочной клумбы.</w:t>
      </w:r>
    </w:p>
    <w:p w:rsidR="00BA510A" w:rsidRPr="004D554A" w:rsidRDefault="00BA510A" w:rsidP="00BA510A">
      <w:pPr>
        <w:tabs>
          <w:tab w:val="left" w:pos="465"/>
        </w:tabs>
        <w:jc w:val="both"/>
        <w:rPr>
          <w:b/>
          <w:sz w:val="28"/>
          <w:szCs w:val="28"/>
        </w:rPr>
      </w:pPr>
      <w:r w:rsidRPr="004D554A">
        <w:rPr>
          <w:b/>
          <w:sz w:val="28"/>
          <w:szCs w:val="28"/>
        </w:rPr>
        <w:t>«По дорогам славы» (4ч)</w:t>
      </w:r>
    </w:p>
    <w:p w:rsidR="00BA510A" w:rsidRPr="004D554A" w:rsidRDefault="00BA510A" w:rsidP="00BA510A">
      <w:pPr>
        <w:tabs>
          <w:tab w:val="left" w:pos="465"/>
        </w:tabs>
        <w:jc w:val="both"/>
        <w:rPr>
          <w:b/>
          <w:sz w:val="28"/>
          <w:szCs w:val="28"/>
        </w:rPr>
      </w:pPr>
      <w:r w:rsidRPr="004D554A">
        <w:rPr>
          <w:sz w:val="28"/>
          <w:szCs w:val="28"/>
        </w:rPr>
        <w:t>Разработка туристического маршрута по местам боевых  сражений. Создание фотоальбома «</w:t>
      </w:r>
      <w:r w:rsidR="00B57CEB">
        <w:rPr>
          <w:sz w:val="28"/>
          <w:szCs w:val="28"/>
        </w:rPr>
        <w:t>Памятные места города Новороссийска</w:t>
      </w:r>
      <w:r w:rsidRPr="004D554A">
        <w:rPr>
          <w:sz w:val="28"/>
          <w:szCs w:val="28"/>
        </w:rPr>
        <w:t>». Акция «Майский букет» (поздравление ветеранов с праздником.)</w:t>
      </w:r>
    </w:p>
    <w:p w:rsidR="00BA510A" w:rsidRPr="004D554A" w:rsidRDefault="00BA510A" w:rsidP="00BA510A">
      <w:pPr>
        <w:tabs>
          <w:tab w:val="left" w:pos="465"/>
        </w:tabs>
        <w:jc w:val="both"/>
        <w:rPr>
          <w:b/>
          <w:sz w:val="28"/>
          <w:szCs w:val="28"/>
        </w:rPr>
      </w:pPr>
      <w:r w:rsidRPr="004D554A">
        <w:rPr>
          <w:b/>
          <w:sz w:val="28"/>
          <w:szCs w:val="28"/>
        </w:rPr>
        <w:t>«У меня есть мечта» (3ч)</w:t>
      </w:r>
    </w:p>
    <w:p w:rsidR="00BA510A" w:rsidRPr="004D554A" w:rsidRDefault="00BA510A" w:rsidP="00BA510A">
      <w:pPr>
        <w:tabs>
          <w:tab w:val="left" w:pos="465"/>
        </w:tabs>
        <w:jc w:val="both"/>
        <w:rPr>
          <w:sz w:val="28"/>
          <w:szCs w:val="28"/>
        </w:rPr>
      </w:pPr>
      <w:r w:rsidRPr="004D554A">
        <w:rPr>
          <w:sz w:val="28"/>
          <w:szCs w:val="28"/>
        </w:rPr>
        <w:t>Сделаем мир вокруг себя лучше. Творческая работа. Защита работы. Тема проекта по выбору.</w:t>
      </w:r>
    </w:p>
    <w:p w:rsidR="00BA510A" w:rsidRPr="004D554A" w:rsidRDefault="00BA510A" w:rsidP="00BA510A">
      <w:pPr>
        <w:tabs>
          <w:tab w:val="left" w:pos="465"/>
        </w:tabs>
        <w:jc w:val="both"/>
        <w:rPr>
          <w:b/>
          <w:sz w:val="28"/>
          <w:szCs w:val="28"/>
        </w:rPr>
      </w:pPr>
      <w:r w:rsidRPr="004D554A">
        <w:rPr>
          <w:b/>
          <w:sz w:val="28"/>
          <w:szCs w:val="28"/>
        </w:rPr>
        <w:t>«Сам себе писатель»(1ч). Защита работы.</w:t>
      </w:r>
    </w:p>
    <w:p w:rsidR="00BA510A" w:rsidRPr="004D554A" w:rsidRDefault="00BA510A" w:rsidP="00BA510A">
      <w:pPr>
        <w:tabs>
          <w:tab w:val="left" w:pos="465"/>
        </w:tabs>
        <w:jc w:val="both"/>
        <w:rPr>
          <w:sz w:val="28"/>
          <w:szCs w:val="28"/>
        </w:rPr>
      </w:pPr>
      <w:r w:rsidRPr="004D554A">
        <w:rPr>
          <w:sz w:val="28"/>
          <w:szCs w:val="28"/>
        </w:rPr>
        <w:t xml:space="preserve">Работа над проектом в течение года. </w:t>
      </w:r>
    </w:p>
    <w:p w:rsidR="00BA510A" w:rsidRPr="004D554A" w:rsidRDefault="00BA510A" w:rsidP="00BA510A">
      <w:pPr>
        <w:tabs>
          <w:tab w:val="left" w:pos="465"/>
        </w:tabs>
        <w:jc w:val="both"/>
        <w:rPr>
          <w:sz w:val="28"/>
          <w:szCs w:val="28"/>
        </w:rPr>
      </w:pPr>
    </w:p>
    <w:p w:rsidR="00BA510A" w:rsidRPr="004D554A" w:rsidRDefault="00BA510A" w:rsidP="00BA510A">
      <w:pPr>
        <w:tabs>
          <w:tab w:val="left" w:pos="465"/>
        </w:tabs>
        <w:jc w:val="both"/>
        <w:rPr>
          <w:b/>
          <w:sz w:val="28"/>
          <w:szCs w:val="28"/>
        </w:rPr>
      </w:pPr>
      <w:r w:rsidRPr="004D554A">
        <w:rPr>
          <w:b/>
          <w:sz w:val="28"/>
          <w:szCs w:val="28"/>
        </w:rPr>
        <w:t>Блок «Широка страна моя родная»(34ч)</w:t>
      </w:r>
    </w:p>
    <w:p w:rsidR="00BA510A" w:rsidRPr="004D554A" w:rsidRDefault="00BA510A" w:rsidP="00BA510A">
      <w:pPr>
        <w:jc w:val="both"/>
        <w:rPr>
          <w:sz w:val="28"/>
          <w:szCs w:val="28"/>
        </w:rPr>
      </w:pPr>
    </w:p>
    <w:p w:rsidR="00BA510A" w:rsidRPr="004D554A" w:rsidRDefault="00BA510A" w:rsidP="00BA510A">
      <w:pPr>
        <w:jc w:val="both"/>
        <w:rPr>
          <w:b/>
          <w:sz w:val="28"/>
          <w:szCs w:val="28"/>
        </w:rPr>
      </w:pPr>
      <w:r w:rsidRPr="004D554A">
        <w:rPr>
          <w:b/>
          <w:sz w:val="28"/>
          <w:szCs w:val="28"/>
        </w:rPr>
        <w:t>Родная страна. (4ч)</w:t>
      </w:r>
    </w:p>
    <w:p w:rsidR="00BA510A" w:rsidRPr="004D554A" w:rsidRDefault="00BA510A" w:rsidP="00BA510A">
      <w:pPr>
        <w:jc w:val="both"/>
        <w:rPr>
          <w:sz w:val="28"/>
          <w:szCs w:val="28"/>
        </w:rPr>
      </w:pPr>
      <w:r w:rsidRPr="004D554A">
        <w:rPr>
          <w:sz w:val="28"/>
          <w:szCs w:val="28"/>
        </w:rPr>
        <w:t>Государственная символика.  Россия – многонациональное государство. Москва – столица нашей Родины.  Проект «Виртуальное путешествие по Москве»(создание презентаций).</w:t>
      </w:r>
    </w:p>
    <w:p w:rsidR="00BA510A" w:rsidRPr="004D554A" w:rsidRDefault="00BA510A" w:rsidP="00BA510A">
      <w:pPr>
        <w:jc w:val="both"/>
        <w:rPr>
          <w:b/>
          <w:sz w:val="28"/>
          <w:szCs w:val="28"/>
        </w:rPr>
      </w:pPr>
      <w:r w:rsidRPr="004D554A">
        <w:rPr>
          <w:b/>
          <w:sz w:val="28"/>
          <w:szCs w:val="28"/>
        </w:rPr>
        <w:t>Народы нашей страны (5ч)</w:t>
      </w:r>
    </w:p>
    <w:p w:rsidR="00BA510A" w:rsidRPr="004D554A" w:rsidRDefault="00BA510A" w:rsidP="00BA510A">
      <w:pPr>
        <w:jc w:val="both"/>
        <w:rPr>
          <w:sz w:val="28"/>
          <w:szCs w:val="28"/>
        </w:rPr>
      </w:pPr>
      <w:r w:rsidRPr="004D554A">
        <w:rPr>
          <w:sz w:val="28"/>
          <w:szCs w:val="28"/>
        </w:rPr>
        <w:t>Люди живущие вокруг нас. Восточно-славянские народы. Народы Северного Кавказа, Азии. Исследовательская работа «Национальный костюм» Практическая работа (изготовление национального костюма) Выставка «Я горжусь своей национальностью».</w:t>
      </w:r>
    </w:p>
    <w:p w:rsidR="00BA510A" w:rsidRPr="004D554A" w:rsidRDefault="00BA510A" w:rsidP="00BA510A">
      <w:pPr>
        <w:ind w:right="-108"/>
        <w:jc w:val="both"/>
        <w:rPr>
          <w:b/>
          <w:sz w:val="28"/>
          <w:szCs w:val="28"/>
        </w:rPr>
      </w:pPr>
      <w:r w:rsidRPr="004D554A">
        <w:rPr>
          <w:sz w:val="28"/>
          <w:szCs w:val="28"/>
        </w:rPr>
        <w:t xml:space="preserve"> </w:t>
      </w:r>
      <w:r w:rsidRPr="004D554A">
        <w:rPr>
          <w:b/>
          <w:sz w:val="28"/>
          <w:szCs w:val="28"/>
        </w:rPr>
        <w:t>«Без тебя мой край  родной, немыслима Россия.» (6ч)</w:t>
      </w:r>
    </w:p>
    <w:p w:rsidR="00BA510A" w:rsidRPr="004D554A" w:rsidRDefault="00BA510A" w:rsidP="00BA510A">
      <w:pPr>
        <w:ind w:right="-108"/>
        <w:jc w:val="both"/>
        <w:rPr>
          <w:sz w:val="28"/>
          <w:szCs w:val="28"/>
        </w:rPr>
      </w:pPr>
      <w:r w:rsidRPr="004D554A">
        <w:rPr>
          <w:sz w:val="28"/>
          <w:szCs w:val="28"/>
        </w:rPr>
        <w:t xml:space="preserve">Символика Краснодарского края </w:t>
      </w:r>
    </w:p>
    <w:p w:rsidR="00BA510A" w:rsidRPr="004D554A" w:rsidRDefault="00BA510A" w:rsidP="00BA510A">
      <w:pPr>
        <w:ind w:right="-108"/>
        <w:jc w:val="both"/>
        <w:rPr>
          <w:sz w:val="28"/>
          <w:szCs w:val="28"/>
        </w:rPr>
      </w:pPr>
      <w:r w:rsidRPr="004D554A">
        <w:rPr>
          <w:sz w:val="28"/>
          <w:szCs w:val="28"/>
        </w:rPr>
        <w:t xml:space="preserve"> Кубань, Кубань- мой отчий край.    Краснодар – столица Краснодарского края  </w:t>
      </w:r>
    </w:p>
    <w:p w:rsidR="00BA510A" w:rsidRPr="004D554A" w:rsidRDefault="00BA510A" w:rsidP="00BA510A">
      <w:pPr>
        <w:jc w:val="both"/>
        <w:rPr>
          <w:sz w:val="28"/>
          <w:szCs w:val="28"/>
        </w:rPr>
      </w:pPr>
      <w:r w:rsidRPr="004D554A">
        <w:rPr>
          <w:sz w:val="28"/>
          <w:szCs w:val="28"/>
        </w:rPr>
        <w:t xml:space="preserve"> Р</w:t>
      </w:r>
      <w:r w:rsidR="00B57CEB">
        <w:rPr>
          <w:sz w:val="28"/>
          <w:szCs w:val="28"/>
        </w:rPr>
        <w:t xml:space="preserve">одной уголок </w:t>
      </w:r>
      <w:r w:rsidRPr="004D554A">
        <w:rPr>
          <w:sz w:val="28"/>
          <w:szCs w:val="28"/>
        </w:rPr>
        <w:t xml:space="preserve"> (создание презентаций «Родной уголок»). Выставка ри</w:t>
      </w:r>
      <w:r w:rsidR="00B57CEB">
        <w:rPr>
          <w:sz w:val="28"/>
          <w:szCs w:val="28"/>
        </w:rPr>
        <w:t>сунков «Мой город Новороссийск</w:t>
      </w:r>
      <w:r w:rsidRPr="004D554A">
        <w:rPr>
          <w:sz w:val="28"/>
          <w:szCs w:val="28"/>
        </w:rPr>
        <w:t>».</w:t>
      </w:r>
    </w:p>
    <w:p w:rsidR="00BA510A" w:rsidRPr="004D554A" w:rsidRDefault="00BA510A" w:rsidP="00BA510A">
      <w:pPr>
        <w:ind w:right="-108"/>
        <w:jc w:val="both"/>
        <w:rPr>
          <w:sz w:val="28"/>
          <w:szCs w:val="28"/>
        </w:rPr>
      </w:pPr>
      <w:r w:rsidRPr="004D554A">
        <w:rPr>
          <w:sz w:val="28"/>
          <w:szCs w:val="28"/>
        </w:rPr>
        <w:t xml:space="preserve">Конкурс чтецов «Цвети мой край» </w:t>
      </w:r>
    </w:p>
    <w:p w:rsidR="00BA510A" w:rsidRPr="004D554A" w:rsidRDefault="00BA510A" w:rsidP="00BA510A">
      <w:pPr>
        <w:ind w:right="-108"/>
        <w:jc w:val="both"/>
        <w:rPr>
          <w:b/>
          <w:sz w:val="28"/>
          <w:szCs w:val="28"/>
        </w:rPr>
      </w:pPr>
      <w:r w:rsidRPr="004D554A">
        <w:rPr>
          <w:b/>
          <w:sz w:val="28"/>
          <w:szCs w:val="28"/>
        </w:rPr>
        <w:t>Российской армии сыны.(5ч)</w:t>
      </w:r>
    </w:p>
    <w:p w:rsidR="00BA510A" w:rsidRPr="004D554A" w:rsidRDefault="00BA510A" w:rsidP="00BA510A">
      <w:pPr>
        <w:ind w:right="-108"/>
        <w:jc w:val="both"/>
        <w:rPr>
          <w:sz w:val="28"/>
          <w:szCs w:val="28"/>
        </w:rPr>
      </w:pPr>
      <w:r w:rsidRPr="004D554A">
        <w:rPr>
          <w:sz w:val="28"/>
          <w:szCs w:val="28"/>
        </w:rPr>
        <w:t xml:space="preserve"> Армия России. «Памятник  советскому солдату» Ветеран с тобой рядом. Встречи с ветеранами        </w:t>
      </w:r>
    </w:p>
    <w:p w:rsidR="00BA510A" w:rsidRPr="004D554A" w:rsidRDefault="00BA510A" w:rsidP="00BA510A">
      <w:pPr>
        <w:ind w:left="72"/>
        <w:jc w:val="both"/>
        <w:rPr>
          <w:sz w:val="28"/>
          <w:szCs w:val="28"/>
        </w:rPr>
      </w:pPr>
      <w:r w:rsidRPr="004D554A">
        <w:rPr>
          <w:sz w:val="28"/>
          <w:szCs w:val="28"/>
        </w:rPr>
        <w:t>Экскурсия к вечному огню. Проект «Есть ли место героизму в наши дни?» Работа над проектом,</w:t>
      </w:r>
    </w:p>
    <w:p w:rsidR="00BA510A" w:rsidRPr="004D554A" w:rsidRDefault="00BA510A" w:rsidP="00BA510A">
      <w:pPr>
        <w:ind w:left="72"/>
        <w:jc w:val="both"/>
        <w:rPr>
          <w:sz w:val="28"/>
          <w:szCs w:val="28"/>
        </w:rPr>
      </w:pPr>
      <w:r w:rsidRPr="004D554A">
        <w:rPr>
          <w:sz w:val="28"/>
          <w:szCs w:val="28"/>
        </w:rPr>
        <w:t xml:space="preserve">использование ИКТ. Защита проекта. </w:t>
      </w:r>
    </w:p>
    <w:p w:rsidR="00BA510A" w:rsidRPr="004D554A" w:rsidRDefault="00BA510A" w:rsidP="00BA510A">
      <w:pPr>
        <w:tabs>
          <w:tab w:val="center" w:pos="5078"/>
        </w:tabs>
        <w:jc w:val="both"/>
        <w:rPr>
          <w:b/>
          <w:sz w:val="28"/>
          <w:szCs w:val="28"/>
        </w:rPr>
      </w:pPr>
      <w:r w:rsidRPr="004D554A">
        <w:rPr>
          <w:b/>
          <w:sz w:val="28"/>
          <w:szCs w:val="28"/>
        </w:rPr>
        <w:t>«Права детей в плакатах и комментариях»(4ч)</w:t>
      </w:r>
    </w:p>
    <w:p w:rsidR="00BA510A" w:rsidRPr="004D554A" w:rsidRDefault="00BA510A" w:rsidP="00BA510A">
      <w:pPr>
        <w:tabs>
          <w:tab w:val="left" w:pos="195"/>
          <w:tab w:val="center" w:pos="5078"/>
        </w:tabs>
        <w:jc w:val="both"/>
        <w:rPr>
          <w:sz w:val="28"/>
          <w:szCs w:val="28"/>
        </w:rPr>
      </w:pPr>
      <w:r w:rsidRPr="004D554A">
        <w:rPr>
          <w:sz w:val="28"/>
          <w:szCs w:val="28"/>
        </w:rPr>
        <w:t>Знакомство с понятиями «Конвенция о правах ребенка», создание презентации «Я- гражданин»</w:t>
      </w:r>
    </w:p>
    <w:p w:rsidR="00BA510A" w:rsidRPr="004D554A" w:rsidRDefault="00BA510A" w:rsidP="00BA510A">
      <w:pPr>
        <w:jc w:val="both"/>
        <w:rPr>
          <w:b/>
          <w:sz w:val="28"/>
          <w:szCs w:val="28"/>
        </w:rPr>
      </w:pPr>
      <w:r w:rsidRPr="004D554A">
        <w:rPr>
          <w:b/>
          <w:sz w:val="28"/>
          <w:szCs w:val="28"/>
        </w:rPr>
        <w:t>«Ничто на Земле не проходит бесследно…» (4ч)</w:t>
      </w:r>
    </w:p>
    <w:p w:rsidR="00BA510A" w:rsidRPr="004D554A" w:rsidRDefault="00BA510A" w:rsidP="00BA510A">
      <w:pPr>
        <w:jc w:val="both"/>
        <w:rPr>
          <w:sz w:val="28"/>
          <w:szCs w:val="28"/>
        </w:rPr>
      </w:pPr>
      <w:r w:rsidRPr="004D554A">
        <w:rPr>
          <w:sz w:val="28"/>
          <w:szCs w:val="28"/>
        </w:rPr>
        <w:t xml:space="preserve">Подвиг солдат не забыть никогда. Создание индивидуальных  проектов. Их защита. </w:t>
      </w:r>
    </w:p>
    <w:p w:rsidR="00BA510A" w:rsidRPr="004D554A" w:rsidRDefault="00BA510A" w:rsidP="00BA510A">
      <w:pPr>
        <w:jc w:val="both"/>
        <w:rPr>
          <w:b/>
          <w:sz w:val="28"/>
          <w:szCs w:val="28"/>
        </w:rPr>
      </w:pPr>
      <w:r w:rsidRPr="004D554A">
        <w:rPr>
          <w:b/>
          <w:sz w:val="28"/>
          <w:szCs w:val="28"/>
        </w:rPr>
        <w:lastRenderedPageBreak/>
        <w:t>«Учимся и учим» (3ч)</w:t>
      </w:r>
    </w:p>
    <w:p w:rsidR="00BA510A" w:rsidRPr="004D554A" w:rsidRDefault="00BA510A" w:rsidP="00BA510A">
      <w:pPr>
        <w:jc w:val="both"/>
        <w:rPr>
          <w:sz w:val="28"/>
          <w:szCs w:val="28"/>
        </w:rPr>
      </w:pPr>
      <w:r w:rsidRPr="004D554A">
        <w:rPr>
          <w:sz w:val="28"/>
          <w:szCs w:val="28"/>
        </w:rPr>
        <w:t>Изучение уровня ИК знаний и умений учащихся и родителей. Проведение анкетирования. Определить программу обучения, форму и методы. Обучить родителей</w:t>
      </w:r>
    </w:p>
    <w:p w:rsidR="00BA510A" w:rsidRPr="004D554A" w:rsidRDefault="00BA510A" w:rsidP="00BA510A">
      <w:pPr>
        <w:jc w:val="both"/>
        <w:rPr>
          <w:b/>
          <w:sz w:val="28"/>
          <w:szCs w:val="28"/>
        </w:rPr>
      </w:pPr>
      <w:r w:rsidRPr="004D554A">
        <w:rPr>
          <w:b/>
          <w:sz w:val="28"/>
          <w:szCs w:val="28"/>
        </w:rPr>
        <w:t>Конкурс семейных проектов  7Я (3ч)</w:t>
      </w:r>
    </w:p>
    <w:p w:rsidR="00BA510A" w:rsidRPr="004D554A" w:rsidRDefault="00BA510A" w:rsidP="00BA510A">
      <w:pPr>
        <w:jc w:val="both"/>
        <w:rPr>
          <w:sz w:val="28"/>
          <w:szCs w:val="28"/>
        </w:rPr>
      </w:pPr>
      <w:r w:rsidRPr="004D554A">
        <w:rPr>
          <w:sz w:val="28"/>
          <w:szCs w:val="28"/>
        </w:rPr>
        <w:t>Защита индивидуальных семейных проектов.</w:t>
      </w:r>
    </w:p>
    <w:p w:rsidR="00BA510A" w:rsidRPr="004D554A" w:rsidRDefault="00BA510A" w:rsidP="00BA510A">
      <w:pPr>
        <w:jc w:val="both"/>
        <w:rPr>
          <w:sz w:val="28"/>
          <w:szCs w:val="28"/>
        </w:rPr>
      </w:pPr>
    </w:p>
    <w:p w:rsidR="00BA510A" w:rsidRPr="004D554A" w:rsidRDefault="00BA510A" w:rsidP="00BA510A">
      <w:pPr>
        <w:jc w:val="both"/>
        <w:rPr>
          <w:b/>
          <w:sz w:val="28"/>
          <w:szCs w:val="28"/>
        </w:rPr>
      </w:pPr>
      <w:r w:rsidRPr="004D554A">
        <w:rPr>
          <w:b/>
          <w:sz w:val="28"/>
          <w:szCs w:val="28"/>
        </w:rPr>
        <w:t>Методические рекомендации</w:t>
      </w:r>
    </w:p>
    <w:p w:rsidR="00BA510A" w:rsidRPr="004D554A" w:rsidRDefault="00BA510A" w:rsidP="00BA510A">
      <w:pPr>
        <w:ind w:firstLine="720"/>
        <w:jc w:val="both"/>
        <w:rPr>
          <w:sz w:val="28"/>
          <w:szCs w:val="28"/>
        </w:rPr>
      </w:pPr>
      <w:r w:rsidRPr="004D554A">
        <w:rPr>
          <w:sz w:val="28"/>
          <w:szCs w:val="28"/>
        </w:rPr>
        <w:t>Младший школьный возраст является начальным этапом вхождения в проектную деятельность, закладывающим фундамент дальнейшего овладения ею. Этот период обучения назван «Введение в  проектную деятельность».</w:t>
      </w:r>
    </w:p>
    <w:p w:rsidR="00BA510A" w:rsidRPr="004D554A" w:rsidRDefault="00BA510A" w:rsidP="00BA510A">
      <w:pPr>
        <w:ind w:firstLine="720"/>
        <w:jc w:val="both"/>
        <w:rPr>
          <w:sz w:val="28"/>
          <w:szCs w:val="28"/>
        </w:rPr>
      </w:pPr>
      <w:r w:rsidRPr="004D554A">
        <w:rPr>
          <w:sz w:val="28"/>
          <w:szCs w:val="28"/>
        </w:rPr>
        <w:t>Учитывая возрастные особенности детей данного возрастного периода, рекомендуется непосредственную проектную деятельность начинать со 2-ого класса. Именно у второклассников наиболее эффективно осуществляется ориентирование в процессе обучения на воображение и мышление, развитие мануальных способностей. Второклассник начинает осознавать себя творцом своей деятельности. Это благоприятный возраст для развития творческого мышления, воображения. Одним из ведущих новообразований этого возраста является произвольность психических процессов, которая предполагает волевое регулирование и направленность деятельности. Ребенок хочет что-то создать, поднять свой имидж.</w:t>
      </w:r>
    </w:p>
    <w:p w:rsidR="00BA510A" w:rsidRPr="004D554A" w:rsidRDefault="00BA510A" w:rsidP="00BA510A">
      <w:pPr>
        <w:tabs>
          <w:tab w:val="left" w:pos="1833"/>
        </w:tabs>
        <w:ind w:firstLine="720"/>
        <w:jc w:val="both"/>
        <w:rPr>
          <w:sz w:val="28"/>
          <w:szCs w:val="28"/>
        </w:rPr>
      </w:pPr>
      <w:r w:rsidRPr="004D554A">
        <w:rPr>
          <w:sz w:val="28"/>
          <w:szCs w:val="28"/>
        </w:rPr>
        <w:t>Содержание проектного образования младших школьников формируется путем отбора доступного материала, вводящего учащихся в этот новый вид учебно-познавательной деятельности.</w:t>
      </w:r>
    </w:p>
    <w:p w:rsidR="00BA510A" w:rsidRPr="004D554A" w:rsidRDefault="00BA510A" w:rsidP="00BA510A">
      <w:pPr>
        <w:ind w:firstLine="720"/>
        <w:jc w:val="both"/>
        <w:rPr>
          <w:sz w:val="28"/>
          <w:szCs w:val="28"/>
        </w:rPr>
      </w:pPr>
      <w:r w:rsidRPr="004D554A">
        <w:rPr>
          <w:sz w:val="28"/>
          <w:szCs w:val="28"/>
        </w:rPr>
        <w:t>Исследовательский проект – это исследование какой-либо проблемы по правилам научного исследования.</w:t>
      </w:r>
    </w:p>
    <w:p w:rsidR="00BA510A" w:rsidRPr="004D554A" w:rsidRDefault="00BA510A" w:rsidP="00BA510A">
      <w:pPr>
        <w:ind w:firstLine="720"/>
        <w:jc w:val="both"/>
        <w:rPr>
          <w:color w:val="000000"/>
          <w:spacing w:val="-1"/>
          <w:sz w:val="28"/>
          <w:szCs w:val="28"/>
        </w:rPr>
      </w:pPr>
      <w:r w:rsidRPr="004D554A">
        <w:rPr>
          <w:sz w:val="28"/>
          <w:szCs w:val="28"/>
        </w:rPr>
        <w:t xml:space="preserve">Творческий проект предполагает </w:t>
      </w:r>
      <w:r w:rsidRPr="004D554A">
        <w:rPr>
          <w:color w:val="000000"/>
          <w:spacing w:val="-4"/>
          <w:sz w:val="28"/>
          <w:szCs w:val="28"/>
        </w:rPr>
        <w:t xml:space="preserve">максимально свободный авторский </w:t>
      </w:r>
      <w:r w:rsidRPr="004D554A">
        <w:rPr>
          <w:color w:val="000000"/>
          <w:spacing w:val="-6"/>
          <w:sz w:val="28"/>
          <w:szCs w:val="28"/>
        </w:rPr>
        <w:t>подход в решении проблемы. Продукт – альманахи, видеофиль</w:t>
      </w:r>
      <w:r w:rsidRPr="004D554A">
        <w:rPr>
          <w:color w:val="000000"/>
          <w:spacing w:val="-6"/>
          <w:sz w:val="28"/>
          <w:szCs w:val="28"/>
        </w:rPr>
        <w:softHyphen/>
      </w:r>
      <w:r w:rsidRPr="004D554A">
        <w:rPr>
          <w:color w:val="000000"/>
          <w:spacing w:val="-1"/>
          <w:sz w:val="28"/>
          <w:szCs w:val="28"/>
        </w:rPr>
        <w:t>мы, театрализации, совместная газета и сочинение, произведения изобразительного или деко</w:t>
      </w:r>
      <w:r w:rsidRPr="004D554A">
        <w:rPr>
          <w:color w:val="000000"/>
          <w:spacing w:val="-1"/>
          <w:sz w:val="28"/>
          <w:szCs w:val="28"/>
        </w:rPr>
        <w:softHyphen/>
        <w:t>ративно-прикладного искусства и т. п.</w:t>
      </w:r>
    </w:p>
    <w:p w:rsidR="00BA510A" w:rsidRPr="004D554A" w:rsidRDefault="00BA510A" w:rsidP="00BA510A">
      <w:pPr>
        <w:jc w:val="both"/>
        <w:rPr>
          <w:b/>
          <w:sz w:val="28"/>
          <w:szCs w:val="28"/>
        </w:rPr>
      </w:pPr>
      <w:r w:rsidRPr="004D554A">
        <w:rPr>
          <w:sz w:val="28"/>
          <w:szCs w:val="28"/>
        </w:rPr>
        <w:t>Рекомендую активное использование видеоматериалов краевой фильмотеки, а также интернет-ресурсов</w:t>
      </w:r>
    </w:p>
    <w:p w:rsidR="00BA510A" w:rsidRPr="004D554A" w:rsidRDefault="00BA510A" w:rsidP="00BA510A">
      <w:pPr>
        <w:jc w:val="both"/>
        <w:rPr>
          <w:sz w:val="28"/>
          <w:szCs w:val="28"/>
        </w:rPr>
      </w:pPr>
      <w:r w:rsidRPr="004D554A">
        <w:rPr>
          <w:sz w:val="28"/>
          <w:szCs w:val="28"/>
        </w:rPr>
        <w:t xml:space="preserve">             Предложенные темы творческих, исследовательских и проектных работ позволяют глубже изучить историю своего края, станицы, страны. Работа над проектами должна стать для учащихся</w:t>
      </w:r>
      <w:r w:rsidRPr="004D554A">
        <w:rPr>
          <w:b/>
          <w:sz w:val="28"/>
          <w:szCs w:val="28"/>
        </w:rPr>
        <w:t>,</w:t>
      </w:r>
      <w:r w:rsidRPr="004D554A">
        <w:rPr>
          <w:sz w:val="28"/>
          <w:szCs w:val="28"/>
        </w:rPr>
        <w:t xml:space="preserve"> достойным пр</w:t>
      </w:r>
      <w:r w:rsidR="00B57CEB">
        <w:rPr>
          <w:sz w:val="28"/>
          <w:szCs w:val="28"/>
        </w:rPr>
        <w:t>одолжением празднования дня</w:t>
      </w:r>
      <w:r w:rsidRPr="004D554A">
        <w:rPr>
          <w:sz w:val="28"/>
          <w:szCs w:val="28"/>
        </w:rPr>
        <w:t xml:space="preserve"> Победы советского народа в Великой Отечественной войне, формированием активной гражданской позиции, социализации учащихся образовательных учреждений Российской Федерации, стимулированием интереса молодого поколения к решению актуальных проблем российского общества.                                                                                                     </w:t>
      </w:r>
    </w:p>
    <w:p w:rsidR="00BA510A" w:rsidRPr="004D554A" w:rsidRDefault="00BA510A" w:rsidP="00BA510A">
      <w:pPr>
        <w:jc w:val="both"/>
        <w:rPr>
          <w:sz w:val="28"/>
          <w:szCs w:val="28"/>
        </w:rPr>
      </w:pPr>
      <w:r w:rsidRPr="004D554A">
        <w:rPr>
          <w:sz w:val="28"/>
          <w:szCs w:val="28"/>
        </w:rPr>
        <w:t xml:space="preserve">              </w:t>
      </w:r>
    </w:p>
    <w:p w:rsidR="00BA510A" w:rsidRPr="004D554A" w:rsidRDefault="00BA510A" w:rsidP="00BA510A">
      <w:pPr>
        <w:jc w:val="both"/>
        <w:rPr>
          <w:b/>
          <w:sz w:val="28"/>
          <w:szCs w:val="28"/>
        </w:rPr>
      </w:pPr>
      <w:r>
        <w:rPr>
          <w:b/>
          <w:sz w:val="28"/>
          <w:szCs w:val="28"/>
        </w:rPr>
        <w:t>5.Список учебно-методической литературы</w:t>
      </w:r>
    </w:p>
    <w:p w:rsidR="00BA510A" w:rsidRPr="004D554A" w:rsidRDefault="00BA510A" w:rsidP="002B7121">
      <w:pPr>
        <w:numPr>
          <w:ilvl w:val="0"/>
          <w:numId w:val="149"/>
        </w:numPr>
        <w:rPr>
          <w:sz w:val="28"/>
          <w:szCs w:val="28"/>
        </w:rPr>
      </w:pPr>
      <w:r w:rsidRPr="004D554A">
        <w:rPr>
          <w:sz w:val="28"/>
          <w:szCs w:val="28"/>
        </w:rPr>
        <w:t>Горячев А.В. Проектная деятельность в начальной школе // На</w:t>
      </w:r>
      <w:r>
        <w:rPr>
          <w:sz w:val="28"/>
          <w:szCs w:val="28"/>
        </w:rPr>
        <w:t>чальная школа плюс До и После. 0</w:t>
      </w:r>
      <w:r w:rsidRPr="004D554A">
        <w:rPr>
          <w:sz w:val="28"/>
          <w:szCs w:val="28"/>
        </w:rPr>
        <w:t xml:space="preserve"> 2004. - №</w:t>
      </w:r>
      <w:r>
        <w:rPr>
          <w:sz w:val="28"/>
          <w:szCs w:val="28"/>
        </w:rPr>
        <w:t xml:space="preserve"> </w:t>
      </w:r>
      <w:r w:rsidRPr="004D554A">
        <w:rPr>
          <w:sz w:val="28"/>
          <w:szCs w:val="28"/>
        </w:rPr>
        <w:t>5.</w:t>
      </w:r>
    </w:p>
    <w:p w:rsidR="00BA510A" w:rsidRPr="004D554A" w:rsidRDefault="00BA510A" w:rsidP="002B7121">
      <w:pPr>
        <w:numPr>
          <w:ilvl w:val="0"/>
          <w:numId w:val="149"/>
        </w:numPr>
        <w:rPr>
          <w:sz w:val="28"/>
          <w:szCs w:val="28"/>
        </w:rPr>
      </w:pPr>
      <w:r w:rsidRPr="004D554A">
        <w:rPr>
          <w:sz w:val="28"/>
          <w:szCs w:val="28"/>
        </w:rPr>
        <w:lastRenderedPageBreak/>
        <w:t>С.В. Копылова «Права человека. Ребенок и его права»</w:t>
      </w:r>
    </w:p>
    <w:p w:rsidR="00BA510A" w:rsidRPr="004D554A" w:rsidRDefault="00BA510A" w:rsidP="002B7121">
      <w:pPr>
        <w:numPr>
          <w:ilvl w:val="0"/>
          <w:numId w:val="149"/>
        </w:numPr>
        <w:rPr>
          <w:sz w:val="28"/>
          <w:szCs w:val="28"/>
        </w:rPr>
      </w:pPr>
      <w:r w:rsidRPr="004D554A">
        <w:rPr>
          <w:sz w:val="28"/>
          <w:szCs w:val="28"/>
        </w:rPr>
        <w:t xml:space="preserve">Конвенция о правах ребенка </w:t>
      </w:r>
    </w:p>
    <w:p w:rsidR="00BA510A" w:rsidRPr="004D554A" w:rsidRDefault="00BA510A" w:rsidP="002B7121">
      <w:pPr>
        <w:numPr>
          <w:ilvl w:val="0"/>
          <w:numId w:val="149"/>
        </w:numPr>
        <w:rPr>
          <w:sz w:val="28"/>
          <w:szCs w:val="28"/>
        </w:rPr>
      </w:pPr>
      <w:r w:rsidRPr="004D554A">
        <w:rPr>
          <w:sz w:val="28"/>
          <w:szCs w:val="28"/>
        </w:rPr>
        <w:t>Конституция РФ</w:t>
      </w:r>
    </w:p>
    <w:p w:rsidR="00BA510A" w:rsidRPr="004D554A" w:rsidRDefault="00BA510A" w:rsidP="002B7121">
      <w:pPr>
        <w:numPr>
          <w:ilvl w:val="0"/>
          <w:numId w:val="149"/>
        </w:numPr>
        <w:rPr>
          <w:sz w:val="28"/>
          <w:szCs w:val="28"/>
        </w:rPr>
      </w:pPr>
      <w:r w:rsidRPr="004D554A">
        <w:rPr>
          <w:sz w:val="28"/>
          <w:szCs w:val="28"/>
        </w:rPr>
        <w:t>Максименко Н.А. Учебные проекты младших школьников // С</w:t>
      </w:r>
      <w:r>
        <w:rPr>
          <w:sz w:val="28"/>
          <w:szCs w:val="28"/>
        </w:rPr>
        <w:t>путник классного руководителя. -</w:t>
      </w:r>
      <w:r w:rsidRPr="004D554A">
        <w:rPr>
          <w:sz w:val="28"/>
          <w:szCs w:val="28"/>
        </w:rPr>
        <w:t xml:space="preserve"> Волгоград: Учитель, 2007. </w:t>
      </w:r>
    </w:p>
    <w:p w:rsidR="00BA510A" w:rsidRPr="004D554A" w:rsidRDefault="00BA510A" w:rsidP="002B7121">
      <w:pPr>
        <w:numPr>
          <w:ilvl w:val="0"/>
          <w:numId w:val="149"/>
        </w:numPr>
        <w:rPr>
          <w:sz w:val="28"/>
          <w:szCs w:val="28"/>
        </w:rPr>
      </w:pPr>
      <w:r w:rsidRPr="004D554A">
        <w:rPr>
          <w:sz w:val="28"/>
          <w:szCs w:val="28"/>
        </w:rPr>
        <w:t>Савенко А.И. Методика исследовательского обучения младших школьнико</w:t>
      </w:r>
      <w:r>
        <w:rPr>
          <w:sz w:val="28"/>
          <w:szCs w:val="28"/>
        </w:rPr>
        <w:t>в. - Самара: учебная литература.-</w:t>
      </w:r>
      <w:r w:rsidRPr="004D554A">
        <w:rPr>
          <w:sz w:val="28"/>
          <w:szCs w:val="28"/>
        </w:rPr>
        <w:t xml:space="preserve"> 2006.</w:t>
      </w:r>
    </w:p>
    <w:p w:rsidR="00BA510A" w:rsidRPr="004D554A" w:rsidRDefault="00BA510A" w:rsidP="002B7121">
      <w:pPr>
        <w:numPr>
          <w:ilvl w:val="0"/>
          <w:numId w:val="149"/>
        </w:numPr>
        <w:rPr>
          <w:sz w:val="28"/>
          <w:szCs w:val="28"/>
        </w:rPr>
      </w:pPr>
      <w:r w:rsidRPr="004D554A">
        <w:rPr>
          <w:sz w:val="28"/>
          <w:szCs w:val="28"/>
        </w:rPr>
        <w:t>Соболева О.В. Обучение пониманию текста // Начальная школа плюс До и После. – 2007. - №</w:t>
      </w:r>
      <w:r>
        <w:rPr>
          <w:sz w:val="28"/>
          <w:szCs w:val="28"/>
        </w:rPr>
        <w:t xml:space="preserve"> </w:t>
      </w:r>
      <w:r w:rsidRPr="004D554A">
        <w:rPr>
          <w:sz w:val="28"/>
          <w:szCs w:val="28"/>
        </w:rPr>
        <w:t>8.</w:t>
      </w:r>
    </w:p>
    <w:p w:rsidR="00BA510A" w:rsidRPr="004D554A" w:rsidRDefault="00BA510A" w:rsidP="00BA510A">
      <w:pPr>
        <w:rPr>
          <w:sz w:val="28"/>
          <w:szCs w:val="28"/>
        </w:rPr>
      </w:pPr>
    </w:p>
    <w:p w:rsidR="00BA510A" w:rsidRDefault="00BA510A" w:rsidP="00BA510A">
      <w:pPr>
        <w:rPr>
          <w:rFonts w:cs="SchoolBookCSanPin-Bold"/>
          <w:b/>
          <w:bCs/>
          <w:color w:val="000000"/>
          <w:sz w:val="28"/>
          <w:szCs w:val="28"/>
        </w:rPr>
      </w:pPr>
    </w:p>
    <w:p w:rsidR="00B57CEB" w:rsidRDefault="00B57CEB" w:rsidP="00BA510A">
      <w:pPr>
        <w:rPr>
          <w:rFonts w:cs="SchoolBookCSanPin-Bold"/>
          <w:b/>
          <w:bCs/>
          <w:color w:val="000000"/>
          <w:sz w:val="28"/>
          <w:szCs w:val="28"/>
        </w:rPr>
      </w:pPr>
    </w:p>
    <w:p w:rsidR="00B57CEB" w:rsidRDefault="00B57CEB" w:rsidP="00BA510A">
      <w:pPr>
        <w:rPr>
          <w:rFonts w:cs="SchoolBookCSanPin-Bold"/>
          <w:b/>
          <w:bCs/>
          <w:color w:val="000000"/>
          <w:sz w:val="28"/>
          <w:szCs w:val="28"/>
        </w:rPr>
      </w:pPr>
    </w:p>
    <w:p w:rsidR="00B57CEB" w:rsidRDefault="00B57CEB" w:rsidP="00BA510A">
      <w:pPr>
        <w:rPr>
          <w:rFonts w:cs="SchoolBookCSanPin-Bold"/>
          <w:b/>
          <w:bCs/>
          <w:color w:val="000000"/>
          <w:sz w:val="28"/>
          <w:szCs w:val="28"/>
        </w:rPr>
      </w:pPr>
    </w:p>
    <w:p w:rsidR="00B57CEB" w:rsidRDefault="00B57CEB" w:rsidP="00BA510A">
      <w:pPr>
        <w:rPr>
          <w:rFonts w:cs="SchoolBookCSanPin-Bold"/>
          <w:b/>
          <w:bCs/>
          <w:color w:val="000000"/>
          <w:sz w:val="28"/>
          <w:szCs w:val="28"/>
        </w:rPr>
      </w:pPr>
    </w:p>
    <w:p w:rsidR="00B57CEB" w:rsidRDefault="00B57CEB" w:rsidP="00BA510A">
      <w:pPr>
        <w:rPr>
          <w:rFonts w:cs="SchoolBookCSanPin-Bold"/>
          <w:b/>
          <w:bCs/>
          <w:color w:val="000000"/>
          <w:sz w:val="28"/>
          <w:szCs w:val="28"/>
        </w:rPr>
      </w:pPr>
    </w:p>
    <w:p w:rsidR="00B57CEB" w:rsidRDefault="00B57CEB" w:rsidP="00BA510A">
      <w:pPr>
        <w:rPr>
          <w:rFonts w:cs="SchoolBookCSanPin-Bold"/>
          <w:b/>
          <w:bCs/>
          <w:color w:val="000000"/>
          <w:sz w:val="28"/>
          <w:szCs w:val="28"/>
        </w:rPr>
      </w:pPr>
    </w:p>
    <w:p w:rsidR="00B57CEB" w:rsidRDefault="00B57CEB" w:rsidP="00BA510A">
      <w:pPr>
        <w:rPr>
          <w:rFonts w:cs="SchoolBookCSanPin-Bold"/>
          <w:b/>
          <w:bCs/>
          <w:color w:val="000000"/>
          <w:sz w:val="28"/>
          <w:szCs w:val="28"/>
        </w:rPr>
      </w:pPr>
    </w:p>
    <w:p w:rsidR="00B57CEB" w:rsidRDefault="00B57CEB" w:rsidP="00BA510A">
      <w:pPr>
        <w:rPr>
          <w:rFonts w:cs="SchoolBookCSanPin-Bold"/>
          <w:b/>
          <w:bCs/>
          <w:color w:val="000000"/>
          <w:sz w:val="28"/>
          <w:szCs w:val="28"/>
        </w:rPr>
      </w:pPr>
    </w:p>
    <w:p w:rsidR="00B57CEB" w:rsidRDefault="00B57CEB" w:rsidP="00BA510A">
      <w:pPr>
        <w:rPr>
          <w:rFonts w:cs="SchoolBookCSanPin-Bold"/>
          <w:b/>
          <w:bCs/>
          <w:color w:val="000000"/>
          <w:sz w:val="28"/>
          <w:szCs w:val="28"/>
        </w:rPr>
      </w:pPr>
    </w:p>
    <w:p w:rsidR="00B57CEB" w:rsidRDefault="00B57CEB" w:rsidP="00BA510A">
      <w:pPr>
        <w:rPr>
          <w:rFonts w:cs="SchoolBookCSanPin-Bold"/>
          <w:b/>
          <w:bCs/>
          <w:color w:val="000000"/>
          <w:sz w:val="28"/>
          <w:szCs w:val="28"/>
        </w:rPr>
      </w:pPr>
    </w:p>
    <w:p w:rsidR="00B57CEB" w:rsidRDefault="00B57CEB" w:rsidP="00BA510A">
      <w:pPr>
        <w:rPr>
          <w:rFonts w:cs="SchoolBookCSanPin-Bold"/>
          <w:b/>
          <w:bCs/>
          <w:color w:val="000000"/>
          <w:sz w:val="28"/>
          <w:szCs w:val="28"/>
        </w:rPr>
      </w:pPr>
    </w:p>
    <w:p w:rsidR="00B57CEB" w:rsidRDefault="00B57CEB" w:rsidP="00BA510A">
      <w:pPr>
        <w:rPr>
          <w:rFonts w:cs="SchoolBookCSanPin-Bold"/>
          <w:b/>
          <w:bCs/>
          <w:color w:val="000000"/>
          <w:sz w:val="28"/>
          <w:szCs w:val="28"/>
        </w:rPr>
      </w:pPr>
    </w:p>
    <w:p w:rsidR="00B57CEB" w:rsidRDefault="00B57CEB" w:rsidP="00BA510A">
      <w:pPr>
        <w:rPr>
          <w:rFonts w:cs="SchoolBookCSanPin-Bold"/>
          <w:b/>
          <w:bCs/>
          <w:color w:val="000000"/>
          <w:sz w:val="28"/>
          <w:szCs w:val="28"/>
        </w:rPr>
      </w:pPr>
    </w:p>
    <w:p w:rsidR="00B57CEB" w:rsidRDefault="00B57CEB" w:rsidP="00BA510A">
      <w:pPr>
        <w:rPr>
          <w:rFonts w:cs="SchoolBookCSanPin-Bold"/>
          <w:b/>
          <w:bCs/>
          <w:color w:val="000000"/>
          <w:sz w:val="28"/>
          <w:szCs w:val="28"/>
        </w:rPr>
      </w:pPr>
    </w:p>
    <w:p w:rsidR="00B57CEB" w:rsidRDefault="00B57CEB" w:rsidP="00BA510A">
      <w:pPr>
        <w:rPr>
          <w:rFonts w:cs="SchoolBookCSanPin-Bold"/>
          <w:b/>
          <w:bCs/>
          <w:color w:val="000000"/>
          <w:sz w:val="28"/>
          <w:szCs w:val="28"/>
        </w:rPr>
      </w:pPr>
    </w:p>
    <w:p w:rsidR="00B57CEB" w:rsidRDefault="00B57CEB" w:rsidP="00BA510A">
      <w:pPr>
        <w:rPr>
          <w:rFonts w:cs="SchoolBookCSanPin-Bold"/>
          <w:b/>
          <w:bCs/>
          <w:color w:val="000000"/>
          <w:sz w:val="28"/>
          <w:szCs w:val="28"/>
        </w:rPr>
      </w:pPr>
    </w:p>
    <w:p w:rsidR="00B57CEB" w:rsidRDefault="00B57CEB" w:rsidP="00BA510A">
      <w:pPr>
        <w:rPr>
          <w:rFonts w:cs="SchoolBookCSanPin-Bold"/>
          <w:b/>
          <w:bCs/>
          <w:color w:val="000000"/>
          <w:sz w:val="28"/>
          <w:szCs w:val="28"/>
        </w:rPr>
      </w:pPr>
    </w:p>
    <w:p w:rsidR="00B57CEB" w:rsidRDefault="00B57CEB" w:rsidP="00BA510A">
      <w:pPr>
        <w:rPr>
          <w:rFonts w:cs="SchoolBookCSanPin-Bold"/>
          <w:b/>
          <w:bCs/>
          <w:color w:val="000000"/>
          <w:sz w:val="28"/>
          <w:szCs w:val="28"/>
        </w:rPr>
      </w:pPr>
    </w:p>
    <w:p w:rsidR="00B57CEB" w:rsidRDefault="00B57CEB" w:rsidP="00BA510A">
      <w:pPr>
        <w:rPr>
          <w:rFonts w:cs="SchoolBookCSanPin-Bold"/>
          <w:b/>
          <w:bCs/>
          <w:color w:val="000000"/>
          <w:sz w:val="28"/>
          <w:szCs w:val="28"/>
        </w:rPr>
      </w:pPr>
    </w:p>
    <w:p w:rsidR="00B57CEB" w:rsidRDefault="00B57CEB" w:rsidP="00BA510A">
      <w:pPr>
        <w:rPr>
          <w:rFonts w:cs="SchoolBookCSanPin-Bold"/>
          <w:b/>
          <w:bCs/>
          <w:color w:val="000000"/>
          <w:sz w:val="28"/>
          <w:szCs w:val="28"/>
        </w:rPr>
      </w:pPr>
    </w:p>
    <w:p w:rsidR="00B57CEB" w:rsidRDefault="00B57CEB" w:rsidP="00BA510A">
      <w:pPr>
        <w:rPr>
          <w:rFonts w:cs="SchoolBookCSanPin-Bold"/>
          <w:b/>
          <w:bCs/>
          <w:color w:val="000000"/>
          <w:sz w:val="28"/>
          <w:szCs w:val="28"/>
        </w:rPr>
      </w:pPr>
    </w:p>
    <w:p w:rsidR="00B57CEB" w:rsidRDefault="00B57CEB" w:rsidP="00BA510A">
      <w:pPr>
        <w:rPr>
          <w:rFonts w:cs="SchoolBookCSanPin-Bold"/>
          <w:b/>
          <w:bCs/>
          <w:color w:val="000000"/>
          <w:sz w:val="28"/>
          <w:szCs w:val="28"/>
        </w:rPr>
      </w:pPr>
    </w:p>
    <w:p w:rsidR="00B57CEB" w:rsidRDefault="00B57CEB" w:rsidP="00BA510A">
      <w:pPr>
        <w:rPr>
          <w:rFonts w:cs="SchoolBookCSanPin-Bold"/>
          <w:b/>
          <w:bCs/>
          <w:color w:val="000000"/>
          <w:sz w:val="28"/>
          <w:szCs w:val="28"/>
        </w:rPr>
      </w:pPr>
    </w:p>
    <w:p w:rsidR="00B57CEB" w:rsidRDefault="00B57CEB" w:rsidP="00BA510A">
      <w:pPr>
        <w:rPr>
          <w:rFonts w:cs="SchoolBookCSanPin-Bold"/>
          <w:b/>
          <w:bCs/>
          <w:color w:val="000000"/>
          <w:sz w:val="28"/>
          <w:szCs w:val="28"/>
        </w:rPr>
      </w:pPr>
    </w:p>
    <w:p w:rsidR="00B57CEB" w:rsidRDefault="00B57CEB" w:rsidP="00BA510A">
      <w:pPr>
        <w:rPr>
          <w:rFonts w:cs="SchoolBookCSanPin-Bold"/>
          <w:b/>
          <w:bCs/>
          <w:color w:val="000000"/>
          <w:sz w:val="28"/>
          <w:szCs w:val="28"/>
        </w:rPr>
      </w:pPr>
    </w:p>
    <w:p w:rsidR="00B57CEB" w:rsidRDefault="00B57CEB" w:rsidP="00BA510A">
      <w:pPr>
        <w:rPr>
          <w:rFonts w:cs="SchoolBookCSanPin-Bold"/>
          <w:b/>
          <w:bCs/>
          <w:color w:val="000000"/>
          <w:sz w:val="28"/>
          <w:szCs w:val="28"/>
        </w:rPr>
      </w:pPr>
    </w:p>
    <w:p w:rsidR="00B57CEB" w:rsidRDefault="00B57CEB" w:rsidP="00BA510A">
      <w:pPr>
        <w:rPr>
          <w:rFonts w:cs="SchoolBookCSanPin-Bold"/>
          <w:b/>
          <w:bCs/>
          <w:color w:val="000000"/>
          <w:sz w:val="28"/>
          <w:szCs w:val="28"/>
        </w:rPr>
      </w:pPr>
    </w:p>
    <w:p w:rsidR="00B57CEB" w:rsidRDefault="00B57CEB" w:rsidP="00BA510A">
      <w:pPr>
        <w:rPr>
          <w:rFonts w:cs="SchoolBookCSanPin-Bold"/>
          <w:b/>
          <w:bCs/>
          <w:color w:val="000000"/>
          <w:sz w:val="28"/>
          <w:szCs w:val="28"/>
        </w:rPr>
      </w:pPr>
    </w:p>
    <w:p w:rsidR="00B57CEB" w:rsidRDefault="00B57CEB" w:rsidP="00BA510A">
      <w:pPr>
        <w:rPr>
          <w:rFonts w:cs="SchoolBookCSanPin-Bold"/>
          <w:b/>
          <w:bCs/>
          <w:color w:val="000000"/>
          <w:sz w:val="28"/>
          <w:szCs w:val="28"/>
        </w:rPr>
      </w:pPr>
    </w:p>
    <w:p w:rsidR="00B57CEB" w:rsidRDefault="00B57CEB" w:rsidP="00BA510A">
      <w:pPr>
        <w:rPr>
          <w:rFonts w:cs="SchoolBookCSanPin-Bold"/>
          <w:b/>
          <w:bCs/>
          <w:color w:val="000000"/>
          <w:sz w:val="28"/>
          <w:szCs w:val="28"/>
        </w:rPr>
      </w:pPr>
    </w:p>
    <w:p w:rsidR="00B57CEB" w:rsidRDefault="00B57CEB" w:rsidP="00BA510A">
      <w:pPr>
        <w:rPr>
          <w:rFonts w:cs="SchoolBookCSanPin-Bold"/>
          <w:b/>
          <w:bCs/>
          <w:color w:val="000000"/>
          <w:sz w:val="28"/>
          <w:szCs w:val="28"/>
        </w:rPr>
      </w:pPr>
    </w:p>
    <w:p w:rsidR="00B57CEB" w:rsidRDefault="00B57CEB" w:rsidP="00BA510A">
      <w:pPr>
        <w:rPr>
          <w:b/>
          <w:sz w:val="32"/>
          <w:szCs w:val="32"/>
        </w:rPr>
      </w:pPr>
    </w:p>
    <w:p w:rsidR="00BA510A" w:rsidRDefault="00BA510A" w:rsidP="00BA510A">
      <w:pPr>
        <w:jc w:val="center"/>
        <w:rPr>
          <w:b/>
          <w:sz w:val="32"/>
          <w:szCs w:val="32"/>
        </w:rPr>
      </w:pPr>
      <w:r>
        <w:rPr>
          <w:b/>
          <w:sz w:val="32"/>
          <w:szCs w:val="32"/>
        </w:rPr>
        <w:t>РАБОЧАЯ ПРОГРАММА</w:t>
      </w:r>
    </w:p>
    <w:p w:rsidR="00BA510A" w:rsidRDefault="00BA510A" w:rsidP="00BA510A">
      <w:pPr>
        <w:jc w:val="center"/>
        <w:rPr>
          <w:b/>
          <w:sz w:val="32"/>
          <w:szCs w:val="32"/>
        </w:rPr>
      </w:pPr>
      <w:r>
        <w:rPr>
          <w:b/>
          <w:sz w:val="32"/>
          <w:szCs w:val="32"/>
        </w:rPr>
        <w:lastRenderedPageBreak/>
        <w:t>ВНЕУРОЧНОЙ ДЕЯТЕЛЬНОСТИ</w:t>
      </w:r>
    </w:p>
    <w:p w:rsidR="00BA510A" w:rsidRDefault="00BA510A" w:rsidP="00BA510A">
      <w:pPr>
        <w:jc w:val="center"/>
        <w:rPr>
          <w:b/>
          <w:sz w:val="32"/>
          <w:szCs w:val="32"/>
        </w:rPr>
      </w:pPr>
      <w:r>
        <w:rPr>
          <w:b/>
          <w:sz w:val="32"/>
          <w:szCs w:val="32"/>
        </w:rPr>
        <w:t>ЭКО-ЭКСПЕДИЦИЯ «ЖИВАЯ ПЛАНЕТА»</w:t>
      </w:r>
    </w:p>
    <w:p w:rsidR="00BA510A" w:rsidRDefault="00BA510A" w:rsidP="00BA510A">
      <w:pPr>
        <w:jc w:val="center"/>
        <w:rPr>
          <w:b/>
          <w:sz w:val="28"/>
          <w:szCs w:val="28"/>
        </w:rPr>
      </w:pPr>
    </w:p>
    <w:p w:rsidR="00BA510A" w:rsidRDefault="00BA510A" w:rsidP="00BA510A">
      <w:pPr>
        <w:rPr>
          <w:b/>
          <w:sz w:val="28"/>
          <w:szCs w:val="28"/>
        </w:rPr>
      </w:pPr>
    </w:p>
    <w:p w:rsidR="00BA510A" w:rsidRDefault="00BA510A" w:rsidP="00BA510A">
      <w:pPr>
        <w:rPr>
          <w:sz w:val="28"/>
          <w:szCs w:val="28"/>
        </w:rPr>
      </w:pPr>
    </w:p>
    <w:p w:rsidR="00BA510A" w:rsidRPr="002A668D" w:rsidRDefault="00BA510A" w:rsidP="00BA510A">
      <w:pPr>
        <w:rPr>
          <w:b/>
          <w:sz w:val="28"/>
          <w:szCs w:val="28"/>
        </w:rPr>
      </w:pPr>
      <w:r w:rsidRPr="002A668D">
        <w:rPr>
          <w:sz w:val="28"/>
          <w:szCs w:val="28"/>
        </w:rPr>
        <w:t>Продол</w:t>
      </w:r>
      <w:r>
        <w:rPr>
          <w:sz w:val="28"/>
          <w:szCs w:val="28"/>
        </w:rPr>
        <w:t>жительность освоения программы -</w:t>
      </w:r>
      <w:r w:rsidRPr="002A668D">
        <w:rPr>
          <w:sz w:val="28"/>
          <w:szCs w:val="28"/>
        </w:rPr>
        <w:t xml:space="preserve"> </w:t>
      </w:r>
      <w:r w:rsidRPr="002A668D">
        <w:rPr>
          <w:b/>
          <w:sz w:val="28"/>
          <w:szCs w:val="28"/>
        </w:rPr>
        <w:t xml:space="preserve">1 год </w:t>
      </w:r>
    </w:p>
    <w:p w:rsidR="00BA510A" w:rsidRDefault="00BA510A" w:rsidP="00BA510A">
      <w:pPr>
        <w:rPr>
          <w:sz w:val="28"/>
          <w:szCs w:val="28"/>
        </w:rPr>
      </w:pPr>
      <w:r>
        <w:rPr>
          <w:sz w:val="28"/>
          <w:szCs w:val="28"/>
        </w:rPr>
        <w:t xml:space="preserve">Возраст учащихся - </w:t>
      </w:r>
      <w:r w:rsidRPr="00CA7D41">
        <w:rPr>
          <w:b/>
          <w:sz w:val="28"/>
          <w:szCs w:val="28"/>
        </w:rPr>
        <w:t>учащиеся 1 классов</w:t>
      </w:r>
    </w:p>
    <w:p w:rsidR="00BA510A" w:rsidRPr="002F698C" w:rsidRDefault="00BA510A" w:rsidP="002F698C">
      <w:pPr>
        <w:tabs>
          <w:tab w:val="left" w:pos="3855"/>
          <w:tab w:val="center" w:pos="4677"/>
        </w:tabs>
      </w:pPr>
    </w:p>
    <w:p w:rsidR="00BA510A" w:rsidRPr="00D61318" w:rsidRDefault="00BA510A" w:rsidP="00BA510A">
      <w:pPr>
        <w:rPr>
          <w:sz w:val="28"/>
          <w:szCs w:val="28"/>
        </w:rPr>
      </w:pPr>
      <w:r>
        <w:rPr>
          <w:b/>
          <w:sz w:val="28"/>
          <w:szCs w:val="28"/>
        </w:rPr>
        <w:t>1.</w:t>
      </w:r>
      <w:r w:rsidRPr="00D61318">
        <w:rPr>
          <w:b/>
          <w:sz w:val="28"/>
          <w:szCs w:val="28"/>
        </w:rPr>
        <w:t>П</w:t>
      </w:r>
      <w:r>
        <w:rPr>
          <w:b/>
          <w:sz w:val="28"/>
          <w:szCs w:val="28"/>
        </w:rPr>
        <w:t>ояснительная записка</w:t>
      </w:r>
    </w:p>
    <w:p w:rsidR="00BA510A" w:rsidRPr="00D61318" w:rsidRDefault="00BA510A" w:rsidP="00BA510A">
      <w:pPr>
        <w:jc w:val="both"/>
        <w:rPr>
          <w:sz w:val="28"/>
          <w:szCs w:val="28"/>
        </w:rPr>
      </w:pPr>
      <w:r w:rsidRPr="00D61318">
        <w:rPr>
          <w:sz w:val="28"/>
          <w:szCs w:val="28"/>
        </w:rPr>
        <w:tab/>
        <w:t>Осознание  ужасающего состояния окружающей среды  подвело человечество к заключению о том, что  культура,  породившая  технократическую цивилизацию, вошла  в</w:t>
      </w:r>
      <w:r>
        <w:rPr>
          <w:sz w:val="28"/>
          <w:szCs w:val="28"/>
        </w:rPr>
        <w:t xml:space="preserve"> </w:t>
      </w:r>
      <w:r w:rsidRPr="00D61318">
        <w:rPr>
          <w:sz w:val="28"/>
          <w:szCs w:val="28"/>
        </w:rPr>
        <w:t xml:space="preserve">противоречие с законами </w:t>
      </w:r>
      <w:r>
        <w:rPr>
          <w:sz w:val="28"/>
          <w:szCs w:val="28"/>
        </w:rPr>
        <w:t xml:space="preserve"> природы -</w:t>
      </w:r>
      <w:r w:rsidRPr="00D61318">
        <w:rPr>
          <w:sz w:val="28"/>
          <w:szCs w:val="28"/>
        </w:rPr>
        <w:t xml:space="preserve"> потребляя,  общество  превысило  возможности </w:t>
      </w:r>
      <w:r>
        <w:rPr>
          <w:sz w:val="28"/>
          <w:szCs w:val="28"/>
        </w:rPr>
        <w:t xml:space="preserve"> био</w:t>
      </w:r>
      <w:r w:rsidRPr="00D61318">
        <w:rPr>
          <w:sz w:val="28"/>
          <w:szCs w:val="28"/>
        </w:rPr>
        <w:t xml:space="preserve">сферы восстановить утраченное. Решение экологических проблем </w:t>
      </w:r>
      <w:r>
        <w:rPr>
          <w:sz w:val="28"/>
          <w:szCs w:val="28"/>
        </w:rPr>
        <w:t xml:space="preserve"> следует искать в облас</w:t>
      </w:r>
      <w:r w:rsidRPr="00D61318">
        <w:rPr>
          <w:sz w:val="28"/>
          <w:szCs w:val="28"/>
        </w:rPr>
        <w:t>ти культуры природопользования людей, в выработке таких форм  взаимо</w:t>
      </w:r>
      <w:r>
        <w:rPr>
          <w:sz w:val="28"/>
          <w:szCs w:val="28"/>
        </w:rPr>
        <w:t>действия с окру</w:t>
      </w:r>
      <w:r w:rsidRPr="00D61318">
        <w:rPr>
          <w:sz w:val="28"/>
          <w:szCs w:val="28"/>
        </w:rPr>
        <w:t>жающей средой, которые помогут изменить ситуацию к лучшему.</w:t>
      </w:r>
    </w:p>
    <w:p w:rsidR="00BA510A" w:rsidRPr="00D61318" w:rsidRDefault="00BA510A" w:rsidP="00BA510A">
      <w:pPr>
        <w:jc w:val="both"/>
        <w:rPr>
          <w:sz w:val="28"/>
          <w:szCs w:val="28"/>
        </w:rPr>
      </w:pPr>
      <w:r>
        <w:rPr>
          <w:sz w:val="28"/>
          <w:szCs w:val="28"/>
        </w:rPr>
        <w:tab/>
        <w:t>Забота о природе -</w:t>
      </w:r>
      <w:r w:rsidRPr="00D61318">
        <w:rPr>
          <w:sz w:val="28"/>
          <w:szCs w:val="28"/>
        </w:rPr>
        <w:t xml:space="preserve"> одна из  наиболее  злободневных проблем современности. Для</w:t>
      </w:r>
      <w:r>
        <w:rPr>
          <w:sz w:val="28"/>
          <w:szCs w:val="28"/>
        </w:rPr>
        <w:t xml:space="preserve"> </w:t>
      </w:r>
      <w:r w:rsidRPr="00D61318">
        <w:rPr>
          <w:sz w:val="28"/>
          <w:szCs w:val="28"/>
        </w:rPr>
        <w:t xml:space="preserve">заботы о природе  в настоящем и в будущем  потребуются глубокие серьёзные  знания  и </w:t>
      </w:r>
      <w:r>
        <w:rPr>
          <w:sz w:val="28"/>
          <w:szCs w:val="28"/>
        </w:rPr>
        <w:t xml:space="preserve"> </w:t>
      </w:r>
      <w:r w:rsidRPr="00D61318">
        <w:rPr>
          <w:sz w:val="28"/>
          <w:szCs w:val="28"/>
        </w:rPr>
        <w:t>поэтому, в первую очередь, необходимо повышать общий уровень экологических знаний.</w:t>
      </w:r>
    </w:p>
    <w:p w:rsidR="00BA510A" w:rsidRPr="00D61318" w:rsidRDefault="00BA510A" w:rsidP="00BA510A">
      <w:pPr>
        <w:jc w:val="both"/>
        <w:rPr>
          <w:sz w:val="28"/>
          <w:szCs w:val="28"/>
        </w:rPr>
      </w:pPr>
      <w:r w:rsidRPr="00D61318">
        <w:rPr>
          <w:sz w:val="28"/>
          <w:szCs w:val="28"/>
        </w:rPr>
        <w:tab/>
        <w:t>Сегодня важно помочь подрастающему поколению освоить новую систему ценности в  коммуникации с природой, противопоставив  её господствующей  ныне психологии</w:t>
      </w:r>
      <w:r>
        <w:rPr>
          <w:sz w:val="28"/>
          <w:szCs w:val="28"/>
        </w:rPr>
        <w:t xml:space="preserve"> </w:t>
      </w:r>
      <w:r w:rsidRPr="00D61318">
        <w:rPr>
          <w:sz w:val="28"/>
          <w:szCs w:val="28"/>
        </w:rPr>
        <w:t>потребления и эгоизма. В этом процессе воспитанию и экологическому образованию</w:t>
      </w:r>
      <w:r>
        <w:rPr>
          <w:sz w:val="28"/>
          <w:szCs w:val="28"/>
        </w:rPr>
        <w:t xml:space="preserve"> при</w:t>
      </w:r>
      <w:r w:rsidRPr="00D61318">
        <w:rPr>
          <w:sz w:val="28"/>
          <w:szCs w:val="28"/>
        </w:rPr>
        <w:t>надлежит заглавная роль.</w:t>
      </w:r>
    </w:p>
    <w:p w:rsidR="00BA510A" w:rsidRPr="00D61318" w:rsidRDefault="00BA510A" w:rsidP="00BA510A">
      <w:pPr>
        <w:jc w:val="both"/>
        <w:rPr>
          <w:sz w:val="28"/>
          <w:szCs w:val="28"/>
        </w:rPr>
      </w:pPr>
      <w:r w:rsidRPr="00D61318">
        <w:rPr>
          <w:sz w:val="28"/>
          <w:szCs w:val="28"/>
        </w:rPr>
        <w:tab/>
        <w:t>Программа эко-экспедиции «Живая планета» позволяет в свободном общении формировать у учащихся интерес к естественнонаучным дисциплинам, экологическую  культуру.</w:t>
      </w:r>
    </w:p>
    <w:p w:rsidR="00BA510A" w:rsidRPr="00D61318" w:rsidRDefault="00BA510A" w:rsidP="00BA510A">
      <w:pPr>
        <w:jc w:val="both"/>
        <w:rPr>
          <w:sz w:val="28"/>
          <w:szCs w:val="28"/>
        </w:rPr>
      </w:pPr>
      <w:r w:rsidRPr="00D61318">
        <w:rPr>
          <w:sz w:val="28"/>
          <w:szCs w:val="28"/>
        </w:rPr>
        <w:tab/>
        <w:t>Программа строится на основе принципов:</w:t>
      </w:r>
    </w:p>
    <w:p w:rsidR="00BA510A" w:rsidRPr="00D61318" w:rsidRDefault="00BA510A" w:rsidP="002B7121">
      <w:pPr>
        <w:numPr>
          <w:ilvl w:val="0"/>
          <w:numId w:val="93"/>
        </w:numPr>
        <w:jc w:val="both"/>
        <w:rPr>
          <w:sz w:val="28"/>
          <w:szCs w:val="28"/>
        </w:rPr>
      </w:pPr>
      <w:r w:rsidRPr="00D61318">
        <w:rPr>
          <w:sz w:val="28"/>
          <w:szCs w:val="28"/>
        </w:rPr>
        <w:t>целостности окружающей среды, направленный на формирование  у школьников</w:t>
      </w:r>
      <w:r>
        <w:rPr>
          <w:sz w:val="28"/>
          <w:szCs w:val="28"/>
        </w:rPr>
        <w:t xml:space="preserve"> </w:t>
      </w:r>
      <w:r w:rsidRPr="00D61318">
        <w:rPr>
          <w:sz w:val="28"/>
          <w:szCs w:val="28"/>
        </w:rPr>
        <w:t>понимания неразрывной связи составляющих элементов ок</w:t>
      </w:r>
      <w:r>
        <w:rPr>
          <w:sz w:val="28"/>
          <w:szCs w:val="28"/>
        </w:rPr>
        <w:t>ружающей среды и вы</w:t>
      </w:r>
      <w:r w:rsidRPr="00D61318">
        <w:rPr>
          <w:sz w:val="28"/>
          <w:szCs w:val="28"/>
        </w:rPr>
        <w:t xml:space="preserve"> выработку стратегии поведения человека в ней;</w:t>
      </w:r>
    </w:p>
    <w:p w:rsidR="00BA510A" w:rsidRPr="00D61318" w:rsidRDefault="00BA510A" w:rsidP="002B7121">
      <w:pPr>
        <w:numPr>
          <w:ilvl w:val="0"/>
          <w:numId w:val="93"/>
        </w:numPr>
        <w:jc w:val="both"/>
        <w:rPr>
          <w:sz w:val="28"/>
          <w:szCs w:val="28"/>
        </w:rPr>
      </w:pPr>
      <w:r w:rsidRPr="00D61318">
        <w:rPr>
          <w:sz w:val="28"/>
          <w:szCs w:val="28"/>
        </w:rPr>
        <w:t>междисциплинарности, который предполагает логическое включение и объе</w:t>
      </w:r>
      <w:r>
        <w:rPr>
          <w:sz w:val="28"/>
          <w:szCs w:val="28"/>
        </w:rPr>
        <w:t>дине</w:t>
      </w:r>
      <w:r w:rsidRPr="00D61318">
        <w:rPr>
          <w:sz w:val="28"/>
          <w:szCs w:val="28"/>
        </w:rPr>
        <w:t>ние знаний различных наук: биологии, экологии, географии;</w:t>
      </w:r>
    </w:p>
    <w:p w:rsidR="00BA510A" w:rsidRPr="00D61318" w:rsidRDefault="00BA510A" w:rsidP="002B7121">
      <w:pPr>
        <w:numPr>
          <w:ilvl w:val="0"/>
          <w:numId w:val="93"/>
        </w:numPr>
        <w:jc w:val="both"/>
        <w:rPr>
          <w:sz w:val="28"/>
          <w:szCs w:val="28"/>
        </w:rPr>
      </w:pPr>
      <w:r w:rsidRPr="00D61318">
        <w:rPr>
          <w:sz w:val="28"/>
          <w:szCs w:val="28"/>
        </w:rPr>
        <w:t>взаимосвязи краеведческого, регионального и глобального подходов к отражению</w:t>
      </w:r>
      <w:r>
        <w:rPr>
          <w:sz w:val="28"/>
          <w:szCs w:val="28"/>
        </w:rPr>
        <w:t xml:space="preserve"> </w:t>
      </w:r>
      <w:r w:rsidRPr="00D61318">
        <w:rPr>
          <w:sz w:val="28"/>
          <w:szCs w:val="28"/>
        </w:rPr>
        <w:t>экологических проблем;</w:t>
      </w:r>
    </w:p>
    <w:p w:rsidR="00BA510A" w:rsidRPr="00D61318" w:rsidRDefault="00BA510A" w:rsidP="002B7121">
      <w:pPr>
        <w:numPr>
          <w:ilvl w:val="0"/>
          <w:numId w:val="93"/>
        </w:numPr>
        <w:jc w:val="both"/>
        <w:rPr>
          <w:sz w:val="28"/>
          <w:szCs w:val="28"/>
        </w:rPr>
      </w:pPr>
      <w:r w:rsidRPr="00D61318">
        <w:rPr>
          <w:sz w:val="28"/>
          <w:szCs w:val="28"/>
        </w:rPr>
        <w:t xml:space="preserve">соответствия содержания, форм и методов, психолого-возрастным  потребностям </w:t>
      </w:r>
      <w:r>
        <w:rPr>
          <w:sz w:val="28"/>
          <w:szCs w:val="28"/>
        </w:rPr>
        <w:t xml:space="preserve"> </w:t>
      </w:r>
      <w:r w:rsidRPr="00D61318">
        <w:rPr>
          <w:sz w:val="28"/>
          <w:szCs w:val="28"/>
        </w:rPr>
        <w:t>учащихся.</w:t>
      </w:r>
    </w:p>
    <w:p w:rsidR="00BA510A" w:rsidRPr="00D61318" w:rsidRDefault="00BA510A" w:rsidP="00BA510A">
      <w:pPr>
        <w:jc w:val="both"/>
        <w:rPr>
          <w:sz w:val="28"/>
          <w:szCs w:val="28"/>
        </w:rPr>
      </w:pPr>
      <w:r w:rsidRPr="00D61318">
        <w:rPr>
          <w:sz w:val="28"/>
          <w:szCs w:val="28"/>
        </w:rPr>
        <w:tab/>
        <w:t xml:space="preserve">Предполагаемая структура учебного материала  позволяет расширять знания, </w:t>
      </w:r>
      <w:r>
        <w:rPr>
          <w:sz w:val="28"/>
          <w:szCs w:val="28"/>
        </w:rPr>
        <w:t xml:space="preserve"> обес</w:t>
      </w:r>
      <w:r w:rsidRPr="00D61318">
        <w:rPr>
          <w:sz w:val="28"/>
          <w:szCs w:val="28"/>
        </w:rPr>
        <w:t xml:space="preserve">печивает  возможность разнопланового их  применения. Логическая связь между  теоретическими  и  практическими занятиями  позволяет  связывать  новый материал с  предыдущим, предоставляет возможность для развития нужных умений, обеспечивает различными </w:t>
      </w:r>
      <w:r w:rsidRPr="00D61318">
        <w:rPr>
          <w:sz w:val="28"/>
          <w:szCs w:val="28"/>
        </w:rPr>
        <w:lastRenderedPageBreak/>
        <w:t>видами деятельности, познавательный интерес и даёт возможность самим учащимся оценивать свои успехи.</w:t>
      </w:r>
    </w:p>
    <w:p w:rsidR="00BA510A" w:rsidRPr="00D61318" w:rsidRDefault="00BA510A" w:rsidP="00BA510A">
      <w:pPr>
        <w:jc w:val="both"/>
        <w:rPr>
          <w:sz w:val="28"/>
          <w:szCs w:val="28"/>
        </w:rPr>
      </w:pPr>
      <w:r w:rsidRPr="00D61318">
        <w:rPr>
          <w:sz w:val="28"/>
          <w:szCs w:val="28"/>
        </w:rPr>
        <w:tab/>
        <w:t>При разработке программы учитывались психолого-педагогические закономерности усвоения знаний учащимися, их доступность, уровень предшествующей подготовки.</w:t>
      </w:r>
    </w:p>
    <w:p w:rsidR="00BA510A" w:rsidRPr="00D61318" w:rsidRDefault="00BA510A" w:rsidP="00BA510A">
      <w:pPr>
        <w:jc w:val="both"/>
        <w:rPr>
          <w:sz w:val="28"/>
          <w:szCs w:val="28"/>
        </w:rPr>
      </w:pPr>
      <w:r w:rsidRPr="00D61318">
        <w:rPr>
          <w:sz w:val="28"/>
          <w:szCs w:val="28"/>
        </w:rPr>
        <w:tab/>
        <w:t>Практическая деятельность включает экскурсии в ближайшее природное окружение.</w:t>
      </w:r>
    </w:p>
    <w:p w:rsidR="00BA510A" w:rsidRPr="00D61318" w:rsidRDefault="00BA510A" w:rsidP="00BA510A">
      <w:pPr>
        <w:jc w:val="both"/>
        <w:rPr>
          <w:sz w:val="28"/>
          <w:szCs w:val="28"/>
        </w:rPr>
      </w:pPr>
    </w:p>
    <w:p w:rsidR="00BA510A" w:rsidRPr="00D61318" w:rsidRDefault="00BA510A" w:rsidP="00BA510A">
      <w:pPr>
        <w:jc w:val="both"/>
        <w:rPr>
          <w:sz w:val="28"/>
          <w:szCs w:val="28"/>
        </w:rPr>
      </w:pPr>
      <w:r w:rsidRPr="00D61318">
        <w:rPr>
          <w:sz w:val="28"/>
          <w:szCs w:val="28"/>
        </w:rPr>
        <w:tab/>
      </w:r>
      <w:r w:rsidRPr="00D61318">
        <w:rPr>
          <w:b/>
          <w:sz w:val="28"/>
          <w:szCs w:val="28"/>
        </w:rPr>
        <w:t>Цель:</w:t>
      </w:r>
      <w:r w:rsidRPr="00D61318">
        <w:rPr>
          <w:sz w:val="28"/>
          <w:szCs w:val="28"/>
        </w:rPr>
        <w:t xml:space="preserve"> повышение экологической грамотности учащихся, вооружение их навыками бережного использования природных ресурсов, формирование активной гуманной поз</w:t>
      </w:r>
      <w:r>
        <w:rPr>
          <w:sz w:val="28"/>
          <w:szCs w:val="28"/>
        </w:rPr>
        <w:t>и</w:t>
      </w:r>
      <w:r w:rsidRPr="00D61318">
        <w:rPr>
          <w:sz w:val="28"/>
          <w:szCs w:val="28"/>
        </w:rPr>
        <w:t>ции школьников по отношению к природе.</w:t>
      </w:r>
    </w:p>
    <w:p w:rsidR="00BA510A" w:rsidRDefault="00BA510A" w:rsidP="00BA510A">
      <w:pPr>
        <w:jc w:val="both"/>
        <w:rPr>
          <w:sz w:val="28"/>
          <w:szCs w:val="28"/>
        </w:rPr>
      </w:pPr>
      <w:r w:rsidRPr="00D61318">
        <w:rPr>
          <w:sz w:val="28"/>
          <w:szCs w:val="28"/>
        </w:rPr>
        <w:tab/>
      </w:r>
    </w:p>
    <w:p w:rsidR="00BA510A" w:rsidRPr="00D61318" w:rsidRDefault="00BA510A" w:rsidP="00BA510A">
      <w:pPr>
        <w:ind w:firstLine="708"/>
        <w:jc w:val="both"/>
        <w:rPr>
          <w:sz w:val="28"/>
          <w:szCs w:val="28"/>
        </w:rPr>
      </w:pPr>
      <w:r w:rsidRPr="00D61318">
        <w:rPr>
          <w:b/>
          <w:sz w:val="28"/>
          <w:szCs w:val="28"/>
        </w:rPr>
        <w:t>Задачи:</w:t>
      </w:r>
      <w:r>
        <w:rPr>
          <w:b/>
          <w:sz w:val="28"/>
          <w:szCs w:val="28"/>
        </w:rPr>
        <w:t xml:space="preserve"> </w:t>
      </w:r>
    </w:p>
    <w:p w:rsidR="00BA510A" w:rsidRPr="00D61318" w:rsidRDefault="00BA510A" w:rsidP="002B7121">
      <w:pPr>
        <w:numPr>
          <w:ilvl w:val="0"/>
          <w:numId w:val="64"/>
        </w:numPr>
        <w:jc w:val="both"/>
        <w:rPr>
          <w:sz w:val="28"/>
          <w:szCs w:val="28"/>
        </w:rPr>
      </w:pPr>
      <w:r w:rsidRPr="00D61318">
        <w:rPr>
          <w:sz w:val="28"/>
          <w:szCs w:val="28"/>
        </w:rPr>
        <w:t>расширение  контактов учащихся с природой, вовлечение их в реальную дея</w:t>
      </w:r>
      <w:r>
        <w:rPr>
          <w:sz w:val="28"/>
          <w:szCs w:val="28"/>
        </w:rPr>
        <w:t>тель</w:t>
      </w:r>
      <w:r w:rsidRPr="00D61318">
        <w:rPr>
          <w:sz w:val="28"/>
          <w:szCs w:val="28"/>
        </w:rPr>
        <w:t>ность по изучению и охране окружающей среды;</w:t>
      </w:r>
    </w:p>
    <w:p w:rsidR="00BA510A" w:rsidRPr="00D61318" w:rsidRDefault="00BA510A" w:rsidP="002B7121">
      <w:pPr>
        <w:numPr>
          <w:ilvl w:val="0"/>
          <w:numId w:val="64"/>
        </w:numPr>
        <w:jc w:val="both"/>
        <w:rPr>
          <w:sz w:val="28"/>
          <w:szCs w:val="28"/>
        </w:rPr>
      </w:pPr>
      <w:r w:rsidRPr="00D61318">
        <w:rPr>
          <w:sz w:val="28"/>
          <w:szCs w:val="28"/>
        </w:rPr>
        <w:t>изучение природы родного края, освоение методов оценки её состояния;</w:t>
      </w:r>
    </w:p>
    <w:p w:rsidR="00BA510A" w:rsidRPr="00D61318" w:rsidRDefault="00BA510A" w:rsidP="002B7121">
      <w:pPr>
        <w:numPr>
          <w:ilvl w:val="0"/>
          <w:numId w:val="64"/>
        </w:numPr>
        <w:jc w:val="both"/>
        <w:rPr>
          <w:sz w:val="28"/>
          <w:szCs w:val="28"/>
        </w:rPr>
      </w:pPr>
      <w:r w:rsidRPr="00D61318">
        <w:rPr>
          <w:sz w:val="28"/>
          <w:szCs w:val="28"/>
        </w:rPr>
        <w:t xml:space="preserve">развитие познавательного интереса учащихся к природе; </w:t>
      </w:r>
    </w:p>
    <w:p w:rsidR="00BA510A" w:rsidRPr="00D61318" w:rsidRDefault="00BA510A" w:rsidP="002B7121">
      <w:pPr>
        <w:numPr>
          <w:ilvl w:val="0"/>
          <w:numId w:val="64"/>
        </w:numPr>
        <w:jc w:val="both"/>
        <w:rPr>
          <w:sz w:val="28"/>
          <w:szCs w:val="28"/>
        </w:rPr>
      </w:pPr>
      <w:r w:rsidRPr="00D61318">
        <w:rPr>
          <w:sz w:val="28"/>
          <w:szCs w:val="28"/>
        </w:rPr>
        <w:t>воспитание экологической культуры, бережного и ответственного отношения к окружающей среде.</w:t>
      </w:r>
    </w:p>
    <w:p w:rsidR="00BA510A" w:rsidRPr="00D61318" w:rsidRDefault="00BA510A" w:rsidP="00BA510A">
      <w:pPr>
        <w:jc w:val="both"/>
        <w:rPr>
          <w:sz w:val="28"/>
          <w:szCs w:val="28"/>
        </w:rPr>
      </w:pPr>
    </w:p>
    <w:p w:rsidR="00BA510A" w:rsidRPr="00D61318" w:rsidRDefault="00BA510A" w:rsidP="00BA510A">
      <w:pPr>
        <w:jc w:val="both"/>
        <w:rPr>
          <w:sz w:val="28"/>
          <w:szCs w:val="28"/>
        </w:rPr>
      </w:pPr>
      <w:r w:rsidRPr="00D61318">
        <w:rPr>
          <w:sz w:val="28"/>
          <w:szCs w:val="28"/>
        </w:rPr>
        <w:tab/>
        <w:t>Реализация программы рассчитана на 1 год (33</w:t>
      </w:r>
      <w:r>
        <w:rPr>
          <w:sz w:val="28"/>
          <w:szCs w:val="28"/>
        </w:rPr>
        <w:t xml:space="preserve"> </w:t>
      </w:r>
      <w:r w:rsidRPr="00D61318">
        <w:rPr>
          <w:sz w:val="28"/>
          <w:szCs w:val="28"/>
        </w:rPr>
        <w:t>часа).</w:t>
      </w:r>
    </w:p>
    <w:p w:rsidR="00BA510A" w:rsidRPr="00D61318" w:rsidRDefault="00BA510A" w:rsidP="00BA510A">
      <w:pPr>
        <w:rPr>
          <w:sz w:val="28"/>
          <w:szCs w:val="28"/>
        </w:rPr>
      </w:pPr>
    </w:p>
    <w:p w:rsidR="00BA510A" w:rsidRPr="00D61318" w:rsidRDefault="00BA510A" w:rsidP="00BA510A">
      <w:pPr>
        <w:rPr>
          <w:b/>
          <w:sz w:val="28"/>
          <w:szCs w:val="28"/>
        </w:rPr>
      </w:pPr>
      <w:r w:rsidRPr="00D61318">
        <w:rPr>
          <w:sz w:val="28"/>
          <w:szCs w:val="28"/>
        </w:rPr>
        <w:tab/>
      </w:r>
      <w:r w:rsidRPr="00D61318">
        <w:rPr>
          <w:b/>
          <w:sz w:val="28"/>
          <w:szCs w:val="28"/>
        </w:rPr>
        <w:t>Планируемые результаты:</w:t>
      </w:r>
    </w:p>
    <w:p w:rsidR="00BA510A" w:rsidRPr="000148C9" w:rsidRDefault="00BA510A" w:rsidP="00BA510A">
      <w:pPr>
        <w:rPr>
          <w:sz w:val="28"/>
          <w:szCs w:val="28"/>
          <w:u w:val="single"/>
        </w:rPr>
      </w:pPr>
      <w:r w:rsidRPr="00D61318">
        <w:rPr>
          <w:b/>
          <w:sz w:val="28"/>
          <w:szCs w:val="28"/>
        </w:rPr>
        <w:t xml:space="preserve">           </w:t>
      </w:r>
      <w:r w:rsidRPr="000148C9">
        <w:rPr>
          <w:sz w:val="28"/>
          <w:szCs w:val="28"/>
          <w:u w:val="single"/>
        </w:rPr>
        <w:t>учащиеся должны знать:</w:t>
      </w:r>
    </w:p>
    <w:p w:rsidR="00BA510A" w:rsidRPr="00D61318" w:rsidRDefault="00BA510A" w:rsidP="002B7121">
      <w:pPr>
        <w:numPr>
          <w:ilvl w:val="0"/>
          <w:numId w:val="65"/>
        </w:numPr>
        <w:rPr>
          <w:sz w:val="28"/>
          <w:szCs w:val="28"/>
        </w:rPr>
      </w:pPr>
      <w:r w:rsidRPr="00D61318">
        <w:rPr>
          <w:sz w:val="28"/>
          <w:szCs w:val="28"/>
        </w:rPr>
        <w:t xml:space="preserve">определение понятия «экология», живая и неживая природа, компоненты живой </w:t>
      </w:r>
      <w:r>
        <w:rPr>
          <w:sz w:val="28"/>
          <w:szCs w:val="28"/>
        </w:rPr>
        <w:t xml:space="preserve"> </w:t>
      </w:r>
      <w:r w:rsidRPr="00D61318">
        <w:rPr>
          <w:sz w:val="28"/>
          <w:szCs w:val="28"/>
        </w:rPr>
        <w:t>и неживой природы;</w:t>
      </w:r>
    </w:p>
    <w:p w:rsidR="00BA510A" w:rsidRPr="00D61318" w:rsidRDefault="00BA510A" w:rsidP="002B7121">
      <w:pPr>
        <w:numPr>
          <w:ilvl w:val="0"/>
          <w:numId w:val="65"/>
        </w:numPr>
        <w:rPr>
          <w:sz w:val="28"/>
          <w:szCs w:val="28"/>
        </w:rPr>
      </w:pPr>
      <w:r w:rsidRPr="00D61318">
        <w:rPr>
          <w:sz w:val="28"/>
          <w:szCs w:val="28"/>
        </w:rPr>
        <w:t xml:space="preserve">целесообразность законов природы, разумность и целесообразность поведения </w:t>
      </w:r>
      <w:r>
        <w:rPr>
          <w:sz w:val="28"/>
          <w:szCs w:val="28"/>
        </w:rPr>
        <w:t xml:space="preserve"> </w:t>
      </w:r>
      <w:r w:rsidRPr="00D61318">
        <w:rPr>
          <w:sz w:val="28"/>
          <w:szCs w:val="28"/>
        </w:rPr>
        <w:t>человека в окружающем мире;</w:t>
      </w:r>
    </w:p>
    <w:p w:rsidR="00BA510A" w:rsidRPr="00D61318" w:rsidRDefault="00BA510A" w:rsidP="002B7121">
      <w:pPr>
        <w:numPr>
          <w:ilvl w:val="0"/>
          <w:numId w:val="65"/>
        </w:numPr>
        <w:rPr>
          <w:sz w:val="28"/>
          <w:szCs w:val="28"/>
        </w:rPr>
      </w:pPr>
      <w:r w:rsidRPr="00D61318">
        <w:rPr>
          <w:sz w:val="28"/>
          <w:szCs w:val="28"/>
        </w:rPr>
        <w:t>способы природоохранной деятельности человека;</w:t>
      </w:r>
    </w:p>
    <w:p w:rsidR="00BA510A" w:rsidRPr="00D61318" w:rsidRDefault="00BA510A" w:rsidP="002B7121">
      <w:pPr>
        <w:numPr>
          <w:ilvl w:val="0"/>
          <w:numId w:val="65"/>
        </w:numPr>
        <w:rPr>
          <w:sz w:val="28"/>
          <w:szCs w:val="28"/>
        </w:rPr>
      </w:pPr>
      <w:r w:rsidRPr="00D61318">
        <w:rPr>
          <w:sz w:val="28"/>
          <w:szCs w:val="28"/>
        </w:rPr>
        <w:t>группы растений;</w:t>
      </w:r>
    </w:p>
    <w:p w:rsidR="00BA510A" w:rsidRPr="00D61318" w:rsidRDefault="00BA510A" w:rsidP="002B7121">
      <w:pPr>
        <w:numPr>
          <w:ilvl w:val="0"/>
          <w:numId w:val="65"/>
        </w:numPr>
        <w:rPr>
          <w:sz w:val="28"/>
          <w:szCs w:val="28"/>
        </w:rPr>
      </w:pPr>
      <w:r w:rsidRPr="00D61318">
        <w:rPr>
          <w:sz w:val="28"/>
          <w:szCs w:val="28"/>
        </w:rPr>
        <w:t>группы животных;</w:t>
      </w:r>
    </w:p>
    <w:p w:rsidR="00BA510A" w:rsidRPr="00D61318" w:rsidRDefault="00BA510A" w:rsidP="002B7121">
      <w:pPr>
        <w:numPr>
          <w:ilvl w:val="0"/>
          <w:numId w:val="65"/>
        </w:numPr>
        <w:rPr>
          <w:sz w:val="28"/>
          <w:szCs w:val="28"/>
        </w:rPr>
      </w:pPr>
      <w:r w:rsidRPr="00D61318">
        <w:rPr>
          <w:sz w:val="28"/>
          <w:szCs w:val="28"/>
        </w:rPr>
        <w:t>образцы горных пород и минералов;</w:t>
      </w:r>
    </w:p>
    <w:p w:rsidR="00BA510A" w:rsidRDefault="00BA510A" w:rsidP="002B7121">
      <w:pPr>
        <w:numPr>
          <w:ilvl w:val="0"/>
          <w:numId w:val="65"/>
        </w:numPr>
        <w:rPr>
          <w:sz w:val="28"/>
          <w:szCs w:val="28"/>
        </w:rPr>
      </w:pPr>
      <w:r w:rsidRPr="00D61318">
        <w:rPr>
          <w:sz w:val="28"/>
          <w:szCs w:val="28"/>
        </w:rPr>
        <w:t>характерные признаки времён года.</w:t>
      </w:r>
    </w:p>
    <w:p w:rsidR="00BA510A" w:rsidRPr="00D61318" w:rsidRDefault="00BA510A" w:rsidP="00BA510A">
      <w:pPr>
        <w:rPr>
          <w:sz w:val="28"/>
          <w:szCs w:val="28"/>
        </w:rPr>
      </w:pPr>
    </w:p>
    <w:p w:rsidR="00BA510A" w:rsidRPr="000148C9" w:rsidRDefault="00BA510A" w:rsidP="00BA510A">
      <w:pPr>
        <w:rPr>
          <w:sz w:val="28"/>
          <w:szCs w:val="28"/>
          <w:u w:val="single"/>
        </w:rPr>
      </w:pPr>
      <w:r w:rsidRPr="00D61318">
        <w:rPr>
          <w:sz w:val="28"/>
          <w:szCs w:val="28"/>
        </w:rPr>
        <w:tab/>
      </w:r>
      <w:r w:rsidRPr="000148C9">
        <w:rPr>
          <w:sz w:val="28"/>
          <w:szCs w:val="28"/>
          <w:u w:val="single"/>
        </w:rPr>
        <w:t>учащиеся должны уметь:</w:t>
      </w:r>
    </w:p>
    <w:p w:rsidR="00BA510A" w:rsidRPr="00D61318" w:rsidRDefault="00BA510A" w:rsidP="002B7121">
      <w:pPr>
        <w:numPr>
          <w:ilvl w:val="0"/>
          <w:numId w:val="66"/>
        </w:numPr>
        <w:rPr>
          <w:sz w:val="28"/>
          <w:szCs w:val="28"/>
        </w:rPr>
      </w:pPr>
      <w:r w:rsidRPr="00D61318">
        <w:rPr>
          <w:sz w:val="28"/>
          <w:szCs w:val="28"/>
        </w:rPr>
        <w:t>соблюдать культуру поведения в природе;</w:t>
      </w:r>
    </w:p>
    <w:p w:rsidR="00BA510A" w:rsidRPr="00D61318" w:rsidRDefault="00BA510A" w:rsidP="002B7121">
      <w:pPr>
        <w:numPr>
          <w:ilvl w:val="0"/>
          <w:numId w:val="66"/>
        </w:numPr>
        <w:rPr>
          <w:sz w:val="28"/>
          <w:szCs w:val="28"/>
        </w:rPr>
      </w:pPr>
      <w:r w:rsidRPr="00D61318">
        <w:rPr>
          <w:sz w:val="28"/>
          <w:szCs w:val="28"/>
        </w:rPr>
        <w:t>вести наблюдения за природой;</w:t>
      </w:r>
    </w:p>
    <w:p w:rsidR="00BA510A" w:rsidRPr="00D61318" w:rsidRDefault="00BA510A" w:rsidP="002B7121">
      <w:pPr>
        <w:numPr>
          <w:ilvl w:val="0"/>
          <w:numId w:val="66"/>
        </w:numPr>
        <w:rPr>
          <w:sz w:val="28"/>
          <w:szCs w:val="28"/>
        </w:rPr>
      </w:pPr>
      <w:r w:rsidRPr="00D61318">
        <w:rPr>
          <w:sz w:val="28"/>
          <w:szCs w:val="28"/>
        </w:rPr>
        <w:t>уметь экологически мыслить и понимать значимость охраны природы;</w:t>
      </w:r>
    </w:p>
    <w:p w:rsidR="00BA510A" w:rsidRPr="00D61318" w:rsidRDefault="00BA510A" w:rsidP="002B7121">
      <w:pPr>
        <w:numPr>
          <w:ilvl w:val="0"/>
          <w:numId w:val="66"/>
        </w:numPr>
        <w:rPr>
          <w:sz w:val="28"/>
          <w:szCs w:val="28"/>
        </w:rPr>
      </w:pPr>
      <w:r w:rsidRPr="00D61318">
        <w:rPr>
          <w:sz w:val="28"/>
          <w:szCs w:val="28"/>
        </w:rPr>
        <w:t>пользоваться картами;</w:t>
      </w:r>
    </w:p>
    <w:p w:rsidR="00BA510A" w:rsidRPr="00D61318" w:rsidRDefault="00BA510A" w:rsidP="002B7121">
      <w:pPr>
        <w:numPr>
          <w:ilvl w:val="0"/>
          <w:numId w:val="66"/>
        </w:numPr>
        <w:rPr>
          <w:sz w:val="28"/>
          <w:szCs w:val="28"/>
        </w:rPr>
      </w:pPr>
      <w:r w:rsidRPr="00D61318">
        <w:rPr>
          <w:sz w:val="28"/>
          <w:szCs w:val="28"/>
        </w:rPr>
        <w:t>пользоваться дополнительной литературой.</w:t>
      </w:r>
    </w:p>
    <w:p w:rsidR="00BA510A" w:rsidRPr="00D61318" w:rsidRDefault="00BA510A" w:rsidP="00BA510A">
      <w:pPr>
        <w:rPr>
          <w:sz w:val="28"/>
          <w:szCs w:val="28"/>
        </w:rPr>
      </w:pPr>
      <w:r w:rsidRPr="00D61318">
        <w:rPr>
          <w:sz w:val="28"/>
          <w:szCs w:val="28"/>
        </w:rPr>
        <w:tab/>
      </w:r>
    </w:p>
    <w:p w:rsidR="00BA510A" w:rsidRPr="00D61318" w:rsidRDefault="00BA510A" w:rsidP="00BA510A">
      <w:pPr>
        <w:ind w:firstLine="708"/>
        <w:rPr>
          <w:b/>
          <w:sz w:val="28"/>
          <w:szCs w:val="28"/>
        </w:rPr>
      </w:pPr>
      <w:r w:rsidRPr="00D61318">
        <w:rPr>
          <w:b/>
          <w:sz w:val="28"/>
          <w:szCs w:val="28"/>
        </w:rPr>
        <w:t>Механизм отслеживания результатов:</w:t>
      </w:r>
    </w:p>
    <w:p w:rsidR="00BA510A" w:rsidRPr="00D61318" w:rsidRDefault="00BA510A" w:rsidP="002B7121">
      <w:pPr>
        <w:numPr>
          <w:ilvl w:val="0"/>
          <w:numId w:val="67"/>
        </w:numPr>
        <w:rPr>
          <w:sz w:val="28"/>
          <w:szCs w:val="28"/>
        </w:rPr>
      </w:pPr>
      <w:r w:rsidRPr="00D61318">
        <w:rPr>
          <w:sz w:val="28"/>
          <w:szCs w:val="28"/>
        </w:rPr>
        <w:t>тестирование;</w:t>
      </w:r>
    </w:p>
    <w:p w:rsidR="00BA510A" w:rsidRPr="00D61318" w:rsidRDefault="00BA510A" w:rsidP="002B7121">
      <w:pPr>
        <w:numPr>
          <w:ilvl w:val="0"/>
          <w:numId w:val="67"/>
        </w:numPr>
        <w:rPr>
          <w:sz w:val="28"/>
          <w:szCs w:val="28"/>
        </w:rPr>
      </w:pPr>
      <w:r w:rsidRPr="00D61318">
        <w:rPr>
          <w:sz w:val="28"/>
          <w:szCs w:val="28"/>
        </w:rPr>
        <w:t>наблюдение;</w:t>
      </w:r>
    </w:p>
    <w:p w:rsidR="00BA510A" w:rsidRPr="00D61318" w:rsidRDefault="00BA510A" w:rsidP="002B7121">
      <w:pPr>
        <w:numPr>
          <w:ilvl w:val="0"/>
          <w:numId w:val="67"/>
        </w:numPr>
        <w:rPr>
          <w:sz w:val="28"/>
          <w:szCs w:val="28"/>
        </w:rPr>
      </w:pPr>
      <w:r w:rsidRPr="00D61318">
        <w:rPr>
          <w:sz w:val="28"/>
          <w:szCs w:val="28"/>
        </w:rPr>
        <w:lastRenderedPageBreak/>
        <w:t>интеллектуальные, экологические игры.</w:t>
      </w:r>
    </w:p>
    <w:p w:rsidR="00BA510A" w:rsidRPr="00D61318" w:rsidRDefault="00BA510A" w:rsidP="00BA510A">
      <w:pPr>
        <w:ind w:firstLine="708"/>
        <w:rPr>
          <w:sz w:val="28"/>
          <w:szCs w:val="28"/>
        </w:rPr>
      </w:pPr>
    </w:p>
    <w:p w:rsidR="00BA510A" w:rsidRPr="00D61318" w:rsidRDefault="00BA510A" w:rsidP="00BA510A">
      <w:pPr>
        <w:rPr>
          <w:b/>
          <w:sz w:val="28"/>
          <w:szCs w:val="28"/>
        </w:rPr>
      </w:pPr>
      <w:r>
        <w:rPr>
          <w:b/>
          <w:sz w:val="28"/>
          <w:szCs w:val="28"/>
        </w:rPr>
        <w:t>2.Учебно-тематический план</w:t>
      </w:r>
    </w:p>
    <w:p w:rsidR="00BA510A" w:rsidRPr="00D61318" w:rsidRDefault="00BA510A" w:rsidP="00BA510A">
      <w:pPr>
        <w:ind w:firstLine="708"/>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
        <w:gridCol w:w="4660"/>
        <w:gridCol w:w="1257"/>
        <w:gridCol w:w="1437"/>
        <w:gridCol w:w="1720"/>
      </w:tblGrid>
      <w:tr w:rsidR="00BA510A" w:rsidRPr="00F062C4" w:rsidTr="00BA510A">
        <w:tc>
          <w:tcPr>
            <w:tcW w:w="468" w:type="dxa"/>
            <w:vMerge w:val="restart"/>
          </w:tcPr>
          <w:p w:rsidR="00BA510A" w:rsidRPr="00F062C4" w:rsidRDefault="00BA510A" w:rsidP="00BA510A">
            <w:pPr>
              <w:jc w:val="center"/>
              <w:rPr>
                <w:sz w:val="28"/>
                <w:szCs w:val="28"/>
              </w:rPr>
            </w:pPr>
            <w:r w:rsidRPr="00F062C4">
              <w:rPr>
                <w:sz w:val="28"/>
                <w:szCs w:val="28"/>
              </w:rPr>
              <w:t>№</w:t>
            </w:r>
          </w:p>
        </w:tc>
        <w:tc>
          <w:tcPr>
            <w:tcW w:w="4680" w:type="dxa"/>
            <w:vMerge w:val="restart"/>
          </w:tcPr>
          <w:p w:rsidR="00BA510A" w:rsidRPr="00F062C4" w:rsidRDefault="00BA510A" w:rsidP="00BA510A">
            <w:pPr>
              <w:jc w:val="center"/>
              <w:rPr>
                <w:sz w:val="28"/>
                <w:szCs w:val="28"/>
              </w:rPr>
            </w:pPr>
            <w:r w:rsidRPr="00F062C4">
              <w:rPr>
                <w:sz w:val="28"/>
                <w:szCs w:val="28"/>
              </w:rPr>
              <w:t>Название темы</w:t>
            </w:r>
          </w:p>
        </w:tc>
        <w:tc>
          <w:tcPr>
            <w:tcW w:w="4423" w:type="dxa"/>
            <w:gridSpan w:val="3"/>
          </w:tcPr>
          <w:p w:rsidR="00BA510A" w:rsidRPr="00F062C4" w:rsidRDefault="00BA510A" w:rsidP="00BA510A">
            <w:pPr>
              <w:jc w:val="center"/>
              <w:rPr>
                <w:sz w:val="28"/>
                <w:szCs w:val="28"/>
              </w:rPr>
            </w:pPr>
            <w:r w:rsidRPr="00F062C4">
              <w:rPr>
                <w:sz w:val="28"/>
                <w:szCs w:val="28"/>
              </w:rPr>
              <w:t>Количество часов</w:t>
            </w:r>
          </w:p>
        </w:tc>
      </w:tr>
      <w:tr w:rsidR="00BA510A" w:rsidRPr="00F062C4" w:rsidTr="00BA510A">
        <w:tc>
          <w:tcPr>
            <w:tcW w:w="468" w:type="dxa"/>
            <w:vMerge/>
          </w:tcPr>
          <w:p w:rsidR="00BA510A" w:rsidRPr="00F062C4" w:rsidRDefault="00BA510A" w:rsidP="00BA510A">
            <w:pPr>
              <w:jc w:val="center"/>
              <w:rPr>
                <w:sz w:val="28"/>
                <w:szCs w:val="28"/>
              </w:rPr>
            </w:pPr>
          </w:p>
        </w:tc>
        <w:tc>
          <w:tcPr>
            <w:tcW w:w="4680" w:type="dxa"/>
            <w:vMerge/>
          </w:tcPr>
          <w:p w:rsidR="00BA510A" w:rsidRPr="00F062C4" w:rsidRDefault="00BA510A" w:rsidP="00BA510A">
            <w:pPr>
              <w:jc w:val="center"/>
              <w:rPr>
                <w:sz w:val="28"/>
                <w:szCs w:val="28"/>
              </w:rPr>
            </w:pPr>
          </w:p>
        </w:tc>
        <w:tc>
          <w:tcPr>
            <w:tcW w:w="1260" w:type="dxa"/>
          </w:tcPr>
          <w:p w:rsidR="00BA510A" w:rsidRPr="00F062C4" w:rsidRDefault="00BA510A" w:rsidP="00BA510A">
            <w:pPr>
              <w:jc w:val="center"/>
              <w:rPr>
                <w:sz w:val="28"/>
                <w:szCs w:val="28"/>
              </w:rPr>
            </w:pPr>
            <w:r w:rsidRPr="00F062C4">
              <w:rPr>
                <w:sz w:val="28"/>
                <w:szCs w:val="28"/>
              </w:rPr>
              <w:t>Всего</w:t>
            </w:r>
          </w:p>
        </w:tc>
        <w:tc>
          <w:tcPr>
            <w:tcW w:w="1440" w:type="dxa"/>
          </w:tcPr>
          <w:p w:rsidR="00BA510A" w:rsidRPr="00F062C4" w:rsidRDefault="00BA510A" w:rsidP="00BA510A">
            <w:pPr>
              <w:jc w:val="center"/>
              <w:rPr>
                <w:sz w:val="28"/>
                <w:szCs w:val="28"/>
              </w:rPr>
            </w:pPr>
            <w:r w:rsidRPr="00F062C4">
              <w:rPr>
                <w:sz w:val="28"/>
                <w:szCs w:val="28"/>
              </w:rPr>
              <w:t>Теория</w:t>
            </w:r>
          </w:p>
        </w:tc>
        <w:tc>
          <w:tcPr>
            <w:tcW w:w="1723" w:type="dxa"/>
          </w:tcPr>
          <w:p w:rsidR="00BA510A" w:rsidRPr="00F062C4" w:rsidRDefault="00BA510A" w:rsidP="00BA510A">
            <w:pPr>
              <w:jc w:val="center"/>
              <w:rPr>
                <w:sz w:val="28"/>
                <w:szCs w:val="28"/>
              </w:rPr>
            </w:pPr>
            <w:r w:rsidRPr="00F062C4">
              <w:rPr>
                <w:sz w:val="28"/>
                <w:szCs w:val="28"/>
              </w:rPr>
              <w:t>Практика</w:t>
            </w:r>
          </w:p>
        </w:tc>
      </w:tr>
      <w:tr w:rsidR="00BA510A" w:rsidRPr="00F062C4" w:rsidTr="00BA510A">
        <w:tc>
          <w:tcPr>
            <w:tcW w:w="468" w:type="dxa"/>
          </w:tcPr>
          <w:p w:rsidR="00BA510A" w:rsidRPr="00F062C4" w:rsidRDefault="00BA510A" w:rsidP="00BA510A">
            <w:pPr>
              <w:jc w:val="center"/>
              <w:rPr>
                <w:sz w:val="28"/>
                <w:szCs w:val="28"/>
              </w:rPr>
            </w:pPr>
            <w:r w:rsidRPr="00F062C4">
              <w:rPr>
                <w:sz w:val="28"/>
                <w:szCs w:val="28"/>
              </w:rPr>
              <w:t>1</w:t>
            </w:r>
          </w:p>
        </w:tc>
        <w:tc>
          <w:tcPr>
            <w:tcW w:w="4680" w:type="dxa"/>
          </w:tcPr>
          <w:p w:rsidR="00BA510A" w:rsidRPr="00F062C4" w:rsidRDefault="00BA510A" w:rsidP="00BA510A">
            <w:pPr>
              <w:jc w:val="both"/>
              <w:rPr>
                <w:sz w:val="28"/>
                <w:szCs w:val="28"/>
              </w:rPr>
            </w:pPr>
            <w:r w:rsidRPr="00F062C4">
              <w:rPr>
                <w:sz w:val="28"/>
                <w:szCs w:val="28"/>
              </w:rPr>
              <w:t>Вводное занятие</w:t>
            </w:r>
          </w:p>
        </w:tc>
        <w:tc>
          <w:tcPr>
            <w:tcW w:w="1260" w:type="dxa"/>
          </w:tcPr>
          <w:p w:rsidR="00BA510A" w:rsidRPr="00F062C4" w:rsidRDefault="00BA510A" w:rsidP="00BA510A">
            <w:pPr>
              <w:jc w:val="center"/>
              <w:rPr>
                <w:sz w:val="28"/>
                <w:szCs w:val="28"/>
              </w:rPr>
            </w:pPr>
            <w:r w:rsidRPr="00F062C4">
              <w:rPr>
                <w:sz w:val="28"/>
                <w:szCs w:val="28"/>
              </w:rPr>
              <w:t>1</w:t>
            </w:r>
          </w:p>
        </w:tc>
        <w:tc>
          <w:tcPr>
            <w:tcW w:w="1440" w:type="dxa"/>
          </w:tcPr>
          <w:p w:rsidR="00BA510A" w:rsidRPr="00F062C4" w:rsidRDefault="00BA510A" w:rsidP="00BA510A">
            <w:pPr>
              <w:jc w:val="center"/>
              <w:rPr>
                <w:sz w:val="28"/>
                <w:szCs w:val="28"/>
              </w:rPr>
            </w:pPr>
            <w:r w:rsidRPr="00F062C4">
              <w:rPr>
                <w:sz w:val="28"/>
                <w:szCs w:val="28"/>
              </w:rPr>
              <w:t>1</w:t>
            </w:r>
          </w:p>
        </w:tc>
        <w:tc>
          <w:tcPr>
            <w:tcW w:w="1723" w:type="dxa"/>
          </w:tcPr>
          <w:p w:rsidR="00BA510A" w:rsidRPr="00F062C4" w:rsidRDefault="00BA510A" w:rsidP="00BA510A">
            <w:pPr>
              <w:jc w:val="center"/>
              <w:rPr>
                <w:sz w:val="28"/>
                <w:szCs w:val="28"/>
              </w:rPr>
            </w:pPr>
            <w:r w:rsidRPr="00F062C4">
              <w:rPr>
                <w:sz w:val="28"/>
                <w:szCs w:val="28"/>
              </w:rPr>
              <w:t>-</w:t>
            </w:r>
          </w:p>
        </w:tc>
      </w:tr>
      <w:tr w:rsidR="00BA510A" w:rsidRPr="00F062C4" w:rsidTr="00BA510A">
        <w:tc>
          <w:tcPr>
            <w:tcW w:w="468" w:type="dxa"/>
          </w:tcPr>
          <w:p w:rsidR="00BA510A" w:rsidRPr="00F062C4" w:rsidRDefault="00BA510A" w:rsidP="00BA510A">
            <w:pPr>
              <w:rPr>
                <w:sz w:val="28"/>
                <w:szCs w:val="28"/>
              </w:rPr>
            </w:pPr>
            <w:r w:rsidRPr="00F062C4">
              <w:rPr>
                <w:sz w:val="28"/>
                <w:szCs w:val="28"/>
              </w:rPr>
              <w:t xml:space="preserve"> 2</w:t>
            </w:r>
          </w:p>
        </w:tc>
        <w:tc>
          <w:tcPr>
            <w:tcW w:w="4680" w:type="dxa"/>
          </w:tcPr>
          <w:p w:rsidR="00BA510A" w:rsidRPr="00F062C4" w:rsidRDefault="00BA510A" w:rsidP="00BA510A">
            <w:pPr>
              <w:jc w:val="both"/>
              <w:rPr>
                <w:sz w:val="28"/>
                <w:szCs w:val="28"/>
              </w:rPr>
            </w:pPr>
            <w:r w:rsidRPr="00F062C4">
              <w:rPr>
                <w:sz w:val="28"/>
                <w:szCs w:val="28"/>
              </w:rPr>
              <w:t>Что такое окружающий мир (среда). Живая и неживая природа</w:t>
            </w:r>
          </w:p>
        </w:tc>
        <w:tc>
          <w:tcPr>
            <w:tcW w:w="1260" w:type="dxa"/>
          </w:tcPr>
          <w:p w:rsidR="00BA510A" w:rsidRPr="00F062C4" w:rsidRDefault="00BA510A" w:rsidP="00BA510A">
            <w:pPr>
              <w:jc w:val="center"/>
              <w:rPr>
                <w:sz w:val="28"/>
                <w:szCs w:val="28"/>
              </w:rPr>
            </w:pPr>
            <w:r w:rsidRPr="00F062C4">
              <w:rPr>
                <w:sz w:val="28"/>
                <w:szCs w:val="28"/>
              </w:rPr>
              <w:t>2</w:t>
            </w:r>
          </w:p>
        </w:tc>
        <w:tc>
          <w:tcPr>
            <w:tcW w:w="1440" w:type="dxa"/>
          </w:tcPr>
          <w:p w:rsidR="00BA510A" w:rsidRPr="00F062C4" w:rsidRDefault="00BA510A" w:rsidP="00BA510A">
            <w:pPr>
              <w:jc w:val="center"/>
              <w:rPr>
                <w:sz w:val="28"/>
                <w:szCs w:val="28"/>
              </w:rPr>
            </w:pPr>
            <w:r w:rsidRPr="00F062C4">
              <w:rPr>
                <w:sz w:val="28"/>
                <w:szCs w:val="28"/>
              </w:rPr>
              <w:t>1</w:t>
            </w:r>
          </w:p>
        </w:tc>
        <w:tc>
          <w:tcPr>
            <w:tcW w:w="1723" w:type="dxa"/>
          </w:tcPr>
          <w:p w:rsidR="00BA510A" w:rsidRPr="00F062C4" w:rsidRDefault="00BA510A" w:rsidP="00BA510A">
            <w:pPr>
              <w:jc w:val="center"/>
              <w:rPr>
                <w:sz w:val="28"/>
                <w:szCs w:val="28"/>
              </w:rPr>
            </w:pPr>
            <w:r w:rsidRPr="00F062C4">
              <w:rPr>
                <w:sz w:val="28"/>
                <w:szCs w:val="28"/>
              </w:rPr>
              <w:t>1</w:t>
            </w:r>
          </w:p>
        </w:tc>
      </w:tr>
      <w:tr w:rsidR="00BA510A" w:rsidRPr="00F062C4" w:rsidTr="00BA510A">
        <w:tc>
          <w:tcPr>
            <w:tcW w:w="468" w:type="dxa"/>
          </w:tcPr>
          <w:p w:rsidR="00BA510A" w:rsidRPr="00F062C4" w:rsidRDefault="00BA510A" w:rsidP="00BA510A">
            <w:pPr>
              <w:rPr>
                <w:sz w:val="28"/>
                <w:szCs w:val="28"/>
              </w:rPr>
            </w:pPr>
            <w:r w:rsidRPr="00F062C4">
              <w:rPr>
                <w:sz w:val="28"/>
                <w:szCs w:val="28"/>
              </w:rPr>
              <w:t xml:space="preserve"> 3 </w:t>
            </w:r>
          </w:p>
        </w:tc>
        <w:tc>
          <w:tcPr>
            <w:tcW w:w="4680" w:type="dxa"/>
          </w:tcPr>
          <w:p w:rsidR="00BA510A" w:rsidRPr="00F062C4" w:rsidRDefault="00BA510A" w:rsidP="00BA510A">
            <w:pPr>
              <w:jc w:val="both"/>
              <w:rPr>
                <w:sz w:val="28"/>
                <w:szCs w:val="28"/>
              </w:rPr>
            </w:pPr>
            <w:r w:rsidRPr="00F062C4">
              <w:rPr>
                <w:sz w:val="28"/>
                <w:szCs w:val="28"/>
              </w:rPr>
              <w:t>Удивительный мир растений и животных</w:t>
            </w:r>
          </w:p>
        </w:tc>
        <w:tc>
          <w:tcPr>
            <w:tcW w:w="1260" w:type="dxa"/>
          </w:tcPr>
          <w:p w:rsidR="00BA510A" w:rsidRPr="00F062C4" w:rsidRDefault="00BA510A" w:rsidP="00BA510A">
            <w:pPr>
              <w:jc w:val="center"/>
              <w:rPr>
                <w:sz w:val="28"/>
                <w:szCs w:val="28"/>
              </w:rPr>
            </w:pPr>
            <w:r w:rsidRPr="00F062C4">
              <w:rPr>
                <w:sz w:val="28"/>
                <w:szCs w:val="28"/>
              </w:rPr>
              <w:t>4</w:t>
            </w:r>
          </w:p>
        </w:tc>
        <w:tc>
          <w:tcPr>
            <w:tcW w:w="1440" w:type="dxa"/>
          </w:tcPr>
          <w:p w:rsidR="00BA510A" w:rsidRPr="00F062C4" w:rsidRDefault="00BA510A" w:rsidP="00BA510A">
            <w:pPr>
              <w:jc w:val="center"/>
              <w:rPr>
                <w:sz w:val="28"/>
                <w:szCs w:val="28"/>
              </w:rPr>
            </w:pPr>
            <w:r w:rsidRPr="00F062C4">
              <w:rPr>
                <w:sz w:val="28"/>
                <w:szCs w:val="28"/>
              </w:rPr>
              <w:t>3</w:t>
            </w:r>
          </w:p>
        </w:tc>
        <w:tc>
          <w:tcPr>
            <w:tcW w:w="1723" w:type="dxa"/>
          </w:tcPr>
          <w:p w:rsidR="00BA510A" w:rsidRPr="00F062C4" w:rsidRDefault="00BA510A" w:rsidP="00BA510A">
            <w:pPr>
              <w:jc w:val="center"/>
              <w:rPr>
                <w:sz w:val="28"/>
                <w:szCs w:val="28"/>
              </w:rPr>
            </w:pPr>
            <w:r w:rsidRPr="00F062C4">
              <w:rPr>
                <w:sz w:val="28"/>
                <w:szCs w:val="28"/>
              </w:rPr>
              <w:t>1</w:t>
            </w:r>
          </w:p>
        </w:tc>
      </w:tr>
      <w:tr w:rsidR="00BA510A" w:rsidRPr="00F062C4" w:rsidTr="00BA510A">
        <w:tc>
          <w:tcPr>
            <w:tcW w:w="468" w:type="dxa"/>
          </w:tcPr>
          <w:p w:rsidR="00BA510A" w:rsidRPr="00F062C4" w:rsidRDefault="00BA510A" w:rsidP="00BA510A">
            <w:pPr>
              <w:rPr>
                <w:sz w:val="28"/>
                <w:szCs w:val="28"/>
              </w:rPr>
            </w:pPr>
            <w:r w:rsidRPr="00F062C4">
              <w:rPr>
                <w:sz w:val="28"/>
                <w:szCs w:val="28"/>
              </w:rPr>
              <w:t xml:space="preserve">  4</w:t>
            </w:r>
          </w:p>
        </w:tc>
        <w:tc>
          <w:tcPr>
            <w:tcW w:w="4680" w:type="dxa"/>
          </w:tcPr>
          <w:p w:rsidR="00BA510A" w:rsidRPr="00F062C4" w:rsidRDefault="00BA510A" w:rsidP="00BA510A">
            <w:pPr>
              <w:jc w:val="both"/>
              <w:rPr>
                <w:sz w:val="28"/>
                <w:szCs w:val="28"/>
              </w:rPr>
            </w:pPr>
            <w:r w:rsidRPr="00F062C4">
              <w:rPr>
                <w:sz w:val="28"/>
                <w:szCs w:val="28"/>
              </w:rPr>
              <w:t>Способы охраны природы</w:t>
            </w:r>
          </w:p>
        </w:tc>
        <w:tc>
          <w:tcPr>
            <w:tcW w:w="1260" w:type="dxa"/>
          </w:tcPr>
          <w:p w:rsidR="00BA510A" w:rsidRPr="00F062C4" w:rsidRDefault="00BA510A" w:rsidP="00BA510A">
            <w:pPr>
              <w:jc w:val="center"/>
              <w:rPr>
                <w:sz w:val="28"/>
                <w:szCs w:val="28"/>
              </w:rPr>
            </w:pPr>
            <w:r w:rsidRPr="00F062C4">
              <w:rPr>
                <w:sz w:val="28"/>
                <w:szCs w:val="28"/>
              </w:rPr>
              <w:t>2</w:t>
            </w:r>
          </w:p>
        </w:tc>
        <w:tc>
          <w:tcPr>
            <w:tcW w:w="1440" w:type="dxa"/>
          </w:tcPr>
          <w:p w:rsidR="00BA510A" w:rsidRPr="00F062C4" w:rsidRDefault="00BA510A" w:rsidP="00BA510A">
            <w:pPr>
              <w:jc w:val="center"/>
              <w:rPr>
                <w:sz w:val="28"/>
                <w:szCs w:val="28"/>
              </w:rPr>
            </w:pPr>
            <w:r w:rsidRPr="00F062C4">
              <w:rPr>
                <w:sz w:val="28"/>
                <w:szCs w:val="28"/>
              </w:rPr>
              <w:t>2</w:t>
            </w:r>
          </w:p>
        </w:tc>
        <w:tc>
          <w:tcPr>
            <w:tcW w:w="1723" w:type="dxa"/>
          </w:tcPr>
          <w:p w:rsidR="00BA510A" w:rsidRPr="00F062C4" w:rsidRDefault="00BA510A" w:rsidP="00BA510A">
            <w:pPr>
              <w:jc w:val="center"/>
              <w:rPr>
                <w:sz w:val="28"/>
                <w:szCs w:val="28"/>
              </w:rPr>
            </w:pPr>
            <w:r w:rsidRPr="00F062C4">
              <w:rPr>
                <w:sz w:val="28"/>
                <w:szCs w:val="28"/>
              </w:rPr>
              <w:t>-</w:t>
            </w:r>
          </w:p>
        </w:tc>
      </w:tr>
      <w:tr w:rsidR="00BA510A" w:rsidRPr="00F062C4" w:rsidTr="00BA510A">
        <w:tc>
          <w:tcPr>
            <w:tcW w:w="468" w:type="dxa"/>
          </w:tcPr>
          <w:p w:rsidR="00BA510A" w:rsidRPr="00F062C4" w:rsidRDefault="00BA510A" w:rsidP="00BA510A">
            <w:pPr>
              <w:rPr>
                <w:sz w:val="28"/>
                <w:szCs w:val="28"/>
              </w:rPr>
            </w:pPr>
            <w:r w:rsidRPr="00F062C4">
              <w:rPr>
                <w:sz w:val="28"/>
                <w:szCs w:val="28"/>
              </w:rPr>
              <w:t xml:space="preserve"> 5</w:t>
            </w:r>
          </w:p>
        </w:tc>
        <w:tc>
          <w:tcPr>
            <w:tcW w:w="4680" w:type="dxa"/>
          </w:tcPr>
          <w:p w:rsidR="00BA510A" w:rsidRPr="00F062C4" w:rsidRDefault="00BA510A" w:rsidP="00BA510A">
            <w:pPr>
              <w:jc w:val="both"/>
              <w:rPr>
                <w:sz w:val="28"/>
                <w:szCs w:val="28"/>
              </w:rPr>
            </w:pPr>
            <w:r w:rsidRPr="00F062C4">
              <w:rPr>
                <w:sz w:val="28"/>
                <w:szCs w:val="28"/>
              </w:rPr>
              <w:t>Загрязнение природы и здоровье человека</w:t>
            </w:r>
          </w:p>
        </w:tc>
        <w:tc>
          <w:tcPr>
            <w:tcW w:w="1260" w:type="dxa"/>
          </w:tcPr>
          <w:p w:rsidR="00BA510A" w:rsidRPr="00F062C4" w:rsidRDefault="00BA510A" w:rsidP="00BA510A">
            <w:pPr>
              <w:jc w:val="center"/>
              <w:rPr>
                <w:sz w:val="28"/>
                <w:szCs w:val="28"/>
              </w:rPr>
            </w:pPr>
            <w:r w:rsidRPr="00F062C4">
              <w:rPr>
                <w:sz w:val="28"/>
                <w:szCs w:val="28"/>
              </w:rPr>
              <w:t>1</w:t>
            </w:r>
          </w:p>
        </w:tc>
        <w:tc>
          <w:tcPr>
            <w:tcW w:w="1440" w:type="dxa"/>
          </w:tcPr>
          <w:p w:rsidR="00BA510A" w:rsidRPr="00F062C4" w:rsidRDefault="00BA510A" w:rsidP="00BA510A">
            <w:pPr>
              <w:jc w:val="center"/>
              <w:rPr>
                <w:sz w:val="28"/>
                <w:szCs w:val="28"/>
              </w:rPr>
            </w:pPr>
            <w:r w:rsidRPr="00F062C4">
              <w:rPr>
                <w:sz w:val="28"/>
                <w:szCs w:val="28"/>
              </w:rPr>
              <w:t>1</w:t>
            </w:r>
          </w:p>
        </w:tc>
        <w:tc>
          <w:tcPr>
            <w:tcW w:w="1723" w:type="dxa"/>
          </w:tcPr>
          <w:p w:rsidR="00BA510A" w:rsidRPr="00F062C4" w:rsidRDefault="00BA510A" w:rsidP="00BA510A">
            <w:pPr>
              <w:jc w:val="center"/>
              <w:rPr>
                <w:sz w:val="28"/>
                <w:szCs w:val="28"/>
              </w:rPr>
            </w:pPr>
            <w:r w:rsidRPr="00F062C4">
              <w:rPr>
                <w:sz w:val="28"/>
                <w:szCs w:val="28"/>
              </w:rPr>
              <w:t>-</w:t>
            </w:r>
          </w:p>
        </w:tc>
      </w:tr>
      <w:tr w:rsidR="00BA510A" w:rsidRPr="00F062C4" w:rsidTr="00BA510A">
        <w:tc>
          <w:tcPr>
            <w:tcW w:w="468" w:type="dxa"/>
          </w:tcPr>
          <w:p w:rsidR="00BA510A" w:rsidRPr="00F062C4" w:rsidRDefault="00BA510A" w:rsidP="00BA510A">
            <w:pPr>
              <w:rPr>
                <w:sz w:val="28"/>
                <w:szCs w:val="28"/>
              </w:rPr>
            </w:pPr>
            <w:r w:rsidRPr="00F062C4">
              <w:rPr>
                <w:sz w:val="28"/>
                <w:szCs w:val="28"/>
              </w:rPr>
              <w:t xml:space="preserve"> 6</w:t>
            </w:r>
          </w:p>
        </w:tc>
        <w:tc>
          <w:tcPr>
            <w:tcW w:w="4680" w:type="dxa"/>
          </w:tcPr>
          <w:p w:rsidR="00BA510A" w:rsidRPr="00F062C4" w:rsidRDefault="00BA510A" w:rsidP="00BA510A">
            <w:pPr>
              <w:jc w:val="both"/>
              <w:rPr>
                <w:sz w:val="28"/>
                <w:szCs w:val="28"/>
              </w:rPr>
            </w:pPr>
            <w:r w:rsidRPr="00F062C4">
              <w:rPr>
                <w:sz w:val="28"/>
                <w:szCs w:val="28"/>
              </w:rPr>
              <w:t>Экологические катастрофы</w:t>
            </w:r>
          </w:p>
        </w:tc>
        <w:tc>
          <w:tcPr>
            <w:tcW w:w="1260" w:type="dxa"/>
          </w:tcPr>
          <w:p w:rsidR="00BA510A" w:rsidRPr="00F062C4" w:rsidRDefault="00BA510A" w:rsidP="00BA510A">
            <w:pPr>
              <w:jc w:val="center"/>
              <w:rPr>
                <w:sz w:val="28"/>
                <w:szCs w:val="28"/>
              </w:rPr>
            </w:pPr>
            <w:r w:rsidRPr="00F062C4">
              <w:rPr>
                <w:sz w:val="28"/>
                <w:szCs w:val="28"/>
              </w:rPr>
              <w:t>2</w:t>
            </w:r>
          </w:p>
        </w:tc>
        <w:tc>
          <w:tcPr>
            <w:tcW w:w="1440" w:type="dxa"/>
          </w:tcPr>
          <w:p w:rsidR="00BA510A" w:rsidRPr="00F062C4" w:rsidRDefault="00BA510A" w:rsidP="00BA510A">
            <w:pPr>
              <w:jc w:val="center"/>
              <w:rPr>
                <w:sz w:val="28"/>
                <w:szCs w:val="28"/>
              </w:rPr>
            </w:pPr>
            <w:r w:rsidRPr="00F062C4">
              <w:rPr>
                <w:sz w:val="28"/>
                <w:szCs w:val="28"/>
              </w:rPr>
              <w:t>2</w:t>
            </w:r>
          </w:p>
        </w:tc>
        <w:tc>
          <w:tcPr>
            <w:tcW w:w="1723" w:type="dxa"/>
          </w:tcPr>
          <w:p w:rsidR="00BA510A" w:rsidRPr="00F062C4" w:rsidRDefault="00BA510A" w:rsidP="00BA510A">
            <w:pPr>
              <w:jc w:val="center"/>
              <w:rPr>
                <w:sz w:val="28"/>
                <w:szCs w:val="28"/>
              </w:rPr>
            </w:pPr>
            <w:r w:rsidRPr="00F062C4">
              <w:rPr>
                <w:sz w:val="28"/>
                <w:szCs w:val="28"/>
              </w:rPr>
              <w:t>-</w:t>
            </w:r>
          </w:p>
        </w:tc>
      </w:tr>
      <w:tr w:rsidR="00BA510A" w:rsidRPr="00F062C4" w:rsidTr="00BA510A">
        <w:tc>
          <w:tcPr>
            <w:tcW w:w="468" w:type="dxa"/>
          </w:tcPr>
          <w:p w:rsidR="00BA510A" w:rsidRPr="00F062C4" w:rsidRDefault="00BA510A" w:rsidP="00BA510A">
            <w:pPr>
              <w:rPr>
                <w:sz w:val="28"/>
                <w:szCs w:val="28"/>
              </w:rPr>
            </w:pPr>
            <w:r w:rsidRPr="00F062C4">
              <w:rPr>
                <w:sz w:val="28"/>
                <w:szCs w:val="28"/>
              </w:rPr>
              <w:t xml:space="preserve"> 7</w:t>
            </w:r>
          </w:p>
        </w:tc>
        <w:tc>
          <w:tcPr>
            <w:tcW w:w="4680" w:type="dxa"/>
          </w:tcPr>
          <w:p w:rsidR="00BA510A" w:rsidRPr="00F062C4" w:rsidRDefault="00BA510A" w:rsidP="00BA510A">
            <w:pPr>
              <w:jc w:val="both"/>
              <w:rPr>
                <w:sz w:val="28"/>
                <w:szCs w:val="28"/>
              </w:rPr>
            </w:pPr>
            <w:r w:rsidRPr="00F062C4">
              <w:rPr>
                <w:sz w:val="28"/>
                <w:szCs w:val="28"/>
              </w:rPr>
              <w:t>Времена года</w:t>
            </w:r>
          </w:p>
        </w:tc>
        <w:tc>
          <w:tcPr>
            <w:tcW w:w="1260" w:type="dxa"/>
          </w:tcPr>
          <w:p w:rsidR="00BA510A" w:rsidRPr="00F062C4" w:rsidRDefault="00BA510A" w:rsidP="00BA510A">
            <w:pPr>
              <w:jc w:val="center"/>
              <w:rPr>
                <w:sz w:val="28"/>
                <w:szCs w:val="28"/>
              </w:rPr>
            </w:pPr>
            <w:r w:rsidRPr="00F062C4">
              <w:rPr>
                <w:sz w:val="28"/>
                <w:szCs w:val="28"/>
              </w:rPr>
              <w:t>4</w:t>
            </w:r>
          </w:p>
        </w:tc>
        <w:tc>
          <w:tcPr>
            <w:tcW w:w="1440" w:type="dxa"/>
          </w:tcPr>
          <w:p w:rsidR="00BA510A" w:rsidRPr="00F062C4" w:rsidRDefault="00BA510A" w:rsidP="00BA510A">
            <w:pPr>
              <w:jc w:val="center"/>
              <w:rPr>
                <w:sz w:val="28"/>
                <w:szCs w:val="28"/>
              </w:rPr>
            </w:pPr>
            <w:r w:rsidRPr="00F062C4">
              <w:rPr>
                <w:sz w:val="28"/>
                <w:szCs w:val="28"/>
              </w:rPr>
              <w:t>2</w:t>
            </w:r>
          </w:p>
        </w:tc>
        <w:tc>
          <w:tcPr>
            <w:tcW w:w="1723" w:type="dxa"/>
          </w:tcPr>
          <w:p w:rsidR="00BA510A" w:rsidRPr="00F062C4" w:rsidRDefault="00BA510A" w:rsidP="00BA510A">
            <w:pPr>
              <w:jc w:val="center"/>
              <w:rPr>
                <w:sz w:val="28"/>
                <w:szCs w:val="28"/>
              </w:rPr>
            </w:pPr>
            <w:r w:rsidRPr="00F062C4">
              <w:rPr>
                <w:sz w:val="28"/>
                <w:szCs w:val="28"/>
              </w:rPr>
              <w:t>2</w:t>
            </w:r>
          </w:p>
        </w:tc>
      </w:tr>
      <w:tr w:rsidR="00BA510A" w:rsidRPr="00F062C4" w:rsidTr="00BA510A">
        <w:tc>
          <w:tcPr>
            <w:tcW w:w="468" w:type="dxa"/>
          </w:tcPr>
          <w:p w:rsidR="00BA510A" w:rsidRPr="00F062C4" w:rsidRDefault="00BA510A" w:rsidP="00BA510A">
            <w:pPr>
              <w:rPr>
                <w:sz w:val="28"/>
                <w:szCs w:val="28"/>
              </w:rPr>
            </w:pPr>
            <w:r w:rsidRPr="00F062C4">
              <w:rPr>
                <w:sz w:val="28"/>
                <w:szCs w:val="28"/>
              </w:rPr>
              <w:t xml:space="preserve"> 8</w:t>
            </w:r>
          </w:p>
        </w:tc>
        <w:tc>
          <w:tcPr>
            <w:tcW w:w="4680" w:type="dxa"/>
          </w:tcPr>
          <w:p w:rsidR="00BA510A" w:rsidRPr="00F062C4" w:rsidRDefault="00BA510A" w:rsidP="00BA510A">
            <w:pPr>
              <w:jc w:val="both"/>
              <w:rPr>
                <w:sz w:val="28"/>
                <w:szCs w:val="28"/>
              </w:rPr>
            </w:pPr>
            <w:r w:rsidRPr="00F062C4">
              <w:rPr>
                <w:sz w:val="28"/>
                <w:szCs w:val="28"/>
              </w:rPr>
              <w:t>В мире необычных и грозных явлений в природе</w:t>
            </w:r>
          </w:p>
        </w:tc>
        <w:tc>
          <w:tcPr>
            <w:tcW w:w="1260" w:type="dxa"/>
          </w:tcPr>
          <w:p w:rsidR="00BA510A" w:rsidRPr="00F062C4" w:rsidRDefault="00BA510A" w:rsidP="00BA510A">
            <w:pPr>
              <w:jc w:val="center"/>
              <w:rPr>
                <w:sz w:val="28"/>
                <w:szCs w:val="28"/>
              </w:rPr>
            </w:pPr>
            <w:r w:rsidRPr="00F062C4">
              <w:rPr>
                <w:sz w:val="28"/>
                <w:szCs w:val="28"/>
              </w:rPr>
              <w:t>3</w:t>
            </w:r>
          </w:p>
        </w:tc>
        <w:tc>
          <w:tcPr>
            <w:tcW w:w="1440" w:type="dxa"/>
          </w:tcPr>
          <w:p w:rsidR="00BA510A" w:rsidRPr="00F062C4" w:rsidRDefault="00BA510A" w:rsidP="00BA510A">
            <w:pPr>
              <w:jc w:val="center"/>
              <w:rPr>
                <w:sz w:val="28"/>
                <w:szCs w:val="28"/>
              </w:rPr>
            </w:pPr>
            <w:r w:rsidRPr="00F062C4">
              <w:rPr>
                <w:sz w:val="28"/>
                <w:szCs w:val="28"/>
              </w:rPr>
              <w:t>3</w:t>
            </w:r>
          </w:p>
        </w:tc>
        <w:tc>
          <w:tcPr>
            <w:tcW w:w="1723" w:type="dxa"/>
          </w:tcPr>
          <w:p w:rsidR="00BA510A" w:rsidRPr="00F062C4" w:rsidRDefault="00BA510A" w:rsidP="00BA510A">
            <w:pPr>
              <w:jc w:val="center"/>
              <w:rPr>
                <w:sz w:val="28"/>
                <w:szCs w:val="28"/>
              </w:rPr>
            </w:pPr>
            <w:r w:rsidRPr="00F062C4">
              <w:rPr>
                <w:sz w:val="28"/>
                <w:szCs w:val="28"/>
              </w:rPr>
              <w:t>-</w:t>
            </w:r>
          </w:p>
        </w:tc>
      </w:tr>
      <w:tr w:rsidR="00BA510A" w:rsidRPr="00F062C4" w:rsidTr="00BA510A">
        <w:tc>
          <w:tcPr>
            <w:tcW w:w="468" w:type="dxa"/>
          </w:tcPr>
          <w:p w:rsidR="00BA510A" w:rsidRPr="00F062C4" w:rsidRDefault="00BA510A" w:rsidP="00BA510A">
            <w:pPr>
              <w:rPr>
                <w:sz w:val="28"/>
                <w:szCs w:val="28"/>
              </w:rPr>
            </w:pPr>
            <w:r w:rsidRPr="00F062C4">
              <w:rPr>
                <w:sz w:val="28"/>
                <w:szCs w:val="28"/>
              </w:rPr>
              <w:t xml:space="preserve"> 9</w:t>
            </w:r>
          </w:p>
        </w:tc>
        <w:tc>
          <w:tcPr>
            <w:tcW w:w="4680" w:type="dxa"/>
          </w:tcPr>
          <w:p w:rsidR="00BA510A" w:rsidRPr="00F062C4" w:rsidRDefault="00BA510A" w:rsidP="00BA510A">
            <w:pPr>
              <w:jc w:val="both"/>
              <w:rPr>
                <w:sz w:val="28"/>
                <w:szCs w:val="28"/>
              </w:rPr>
            </w:pPr>
            <w:r w:rsidRPr="00F062C4">
              <w:rPr>
                <w:sz w:val="28"/>
                <w:szCs w:val="28"/>
              </w:rPr>
              <w:t>Царство беспокойной Земли и огнедышащих гор</w:t>
            </w:r>
          </w:p>
        </w:tc>
        <w:tc>
          <w:tcPr>
            <w:tcW w:w="1260" w:type="dxa"/>
          </w:tcPr>
          <w:p w:rsidR="00BA510A" w:rsidRPr="00F062C4" w:rsidRDefault="00BA510A" w:rsidP="00BA510A">
            <w:pPr>
              <w:jc w:val="center"/>
              <w:rPr>
                <w:sz w:val="28"/>
                <w:szCs w:val="28"/>
              </w:rPr>
            </w:pPr>
            <w:r w:rsidRPr="00F062C4">
              <w:rPr>
                <w:sz w:val="28"/>
                <w:szCs w:val="28"/>
              </w:rPr>
              <w:t>2</w:t>
            </w:r>
          </w:p>
        </w:tc>
        <w:tc>
          <w:tcPr>
            <w:tcW w:w="1440" w:type="dxa"/>
          </w:tcPr>
          <w:p w:rsidR="00BA510A" w:rsidRPr="00F062C4" w:rsidRDefault="00BA510A" w:rsidP="00BA510A">
            <w:pPr>
              <w:jc w:val="center"/>
              <w:rPr>
                <w:sz w:val="28"/>
                <w:szCs w:val="28"/>
              </w:rPr>
            </w:pPr>
            <w:r w:rsidRPr="00F062C4">
              <w:rPr>
                <w:sz w:val="28"/>
                <w:szCs w:val="28"/>
              </w:rPr>
              <w:t>2</w:t>
            </w:r>
          </w:p>
        </w:tc>
        <w:tc>
          <w:tcPr>
            <w:tcW w:w="1723" w:type="dxa"/>
          </w:tcPr>
          <w:p w:rsidR="00BA510A" w:rsidRPr="00F062C4" w:rsidRDefault="00BA510A" w:rsidP="00BA510A">
            <w:pPr>
              <w:jc w:val="center"/>
              <w:rPr>
                <w:sz w:val="28"/>
                <w:szCs w:val="28"/>
              </w:rPr>
            </w:pPr>
            <w:r w:rsidRPr="00F062C4">
              <w:rPr>
                <w:sz w:val="28"/>
                <w:szCs w:val="28"/>
              </w:rPr>
              <w:t>-</w:t>
            </w:r>
          </w:p>
        </w:tc>
      </w:tr>
      <w:tr w:rsidR="00BA510A" w:rsidRPr="00F062C4" w:rsidTr="00BA510A">
        <w:tc>
          <w:tcPr>
            <w:tcW w:w="468" w:type="dxa"/>
          </w:tcPr>
          <w:p w:rsidR="00BA510A" w:rsidRPr="00F062C4" w:rsidRDefault="00BA510A" w:rsidP="00BA510A">
            <w:pPr>
              <w:rPr>
                <w:sz w:val="28"/>
                <w:szCs w:val="28"/>
              </w:rPr>
            </w:pPr>
            <w:r w:rsidRPr="00F062C4">
              <w:rPr>
                <w:sz w:val="28"/>
                <w:szCs w:val="28"/>
              </w:rPr>
              <w:t>10</w:t>
            </w:r>
          </w:p>
        </w:tc>
        <w:tc>
          <w:tcPr>
            <w:tcW w:w="4680" w:type="dxa"/>
          </w:tcPr>
          <w:p w:rsidR="00BA510A" w:rsidRPr="00F062C4" w:rsidRDefault="00BA510A" w:rsidP="00BA510A">
            <w:pPr>
              <w:jc w:val="both"/>
              <w:rPr>
                <w:sz w:val="28"/>
                <w:szCs w:val="28"/>
              </w:rPr>
            </w:pPr>
            <w:r w:rsidRPr="00F062C4">
              <w:rPr>
                <w:sz w:val="28"/>
                <w:szCs w:val="28"/>
              </w:rPr>
              <w:t>В дружбе с живой природой</w:t>
            </w:r>
          </w:p>
        </w:tc>
        <w:tc>
          <w:tcPr>
            <w:tcW w:w="1260" w:type="dxa"/>
          </w:tcPr>
          <w:p w:rsidR="00BA510A" w:rsidRPr="00F062C4" w:rsidRDefault="00BA510A" w:rsidP="00BA510A">
            <w:pPr>
              <w:jc w:val="center"/>
              <w:rPr>
                <w:sz w:val="28"/>
                <w:szCs w:val="28"/>
              </w:rPr>
            </w:pPr>
            <w:r w:rsidRPr="00F062C4">
              <w:rPr>
                <w:sz w:val="28"/>
                <w:szCs w:val="28"/>
              </w:rPr>
              <w:t>4</w:t>
            </w:r>
          </w:p>
        </w:tc>
        <w:tc>
          <w:tcPr>
            <w:tcW w:w="1440" w:type="dxa"/>
          </w:tcPr>
          <w:p w:rsidR="00BA510A" w:rsidRPr="00F062C4" w:rsidRDefault="00BA510A" w:rsidP="00BA510A">
            <w:pPr>
              <w:jc w:val="center"/>
              <w:rPr>
                <w:sz w:val="28"/>
                <w:szCs w:val="28"/>
              </w:rPr>
            </w:pPr>
            <w:r w:rsidRPr="00F062C4">
              <w:rPr>
                <w:sz w:val="28"/>
                <w:szCs w:val="28"/>
              </w:rPr>
              <w:t>4</w:t>
            </w:r>
          </w:p>
        </w:tc>
        <w:tc>
          <w:tcPr>
            <w:tcW w:w="1723" w:type="dxa"/>
          </w:tcPr>
          <w:p w:rsidR="00BA510A" w:rsidRPr="00F062C4" w:rsidRDefault="00BA510A" w:rsidP="00BA510A">
            <w:pPr>
              <w:jc w:val="center"/>
              <w:rPr>
                <w:sz w:val="28"/>
                <w:szCs w:val="28"/>
              </w:rPr>
            </w:pPr>
            <w:r w:rsidRPr="00F062C4">
              <w:rPr>
                <w:sz w:val="28"/>
                <w:szCs w:val="28"/>
              </w:rPr>
              <w:t>-</w:t>
            </w:r>
          </w:p>
        </w:tc>
      </w:tr>
      <w:tr w:rsidR="00BA510A" w:rsidRPr="00F062C4" w:rsidTr="00BA510A">
        <w:tc>
          <w:tcPr>
            <w:tcW w:w="468" w:type="dxa"/>
          </w:tcPr>
          <w:p w:rsidR="00BA510A" w:rsidRPr="00F062C4" w:rsidRDefault="00BA510A" w:rsidP="00BA510A">
            <w:pPr>
              <w:rPr>
                <w:sz w:val="28"/>
                <w:szCs w:val="28"/>
              </w:rPr>
            </w:pPr>
            <w:r w:rsidRPr="00F062C4">
              <w:rPr>
                <w:sz w:val="28"/>
                <w:szCs w:val="28"/>
              </w:rPr>
              <w:t>11</w:t>
            </w:r>
          </w:p>
        </w:tc>
        <w:tc>
          <w:tcPr>
            <w:tcW w:w="4680" w:type="dxa"/>
          </w:tcPr>
          <w:p w:rsidR="00BA510A" w:rsidRPr="00F062C4" w:rsidRDefault="00BA510A" w:rsidP="00BA510A">
            <w:pPr>
              <w:jc w:val="both"/>
              <w:rPr>
                <w:sz w:val="28"/>
                <w:szCs w:val="28"/>
              </w:rPr>
            </w:pPr>
            <w:r w:rsidRPr="00F062C4">
              <w:rPr>
                <w:sz w:val="28"/>
                <w:szCs w:val="28"/>
              </w:rPr>
              <w:t>Как возникла Земля</w:t>
            </w:r>
          </w:p>
        </w:tc>
        <w:tc>
          <w:tcPr>
            <w:tcW w:w="1260" w:type="dxa"/>
          </w:tcPr>
          <w:p w:rsidR="00BA510A" w:rsidRPr="00F062C4" w:rsidRDefault="00BA510A" w:rsidP="00BA510A">
            <w:pPr>
              <w:jc w:val="center"/>
              <w:rPr>
                <w:sz w:val="28"/>
                <w:szCs w:val="28"/>
              </w:rPr>
            </w:pPr>
            <w:r w:rsidRPr="00F062C4">
              <w:rPr>
                <w:sz w:val="28"/>
                <w:szCs w:val="28"/>
              </w:rPr>
              <w:t>2</w:t>
            </w:r>
          </w:p>
        </w:tc>
        <w:tc>
          <w:tcPr>
            <w:tcW w:w="1440" w:type="dxa"/>
          </w:tcPr>
          <w:p w:rsidR="00BA510A" w:rsidRPr="00F062C4" w:rsidRDefault="00BA510A" w:rsidP="00BA510A">
            <w:pPr>
              <w:jc w:val="center"/>
              <w:rPr>
                <w:sz w:val="28"/>
                <w:szCs w:val="28"/>
              </w:rPr>
            </w:pPr>
            <w:r w:rsidRPr="00F062C4">
              <w:rPr>
                <w:sz w:val="28"/>
                <w:szCs w:val="28"/>
              </w:rPr>
              <w:t>2</w:t>
            </w:r>
          </w:p>
        </w:tc>
        <w:tc>
          <w:tcPr>
            <w:tcW w:w="1723" w:type="dxa"/>
          </w:tcPr>
          <w:p w:rsidR="00BA510A" w:rsidRPr="00F062C4" w:rsidRDefault="00BA510A" w:rsidP="00BA510A">
            <w:pPr>
              <w:jc w:val="center"/>
              <w:rPr>
                <w:sz w:val="28"/>
                <w:szCs w:val="28"/>
              </w:rPr>
            </w:pPr>
            <w:r w:rsidRPr="00F062C4">
              <w:rPr>
                <w:sz w:val="28"/>
                <w:szCs w:val="28"/>
              </w:rPr>
              <w:t>-</w:t>
            </w:r>
          </w:p>
        </w:tc>
      </w:tr>
      <w:tr w:rsidR="00BA510A" w:rsidRPr="00F062C4" w:rsidTr="00BA510A">
        <w:tc>
          <w:tcPr>
            <w:tcW w:w="468" w:type="dxa"/>
          </w:tcPr>
          <w:p w:rsidR="00BA510A" w:rsidRPr="00F062C4" w:rsidRDefault="00BA510A" w:rsidP="00BA510A">
            <w:pPr>
              <w:rPr>
                <w:sz w:val="28"/>
                <w:szCs w:val="28"/>
              </w:rPr>
            </w:pPr>
            <w:r w:rsidRPr="00F062C4">
              <w:rPr>
                <w:sz w:val="28"/>
                <w:szCs w:val="28"/>
              </w:rPr>
              <w:t>12</w:t>
            </w:r>
          </w:p>
        </w:tc>
        <w:tc>
          <w:tcPr>
            <w:tcW w:w="4680" w:type="dxa"/>
          </w:tcPr>
          <w:p w:rsidR="00BA510A" w:rsidRPr="00F062C4" w:rsidRDefault="00BA510A" w:rsidP="00BA510A">
            <w:pPr>
              <w:jc w:val="both"/>
              <w:rPr>
                <w:sz w:val="28"/>
                <w:szCs w:val="28"/>
              </w:rPr>
            </w:pPr>
            <w:r w:rsidRPr="00F062C4">
              <w:rPr>
                <w:sz w:val="28"/>
                <w:szCs w:val="28"/>
              </w:rPr>
              <w:t>По просторам Кубани</w:t>
            </w:r>
          </w:p>
        </w:tc>
        <w:tc>
          <w:tcPr>
            <w:tcW w:w="1260" w:type="dxa"/>
          </w:tcPr>
          <w:p w:rsidR="00BA510A" w:rsidRPr="00F062C4" w:rsidRDefault="00BA510A" w:rsidP="00BA510A">
            <w:pPr>
              <w:jc w:val="center"/>
              <w:rPr>
                <w:sz w:val="28"/>
                <w:szCs w:val="28"/>
              </w:rPr>
            </w:pPr>
            <w:r w:rsidRPr="00F062C4">
              <w:rPr>
                <w:sz w:val="28"/>
                <w:szCs w:val="28"/>
              </w:rPr>
              <w:t>2</w:t>
            </w:r>
          </w:p>
        </w:tc>
        <w:tc>
          <w:tcPr>
            <w:tcW w:w="1440" w:type="dxa"/>
          </w:tcPr>
          <w:p w:rsidR="00BA510A" w:rsidRPr="00F062C4" w:rsidRDefault="00BA510A" w:rsidP="00BA510A">
            <w:pPr>
              <w:jc w:val="center"/>
              <w:rPr>
                <w:sz w:val="28"/>
                <w:szCs w:val="28"/>
              </w:rPr>
            </w:pPr>
            <w:r w:rsidRPr="00F062C4">
              <w:rPr>
                <w:sz w:val="28"/>
                <w:szCs w:val="28"/>
              </w:rPr>
              <w:t>2</w:t>
            </w:r>
          </w:p>
        </w:tc>
        <w:tc>
          <w:tcPr>
            <w:tcW w:w="1723" w:type="dxa"/>
          </w:tcPr>
          <w:p w:rsidR="00BA510A" w:rsidRPr="00F062C4" w:rsidRDefault="00BA510A" w:rsidP="00BA510A">
            <w:pPr>
              <w:jc w:val="center"/>
              <w:rPr>
                <w:sz w:val="28"/>
                <w:szCs w:val="28"/>
              </w:rPr>
            </w:pPr>
            <w:r w:rsidRPr="00F062C4">
              <w:rPr>
                <w:sz w:val="28"/>
                <w:szCs w:val="28"/>
              </w:rPr>
              <w:t>-</w:t>
            </w:r>
          </w:p>
        </w:tc>
      </w:tr>
      <w:tr w:rsidR="00BA510A" w:rsidRPr="00F062C4" w:rsidTr="00BA510A">
        <w:tc>
          <w:tcPr>
            <w:tcW w:w="468" w:type="dxa"/>
          </w:tcPr>
          <w:p w:rsidR="00BA510A" w:rsidRPr="00F062C4" w:rsidRDefault="00BA510A" w:rsidP="00BA510A">
            <w:pPr>
              <w:rPr>
                <w:sz w:val="28"/>
                <w:szCs w:val="28"/>
              </w:rPr>
            </w:pPr>
            <w:r w:rsidRPr="00F062C4">
              <w:rPr>
                <w:sz w:val="28"/>
                <w:szCs w:val="28"/>
              </w:rPr>
              <w:t>13</w:t>
            </w:r>
          </w:p>
        </w:tc>
        <w:tc>
          <w:tcPr>
            <w:tcW w:w="4680" w:type="dxa"/>
          </w:tcPr>
          <w:p w:rsidR="00BA510A" w:rsidRPr="00F062C4" w:rsidRDefault="00BA510A" w:rsidP="00BA510A">
            <w:pPr>
              <w:jc w:val="both"/>
              <w:rPr>
                <w:sz w:val="28"/>
                <w:szCs w:val="28"/>
              </w:rPr>
            </w:pPr>
            <w:r w:rsidRPr="00F062C4">
              <w:rPr>
                <w:sz w:val="28"/>
                <w:szCs w:val="28"/>
              </w:rPr>
              <w:t>Подземные сокровища края</w:t>
            </w:r>
          </w:p>
        </w:tc>
        <w:tc>
          <w:tcPr>
            <w:tcW w:w="1260" w:type="dxa"/>
          </w:tcPr>
          <w:p w:rsidR="00BA510A" w:rsidRPr="00F062C4" w:rsidRDefault="00BA510A" w:rsidP="00BA510A">
            <w:pPr>
              <w:jc w:val="center"/>
              <w:rPr>
                <w:sz w:val="28"/>
                <w:szCs w:val="28"/>
              </w:rPr>
            </w:pPr>
            <w:r w:rsidRPr="00F062C4">
              <w:rPr>
                <w:sz w:val="28"/>
                <w:szCs w:val="28"/>
              </w:rPr>
              <w:t>1</w:t>
            </w:r>
          </w:p>
        </w:tc>
        <w:tc>
          <w:tcPr>
            <w:tcW w:w="1440" w:type="dxa"/>
          </w:tcPr>
          <w:p w:rsidR="00BA510A" w:rsidRPr="00F062C4" w:rsidRDefault="00BA510A" w:rsidP="00BA510A">
            <w:pPr>
              <w:jc w:val="center"/>
              <w:rPr>
                <w:sz w:val="28"/>
                <w:szCs w:val="28"/>
              </w:rPr>
            </w:pPr>
            <w:r w:rsidRPr="00F062C4">
              <w:rPr>
                <w:sz w:val="28"/>
                <w:szCs w:val="28"/>
              </w:rPr>
              <w:t>1</w:t>
            </w:r>
          </w:p>
        </w:tc>
        <w:tc>
          <w:tcPr>
            <w:tcW w:w="1723" w:type="dxa"/>
          </w:tcPr>
          <w:p w:rsidR="00BA510A" w:rsidRPr="00F062C4" w:rsidRDefault="00BA510A" w:rsidP="00BA510A">
            <w:pPr>
              <w:jc w:val="center"/>
              <w:rPr>
                <w:sz w:val="28"/>
                <w:szCs w:val="28"/>
              </w:rPr>
            </w:pPr>
            <w:r w:rsidRPr="00F062C4">
              <w:rPr>
                <w:sz w:val="28"/>
                <w:szCs w:val="28"/>
              </w:rPr>
              <w:t>-</w:t>
            </w:r>
          </w:p>
        </w:tc>
      </w:tr>
      <w:tr w:rsidR="00BA510A" w:rsidRPr="00F062C4" w:rsidTr="00BA510A">
        <w:tc>
          <w:tcPr>
            <w:tcW w:w="468" w:type="dxa"/>
          </w:tcPr>
          <w:p w:rsidR="00BA510A" w:rsidRPr="00F062C4" w:rsidRDefault="00BA510A" w:rsidP="00BA510A">
            <w:pPr>
              <w:rPr>
                <w:sz w:val="28"/>
                <w:szCs w:val="28"/>
              </w:rPr>
            </w:pPr>
            <w:r w:rsidRPr="00F062C4">
              <w:rPr>
                <w:sz w:val="28"/>
                <w:szCs w:val="28"/>
              </w:rPr>
              <w:t>14</w:t>
            </w:r>
          </w:p>
        </w:tc>
        <w:tc>
          <w:tcPr>
            <w:tcW w:w="4680" w:type="dxa"/>
          </w:tcPr>
          <w:p w:rsidR="00BA510A" w:rsidRPr="00F062C4" w:rsidRDefault="00BA510A" w:rsidP="00BA510A">
            <w:pPr>
              <w:jc w:val="both"/>
              <w:rPr>
                <w:sz w:val="28"/>
                <w:szCs w:val="28"/>
              </w:rPr>
            </w:pPr>
            <w:r w:rsidRPr="00F062C4">
              <w:rPr>
                <w:sz w:val="28"/>
                <w:szCs w:val="28"/>
              </w:rPr>
              <w:t>КТД</w:t>
            </w:r>
          </w:p>
        </w:tc>
        <w:tc>
          <w:tcPr>
            <w:tcW w:w="1260" w:type="dxa"/>
          </w:tcPr>
          <w:p w:rsidR="00BA510A" w:rsidRPr="00F062C4" w:rsidRDefault="00BA510A" w:rsidP="00BA510A">
            <w:pPr>
              <w:jc w:val="center"/>
              <w:rPr>
                <w:sz w:val="28"/>
                <w:szCs w:val="28"/>
              </w:rPr>
            </w:pPr>
            <w:r w:rsidRPr="00F062C4">
              <w:rPr>
                <w:sz w:val="28"/>
                <w:szCs w:val="28"/>
              </w:rPr>
              <w:t>2</w:t>
            </w:r>
          </w:p>
        </w:tc>
        <w:tc>
          <w:tcPr>
            <w:tcW w:w="1440" w:type="dxa"/>
          </w:tcPr>
          <w:p w:rsidR="00BA510A" w:rsidRPr="00F062C4" w:rsidRDefault="00BA510A" w:rsidP="00BA510A">
            <w:pPr>
              <w:jc w:val="center"/>
              <w:rPr>
                <w:sz w:val="28"/>
                <w:szCs w:val="28"/>
              </w:rPr>
            </w:pPr>
            <w:r w:rsidRPr="00F062C4">
              <w:rPr>
                <w:sz w:val="28"/>
                <w:szCs w:val="28"/>
              </w:rPr>
              <w:t>-</w:t>
            </w:r>
          </w:p>
        </w:tc>
        <w:tc>
          <w:tcPr>
            <w:tcW w:w="1723" w:type="dxa"/>
          </w:tcPr>
          <w:p w:rsidR="00BA510A" w:rsidRPr="00F062C4" w:rsidRDefault="00BA510A" w:rsidP="00BA510A">
            <w:pPr>
              <w:jc w:val="center"/>
              <w:rPr>
                <w:sz w:val="28"/>
                <w:szCs w:val="28"/>
              </w:rPr>
            </w:pPr>
            <w:r w:rsidRPr="00F062C4">
              <w:rPr>
                <w:sz w:val="28"/>
                <w:szCs w:val="28"/>
              </w:rPr>
              <w:t>2</w:t>
            </w:r>
          </w:p>
        </w:tc>
      </w:tr>
      <w:tr w:rsidR="00BA510A" w:rsidRPr="00F062C4" w:rsidTr="00BA510A">
        <w:tc>
          <w:tcPr>
            <w:tcW w:w="468" w:type="dxa"/>
          </w:tcPr>
          <w:p w:rsidR="00BA510A" w:rsidRPr="00F062C4" w:rsidRDefault="00BA510A" w:rsidP="00BA510A">
            <w:pPr>
              <w:rPr>
                <w:sz w:val="28"/>
                <w:szCs w:val="28"/>
              </w:rPr>
            </w:pPr>
            <w:r w:rsidRPr="00F062C4">
              <w:rPr>
                <w:sz w:val="28"/>
                <w:szCs w:val="28"/>
              </w:rPr>
              <w:t>15</w:t>
            </w:r>
          </w:p>
        </w:tc>
        <w:tc>
          <w:tcPr>
            <w:tcW w:w="4680" w:type="dxa"/>
          </w:tcPr>
          <w:p w:rsidR="00BA510A" w:rsidRPr="00F062C4" w:rsidRDefault="00BA510A" w:rsidP="00BA510A">
            <w:pPr>
              <w:jc w:val="both"/>
              <w:rPr>
                <w:sz w:val="28"/>
                <w:szCs w:val="28"/>
              </w:rPr>
            </w:pPr>
            <w:r w:rsidRPr="00F062C4">
              <w:rPr>
                <w:sz w:val="28"/>
                <w:szCs w:val="28"/>
              </w:rPr>
              <w:t>Итоговое занятие</w:t>
            </w:r>
          </w:p>
        </w:tc>
        <w:tc>
          <w:tcPr>
            <w:tcW w:w="1260" w:type="dxa"/>
          </w:tcPr>
          <w:p w:rsidR="00BA510A" w:rsidRPr="00F062C4" w:rsidRDefault="00BA510A" w:rsidP="00BA510A">
            <w:pPr>
              <w:jc w:val="center"/>
              <w:rPr>
                <w:sz w:val="28"/>
                <w:szCs w:val="28"/>
              </w:rPr>
            </w:pPr>
            <w:r w:rsidRPr="00F062C4">
              <w:rPr>
                <w:sz w:val="28"/>
                <w:szCs w:val="28"/>
              </w:rPr>
              <w:t>1</w:t>
            </w:r>
          </w:p>
        </w:tc>
        <w:tc>
          <w:tcPr>
            <w:tcW w:w="1440" w:type="dxa"/>
          </w:tcPr>
          <w:p w:rsidR="00BA510A" w:rsidRPr="00F062C4" w:rsidRDefault="00BA510A" w:rsidP="00BA510A">
            <w:pPr>
              <w:jc w:val="center"/>
              <w:rPr>
                <w:sz w:val="28"/>
                <w:szCs w:val="28"/>
              </w:rPr>
            </w:pPr>
            <w:r w:rsidRPr="00F062C4">
              <w:rPr>
                <w:sz w:val="28"/>
                <w:szCs w:val="28"/>
              </w:rPr>
              <w:t>1</w:t>
            </w:r>
          </w:p>
        </w:tc>
        <w:tc>
          <w:tcPr>
            <w:tcW w:w="1723" w:type="dxa"/>
          </w:tcPr>
          <w:p w:rsidR="00BA510A" w:rsidRPr="00F062C4" w:rsidRDefault="00BA510A" w:rsidP="00BA510A">
            <w:pPr>
              <w:jc w:val="center"/>
              <w:rPr>
                <w:sz w:val="28"/>
                <w:szCs w:val="28"/>
              </w:rPr>
            </w:pPr>
            <w:r w:rsidRPr="00F062C4">
              <w:rPr>
                <w:sz w:val="28"/>
                <w:szCs w:val="28"/>
              </w:rPr>
              <w:t>-</w:t>
            </w:r>
          </w:p>
        </w:tc>
      </w:tr>
      <w:tr w:rsidR="00BA510A" w:rsidRPr="00F062C4" w:rsidTr="00BA510A">
        <w:tc>
          <w:tcPr>
            <w:tcW w:w="468" w:type="dxa"/>
          </w:tcPr>
          <w:p w:rsidR="00BA510A" w:rsidRPr="00F062C4" w:rsidRDefault="00BA510A" w:rsidP="00BA510A">
            <w:pPr>
              <w:rPr>
                <w:sz w:val="28"/>
                <w:szCs w:val="28"/>
              </w:rPr>
            </w:pPr>
          </w:p>
        </w:tc>
        <w:tc>
          <w:tcPr>
            <w:tcW w:w="4680" w:type="dxa"/>
          </w:tcPr>
          <w:p w:rsidR="00BA510A" w:rsidRPr="00F062C4" w:rsidRDefault="00BA510A" w:rsidP="00BA510A">
            <w:pPr>
              <w:jc w:val="both"/>
              <w:rPr>
                <w:sz w:val="28"/>
                <w:szCs w:val="28"/>
              </w:rPr>
            </w:pPr>
            <w:r w:rsidRPr="00F062C4">
              <w:rPr>
                <w:sz w:val="28"/>
                <w:szCs w:val="28"/>
              </w:rPr>
              <w:t>Итого</w:t>
            </w:r>
          </w:p>
        </w:tc>
        <w:tc>
          <w:tcPr>
            <w:tcW w:w="1260" w:type="dxa"/>
          </w:tcPr>
          <w:p w:rsidR="00BA510A" w:rsidRPr="00F062C4" w:rsidRDefault="00BA510A" w:rsidP="00BA510A">
            <w:pPr>
              <w:jc w:val="center"/>
              <w:rPr>
                <w:sz w:val="28"/>
                <w:szCs w:val="28"/>
              </w:rPr>
            </w:pPr>
            <w:r w:rsidRPr="00F062C4">
              <w:rPr>
                <w:sz w:val="28"/>
                <w:szCs w:val="28"/>
              </w:rPr>
              <w:t>33</w:t>
            </w:r>
          </w:p>
        </w:tc>
        <w:tc>
          <w:tcPr>
            <w:tcW w:w="1440" w:type="dxa"/>
          </w:tcPr>
          <w:p w:rsidR="00BA510A" w:rsidRPr="00F062C4" w:rsidRDefault="00BA510A" w:rsidP="00BA510A">
            <w:pPr>
              <w:jc w:val="center"/>
              <w:rPr>
                <w:sz w:val="28"/>
                <w:szCs w:val="28"/>
              </w:rPr>
            </w:pPr>
          </w:p>
        </w:tc>
        <w:tc>
          <w:tcPr>
            <w:tcW w:w="1723" w:type="dxa"/>
          </w:tcPr>
          <w:p w:rsidR="00BA510A" w:rsidRPr="00F062C4" w:rsidRDefault="00BA510A" w:rsidP="00BA510A">
            <w:pPr>
              <w:jc w:val="center"/>
              <w:rPr>
                <w:sz w:val="28"/>
                <w:szCs w:val="28"/>
              </w:rPr>
            </w:pPr>
          </w:p>
        </w:tc>
      </w:tr>
    </w:tbl>
    <w:p w:rsidR="00BA510A" w:rsidRPr="00D61318" w:rsidRDefault="00BA510A" w:rsidP="00BA510A">
      <w:pPr>
        <w:rPr>
          <w:b/>
          <w:sz w:val="28"/>
          <w:szCs w:val="28"/>
        </w:rPr>
      </w:pPr>
    </w:p>
    <w:p w:rsidR="00BA510A" w:rsidRPr="00D61318" w:rsidRDefault="00BA510A" w:rsidP="00BA510A">
      <w:pPr>
        <w:rPr>
          <w:sz w:val="28"/>
          <w:szCs w:val="28"/>
        </w:rPr>
      </w:pPr>
      <w:r>
        <w:rPr>
          <w:b/>
          <w:sz w:val="28"/>
          <w:szCs w:val="28"/>
        </w:rPr>
        <w:t>3.</w:t>
      </w:r>
      <w:r w:rsidRPr="00D61318">
        <w:rPr>
          <w:b/>
          <w:sz w:val="28"/>
          <w:szCs w:val="28"/>
        </w:rPr>
        <w:t>С</w:t>
      </w:r>
      <w:r>
        <w:rPr>
          <w:b/>
          <w:sz w:val="28"/>
          <w:szCs w:val="28"/>
        </w:rPr>
        <w:t>одержание образовательной программы</w:t>
      </w:r>
    </w:p>
    <w:p w:rsidR="00BA510A" w:rsidRPr="00D61318" w:rsidRDefault="00BA510A" w:rsidP="00BA510A">
      <w:pPr>
        <w:rPr>
          <w:b/>
          <w:sz w:val="28"/>
          <w:szCs w:val="28"/>
        </w:rPr>
      </w:pPr>
      <w:r>
        <w:rPr>
          <w:b/>
          <w:sz w:val="28"/>
          <w:szCs w:val="28"/>
        </w:rPr>
        <w:t>1.</w:t>
      </w:r>
      <w:r w:rsidRPr="00D61318">
        <w:rPr>
          <w:b/>
          <w:sz w:val="28"/>
          <w:szCs w:val="28"/>
        </w:rPr>
        <w:t>Вводное занятие (1 ч.)</w:t>
      </w:r>
    </w:p>
    <w:p w:rsidR="00BA510A" w:rsidRPr="00D61318" w:rsidRDefault="00BA510A" w:rsidP="00BA510A">
      <w:pPr>
        <w:jc w:val="both"/>
        <w:rPr>
          <w:sz w:val="28"/>
          <w:szCs w:val="28"/>
        </w:rPr>
      </w:pPr>
      <w:r w:rsidRPr="00D61318">
        <w:rPr>
          <w:sz w:val="28"/>
          <w:szCs w:val="28"/>
        </w:rPr>
        <w:t>Знакомство с программой. Инструктаж по ТБ.</w:t>
      </w:r>
    </w:p>
    <w:p w:rsidR="00BA510A" w:rsidRPr="00D61318" w:rsidRDefault="00BA510A" w:rsidP="00BA510A">
      <w:pPr>
        <w:jc w:val="both"/>
        <w:rPr>
          <w:sz w:val="28"/>
          <w:szCs w:val="28"/>
        </w:rPr>
      </w:pPr>
      <w:r>
        <w:rPr>
          <w:b/>
          <w:sz w:val="28"/>
          <w:szCs w:val="28"/>
        </w:rPr>
        <w:t>2.</w:t>
      </w:r>
      <w:r w:rsidRPr="00D61318">
        <w:rPr>
          <w:b/>
          <w:sz w:val="28"/>
          <w:szCs w:val="28"/>
        </w:rPr>
        <w:t>Что такое окружающий мир (среда). Живая и неживая природа.(2 ч.)</w:t>
      </w:r>
    </w:p>
    <w:p w:rsidR="00BA510A" w:rsidRPr="00D61318" w:rsidRDefault="00BA510A" w:rsidP="00BA510A">
      <w:pPr>
        <w:jc w:val="both"/>
        <w:rPr>
          <w:sz w:val="28"/>
          <w:szCs w:val="28"/>
        </w:rPr>
      </w:pPr>
      <w:r w:rsidRPr="00D61318">
        <w:rPr>
          <w:sz w:val="28"/>
          <w:szCs w:val="28"/>
        </w:rPr>
        <w:t>Изучение живой и неживой природы.</w:t>
      </w:r>
    </w:p>
    <w:p w:rsidR="00BA510A" w:rsidRPr="00D61318" w:rsidRDefault="00BA510A" w:rsidP="00BA510A">
      <w:pPr>
        <w:jc w:val="both"/>
        <w:rPr>
          <w:sz w:val="28"/>
          <w:szCs w:val="28"/>
        </w:rPr>
      </w:pPr>
      <w:r w:rsidRPr="00D61318">
        <w:rPr>
          <w:i/>
          <w:sz w:val="28"/>
          <w:szCs w:val="28"/>
        </w:rPr>
        <w:t>Практическое занятие</w:t>
      </w:r>
      <w:r w:rsidRPr="00D61318">
        <w:rPr>
          <w:sz w:val="28"/>
          <w:szCs w:val="28"/>
        </w:rPr>
        <w:t>: экскурсия.</w:t>
      </w:r>
    </w:p>
    <w:p w:rsidR="00BA510A" w:rsidRPr="00D61318" w:rsidRDefault="00BA510A" w:rsidP="00BA510A">
      <w:pPr>
        <w:jc w:val="both"/>
        <w:rPr>
          <w:sz w:val="28"/>
          <w:szCs w:val="28"/>
        </w:rPr>
      </w:pPr>
      <w:r>
        <w:rPr>
          <w:b/>
          <w:sz w:val="28"/>
          <w:szCs w:val="28"/>
        </w:rPr>
        <w:t>3.</w:t>
      </w:r>
      <w:r w:rsidRPr="00D61318">
        <w:rPr>
          <w:b/>
          <w:sz w:val="28"/>
          <w:szCs w:val="28"/>
        </w:rPr>
        <w:t>Удивительный мир растений и животных. (4 ч).</w:t>
      </w:r>
    </w:p>
    <w:p w:rsidR="00BA510A" w:rsidRPr="00D61318" w:rsidRDefault="00BA510A" w:rsidP="00BA510A">
      <w:pPr>
        <w:jc w:val="both"/>
        <w:rPr>
          <w:sz w:val="28"/>
          <w:szCs w:val="28"/>
        </w:rPr>
      </w:pPr>
      <w:r w:rsidRPr="00D61318">
        <w:rPr>
          <w:sz w:val="28"/>
          <w:szCs w:val="28"/>
        </w:rPr>
        <w:t>Многообразие растений. Деревья, кустарники, травы. Лекарственные растения.</w:t>
      </w:r>
    </w:p>
    <w:p w:rsidR="00BA510A" w:rsidRPr="00D61318" w:rsidRDefault="00BA510A" w:rsidP="00BA510A">
      <w:pPr>
        <w:jc w:val="both"/>
        <w:rPr>
          <w:sz w:val="28"/>
          <w:szCs w:val="28"/>
        </w:rPr>
      </w:pPr>
      <w:r w:rsidRPr="00D61318">
        <w:rPr>
          <w:i/>
          <w:sz w:val="28"/>
          <w:szCs w:val="28"/>
        </w:rPr>
        <w:t xml:space="preserve">Практическое занятие: </w:t>
      </w:r>
      <w:r w:rsidRPr="00D61318">
        <w:rPr>
          <w:sz w:val="28"/>
          <w:szCs w:val="28"/>
        </w:rPr>
        <w:t>экскурсия в парк.</w:t>
      </w:r>
    </w:p>
    <w:p w:rsidR="00BA510A" w:rsidRPr="00D61318" w:rsidRDefault="00BA510A" w:rsidP="00BA510A">
      <w:pPr>
        <w:jc w:val="both"/>
        <w:rPr>
          <w:sz w:val="28"/>
          <w:szCs w:val="28"/>
        </w:rPr>
      </w:pPr>
      <w:r w:rsidRPr="00D61318">
        <w:rPr>
          <w:sz w:val="28"/>
          <w:szCs w:val="28"/>
        </w:rPr>
        <w:t>Разнообразие животных. Жизнь животных. Хищники. Насекомые. Птицы. Рыбы.</w:t>
      </w:r>
    </w:p>
    <w:p w:rsidR="00BA510A" w:rsidRPr="00D61318" w:rsidRDefault="00BA510A" w:rsidP="00BA510A">
      <w:pPr>
        <w:jc w:val="both"/>
        <w:rPr>
          <w:sz w:val="28"/>
          <w:szCs w:val="28"/>
        </w:rPr>
      </w:pPr>
      <w:r>
        <w:rPr>
          <w:b/>
          <w:sz w:val="28"/>
          <w:szCs w:val="28"/>
        </w:rPr>
        <w:t>4.</w:t>
      </w:r>
      <w:r w:rsidRPr="00D61318">
        <w:rPr>
          <w:b/>
          <w:sz w:val="28"/>
          <w:szCs w:val="28"/>
        </w:rPr>
        <w:t>Способы охраны природы. (2 ч.)</w:t>
      </w:r>
    </w:p>
    <w:p w:rsidR="00BA510A" w:rsidRPr="00D61318" w:rsidRDefault="00BA510A" w:rsidP="00BA510A">
      <w:pPr>
        <w:jc w:val="both"/>
        <w:rPr>
          <w:sz w:val="28"/>
          <w:szCs w:val="28"/>
        </w:rPr>
      </w:pPr>
      <w:r w:rsidRPr="00D61318">
        <w:rPr>
          <w:sz w:val="28"/>
          <w:szCs w:val="28"/>
        </w:rPr>
        <w:t>Заповедники, заказники, национальные парки. Красная книга.</w:t>
      </w:r>
    </w:p>
    <w:p w:rsidR="00BA510A" w:rsidRPr="00D61318" w:rsidRDefault="00BA510A" w:rsidP="00BA510A">
      <w:pPr>
        <w:jc w:val="both"/>
        <w:rPr>
          <w:sz w:val="28"/>
          <w:szCs w:val="28"/>
        </w:rPr>
      </w:pPr>
      <w:r>
        <w:rPr>
          <w:b/>
          <w:sz w:val="28"/>
          <w:szCs w:val="28"/>
        </w:rPr>
        <w:t>5.</w:t>
      </w:r>
      <w:r w:rsidRPr="00D61318">
        <w:rPr>
          <w:b/>
          <w:sz w:val="28"/>
          <w:szCs w:val="28"/>
        </w:rPr>
        <w:t>Загрязнение природы и здоров</w:t>
      </w:r>
      <w:r>
        <w:rPr>
          <w:b/>
          <w:sz w:val="28"/>
          <w:szCs w:val="28"/>
        </w:rPr>
        <w:t>ье человека. (1 ч.</w:t>
      </w:r>
      <w:r w:rsidRPr="00D61318">
        <w:rPr>
          <w:b/>
          <w:sz w:val="28"/>
          <w:szCs w:val="28"/>
        </w:rPr>
        <w:t>)</w:t>
      </w:r>
    </w:p>
    <w:p w:rsidR="00BA510A" w:rsidRPr="00D61318" w:rsidRDefault="00BA510A" w:rsidP="00BA510A">
      <w:pPr>
        <w:jc w:val="both"/>
        <w:rPr>
          <w:sz w:val="28"/>
          <w:szCs w:val="28"/>
        </w:rPr>
      </w:pPr>
      <w:r w:rsidRPr="00D61318">
        <w:rPr>
          <w:sz w:val="28"/>
          <w:szCs w:val="28"/>
        </w:rPr>
        <w:t>Влияние загрязнения окружающей среды на здоровье человека.</w:t>
      </w:r>
    </w:p>
    <w:p w:rsidR="00BA510A" w:rsidRPr="00D61318" w:rsidRDefault="00BA510A" w:rsidP="00BA510A">
      <w:pPr>
        <w:jc w:val="both"/>
        <w:rPr>
          <w:sz w:val="28"/>
          <w:szCs w:val="28"/>
        </w:rPr>
      </w:pPr>
      <w:r>
        <w:rPr>
          <w:b/>
          <w:sz w:val="28"/>
          <w:szCs w:val="28"/>
        </w:rPr>
        <w:lastRenderedPageBreak/>
        <w:t>6.</w:t>
      </w:r>
      <w:r w:rsidRPr="00D61318">
        <w:rPr>
          <w:b/>
          <w:sz w:val="28"/>
          <w:szCs w:val="28"/>
        </w:rPr>
        <w:t>Экологические катастрофы. (2 ч.)</w:t>
      </w:r>
    </w:p>
    <w:p w:rsidR="00BA510A" w:rsidRPr="00D61318" w:rsidRDefault="00BA510A" w:rsidP="00BA510A">
      <w:pPr>
        <w:jc w:val="both"/>
        <w:rPr>
          <w:sz w:val="28"/>
          <w:szCs w:val="28"/>
        </w:rPr>
      </w:pPr>
      <w:r w:rsidRPr="00D61318">
        <w:rPr>
          <w:sz w:val="28"/>
          <w:szCs w:val="28"/>
        </w:rPr>
        <w:t>Загрязнение морей и рек. Представление о радиоактивном загрязнении среды. Источники загрязнения воздуха.</w:t>
      </w:r>
    </w:p>
    <w:p w:rsidR="00BA510A" w:rsidRPr="00D61318" w:rsidRDefault="00BA510A" w:rsidP="00BA510A">
      <w:pPr>
        <w:jc w:val="both"/>
        <w:rPr>
          <w:sz w:val="28"/>
          <w:szCs w:val="28"/>
        </w:rPr>
      </w:pPr>
      <w:r>
        <w:rPr>
          <w:b/>
          <w:sz w:val="28"/>
          <w:szCs w:val="28"/>
        </w:rPr>
        <w:t>7.</w:t>
      </w:r>
      <w:r w:rsidRPr="00D61318">
        <w:rPr>
          <w:b/>
          <w:sz w:val="28"/>
          <w:szCs w:val="28"/>
        </w:rPr>
        <w:t>Времена года. (4 ч.)</w:t>
      </w:r>
    </w:p>
    <w:p w:rsidR="00BA510A" w:rsidRPr="00D61318" w:rsidRDefault="00BA510A" w:rsidP="00BA510A">
      <w:pPr>
        <w:jc w:val="both"/>
        <w:rPr>
          <w:sz w:val="28"/>
          <w:szCs w:val="28"/>
        </w:rPr>
      </w:pPr>
      <w:r w:rsidRPr="00D61318">
        <w:rPr>
          <w:sz w:val="28"/>
          <w:szCs w:val="28"/>
        </w:rPr>
        <w:t>Приметы осени. Листопад. Приметы зимы.</w:t>
      </w:r>
    </w:p>
    <w:p w:rsidR="00BA510A" w:rsidRPr="00D61318" w:rsidRDefault="00BA510A" w:rsidP="00BA510A">
      <w:pPr>
        <w:jc w:val="both"/>
        <w:rPr>
          <w:sz w:val="28"/>
          <w:szCs w:val="28"/>
        </w:rPr>
      </w:pPr>
      <w:r w:rsidRPr="00D61318">
        <w:rPr>
          <w:i/>
          <w:sz w:val="28"/>
          <w:szCs w:val="28"/>
        </w:rPr>
        <w:t>Практическое занятие</w:t>
      </w:r>
      <w:r w:rsidR="002F698C">
        <w:rPr>
          <w:sz w:val="28"/>
          <w:szCs w:val="28"/>
        </w:rPr>
        <w:t>: экскурсия в парк</w:t>
      </w:r>
    </w:p>
    <w:p w:rsidR="00BA510A" w:rsidRPr="00D61318" w:rsidRDefault="00BA510A" w:rsidP="00BA510A">
      <w:pPr>
        <w:jc w:val="both"/>
        <w:rPr>
          <w:sz w:val="28"/>
          <w:szCs w:val="28"/>
        </w:rPr>
      </w:pPr>
      <w:r w:rsidRPr="00D61318">
        <w:rPr>
          <w:sz w:val="28"/>
          <w:szCs w:val="28"/>
        </w:rPr>
        <w:t xml:space="preserve">Весной в лесу. Приметы лета. Отражение времён года в пейзажной живописи, музыке, художественной литературе.                  </w:t>
      </w:r>
    </w:p>
    <w:p w:rsidR="00BA510A" w:rsidRPr="00D61318" w:rsidRDefault="00BA510A" w:rsidP="00BA510A">
      <w:pPr>
        <w:rPr>
          <w:sz w:val="28"/>
          <w:szCs w:val="28"/>
        </w:rPr>
      </w:pPr>
      <w:r>
        <w:rPr>
          <w:i/>
          <w:sz w:val="28"/>
          <w:szCs w:val="28"/>
        </w:rPr>
        <w:t>Практическое занятие</w:t>
      </w:r>
      <w:r w:rsidRPr="00D61318">
        <w:rPr>
          <w:i/>
          <w:sz w:val="28"/>
          <w:szCs w:val="28"/>
        </w:rPr>
        <w:t>:</w:t>
      </w:r>
      <w:r>
        <w:rPr>
          <w:i/>
          <w:sz w:val="28"/>
          <w:szCs w:val="28"/>
        </w:rPr>
        <w:t xml:space="preserve"> </w:t>
      </w:r>
      <w:r w:rsidRPr="00D61318">
        <w:rPr>
          <w:sz w:val="28"/>
          <w:szCs w:val="28"/>
        </w:rPr>
        <w:t>экскурсия в па</w:t>
      </w:r>
      <w:r>
        <w:rPr>
          <w:sz w:val="28"/>
          <w:szCs w:val="28"/>
        </w:rPr>
        <w:t>р</w:t>
      </w:r>
      <w:r w:rsidRPr="00D61318">
        <w:rPr>
          <w:sz w:val="28"/>
          <w:szCs w:val="28"/>
        </w:rPr>
        <w:t>к.</w:t>
      </w:r>
      <w:r w:rsidRPr="00D61318">
        <w:rPr>
          <w:i/>
          <w:sz w:val="28"/>
          <w:szCs w:val="28"/>
        </w:rPr>
        <w:t xml:space="preserve">                                                                                                                                                        </w:t>
      </w:r>
      <w:r>
        <w:rPr>
          <w:b/>
          <w:sz w:val="28"/>
          <w:szCs w:val="28"/>
        </w:rPr>
        <w:t>8.</w:t>
      </w:r>
      <w:r w:rsidRPr="00D61318">
        <w:rPr>
          <w:b/>
          <w:sz w:val="28"/>
          <w:szCs w:val="28"/>
        </w:rPr>
        <w:t>В мире необычных и грозных явлений в природе. (3 ч.)</w:t>
      </w:r>
    </w:p>
    <w:p w:rsidR="00BA510A" w:rsidRPr="00D61318" w:rsidRDefault="00BA510A" w:rsidP="00BA510A">
      <w:pPr>
        <w:jc w:val="both"/>
        <w:rPr>
          <w:sz w:val="28"/>
          <w:szCs w:val="28"/>
        </w:rPr>
      </w:pPr>
      <w:r w:rsidRPr="00D61318">
        <w:rPr>
          <w:sz w:val="28"/>
          <w:szCs w:val="28"/>
        </w:rPr>
        <w:t>«Злые» и «добрые» ветры. Диковинки атмосферы. Небесная феерия (полярное сияние).</w:t>
      </w:r>
      <w:r>
        <w:rPr>
          <w:sz w:val="28"/>
          <w:szCs w:val="28"/>
        </w:rPr>
        <w:t xml:space="preserve"> </w:t>
      </w:r>
      <w:r w:rsidRPr="00D61318">
        <w:rPr>
          <w:sz w:val="28"/>
          <w:szCs w:val="28"/>
        </w:rPr>
        <w:t>Огненные стрелы небес.</w:t>
      </w:r>
    </w:p>
    <w:p w:rsidR="00BA510A" w:rsidRPr="00D61318" w:rsidRDefault="00BA510A" w:rsidP="00BA510A">
      <w:pPr>
        <w:jc w:val="both"/>
        <w:rPr>
          <w:b/>
          <w:sz w:val="28"/>
          <w:szCs w:val="28"/>
        </w:rPr>
      </w:pPr>
      <w:r>
        <w:rPr>
          <w:b/>
          <w:sz w:val="28"/>
          <w:szCs w:val="28"/>
        </w:rPr>
        <w:t>9.</w:t>
      </w:r>
      <w:r w:rsidRPr="00D61318">
        <w:rPr>
          <w:b/>
          <w:sz w:val="28"/>
          <w:szCs w:val="28"/>
        </w:rPr>
        <w:t>Царство беспокойной Земли и огнедышащих гор. (2 ч.)</w:t>
      </w:r>
    </w:p>
    <w:p w:rsidR="00BA510A" w:rsidRPr="00D61318" w:rsidRDefault="00BA510A" w:rsidP="00BA510A">
      <w:pPr>
        <w:jc w:val="both"/>
        <w:rPr>
          <w:sz w:val="28"/>
          <w:szCs w:val="28"/>
        </w:rPr>
      </w:pPr>
      <w:r w:rsidRPr="00D61318">
        <w:rPr>
          <w:sz w:val="28"/>
          <w:szCs w:val="28"/>
        </w:rPr>
        <w:t>Землетрясения. Вулканы. Грязевые вулк</w:t>
      </w:r>
      <w:r>
        <w:rPr>
          <w:sz w:val="28"/>
          <w:szCs w:val="28"/>
        </w:rPr>
        <w:t>аны в нашем крае. Чудо природы -</w:t>
      </w:r>
      <w:r w:rsidRPr="00D61318">
        <w:rPr>
          <w:sz w:val="28"/>
          <w:szCs w:val="28"/>
        </w:rPr>
        <w:t xml:space="preserve"> гейзеры.</w:t>
      </w:r>
    </w:p>
    <w:p w:rsidR="00BA510A" w:rsidRPr="00D61318" w:rsidRDefault="00BA510A" w:rsidP="00BA510A">
      <w:pPr>
        <w:jc w:val="both"/>
        <w:rPr>
          <w:sz w:val="28"/>
          <w:szCs w:val="28"/>
        </w:rPr>
      </w:pPr>
      <w:r>
        <w:rPr>
          <w:b/>
          <w:sz w:val="28"/>
          <w:szCs w:val="28"/>
        </w:rPr>
        <w:t>10.</w:t>
      </w:r>
      <w:r w:rsidRPr="00D61318">
        <w:rPr>
          <w:b/>
          <w:sz w:val="28"/>
          <w:szCs w:val="28"/>
        </w:rPr>
        <w:t>В дружбе с живой природой. (4 ч.)</w:t>
      </w:r>
    </w:p>
    <w:p w:rsidR="00BA510A" w:rsidRPr="00D61318" w:rsidRDefault="00BA510A" w:rsidP="00BA510A">
      <w:pPr>
        <w:jc w:val="both"/>
        <w:rPr>
          <w:sz w:val="28"/>
          <w:szCs w:val="28"/>
        </w:rPr>
      </w:pPr>
      <w:r w:rsidRPr="00D61318">
        <w:rPr>
          <w:sz w:val="28"/>
          <w:szCs w:val="28"/>
        </w:rPr>
        <w:t xml:space="preserve">Снадобья и препараты. </w:t>
      </w:r>
    </w:p>
    <w:p w:rsidR="00BA510A" w:rsidRPr="00D61318" w:rsidRDefault="00BA510A" w:rsidP="00BA510A">
      <w:pPr>
        <w:jc w:val="both"/>
        <w:rPr>
          <w:sz w:val="28"/>
          <w:szCs w:val="28"/>
        </w:rPr>
      </w:pPr>
      <w:r w:rsidRPr="00D61318">
        <w:rPr>
          <w:sz w:val="28"/>
          <w:szCs w:val="28"/>
        </w:rPr>
        <w:t>Вставать с петухами.</w:t>
      </w:r>
    </w:p>
    <w:p w:rsidR="00BA510A" w:rsidRPr="00D61318" w:rsidRDefault="00BA510A" w:rsidP="00BA510A">
      <w:pPr>
        <w:jc w:val="both"/>
        <w:rPr>
          <w:sz w:val="28"/>
          <w:szCs w:val="28"/>
        </w:rPr>
      </w:pPr>
      <w:r w:rsidRPr="00D61318">
        <w:rPr>
          <w:sz w:val="28"/>
          <w:szCs w:val="28"/>
        </w:rPr>
        <w:t>Мухи жужжат к теплу.</w:t>
      </w:r>
    </w:p>
    <w:p w:rsidR="00BA510A" w:rsidRPr="00D61318" w:rsidRDefault="00BA510A" w:rsidP="00BA510A">
      <w:pPr>
        <w:jc w:val="both"/>
        <w:rPr>
          <w:sz w:val="28"/>
          <w:szCs w:val="28"/>
        </w:rPr>
      </w:pPr>
      <w:r>
        <w:rPr>
          <w:sz w:val="28"/>
          <w:szCs w:val="28"/>
        </w:rPr>
        <w:t>Увидел грача -</w:t>
      </w:r>
      <w:r w:rsidRPr="00D61318">
        <w:rPr>
          <w:sz w:val="28"/>
          <w:szCs w:val="28"/>
        </w:rPr>
        <w:t xml:space="preserve"> весну встречай.</w:t>
      </w:r>
    </w:p>
    <w:p w:rsidR="00BA510A" w:rsidRPr="00D61318" w:rsidRDefault="00BA510A" w:rsidP="00BA510A">
      <w:pPr>
        <w:jc w:val="both"/>
        <w:rPr>
          <w:sz w:val="28"/>
          <w:szCs w:val="28"/>
        </w:rPr>
      </w:pPr>
      <w:r w:rsidRPr="00D61318">
        <w:rPr>
          <w:sz w:val="28"/>
          <w:szCs w:val="28"/>
        </w:rPr>
        <w:t>От наблюдения к знанию.</w:t>
      </w:r>
    </w:p>
    <w:p w:rsidR="00BA510A" w:rsidRPr="00D61318" w:rsidRDefault="00BA510A" w:rsidP="00BA510A">
      <w:pPr>
        <w:jc w:val="both"/>
        <w:rPr>
          <w:sz w:val="28"/>
          <w:szCs w:val="28"/>
        </w:rPr>
      </w:pPr>
      <w:r>
        <w:rPr>
          <w:b/>
          <w:sz w:val="28"/>
          <w:szCs w:val="28"/>
        </w:rPr>
        <w:t>11.</w:t>
      </w:r>
      <w:r w:rsidRPr="00D61318">
        <w:rPr>
          <w:b/>
          <w:sz w:val="28"/>
          <w:szCs w:val="28"/>
        </w:rPr>
        <w:t>Как возникла Земля. (2 ч.)</w:t>
      </w:r>
    </w:p>
    <w:p w:rsidR="00BA510A" w:rsidRPr="00D61318" w:rsidRDefault="00BA510A" w:rsidP="00BA510A">
      <w:pPr>
        <w:jc w:val="both"/>
        <w:rPr>
          <w:sz w:val="28"/>
          <w:szCs w:val="28"/>
        </w:rPr>
      </w:pPr>
      <w:r w:rsidRPr="00D61318">
        <w:rPr>
          <w:sz w:val="28"/>
          <w:szCs w:val="28"/>
        </w:rPr>
        <w:t>Знакомство с учёными, объяснившими происхождение Земли. Мир камней. О чём говорят камни.</w:t>
      </w:r>
    </w:p>
    <w:p w:rsidR="00BA510A" w:rsidRPr="00D61318" w:rsidRDefault="00BA510A" w:rsidP="00BA510A">
      <w:pPr>
        <w:jc w:val="both"/>
        <w:rPr>
          <w:sz w:val="28"/>
          <w:szCs w:val="28"/>
        </w:rPr>
      </w:pPr>
      <w:r>
        <w:rPr>
          <w:b/>
          <w:sz w:val="28"/>
          <w:szCs w:val="28"/>
        </w:rPr>
        <w:t>12.</w:t>
      </w:r>
      <w:r w:rsidRPr="00D61318">
        <w:rPr>
          <w:b/>
          <w:sz w:val="28"/>
          <w:szCs w:val="28"/>
        </w:rPr>
        <w:t>По просторам Кубани. (2 ч.)</w:t>
      </w:r>
    </w:p>
    <w:p w:rsidR="00BA510A" w:rsidRPr="00D61318" w:rsidRDefault="00BA510A" w:rsidP="00BA510A">
      <w:pPr>
        <w:jc w:val="both"/>
        <w:rPr>
          <w:sz w:val="28"/>
          <w:szCs w:val="28"/>
        </w:rPr>
      </w:pPr>
      <w:r w:rsidRPr="00D61318">
        <w:rPr>
          <w:sz w:val="28"/>
          <w:szCs w:val="28"/>
        </w:rPr>
        <w:t>Географическое положение края и его поверхность. Растительный и животный мир.</w:t>
      </w:r>
    </w:p>
    <w:p w:rsidR="00BA510A" w:rsidRPr="00D61318" w:rsidRDefault="00BA510A" w:rsidP="00BA510A">
      <w:pPr>
        <w:jc w:val="both"/>
        <w:rPr>
          <w:sz w:val="28"/>
          <w:szCs w:val="28"/>
        </w:rPr>
      </w:pPr>
      <w:r>
        <w:rPr>
          <w:b/>
          <w:sz w:val="28"/>
          <w:szCs w:val="28"/>
        </w:rPr>
        <w:t>13.</w:t>
      </w:r>
      <w:r w:rsidRPr="00D61318">
        <w:rPr>
          <w:b/>
          <w:sz w:val="28"/>
          <w:szCs w:val="28"/>
        </w:rPr>
        <w:t>Подземные сокровища края, района.(1 ч.)</w:t>
      </w:r>
    </w:p>
    <w:p w:rsidR="00BA510A" w:rsidRPr="00D61318" w:rsidRDefault="00BA510A" w:rsidP="00BA510A">
      <w:pPr>
        <w:jc w:val="both"/>
        <w:rPr>
          <w:sz w:val="28"/>
          <w:szCs w:val="28"/>
        </w:rPr>
      </w:pPr>
      <w:r w:rsidRPr="00D61318">
        <w:rPr>
          <w:sz w:val="28"/>
          <w:szCs w:val="28"/>
        </w:rPr>
        <w:t>Природные богатства земли.</w:t>
      </w:r>
    </w:p>
    <w:p w:rsidR="00BA510A" w:rsidRPr="00D61318" w:rsidRDefault="00BA510A" w:rsidP="00BA510A">
      <w:pPr>
        <w:jc w:val="both"/>
        <w:rPr>
          <w:sz w:val="28"/>
          <w:szCs w:val="28"/>
        </w:rPr>
      </w:pPr>
      <w:r>
        <w:rPr>
          <w:b/>
          <w:sz w:val="28"/>
          <w:szCs w:val="28"/>
        </w:rPr>
        <w:t>14.</w:t>
      </w:r>
      <w:r w:rsidRPr="00D61318">
        <w:rPr>
          <w:b/>
          <w:sz w:val="28"/>
          <w:szCs w:val="28"/>
        </w:rPr>
        <w:t>КТД (2 ч.)</w:t>
      </w:r>
    </w:p>
    <w:p w:rsidR="00BA510A" w:rsidRPr="00D61318" w:rsidRDefault="00BA510A" w:rsidP="00BA510A">
      <w:pPr>
        <w:jc w:val="both"/>
        <w:rPr>
          <w:sz w:val="28"/>
          <w:szCs w:val="28"/>
        </w:rPr>
      </w:pPr>
      <w:r w:rsidRPr="00D61318">
        <w:rPr>
          <w:sz w:val="28"/>
          <w:szCs w:val="28"/>
        </w:rPr>
        <w:t>Конкурсные и р</w:t>
      </w:r>
      <w:r>
        <w:rPr>
          <w:sz w:val="28"/>
          <w:szCs w:val="28"/>
        </w:rPr>
        <w:t>а</w:t>
      </w:r>
      <w:r w:rsidRPr="00D61318">
        <w:rPr>
          <w:sz w:val="28"/>
          <w:szCs w:val="28"/>
        </w:rPr>
        <w:t>звлекательные программы.</w:t>
      </w:r>
    </w:p>
    <w:p w:rsidR="00BA510A" w:rsidRPr="00D61318" w:rsidRDefault="00BA510A" w:rsidP="00BA510A">
      <w:pPr>
        <w:rPr>
          <w:sz w:val="28"/>
          <w:szCs w:val="28"/>
        </w:rPr>
      </w:pPr>
      <w:r w:rsidRPr="00D61318">
        <w:rPr>
          <w:i/>
          <w:sz w:val="28"/>
          <w:szCs w:val="28"/>
        </w:rPr>
        <w:t>Практическое занятие:</w:t>
      </w:r>
      <w:r>
        <w:rPr>
          <w:i/>
          <w:sz w:val="28"/>
          <w:szCs w:val="28"/>
        </w:rPr>
        <w:t xml:space="preserve"> </w:t>
      </w:r>
      <w:r w:rsidRPr="00D61318">
        <w:rPr>
          <w:sz w:val="28"/>
          <w:szCs w:val="28"/>
        </w:rPr>
        <w:t>составление ребусов.</w:t>
      </w:r>
      <w:r w:rsidRPr="00D61318">
        <w:rPr>
          <w:i/>
          <w:sz w:val="28"/>
          <w:szCs w:val="28"/>
        </w:rPr>
        <w:t xml:space="preserve">                          </w:t>
      </w:r>
      <w:r w:rsidRPr="00D61318">
        <w:rPr>
          <w:b/>
          <w:sz w:val="28"/>
          <w:szCs w:val="28"/>
        </w:rPr>
        <w:t xml:space="preserve">                                                                                                                            15. Итоговое занятие (1 ч.)</w:t>
      </w:r>
    </w:p>
    <w:p w:rsidR="00BA510A" w:rsidRPr="00D61318" w:rsidRDefault="00BA510A" w:rsidP="00BA510A">
      <w:pPr>
        <w:jc w:val="both"/>
        <w:rPr>
          <w:sz w:val="28"/>
          <w:szCs w:val="28"/>
        </w:rPr>
      </w:pPr>
      <w:r w:rsidRPr="00D61318">
        <w:rPr>
          <w:sz w:val="28"/>
          <w:szCs w:val="28"/>
        </w:rPr>
        <w:t>Подведение итогов работы. Игра «Поле чудес».</w:t>
      </w:r>
    </w:p>
    <w:p w:rsidR="00BA510A" w:rsidRPr="00786C2B" w:rsidRDefault="00BA510A" w:rsidP="00BA510A">
      <w:pPr>
        <w:jc w:val="both"/>
        <w:rPr>
          <w:sz w:val="28"/>
          <w:szCs w:val="28"/>
        </w:rPr>
      </w:pPr>
    </w:p>
    <w:p w:rsidR="00BA510A" w:rsidRPr="00D61318" w:rsidRDefault="00BA510A" w:rsidP="00BA510A">
      <w:pPr>
        <w:jc w:val="both"/>
        <w:rPr>
          <w:sz w:val="28"/>
          <w:szCs w:val="28"/>
        </w:rPr>
      </w:pPr>
      <w:r>
        <w:rPr>
          <w:b/>
          <w:sz w:val="28"/>
          <w:szCs w:val="28"/>
        </w:rPr>
        <w:t>4.</w:t>
      </w:r>
      <w:r w:rsidRPr="00293C51">
        <w:rPr>
          <w:b/>
          <w:sz w:val="28"/>
          <w:szCs w:val="28"/>
        </w:rPr>
        <w:t>М</w:t>
      </w:r>
      <w:r>
        <w:rPr>
          <w:b/>
          <w:sz w:val="28"/>
          <w:szCs w:val="28"/>
        </w:rPr>
        <w:t>етодические рекомендации</w:t>
      </w:r>
    </w:p>
    <w:p w:rsidR="00BA510A" w:rsidRPr="00D61318" w:rsidRDefault="00BA510A" w:rsidP="002B7121">
      <w:pPr>
        <w:numPr>
          <w:ilvl w:val="0"/>
          <w:numId w:val="94"/>
        </w:numPr>
        <w:jc w:val="both"/>
        <w:rPr>
          <w:sz w:val="28"/>
          <w:szCs w:val="28"/>
        </w:rPr>
      </w:pPr>
      <w:r w:rsidRPr="00D61318">
        <w:rPr>
          <w:sz w:val="28"/>
          <w:szCs w:val="28"/>
        </w:rPr>
        <w:t>словесные (рассказ, беседа);</w:t>
      </w:r>
      <w:r>
        <w:rPr>
          <w:sz w:val="28"/>
          <w:szCs w:val="28"/>
        </w:rPr>
        <w:t xml:space="preserve"> </w:t>
      </w:r>
    </w:p>
    <w:p w:rsidR="00BA510A" w:rsidRPr="00D61318" w:rsidRDefault="00BA510A" w:rsidP="002B7121">
      <w:pPr>
        <w:numPr>
          <w:ilvl w:val="0"/>
          <w:numId w:val="94"/>
        </w:numPr>
        <w:jc w:val="both"/>
        <w:rPr>
          <w:sz w:val="28"/>
          <w:szCs w:val="28"/>
        </w:rPr>
      </w:pPr>
      <w:r w:rsidRPr="00D61318">
        <w:rPr>
          <w:sz w:val="28"/>
          <w:szCs w:val="28"/>
        </w:rPr>
        <w:t>наглядные (иллюстрации, видеоматериалы, фотографии, схемы, гербарии, муляжи, нату</w:t>
      </w:r>
      <w:r>
        <w:rPr>
          <w:sz w:val="28"/>
          <w:szCs w:val="28"/>
        </w:rPr>
        <w:t>р</w:t>
      </w:r>
      <w:r w:rsidRPr="00D61318">
        <w:rPr>
          <w:sz w:val="28"/>
          <w:szCs w:val="28"/>
        </w:rPr>
        <w:t>альные наглядные пособия);</w:t>
      </w:r>
    </w:p>
    <w:p w:rsidR="00BA510A" w:rsidRPr="00D61318" w:rsidRDefault="00BA510A" w:rsidP="002B7121">
      <w:pPr>
        <w:numPr>
          <w:ilvl w:val="0"/>
          <w:numId w:val="94"/>
        </w:numPr>
        <w:jc w:val="both"/>
        <w:rPr>
          <w:sz w:val="28"/>
          <w:szCs w:val="28"/>
        </w:rPr>
      </w:pPr>
      <w:r w:rsidRPr="00D61318">
        <w:rPr>
          <w:sz w:val="28"/>
          <w:szCs w:val="28"/>
        </w:rPr>
        <w:t>практические (наблюдения, эксперименты);</w:t>
      </w:r>
    </w:p>
    <w:p w:rsidR="00BA510A" w:rsidRPr="00D61318" w:rsidRDefault="00BA510A" w:rsidP="002B7121">
      <w:pPr>
        <w:numPr>
          <w:ilvl w:val="0"/>
          <w:numId w:val="94"/>
        </w:numPr>
        <w:jc w:val="both"/>
        <w:rPr>
          <w:sz w:val="28"/>
          <w:szCs w:val="28"/>
        </w:rPr>
      </w:pPr>
      <w:r w:rsidRPr="00D61318">
        <w:rPr>
          <w:sz w:val="28"/>
          <w:szCs w:val="28"/>
        </w:rPr>
        <w:t>использование занимательного материала.</w:t>
      </w:r>
    </w:p>
    <w:p w:rsidR="00BA510A" w:rsidRPr="00D61318" w:rsidRDefault="00BA510A" w:rsidP="00BA510A">
      <w:pPr>
        <w:jc w:val="both"/>
        <w:rPr>
          <w:sz w:val="28"/>
          <w:szCs w:val="28"/>
        </w:rPr>
      </w:pPr>
      <w:r w:rsidRPr="00D61318">
        <w:rPr>
          <w:sz w:val="28"/>
          <w:szCs w:val="28"/>
        </w:rPr>
        <w:tab/>
        <w:t>Методические приёмы активного обучения позволяют разнообразить учебную деятельность, реализовать личностно-ориентированный подход в обучении.</w:t>
      </w:r>
    </w:p>
    <w:p w:rsidR="00BA510A" w:rsidRPr="00D61318" w:rsidRDefault="00BA510A" w:rsidP="00BA510A">
      <w:pPr>
        <w:ind w:firstLine="708"/>
        <w:jc w:val="both"/>
        <w:rPr>
          <w:sz w:val="28"/>
          <w:szCs w:val="28"/>
        </w:rPr>
      </w:pPr>
      <w:r w:rsidRPr="00D61318">
        <w:rPr>
          <w:sz w:val="28"/>
          <w:szCs w:val="28"/>
        </w:rPr>
        <w:lastRenderedPageBreak/>
        <w:t>Формирование знаний осуществляется исследовательским методом, который заключается в организации поисковой деятельности учащихся путём постановки познавательных и практических задач, требующих самостоятельного творческого решения, самостоятельного построения выводов.</w:t>
      </w:r>
    </w:p>
    <w:p w:rsidR="00BA510A" w:rsidRPr="00D61318" w:rsidRDefault="00BA510A" w:rsidP="00BA510A">
      <w:pPr>
        <w:ind w:firstLine="708"/>
        <w:jc w:val="both"/>
        <w:rPr>
          <w:sz w:val="28"/>
          <w:szCs w:val="28"/>
        </w:rPr>
      </w:pPr>
      <w:r w:rsidRPr="00D61318">
        <w:rPr>
          <w:sz w:val="28"/>
          <w:szCs w:val="28"/>
        </w:rPr>
        <w:t>Уместно использование следующих форм организации учебного процесса:</w:t>
      </w:r>
    </w:p>
    <w:p w:rsidR="00BA510A" w:rsidRPr="00D61318" w:rsidRDefault="00BA510A" w:rsidP="002B7121">
      <w:pPr>
        <w:numPr>
          <w:ilvl w:val="0"/>
          <w:numId w:val="95"/>
        </w:numPr>
        <w:jc w:val="both"/>
        <w:rPr>
          <w:sz w:val="28"/>
          <w:szCs w:val="28"/>
        </w:rPr>
      </w:pPr>
      <w:r w:rsidRPr="00D61318">
        <w:rPr>
          <w:sz w:val="28"/>
          <w:szCs w:val="28"/>
        </w:rPr>
        <w:t>учебное занятие;</w:t>
      </w:r>
    </w:p>
    <w:p w:rsidR="00BA510A" w:rsidRPr="00D61318" w:rsidRDefault="00BA510A" w:rsidP="002B7121">
      <w:pPr>
        <w:numPr>
          <w:ilvl w:val="0"/>
          <w:numId w:val="95"/>
        </w:numPr>
        <w:jc w:val="both"/>
        <w:rPr>
          <w:sz w:val="28"/>
          <w:szCs w:val="28"/>
        </w:rPr>
      </w:pPr>
      <w:r w:rsidRPr="00D61318">
        <w:rPr>
          <w:sz w:val="28"/>
          <w:szCs w:val="28"/>
        </w:rPr>
        <w:t>занятие-наблюдение;</w:t>
      </w:r>
    </w:p>
    <w:p w:rsidR="00BA510A" w:rsidRPr="00D61318" w:rsidRDefault="00BA510A" w:rsidP="002B7121">
      <w:pPr>
        <w:numPr>
          <w:ilvl w:val="0"/>
          <w:numId w:val="95"/>
        </w:numPr>
        <w:jc w:val="both"/>
        <w:rPr>
          <w:sz w:val="28"/>
          <w:szCs w:val="28"/>
        </w:rPr>
      </w:pPr>
      <w:r w:rsidRPr="00D61318">
        <w:rPr>
          <w:sz w:val="28"/>
          <w:szCs w:val="28"/>
        </w:rPr>
        <w:t>практическое занятие;</w:t>
      </w:r>
    </w:p>
    <w:p w:rsidR="00BA510A" w:rsidRDefault="00BA510A" w:rsidP="002B7121">
      <w:pPr>
        <w:numPr>
          <w:ilvl w:val="0"/>
          <w:numId w:val="95"/>
        </w:numPr>
        <w:jc w:val="both"/>
        <w:rPr>
          <w:sz w:val="28"/>
          <w:szCs w:val="28"/>
        </w:rPr>
      </w:pPr>
      <w:r w:rsidRPr="00D61318">
        <w:rPr>
          <w:sz w:val="28"/>
          <w:szCs w:val="28"/>
        </w:rPr>
        <w:t>экскурсии;</w:t>
      </w:r>
    </w:p>
    <w:p w:rsidR="00BA510A" w:rsidRPr="00D61318" w:rsidRDefault="00BA510A" w:rsidP="002B7121">
      <w:pPr>
        <w:numPr>
          <w:ilvl w:val="0"/>
          <w:numId w:val="95"/>
        </w:numPr>
        <w:jc w:val="both"/>
        <w:rPr>
          <w:sz w:val="28"/>
          <w:szCs w:val="28"/>
        </w:rPr>
      </w:pPr>
      <w:r w:rsidRPr="00D61318">
        <w:rPr>
          <w:sz w:val="28"/>
          <w:szCs w:val="28"/>
        </w:rPr>
        <w:t>конкурсы и развлекательные программы.</w:t>
      </w:r>
    </w:p>
    <w:p w:rsidR="00BA510A" w:rsidRPr="00D61318" w:rsidRDefault="00BA510A" w:rsidP="00BA510A">
      <w:pPr>
        <w:jc w:val="both"/>
        <w:rPr>
          <w:sz w:val="28"/>
          <w:szCs w:val="28"/>
        </w:rPr>
      </w:pPr>
    </w:p>
    <w:p w:rsidR="00BA510A" w:rsidRDefault="00BA510A" w:rsidP="00BA510A">
      <w:pPr>
        <w:jc w:val="both"/>
        <w:rPr>
          <w:b/>
          <w:sz w:val="28"/>
          <w:szCs w:val="28"/>
        </w:rPr>
      </w:pPr>
      <w:r>
        <w:rPr>
          <w:b/>
          <w:sz w:val="28"/>
          <w:szCs w:val="28"/>
        </w:rPr>
        <w:t>5.Список учебно-методической литературы</w:t>
      </w:r>
    </w:p>
    <w:p w:rsidR="00BA510A" w:rsidRPr="00D61318" w:rsidRDefault="00BA510A" w:rsidP="00BA510A">
      <w:pPr>
        <w:jc w:val="both"/>
        <w:rPr>
          <w:sz w:val="28"/>
          <w:szCs w:val="28"/>
        </w:rPr>
      </w:pPr>
      <w:r>
        <w:rPr>
          <w:sz w:val="28"/>
          <w:szCs w:val="28"/>
        </w:rPr>
        <w:t>1.</w:t>
      </w:r>
      <w:r w:rsidRPr="00D61318">
        <w:rPr>
          <w:sz w:val="28"/>
          <w:szCs w:val="28"/>
        </w:rPr>
        <w:t>Аттенборо</w:t>
      </w:r>
      <w:r w:rsidRPr="00293C51">
        <w:rPr>
          <w:sz w:val="28"/>
          <w:szCs w:val="28"/>
        </w:rPr>
        <w:t xml:space="preserve"> </w:t>
      </w:r>
      <w:r w:rsidRPr="00D61318">
        <w:rPr>
          <w:sz w:val="28"/>
          <w:szCs w:val="28"/>
        </w:rPr>
        <w:t>Д. В мире животных.</w:t>
      </w:r>
      <w:r>
        <w:rPr>
          <w:sz w:val="28"/>
          <w:szCs w:val="28"/>
        </w:rPr>
        <w:t>- 1980</w:t>
      </w:r>
    </w:p>
    <w:p w:rsidR="00BA510A" w:rsidRPr="00D61318" w:rsidRDefault="00BA510A" w:rsidP="00BA510A">
      <w:pPr>
        <w:jc w:val="both"/>
        <w:rPr>
          <w:sz w:val="28"/>
          <w:szCs w:val="28"/>
        </w:rPr>
      </w:pPr>
      <w:r>
        <w:rPr>
          <w:sz w:val="28"/>
          <w:szCs w:val="28"/>
        </w:rPr>
        <w:t>2.</w:t>
      </w:r>
      <w:r w:rsidRPr="00D61318">
        <w:rPr>
          <w:sz w:val="28"/>
          <w:szCs w:val="28"/>
        </w:rPr>
        <w:t>Бо</w:t>
      </w:r>
      <w:r>
        <w:rPr>
          <w:sz w:val="28"/>
          <w:szCs w:val="28"/>
        </w:rPr>
        <w:t>р</w:t>
      </w:r>
      <w:r w:rsidRPr="00D61318">
        <w:rPr>
          <w:sz w:val="28"/>
          <w:szCs w:val="28"/>
        </w:rPr>
        <w:t>исов</w:t>
      </w:r>
      <w:r w:rsidRPr="00293C51">
        <w:rPr>
          <w:sz w:val="28"/>
          <w:szCs w:val="28"/>
        </w:rPr>
        <w:t xml:space="preserve"> </w:t>
      </w:r>
      <w:r w:rsidRPr="00D61318">
        <w:rPr>
          <w:sz w:val="28"/>
          <w:szCs w:val="28"/>
        </w:rPr>
        <w:t>В.. Занимательное краеведение.</w:t>
      </w:r>
      <w:r>
        <w:rPr>
          <w:sz w:val="28"/>
          <w:szCs w:val="28"/>
        </w:rPr>
        <w:t>-1975</w:t>
      </w:r>
    </w:p>
    <w:p w:rsidR="00BA510A" w:rsidRPr="00D61318" w:rsidRDefault="00BA510A" w:rsidP="00BA510A">
      <w:pPr>
        <w:jc w:val="both"/>
        <w:rPr>
          <w:b/>
          <w:sz w:val="28"/>
          <w:szCs w:val="28"/>
        </w:rPr>
      </w:pPr>
      <w:r>
        <w:rPr>
          <w:sz w:val="28"/>
          <w:szCs w:val="28"/>
        </w:rPr>
        <w:t>3.</w:t>
      </w:r>
      <w:r w:rsidRPr="00D61318">
        <w:rPr>
          <w:sz w:val="28"/>
          <w:szCs w:val="28"/>
        </w:rPr>
        <w:t>Жукова</w:t>
      </w:r>
      <w:r w:rsidRPr="00293C51">
        <w:rPr>
          <w:sz w:val="28"/>
          <w:szCs w:val="28"/>
        </w:rPr>
        <w:t xml:space="preserve"> </w:t>
      </w:r>
      <w:r w:rsidRPr="00D61318">
        <w:rPr>
          <w:sz w:val="28"/>
          <w:szCs w:val="28"/>
        </w:rPr>
        <w:t>Т.И. Часы занимательной зоологии.</w:t>
      </w:r>
      <w:r>
        <w:rPr>
          <w:sz w:val="28"/>
          <w:szCs w:val="28"/>
        </w:rPr>
        <w:t>-</w:t>
      </w:r>
      <w:r w:rsidRPr="00D61318">
        <w:rPr>
          <w:sz w:val="28"/>
          <w:szCs w:val="28"/>
        </w:rPr>
        <w:t>1983</w:t>
      </w:r>
    </w:p>
    <w:p w:rsidR="00BA510A" w:rsidRPr="00D61318" w:rsidRDefault="00BA510A" w:rsidP="00BA510A">
      <w:pPr>
        <w:jc w:val="both"/>
        <w:rPr>
          <w:sz w:val="28"/>
          <w:szCs w:val="28"/>
        </w:rPr>
      </w:pPr>
      <w:r>
        <w:rPr>
          <w:sz w:val="28"/>
          <w:szCs w:val="28"/>
        </w:rPr>
        <w:t>4.</w:t>
      </w:r>
      <w:r w:rsidRPr="00D61318">
        <w:rPr>
          <w:sz w:val="28"/>
          <w:szCs w:val="28"/>
        </w:rPr>
        <w:t>Муранов</w:t>
      </w:r>
      <w:r w:rsidRPr="00293C51">
        <w:rPr>
          <w:sz w:val="28"/>
          <w:szCs w:val="28"/>
        </w:rPr>
        <w:t xml:space="preserve"> </w:t>
      </w:r>
      <w:r w:rsidRPr="00D61318">
        <w:rPr>
          <w:sz w:val="28"/>
          <w:szCs w:val="28"/>
        </w:rPr>
        <w:t>А.П..</w:t>
      </w:r>
      <w:r>
        <w:rPr>
          <w:sz w:val="28"/>
          <w:szCs w:val="28"/>
        </w:rPr>
        <w:t xml:space="preserve"> </w:t>
      </w:r>
      <w:r w:rsidRPr="00D61318">
        <w:rPr>
          <w:sz w:val="28"/>
          <w:szCs w:val="28"/>
        </w:rPr>
        <w:t>В мире необычных и грозных явлений приоды.</w:t>
      </w:r>
      <w:r>
        <w:rPr>
          <w:sz w:val="28"/>
          <w:szCs w:val="28"/>
        </w:rPr>
        <w:t>-1987</w:t>
      </w:r>
    </w:p>
    <w:p w:rsidR="00BA510A" w:rsidRPr="00D61318" w:rsidRDefault="00BA510A" w:rsidP="00BA510A">
      <w:pPr>
        <w:jc w:val="both"/>
        <w:rPr>
          <w:sz w:val="28"/>
          <w:szCs w:val="28"/>
        </w:rPr>
      </w:pPr>
      <w:r>
        <w:rPr>
          <w:sz w:val="28"/>
          <w:szCs w:val="28"/>
        </w:rPr>
        <w:t>5.</w:t>
      </w:r>
      <w:r w:rsidRPr="00D61318">
        <w:rPr>
          <w:sz w:val="28"/>
          <w:szCs w:val="28"/>
        </w:rPr>
        <w:t>Лотышев  И.П.География Краснодарского края</w:t>
      </w:r>
    </w:p>
    <w:p w:rsidR="00BA510A" w:rsidRPr="00D61318" w:rsidRDefault="00BA510A" w:rsidP="00BA510A">
      <w:pPr>
        <w:jc w:val="both"/>
        <w:rPr>
          <w:sz w:val="28"/>
          <w:szCs w:val="28"/>
        </w:rPr>
      </w:pPr>
      <w:r>
        <w:rPr>
          <w:sz w:val="28"/>
          <w:szCs w:val="28"/>
        </w:rPr>
        <w:t>6.</w:t>
      </w:r>
      <w:r w:rsidRPr="00D61318">
        <w:rPr>
          <w:sz w:val="28"/>
          <w:szCs w:val="28"/>
        </w:rPr>
        <w:t>Плотников</w:t>
      </w:r>
      <w:r w:rsidRPr="00293C51">
        <w:rPr>
          <w:sz w:val="28"/>
          <w:szCs w:val="28"/>
        </w:rPr>
        <w:t xml:space="preserve"> </w:t>
      </w:r>
      <w:r w:rsidRPr="00D61318">
        <w:rPr>
          <w:sz w:val="28"/>
          <w:szCs w:val="28"/>
        </w:rPr>
        <w:t>Г.К. Животный мир Краснодарского края.</w:t>
      </w:r>
      <w:r>
        <w:rPr>
          <w:sz w:val="28"/>
          <w:szCs w:val="28"/>
        </w:rPr>
        <w:t>-1989</w:t>
      </w:r>
    </w:p>
    <w:p w:rsidR="00BA510A" w:rsidRPr="00D61318" w:rsidRDefault="00BA510A" w:rsidP="00BA510A">
      <w:pPr>
        <w:jc w:val="both"/>
        <w:rPr>
          <w:sz w:val="28"/>
          <w:szCs w:val="28"/>
        </w:rPr>
      </w:pPr>
      <w:r>
        <w:rPr>
          <w:sz w:val="28"/>
          <w:szCs w:val="28"/>
        </w:rPr>
        <w:t>7.</w:t>
      </w:r>
      <w:r w:rsidRPr="00D61318">
        <w:rPr>
          <w:sz w:val="28"/>
          <w:szCs w:val="28"/>
        </w:rPr>
        <w:t>Природа и люди. Хрестоматия по природоведению для учителей.</w:t>
      </w:r>
      <w:r>
        <w:rPr>
          <w:sz w:val="28"/>
          <w:szCs w:val="28"/>
        </w:rPr>
        <w:t>- 1982</w:t>
      </w:r>
    </w:p>
    <w:p w:rsidR="00BA510A" w:rsidRPr="00D61318" w:rsidRDefault="00BA510A" w:rsidP="00BA510A">
      <w:pPr>
        <w:jc w:val="both"/>
        <w:rPr>
          <w:sz w:val="28"/>
          <w:szCs w:val="28"/>
        </w:rPr>
      </w:pPr>
      <w:r>
        <w:rPr>
          <w:sz w:val="28"/>
          <w:szCs w:val="28"/>
        </w:rPr>
        <w:t>8.</w:t>
      </w:r>
      <w:r w:rsidRPr="00D61318">
        <w:rPr>
          <w:sz w:val="28"/>
          <w:szCs w:val="28"/>
        </w:rPr>
        <w:t>Харакоз</w:t>
      </w:r>
      <w:r w:rsidRPr="00293C51">
        <w:rPr>
          <w:sz w:val="28"/>
          <w:szCs w:val="28"/>
        </w:rPr>
        <w:t xml:space="preserve"> </w:t>
      </w:r>
      <w:r w:rsidRPr="00D61318">
        <w:rPr>
          <w:sz w:val="28"/>
          <w:szCs w:val="28"/>
        </w:rPr>
        <w:t>М.Ф. Лекарств</w:t>
      </w:r>
      <w:r>
        <w:rPr>
          <w:sz w:val="28"/>
          <w:szCs w:val="28"/>
        </w:rPr>
        <w:t>енные растения Краснодарского кр</w:t>
      </w:r>
      <w:r w:rsidRPr="00D61318">
        <w:rPr>
          <w:sz w:val="28"/>
          <w:szCs w:val="28"/>
        </w:rPr>
        <w:t>ая.</w:t>
      </w:r>
      <w:r>
        <w:rPr>
          <w:sz w:val="28"/>
          <w:szCs w:val="28"/>
        </w:rPr>
        <w:t>- 1980</w:t>
      </w:r>
    </w:p>
    <w:p w:rsidR="00BA510A" w:rsidRPr="00D61318" w:rsidRDefault="00BA510A" w:rsidP="00BA510A">
      <w:pPr>
        <w:jc w:val="both"/>
        <w:rPr>
          <w:sz w:val="28"/>
          <w:szCs w:val="28"/>
        </w:rPr>
      </w:pPr>
    </w:p>
    <w:p w:rsidR="00BA510A" w:rsidRPr="00D61318" w:rsidRDefault="00BA510A" w:rsidP="00BA510A">
      <w:pPr>
        <w:jc w:val="both"/>
        <w:rPr>
          <w:sz w:val="28"/>
          <w:szCs w:val="28"/>
        </w:rPr>
      </w:pPr>
    </w:p>
    <w:p w:rsidR="00BA510A" w:rsidRPr="00D61318" w:rsidRDefault="00BA510A" w:rsidP="00BA510A">
      <w:pPr>
        <w:jc w:val="both"/>
        <w:rPr>
          <w:sz w:val="28"/>
          <w:szCs w:val="28"/>
        </w:rPr>
      </w:pPr>
    </w:p>
    <w:p w:rsidR="00BA510A" w:rsidRPr="00D61318" w:rsidRDefault="00BA510A" w:rsidP="00BA510A">
      <w:pPr>
        <w:jc w:val="both"/>
        <w:rPr>
          <w:sz w:val="28"/>
          <w:szCs w:val="28"/>
        </w:rPr>
      </w:pPr>
    </w:p>
    <w:p w:rsidR="00BA510A" w:rsidRPr="00D61318" w:rsidRDefault="00BA510A" w:rsidP="00BA510A">
      <w:pPr>
        <w:jc w:val="both"/>
        <w:rPr>
          <w:sz w:val="28"/>
          <w:szCs w:val="28"/>
        </w:rPr>
      </w:pPr>
    </w:p>
    <w:p w:rsidR="00BA510A" w:rsidRPr="00D61318" w:rsidRDefault="00BA510A" w:rsidP="00BA510A">
      <w:pPr>
        <w:jc w:val="both"/>
        <w:rPr>
          <w:b/>
          <w:sz w:val="28"/>
          <w:szCs w:val="28"/>
        </w:rPr>
      </w:pPr>
    </w:p>
    <w:p w:rsidR="00BA510A" w:rsidRPr="00D61318" w:rsidRDefault="00BA510A" w:rsidP="00BA510A">
      <w:pPr>
        <w:jc w:val="both"/>
        <w:rPr>
          <w:sz w:val="28"/>
          <w:szCs w:val="28"/>
        </w:rPr>
      </w:pPr>
    </w:p>
    <w:p w:rsidR="00BA510A" w:rsidRPr="00D61318" w:rsidRDefault="00BA510A" w:rsidP="00BA510A">
      <w:pPr>
        <w:ind w:firstLine="708"/>
        <w:rPr>
          <w:sz w:val="28"/>
          <w:szCs w:val="28"/>
        </w:rPr>
      </w:pPr>
    </w:p>
    <w:p w:rsidR="00BA510A" w:rsidRPr="00D61318" w:rsidRDefault="00BA510A" w:rsidP="00BA510A">
      <w:pPr>
        <w:rPr>
          <w:sz w:val="28"/>
          <w:szCs w:val="28"/>
        </w:rPr>
      </w:pPr>
    </w:p>
    <w:p w:rsidR="00BA510A" w:rsidRPr="00D61318" w:rsidRDefault="00BA510A" w:rsidP="00BA510A">
      <w:pPr>
        <w:rPr>
          <w:sz w:val="28"/>
          <w:szCs w:val="28"/>
        </w:rPr>
      </w:pPr>
      <w:r w:rsidRPr="00D61318">
        <w:rPr>
          <w:sz w:val="28"/>
          <w:szCs w:val="28"/>
        </w:rPr>
        <w:tab/>
      </w:r>
      <w:r w:rsidRPr="00D61318">
        <w:rPr>
          <w:sz w:val="28"/>
          <w:szCs w:val="28"/>
        </w:rPr>
        <w:tab/>
        <w:t xml:space="preserve"> </w:t>
      </w:r>
    </w:p>
    <w:p w:rsidR="00BA510A" w:rsidRPr="00D61318" w:rsidRDefault="00BA510A" w:rsidP="00BA510A">
      <w:pPr>
        <w:rPr>
          <w:sz w:val="28"/>
          <w:szCs w:val="28"/>
        </w:rPr>
      </w:pPr>
    </w:p>
    <w:p w:rsidR="00BA510A" w:rsidRPr="00D61318" w:rsidRDefault="00BA510A" w:rsidP="00BA510A">
      <w:pPr>
        <w:rPr>
          <w:sz w:val="28"/>
          <w:szCs w:val="28"/>
        </w:rPr>
      </w:pPr>
    </w:p>
    <w:p w:rsidR="00BA510A" w:rsidRPr="002F793D" w:rsidRDefault="00BA510A" w:rsidP="00BA510A"/>
    <w:p w:rsidR="00BA510A" w:rsidRDefault="00BA510A" w:rsidP="00BA510A">
      <w:pPr>
        <w:rPr>
          <w:sz w:val="28"/>
          <w:szCs w:val="28"/>
        </w:rPr>
      </w:pPr>
    </w:p>
    <w:p w:rsidR="00BA510A" w:rsidRDefault="00BA510A" w:rsidP="00BA510A">
      <w:pPr>
        <w:rPr>
          <w:sz w:val="28"/>
          <w:szCs w:val="28"/>
        </w:rPr>
      </w:pPr>
    </w:p>
    <w:p w:rsidR="00BA510A" w:rsidRDefault="00BA510A" w:rsidP="00BA510A">
      <w:pPr>
        <w:rPr>
          <w:sz w:val="28"/>
          <w:szCs w:val="28"/>
        </w:rPr>
      </w:pPr>
    </w:p>
    <w:p w:rsidR="00BA510A" w:rsidRDefault="00BA510A" w:rsidP="00BA510A">
      <w:pPr>
        <w:rPr>
          <w:sz w:val="28"/>
          <w:szCs w:val="28"/>
        </w:rPr>
      </w:pPr>
    </w:p>
    <w:p w:rsidR="00BA510A" w:rsidRDefault="00BA510A" w:rsidP="00BA510A">
      <w:pPr>
        <w:rPr>
          <w:sz w:val="28"/>
          <w:szCs w:val="28"/>
        </w:rPr>
      </w:pPr>
    </w:p>
    <w:p w:rsidR="002F698C" w:rsidRDefault="002F698C" w:rsidP="00BA510A">
      <w:pPr>
        <w:rPr>
          <w:sz w:val="28"/>
          <w:szCs w:val="28"/>
        </w:rPr>
      </w:pPr>
    </w:p>
    <w:p w:rsidR="002F698C" w:rsidRDefault="002F698C" w:rsidP="00BA510A">
      <w:pPr>
        <w:rPr>
          <w:sz w:val="28"/>
          <w:szCs w:val="28"/>
        </w:rPr>
      </w:pPr>
    </w:p>
    <w:p w:rsidR="00BA510A" w:rsidRDefault="00BA510A" w:rsidP="00BA510A">
      <w:pPr>
        <w:rPr>
          <w:sz w:val="28"/>
          <w:szCs w:val="28"/>
        </w:rPr>
      </w:pPr>
    </w:p>
    <w:p w:rsidR="00BA510A" w:rsidRDefault="00BA510A" w:rsidP="00BA510A">
      <w:pPr>
        <w:jc w:val="both"/>
        <w:rPr>
          <w:b/>
          <w:sz w:val="28"/>
          <w:szCs w:val="28"/>
        </w:rPr>
      </w:pPr>
    </w:p>
    <w:p w:rsidR="00BA510A" w:rsidRDefault="00BA510A" w:rsidP="00BA510A">
      <w:pPr>
        <w:rPr>
          <w:b/>
          <w:sz w:val="28"/>
          <w:szCs w:val="28"/>
        </w:rPr>
      </w:pPr>
    </w:p>
    <w:p w:rsidR="00BA510A" w:rsidRDefault="00BA510A" w:rsidP="00BA510A">
      <w:pPr>
        <w:jc w:val="center"/>
        <w:rPr>
          <w:b/>
          <w:sz w:val="28"/>
          <w:szCs w:val="28"/>
        </w:rPr>
      </w:pPr>
      <w:r>
        <w:rPr>
          <w:b/>
          <w:sz w:val="28"/>
          <w:szCs w:val="28"/>
        </w:rPr>
        <w:lastRenderedPageBreak/>
        <w:t>РАБОЧАЯ ПРОГРАММА</w:t>
      </w:r>
    </w:p>
    <w:p w:rsidR="00BA510A" w:rsidRDefault="00BA510A" w:rsidP="00BA510A">
      <w:pPr>
        <w:jc w:val="center"/>
        <w:rPr>
          <w:b/>
          <w:sz w:val="28"/>
          <w:szCs w:val="28"/>
        </w:rPr>
      </w:pPr>
      <w:r>
        <w:rPr>
          <w:b/>
          <w:sz w:val="28"/>
          <w:szCs w:val="28"/>
        </w:rPr>
        <w:t>ВНЕУРОЧНОЙ ДЕЯТЕЛЬНОСТИ</w:t>
      </w:r>
    </w:p>
    <w:p w:rsidR="00BA510A" w:rsidRDefault="00BA510A" w:rsidP="00BA510A">
      <w:pPr>
        <w:jc w:val="center"/>
        <w:rPr>
          <w:b/>
          <w:sz w:val="28"/>
          <w:szCs w:val="28"/>
        </w:rPr>
      </w:pPr>
      <w:r>
        <w:rPr>
          <w:b/>
          <w:sz w:val="28"/>
          <w:szCs w:val="28"/>
        </w:rPr>
        <w:t>ДИЗАЙН-СТУДИЯ</w:t>
      </w:r>
    </w:p>
    <w:p w:rsidR="00BA510A" w:rsidRDefault="002F698C" w:rsidP="00BA510A">
      <w:pPr>
        <w:jc w:val="center"/>
        <w:rPr>
          <w:sz w:val="28"/>
          <w:szCs w:val="28"/>
        </w:rPr>
      </w:pPr>
      <w:r>
        <w:rPr>
          <w:b/>
          <w:sz w:val="28"/>
          <w:szCs w:val="28"/>
        </w:rPr>
        <w:t>«Умелые ручки</w:t>
      </w:r>
      <w:r w:rsidR="00BA510A">
        <w:rPr>
          <w:b/>
          <w:sz w:val="28"/>
          <w:szCs w:val="28"/>
        </w:rPr>
        <w:t>»</w:t>
      </w:r>
    </w:p>
    <w:p w:rsidR="00BA510A" w:rsidRDefault="00BA510A" w:rsidP="00BA510A">
      <w:pPr>
        <w:jc w:val="center"/>
        <w:rPr>
          <w:sz w:val="28"/>
          <w:szCs w:val="28"/>
        </w:rPr>
      </w:pPr>
    </w:p>
    <w:p w:rsidR="00BA510A" w:rsidRDefault="00BA510A" w:rsidP="00BA510A">
      <w:pPr>
        <w:jc w:val="both"/>
        <w:rPr>
          <w:sz w:val="28"/>
          <w:szCs w:val="28"/>
        </w:rPr>
      </w:pPr>
    </w:p>
    <w:p w:rsidR="00BA510A" w:rsidRDefault="00BA510A" w:rsidP="00BA510A">
      <w:pPr>
        <w:jc w:val="both"/>
        <w:rPr>
          <w:b/>
          <w:sz w:val="28"/>
          <w:szCs w:val="28"/>
        </w:rPr>
      </w:pPr>
      <w:r>
        <w:rPr>
          <w:sz w:val="28"/>
          <w:szCs w:val="28"/>
        </w:rPr>
        <w:t xml:space="preserve">Продолжительность освоения программы - </w:t>
      </w:r>
      <w:r>
        <w:rPr>
          <w:b/>
          <w:sz w:val="28"/>
          <w:szCs w:val="28"/>
        </w:rPr>
        <w:t xml:space="preserve">2 года </w:t>
      </w:r>
    </w:p>
    <w:p w:rsidR="00BA510A" w:rsidRPr="002F698C" w:rsidRDefault="00BA510A" w:rsidP="00BA510A">
      <w:pPr>
        <w:jc w:val="both"/>
        <w:rPr>
          <w:sz w:val="28"/>
          <w:szCs w:val="28"/>
        </w:rPr>
      </w:pPr>
      <w:r>
        <w:rPr>
          <w:sz w:val="28"/>
          <w:szCs w:val="28"/>
        </w:rPr>
        <w:t xml:space="preserve">Возраст учащихся - </w:t>
      </w:r>
      <w:r>
        <w:rPr>
          <w:b/>
          <w:sz w:val="28"/>
          <w:szCs w:val="28"/>
        </w:rPr>
        <w:t>учащиеся 1-2 класс</w:t>
      </w:r>
      <w:r w:rsidR="002F698C">
        <w:rPr>
          <w:b/>
          <w:sz w:val="28"/>
          <w:szCs w:val="28"/>
        </w:rPr>
        <w:t>ов</w:t>
      </w:r>
    </w:p>
    <w:p w:rsidR="00BA510A" w:rsidRDefault="00BA510A" w:rsidP="00BA510A">
      <w:pPr>
        <w:jc w:val="both"/>
        <w:rPr>
          <w:b/>
          <w:sz w:val="28"/>
          <w:szCs w:val="28"/>
        </w:rPr>
      </w:pPr>
    </w:p>
    <w:p w:rsidR="00BA510A" w:rsidRDefault="00BA510A" w:rsidP="00BA510A">
      <w:pPr>
        <w:jc w:val="both"/>
        <w:rPr>
          <w:b/>
          <w:sz w:val="28"/>
          <w:szCs w:val="28"/>
        </w:rPr>
      </w:pPr>
      <w:r>
        <w:rPr>
          <w:b/>
          <w:sz w:val="28"/>
          <w:szCs w:val="28"/>
        </w:rPr>
        <w:t>1.Пояснительная записка</w:t>
      </w:r>
    </w:p>
    <w:p w:rsidR="00BA510A" w:rsidRDefault="00BA510A" w:rsidP="00BA510A">
      <w:pPr>
        <w:jc w:val="both"/>
        <w:rPr>
          <w:sz w:val="28"/>
          <w:szCs w:val="28"/>
        </w:rPr>
      </w:pPr>
      <w:r>
        <w:rPr>
          <w:sz w:val="28"/>
          <w:szCs w:val="28"/>
        </w:rPr>
        <w:tab/>
        <w:t>Искусство изготовление игрушек, кукол, одежды для кукол – один из древних видов художественного народного творчества.</w:t>
      </w:r>
    </w:p>
    <w:p w:rsidR="00BA510A" w:rsidRDefault="00BA510A" w:rsidP="00BA510A">
      <w:pPr>
        <w:jc w:val="both"/>
        <w:rPr>
          <w:sz w:val="28"/>
          <w:szCs w:val="28"/>
        </w:rPr>
      </w:pPr>
      <w:r>
        <w:rPr>
          <w:sz w:val="28"/>
          <w:szCs w:val="28"/>
        </w:rPr>
        <w:tab/>
        <w:t>На основе знакомства с традициями народных ремесел школьники учатся создавать собственные произведения декоративного творчества и несложные изделия, полезные в быту.</w:t>
      </w:r>
    </w:p>
    <w:p w:rsidR="00BA510A" w:rsidRDefault="00BA510A" w:rsidP="00BA510A">
      <w:pPr>
        <w:jc w:val="both"/>
        <w:rPr>
          <w:sz w:val="28"/>
          <w:szCs w:val="28"/>
        </w:rPr>
      </w:pPr>
      <w:r>
        <w:rPr>
          <w:sz w:val="28"/>
          <w:szCs w:val="28"/>
        </w:rPr>
        <w:tab/>
        <w:t>Занятия способствуют проявлению своеобразного творчества детей, не ограниченного рамками школьной программы. Обучения ведется по многим направлениям и строится по принципу «от простого к сложному» с учетом возраста и индивидуальных возможностей ребенка. Учащиеся осваивают знания культуры, получают навыки рукоделия: моделирование,  конструирования и изготовления швейных изделий, осваивают новые технологии. Такие занятия позволяют обычный  процесс превратить в творческую лабораторию, где ребенок может попробовать свои силы в индивидуальном или совместном процессе творчества. Изготовление игрушек и одежды доставляет огромную радость.</w:t>
      </w:r>
      <w:r>
        <w:rPr>
          <w:sz w:val="28"/>
          <w:szCs w:val="28"/>
        </w:rPr>
        <w:tab/>
        <w:t>Выполненная своими руками работа, может служить как сувенир или подарок к празднику.</w:t>
      </w:r>
    </w:p>
    <w:p w:rsidR="00BA510A" w:rsidRDefault="00BA510A" w:rsidP="00BA510A">
      <w:pPr>
        <w:jc w:val="both"/>
        <w:rPr>
          <w:sz w:val="28"/>
          <w:szCs w:val="28"/>
        </w:rPr>
      </w:pPr>
    </w:p>
    <w:p w:rsidR="00BA510A" w:rsidRDefault="00BA510A" w:rsidP="00BA510A">
      <w:pPr>
        <w:ind w:firstLine="708"/>
        <w:jc w:val="both"/>
        <w:rPr>
          <w:sz w:val="28"/>
          <w:szCs w:val="28"/>
        </w:rPr>
      </w:pPr>
      <w:r>
        <w:rPr>
          <w:b/>
          <w:sz w:val="28"/>
          <w:szCs w:val="28"/>
        </w:rPr>
        <w:t>Цель</w:t>
      </w:r>
      <w:r>
        <w:rPr>
          <w:sz w:val="28"/>
          <w:szCs w:val="28"/>
        </w:rPr>
        <w:t>: развить интерес к изучению народных традиций художественных промыслов России и Кубани; дать ребенку элементарные трудовые навыки.</w:t>
      </w:r>
    </w:p>
    <w:p w:rsidR="00BA510A" w:rsidRDefault="00BA510A" w:rsidP="00BA510A">
      <w:pPr>
        <w:ind w:firstLine="708"/>
        <w:jc w:val="both"/>
        <w:rPr>
          <w:sz w:val="28"/>
          <w:szCs w:val="28"/>
        </w:rPr>
      </w:pPr>
      <w:r>
        <w:rPr>
          <w:sz w:val="28"/>
          <w:szCs w:val="28"/>
        </w:rPr>
        <w:t>Реализация поставленной цели осуществляется через решение следующих задач:</w:t>
      </w:r>
    </w:p>
    <w:p w:rsidR="00BA510A" w:rsidRDefault="00BA510A" w:rsidP="002B7121">
      <w:pPr>
        <w:numPr>
          <w:ilvl w:val="0"/>
          <w:numId w:val="150"/>
        </w:numPr>
        <w:spacing w:line="276" w:lineRule="auto"/>
        <w:jc w:val="both"/>
        <w:rPr>
          <w:sz w:val="28"/>
          <w:szCs w:val="28"/>
        </w:rPr>
      </w:pPr>
      <w:r>
        <w:rPr>
          <w:sz w:val="28"/>
          <w:szCs w:val="28"/>
        </w:rPr>
        <w:t xml:space="preserve">развитие творческого мышления учащихся; </w:t>
      </w:r>
    </w:p>
    <w:p w:rsidR="00BA510A" w:rsidRDefault="00BA510A" w:rsidP="002B7121">
      <w:pPr>
        <w:numPr>
          <w:ilvl w:val="0"/>
          <w:numId w:val="150"/>
        </w:numPr>
        <w:spacing w:line="276" w:lineRule="auto"/>
        <w:jc w:val="both"/>
        <w:rPr>
          <w:sz w:val="28"/>
          <w:szCs w:val="28"/>
        </w:rPr>
      </w:pPr>
      <w:r>
        <w:rPr>
          <w:sz w:val="28"/>
          <w:szCs w:val="28"/>
        </w:rPr>
        <w:t xml:space="preserve">развитие воображения и фантазии; </w:t>
      </w:r>
    </w:p>
    <w:p w:rsidR="00BA510A" w:rsidRDefault="00BA510A" w:rsidP="002B7121">
      <w:pPr>
        <w:numPr>
          <w:ilvl w:val="0"/>
          <w:numId w:val="150"/>
        </w:numPr>
        <w:spacing w:line="276" w:lineRule="auto"/>
        <w:jc w:val="both"/>
        <w:rPr>
          <w:sz w:val="28"/>
          <w:szCs w:val="28"/>
        </w:rPr>
      </w:pPr>
      <w:r>
        <w:rPr>
          <w:sz w:val="28"/>
          <w:szCs w:val="28"/>
        </w:rPr>
        <w:t>формирование навыков и умений работы с инструментами и разными приспособлениями, работы по изготовлению изделий и оформлению выполненной работы;</w:t>
      </w:r>
    </w:p>
    <w:p w:rsidR="00BA510A" w:rsidRDefault="00BA510A" w:rsidP="002B7121">
      <w:pPr>
        <w:numPr>
          <w:ilvl w:val="0"/>
          <w:numId w:val="150"/>
        </w:numPr>
        <w:spacing w:line="276" w:lineRule="auto"/>
        <w:jc w:val="both"/>
        <w:rPr>
          <w:sz w:val="28"/>
          <w:szCs w:val="28"/>
        </w:rPr>
      </w:pPr>
      <w:r>
        <w:rPr>
          <w:sz w:val="28"/>
          <w:szCs w:val="28"/>
        </w:rPr>
        <w:t>раскрытие творческих способностей и склонностей у школьников и применение полученных знаний и умений в современной жизни.</w:t>
      </w:r>
    </w:p>
    <w:p w:rsidR="00BA510A" w:rsidRDefault="00BA510A" w:rsidP="00BA510A">
      <w:pPr>
        <w:ind w:firstLine="360"/>
        <w:jc w:val="both"/>
        <w:rPr>
          <w:sz w:val="28"/>
          <w:szCs w:val="28"/>
        </w:rPr>
      </w:pPr>
      <w:r>
        <w:rPr>
          <w:sz w:val="28"/>
          <w:szCs w:val="28"/>
        </w:rPr>
        <w:t>Требования к уровню подготовки обучающихся:</w:t>
      </w:r>
    </w:p>
    <w:p w:rsidR="00BA510A" w:rsidRDefault="00BA510A" w:rsidP="00BA510A">
      <w:pPr>
        <w:jc w:val="both"/>
        <w:rPr>
          <w:sz w:val="28"/>
          <w:szCs w:val="28"/>
        </w:rPr>
      </w:pPr>
      <w:r>
        <w:rPr>
          <w:sz w:val="28"/>
          <w:szCs w:val="28"/>
        </w:rPr>
        <w:t xml:space="preserve">Учащиеся должны знать: </w:t>
      </w:r>
    </w:p>
    <w:p w:rsidR="00BA510A" w:rsidRDefault="00BA510A" w:rsidP="002B7121">
      <w:pPr>
        <w:numPr>
          <w:ilvl w:val="0"/>
          <w:numId w:val="151"/>
        </w:numPr>
        <w:spacing w:line="276" w:lineRule="auto"/>
        <w:jc w:val="both"/>
        <w:rPr>
          <w:sz w:val="28"/>
          <w:szCs w:val="28"/>
        </w:rPr>
      </w:pPr>
      <w:r>
        <w:rPr>
          <w:sz w:val="28"/>
          <w:szCs w:val="28"/>
        </w:rPr>
        <w:t>роль трудовой деятельности в жизни человека;</w:t>
      </w:r>
    </w:p>
    <w:p w:rsidR="00BA510A" w:rsidRDefault="00BA510A" w:rsidP="002B7121">
      <w:pPr>
        <w:numPr>
          <w:ilvl w:val="0"/>
          <w:numId w:val="151"/>
        </w:numPr>
        <w:spacing w:line="276" w:lineRule="auto"/>
        <w:jc w:val="both"/>
        <w:rPr>
          <w:sz w:val="28"/>
          <w:szCs w:val="28"/>
        </w:rPr>
      </w:pPr>
      <w:r>
        <w:rPr>
          <w:sz w:val="28"/>
          <w:szCs w:val="28"/>
        </w:rPr>
        <w:lastRenderedPageBreak/>
        <w:t>правила использования инструментов, приспособлений, правила безопасности труда;</w:t>
      </w:r>
    </w:p>
    <w:p w:rsidR="00BA510A" w:rsidRDefault="00BA510A" w:rsidP="002B7121">
      <w:pPr>
        <w:numPr>
          <w:ilvl w:val="0"/>
          <w:numId w:val="151"/>
        </w:numPr>
        <w:spacing w:line="276" w:lineRule="auto"/>
        <w:jc w:val="both"/>
        <w:rPr>
          <w:sz w:val="28"/>
          <w:szCs w:val="28"/>
        </w:rPr>
      </w:pPr>
      <w:r>
        <w:rPr>
          <w:sz w:val="28"/>
          <w:szCs w:val="28"/>
        </w:rPr>
        <w:t>историю развития культуры и одежды России и Кубани;</w:t>
      </w:r>
    </w:p>
    <w:p w:rsidR="00BA510A" w:rsidRDefault="00BA510A" w:rsidP="002B7121">
      <w:pPr>
        <w:numPr>
          <w:ilvl w:val="0"/>
          <w:numId w:val="151"/>
        </w:numPr>
        <w:spacing w:line="276" w:lineRule="auto"/>
        <w:jc w:val="both"/>
        <w:rPr>
          <w:sz w:val="28"/>
          <w:szCs w:val="28"/>
        </w:rPr>
      </w:pPr>
      <w:r>
        <w:rPr>
          <w:sz w:val="28"/>
          <w:szCs w:val="28"/>
        </w:rPr>
        <w:t>виды технологической обработки материала;</w:t>
      </w:r>
    </w:p>
    <w:p w:rsidR="00BA510A" w:rsidRDefault="00BA510A" w:rsidP="002B7121">
      <w:pPr>
        <w:numPr>
          <w:ilvl w:val="0"/>
          <w:numId w:val="151"/>
        </w:numPr>
        <w:spacing w:line="276" w:lineRule="auto"/>
        <w:jc w:val="both"/>
        <w:rPr>
          <w:sz w:val="28"/>
          <w:szCs w:val="28"/>
        </w:rPr>
      </w:pPr>
      <w:r>
        <w:rPr>
          <w:sz w:val="28"/>
          <w:szCs w:val="28"/>
        </w:rPr>
        <w:t>иметь представлении о понятиях: эскиз, рисунок, мотив, орнамент, композиция, основные цвета, гармония, контраст;</w:t>
      </w:r>
    </w:p>
    <w:p w:rsidR="00BA510A" w:rsidRDefault="00BA510A" w:rsidP="002B7121">
      <w:pPr>
        <w:numPr>
          <w:ilvl w:val="0"/>
          <w:numId w:val="151"/>
        </w:numPr>
        <w:spacing w:line="276" w:lineRule="auto"/>
        <w:jc w:val="both"/>
        <w:rPr>
          <w:sz w:val="28"/>
          <w:szCs w:val="28"/>
        </w:rPr>
      </w:pPr>
      <w:r>
        <w:rPr>
          <w:sz w:val="28"/>
          <w:szCs w:val="28"/>
        </w:rPr>
        <w:t>способы окончательной обработки и оформления готовых изделий;</w:t>
      </w:r>
    </w:p>
    <w:p w:rsidR="00BA510A" w:rsidRDefault="00BA510A" w:rsidP="002B7121">
      <w:pPr>
        <w:numPr>
          <w:ilvl w:val="0"/>
          <w:numId w:val="151"/>
        </w:numPr>
        <w:spacing w:line="276" w:lineRule="auto"/>
        <w:jc w:val="both"/>
        <w:rPr>
          <w:sz w:val="28"/>
          <w:szCs w:val="28"/>
        </w:rPr>
      </w:pPr>
      <w:r>
        <w:rPr>
          <w:sz w:val="28"/>
          <w:szCs w:val="28"/>
        </w:rPr>
        <w:t>технологию изготовления простых швейных изделий;</w:t>
      </w:r>
    </w:p>
    <w:p w:rsidR="00BA510A" w:rsidRDefault="00BA510A" w:rsidP="002B7121">
      <w:pPr>
        <w:numPr>
          <w:ilvl w:val="0"/>
          <w:numId w:val="151"/>
        </w:numPr>
        <w:spacing w:line="276" w:lineRule="auto"/>
        <w:jc w:val="both"/>
        <w:rPr>
          <w:sz w:val="28"/>
          <w:szCs w:val="28"/>
        </w:rPr>
      </w:pPr>
      <w:r>
        <w:rPr>
          <w:sz w:val="28"/>
          <w:szCs w:val="28"/>
        </w:rPr>
        <w:t>требования к качеству готового изделия.</w:t>
      </w:r>
    </w:p>
    <w:p w:rsidR="00BA510A" w:rsidRDefault="00BA510A" w:rsidP="00BA510A">
      <w:pPr>
        <w:jc w:val="both"/>
        <w:rPr>
          <w:sz w:val="28"/>
          <w:szCs w:val="28"/>
        </w:rPr>
      </w:pPr>
    </w:p>
    <w:p w:rsidR="00BA510A" w:rsidRDefault="00BA510A" w:rsidP="00BA510A">
      <w:pPr>
        <w:jc w:val="both"/>
        <w:rPr>
          <w:b/>
          <w:sz w:val="28"/>
          <w:szCs w:val="28"/>
        </w:rPr>
      </w:pPr>
      <w:r>
        <w:rPr>
          <w:b/>
          <w:sz w:val="28"/>
          <w:szCs w:val="28"/>
        </w:rPr>
        <w:t>Учащиеся должны уметь:</w:t>
      </w:r>
    </w:p>
    <w:p w:rsidR="00BA510A" w:rsidRDefault="00BA510A" w:rsidP="00BA510A">
      <w:pPr>
        <w:jc w:val="both"/>
        <w:rPr>
          <w:b/>
          <w:sz w:val="28"/>
          <w:szCs w:val="28"/>
        </w:rPr>
      </w:pPr>
    </w:p>
    <w:p w:rsidR="00BA510A" w:rsidRDefault="00BA510A" w:rsidP="002B7121">
      <w:pPr>
        <w:numPr>
          <w:ilvl w:val="0"/>
          <w:numId w:val="152"/>
        </w:numPr>
        <w:jc w:val="both"/>
        <w:rPr>
          <w:sz w:val="28"/>
          <w:szCs w:val="28"/>
        </w:rPr>
      </w:pPr>
      <w:r>
        <w:rPr>
          <w:sz w:val="28"/>
          <w:szCs w:val="28"/>
        </w:rPr>
        <w:t>пользоваться инструментами и приспособлениями для обработки материалов;</w:t>
      </w:r>
    </w:p>
    <w:p w:rsidR="00BA510A" w:rsidRDefault="00BA510A" w:rsidP="002B7121">
      <w:pPr>
        <w:numPr>
          <w:ilvl w:val="0"/>
          <w:numId w:val="152"/>
        </w:numPr>
        <w:jc w:val="both"/>
        <w:rPr>
          <w:sz w:val="28"/>
          <w:szCs w:val="28"/>
        </w:rPr>
      </w:pPr>
      <w:r>
        <w:rPr>
          <w:sz w:val="28"/>
          <w:szCs w:val="28"/>
        </w:rPr>
        <w:t>соблюдая правила техники безопасности труда выполнять различные виды ручных работ;</w:t>
      </w:r>
    </w:p>
    <w:p w:rsidR="00BA510A" w:rsidRDefault="00BA510A" w:rsidP="002B7121">
      <w:pPr>
        <w:numPr>
          <w:ilvl w:val="0"/>
          <w:numId w:val="152"/>
        </w:numPr>
        <w:jc w:val="both"/>
        <w:rPr>
          <w:sz w:val="28"/>
          <w:szCs w:val="28"/>
        </w:rPr>
      </w:pPr>
      <w:r>
        <w:rPr>
          <w:sz w:val="28"/>
          <w:szCs w:val="28"/>
        </w:rPr>
        <w:t>изготавливать простые швейные изделия;</w:t>
      </w:r>
    </w:p>
    <w:p w:rsidR="00BA510A" w:rsidRDefault="00BA510A" w:rsidP="002B7121">
      <w:pPr>
        <w:numPr>
          <w:ilvl w:val="0"/>
          <w:numId w:val="152"/>
        </w:numPr>
        <w:jc w:val="both"/>
        <w:rPr>
          <w:sz w:val="28"/>
          <w:szCs w:val="28"/>
        </w:rPr>
      </w:pPr>
      <w:r>
        <w:rPr>
          <w:sz w:val="28"/>
          <w:szCs w:val="28"/>
        </w:rPr>
        <w:t>уметь работать с лекалами;</w:t>
      </w:r>
    </w:p>
    <w:p w:rsidR="00BA510A" w:rsidRDefault="00BA510A" w:rsidP="002B7121">
      <w:pPr>
        <w:numPr>
          <w:ilvl w:val="0"/>
          <w:numId w:val="152"/>
        </w:numPr>
        <w:jc w:val="both"/>
        <w:rPr>
          <w:sz w:val="28"/>
          <w:szCs w:val="28"/>
        </w:rPr>
      </w:pPr>
      <w:r>
        <w:rPr>
          <w:sz w:val="28"/>
          <w:szCs w:val="28"/>
        </w:rPr>
        <w:t>создавать банк идей и предложений;</w:t>
      </w:r>
    </w:p>
    <w:p w:rsidR="00BA510A" w:rsidRDefault="00BA510A" w:rsidP="002B7121">
      <w:pPr>
        <w:numPr>
          <w:ilvl w:val="0"/>
          <w:numId w:val="152"/>
        </w:numPr>
        <w:jc w:val="both"/>
        <w:rPr>
          <w:sz w:val="28"/>
          <w:szCs w:val="28"/>
        </w:rPr>
      </w:pPr>
      <w:r>
        <w:rPr>
          <w:sz w:val="28"/>
          <w:szCs w:val="28"/>
        </w:rPr>
        <w:t>выполнять эскизы и рисунок изделия;</w:t>
      </w:r>
    </w:p>
    <w:p w:rsidR="00BA510A" w:rsidRDefault="00BA510A" w:rsidP="002B7121">
      <w:pPr>
        <w:numPr>
          <w:ilvl w:val="0"/>
          <w:numId w:val="152"/>
        </w:numPr>
        <w:jc w:val="both"/>
        <w:rPr>
          <w:sz w:val="28"/>
          <w:szCs w:val="28"/>
        </w:rPr>
      </w:pPr>
      <w:r>
        <w:rPr>
          <w:sz w:val="28"/>
          <w:szCs w:val="28"/>
        </w:rPr>
        <w:t>выбирать оптимальный, лучший вариант;</w:t>
      </w:r>
    </w:p>
    <w:p w:rsidR="00BA510A" w:rsidRDefault="00BA510A" w:rsidP="002B7121">
      <w:pPr>
        <w:numPr>
          <w:ilvl w:val="0"/>
          <w:numId w:val="152"/>
        </w:numPr>
        <w:jc w:val="both"/>
        <w:rPr>
          <w:sz w:val="28"/>
          <w:szCs w:val="28"/>
        </w:rPr>
      </w:pPr>
      <w:r>
        <w:rPr>
          <w:sz w:val="28"/>
          <w:szCs w:val="28"/>
        </w:rPr>
        <w:t>моделировать и проектировать изделия;</w:t>
      </w:r>
    </w:p>
    <w:p w:rsidR="00BA510A" w:rsidRDefault="00BA510A" w:rsidP="002B7121">
      <w:pPr>
        <w:numPr>
          <w:ilvl w:val="0"/>
          <w:numId w:val="152"/>
        </w:numPr>
        <w:jc w:val="both"/>
        <w:rPr>
          <w:sz w:val="28"/>
          <w:szCs w:val="28"/>
        </w:rPr>
      </w:pPr>
      <w:r>
        <w:rPr>
          <w:sz w:val="28"/>
          <w:szCs w:val="28"/>
        </w:rPr>
        <w:t>определять и соблюдать последовательность технологических операций при изготовлении изделия;</w:t>
      </w:r>
    </w:p>
    <w:p w:rsidR="00BA510A" w:rsidRDefault="00BA510A" w:rsidP="002B7121">
      <w:pPr>
        <w:numPr>
          <w:ilvl w:val="0"/>
          <w:numId w:val="152"/>
        </w:numPr>
        <w:jc w:val="both"/>
        <w:rPr>
          <w:sz w:val="28"/>
          <w:szCs w:val="28"/>
        </w:rPr>
      </w:pPr>
      <w:r>
        <w:rPr>
          <w:sz w:val="28"/>
          <w:szCs w:val="28"/>
        </w:rPr>
        <w:t>организовать рабочее место для индивидуальной и коллективной трудовой деятельности при работе с разными материалами;</w:t>
      </w:r>
    </w:p>
    <w:p w:rsidR="00BA510A" w:rsidRDefault="00BA510A" w:rsidP="002B7121">
      <w:pPr>
        <w:numPr>
          <w:ilvl w:val="0"/>
          <w:numId w:val="152"/>
        </w:numPr>
        <w:jc w:val="both"/>
        <w:rPr>
          <w:sz w:val="28"/>
          <w:szCs w:val="28"/>
        </w:rPr>
      </w:pPr>
      <w:r>
        <w:rPr>
          <w:sz w:val="28"/>
          <w:szCs w:val="28"/>
        </w:rPr>
        <w:t>выдвигать различные идеи по созданию изделий и соотносить их со своими реальными возможностями;</w:t>
      </w:r>
    </w:p>
    <w:p w:rsidR="00BA510A" w:rsidRDefault="00BA510A" w:rsidP="002B7121">
      <w:pPr>
        <w:numPr>
          <w:ilvl w:val="0"/>
          <w:numId w:val="152"/>
        </w:numPr>
        <w:jc w:val="both"/>
        <w:rPr>
          <w:sz w:val="28"/>
          <w:szCs w:val="28"/>
        </w:rPr>
      </w:pPr>
      <w:r>
        <w:rPr>
          <w:sz w:val="28"/>
          <w:szCs w:val="28"/>
        </w:rPr>
        <w:t>изготавливать изделия из доступных материалов по образцу, эскизу, собственному замыслу;</w:t>
      </w:r>
    </w:p>
    <w:p w:rsidR="00BA510A" w:rsidRDefault="00BA510A" w:rsidP="002B7121">
      <w:pPr>
        <w:numPr>
          <w:ilvl w:val="0"/>
          <w:numId w:val="152"/>
        </w:numPr>
        <w:jc w:val="both"/>
        <w:rPr>
          <w:sz w:val="28"/>
          <w:szCs w:val="28"/>
        </w:rPr>
      </w:pPr>
      <w:r>
        <w:rPr>
          <w:sz w:val="28"/>
          <w:szCs w:val="28"/>
        </w:rPr>
        <w:t>осуществлять декоративную оформление и отделку изделий;</w:t>
      </w:r>
    </w:p>
    <w:p w:rsidR="00BA510A" w:rsidRDefault="00BA510A" w:rsidP="002B7121">
      <w:pPr>
        <w:numPr>
          <w:ilvl w:val="0"/>
          <w:numId w:val="152"/>
        </w:numPr>
        <w:jc w:val="both"/>
        <w:rPr>
          <w:sz w:val="28"/>
          <w:szCs w:val="28"/>
        </w:rPr>
      </w:pPr>
      <w:r>
        <w:rPr>
          <w:sz w:val="28"/>
          <w:szCs w:val="28"/>
        </w:rPr>
        <w:t>рационально размещать инструменты и приспособления на рабочем месте, наводить порядок на рабочем месте после завершения деятельности.</w:t>
      </w:r>
    </w:p>
    <w:p w:rsidR="00BA510A" w:rsidRDefault="00BA510A" w:rsidP="00BA510A">
      <w:pPr>
        <w:jc w:val="both"/>
        <w:rPr>
          <w:sz w:val="28"/>
          <w:szCs w:val="28"/>
        </w:rPr>
      </w:pPr>
    </w:p>
    <w:p w:rsidR="00BA510A" w:rsidRDefault="00BA510A" w:rsidP="00BA510A">
      <w:pPr>
        <w:jc w:val="both"/>
        <w:rPr>
          <w:b/>
          <w:sz w:val="28"/>
          <w:szCs w:val="28"/>
        </w:rPr>
      </w:pPr>
      <w:r>
        <w:rPr>
          <w:b/>
          <w:sz w:val="28"/>
          <w:szCs w:val="28"/>
        </w:rPr>
        <w:t>2.Учебно-тематический план</w:t>
      </w:r>
    </w:p>
    <w:p w:rsidR="00BA510A" w:rsidRDefault="00BA510A" w:rsidP="00BA510A">
      <w:pPr>
        <w:jc w:val="both"/>
        <w:rPr>
          <w:sz w:val="28"/>
          <w:szCs w:val="28"/>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4140"/>
        <w:gridCol w:w="1980"/>
        <w:gridCol w:w="1800"/>
        <w:gridCol w:w="1800"/>
      </w:tblGrid>
      <w:tr w:rsidR="00BA510A" w:rsidTr="00BA510A">
        <w:trPr>
          <w:trHeight w:val="360"/>
        </w:trPr>
        <w:tc>
          <w:tcPr>
            <w:tcW w:w="900" w:type="dxa"/>
            <w:vMerge w:val="restart"/>
            <w:tcBorders>
              <w:top w:val="single" w:sz="4" w:space="0" w:color="auto"/>
              <w:left w:val="single" w:sz="4" w:space="0" w:color="auto"/>
              <w:bottom w:val="single" w:sz="4" w:space="0" w:color="auto"/>
              <w:right w:val="single" w:sz="4" w:space="0" w:color="auto"/>
            </w:tcBorders>
          </w:tcPr>
          <w:p w:rsidR="00BA510A" w:rsidRDefault="00BA510A" w:rsidP="00BA510A">
            <w:pPr>
              <w:rPr>
                <w:rFonts w:eastAsia="Calibri"/>
                <w:sz w:val="28"/>
                <w:szCs w:val="28"/>
                <w:lang w:eastAsia="en-US"/>
              </w:rPr>
            </w:pPr>
            <w:r>
              <w:rPr>
                <w:sz w:val="28"/>
                <w:szCs w:val="28"/>
              </w:rPr>
              <w:t>№</w:t>
            </w:r>
          </w:p>
          <w:p w:rsidR="00BA510A" w:rsidRDefault="00BA510A" w:rsidP="00BA510A">
            <w:pPr>
              <w:spacing w:line="276" w:lineRule="auto"/>
              <w:jc w:val="center"/>
              <w:rPr>
                <w:rFonts w:eastAsia="Calibri"/>
                <w:sz w:val="28"/>
                <w:szCs w:val="28"/>
                <w:lang w:eastAsia="en-US"/>
              </w:rPr>
            </w:pPr>
            <w:r>
              <w:rPr>
                <w:sz w:val="28"/>
                <w:szCs w:val="28"/>
              </w:rPr>
              <w:t>п/п</w:t>
            </w:r>
          </w:p>
        </w:tc>
        <w:tc>
          <w:tcPr>
            <w:tcW w:w="4140" w:type="dxa"/>
            <w:vMerge w:val="restart"/>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Раздел, тема</w:t>
            </w:r>
          </w:p>
        </w:tc>
        <w:tc>
          <w:tcPr>
            <w:tcW w:w="5580" w:type="dxa"/>
            <w:gridSpan w:val="3"/>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Количество часов</w:t>
            </w:r>
          </w:p>
        </w:tc>
      </w:tr>
      <w:tr w:rsidR="00BA510A" w:rsidTr="00BA510A">
        <w:trPr>
          <w:trHeight w:val="327"/>
        </w:trPr>
        <w:tc>
          <w:tcPr>
            <w:tcW w:w="900" w:type="dxa"/>
            <w:vMerge/>
            <w:tcBorders>
              <w:top w:val="single" w:sz="4" w:space="0" w:color="auto"/>
              <w:left w:val="single" w:sz="4" w:space="0" w:color="auto"/>
              <w:bottom w:val="single" w:sz="4" w:space="0" w:color="auto"/>
              <w:right w:val="single" w:sz="4" w:space="0" w:color="auto"/>
            </w:tcBorders>
            <w:vAlign w:val="center"/>
          </w:tcPr>
          <w:p w:rsidR="00BA510A" w:rsidRDefault="00BA510A" w:rsidP="00BA510A">
            <w:pPr>
              <w:rPr>
                <w:rFonts w:eastAsia="Calibri"/>
                <w:sz w:val="28"/>
                <w:szCs w:val="28"/>
                <w:lang w:eastAsia="en-US"/>
              </w:rPr>
            </w:pPr>
          </w:p>
        </w:tc>
        <w:tc>
          <w:tcPr>
            <w:tcW w:w="4140" w:type="dxa"/>
            <w:vMerge/>
            <w:tcBorders>
              <w:top w:val="single" w:sz="4" w:space="0" w:color="auto"/>
              <w:left w:val="single" w:sz="4" w:space="0" w:color="auto"/>
              <w:bottom w:val="single" w:sz="4" w:space="0" w:color="auto"/>
              <w:right w:val="single" w:sz="4" w:space="0" w:color="auto"/>
            </w:tcBorders>
            <w:vAlign w:val="center"/>
          </w:tcPr>
          <w:p w:rsidR="00BA510A" w:rsidRDefault="00BA510A" w:rsidP="00BA510A">
            <w:pPr>
              <w:rPr>
                <w:rFonts w:eastAsia="Calibri"/>
                <w:sz w:val="28"/>
                <w:szCs w:val="28"/>
                <w:lang w:eastAsia="en-US"/>
              </w:rPr>
            </w:pPr>
          </w:p>
        </w:tc>
        <w:tc>
          <w:tcPr>
            <w:tcW w:w="198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Всего</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Теория</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Практика</w:t>
            </w:r>
          </w:p>
        </w:tc>
      </w:tr>
      <w:tr w:rsidR="00BA510A" w:rsidTr="00BA510A">
        <w:tc>
          <w:tcPr>
            <w:tcW w:w="9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p>
        </w:tc>
        <w:tc>
          <w:tcPr>
            <w:tcW w:w="414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b/>
                <w:sz w:val="28"/>
                <w:szCs w:val="28"/>
                <w:lang w:eastAsia="en-US"/>
              </w:rPr>
            </w:pPr>
            <w:r>
              <w:rPr>
                <w:b/>
                <w:sz w:val="28"/>
                <w:szCs w:val="28"/>
              </w:rPr>
              <w:t>Первый год обучения (1 класс)</w:t>
            </w:r>
          </w:p>
        </w:tc>
        <w:tc>
          <w:tcPr>
            <w:tcW w:w="198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b/>
                <w:sz w:val="28"/>
                <w:szCs w:val="28"/>
                <w:lang w:eastAsia="en-US"/>
              </w:rPr>
            </w:pPr>
            <w:r>
              <w:rPr>
                <w:b/>
                <w:sz w:val="28"/>
                <w:szCs w:val="28"/>
              </w:rPr>
              <w:t>33 часа</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b/>
                <w:sz w:val="28"/>
                <w:szCs w:val="28"/>
                <w:lang w:eastAsia="en-US"/>
              </w:rPr>
            </w:pPr>
            <w:r>
              <w:rPr>
                <w:b/>
                <w:sz w:val="28"/>
                <w:szCs w:val="28"/>
              </w:rPr>
              <w:t>11 часов</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b/>
                <w:sz w:val="28"/>
                <w:szCs w:val="28"/>
                <w:lang w:eastAsia="en-US"/>
              </w:rPr>
            </w:pPr>
            <w:r>
              <w:rPr>
                <w:b/>
                <w:sz w:val="28"/>
                <w:szCs w:val="28"/>
              </w:rPr>
              <w:t>22 часа</w:t>
            </w:r>
          </w:p>
        </w:tc>
      </w:tr>
      <w:tr w:rsidR="00BA510A" w:rsidTr="00BA510A">
        <w:tc>
          <w:tcPr>
            <w:tcW w:w="9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1</w:t>
            </w:r>
          </w:p>
        </w:tc>
        <w:tc>
          <w:tcPr>
            <w:tcW w:w="414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Вводное занятие</w:t>
            </w:r>
          </w:p>
        </w:tc>
        <w:tc>
          <w:tcPr>
            <w:tcW w:w="198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p>
        </w:tc>
      </w:tr>
      <w:tr w:rsidR="00BA510A" w:rsidTr="00BA510A">
        <w:tc>
          <w:tcPr>
            <w:tcW w:w="9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lastRenderedPageBreak/>
              <w:t>2.</w:t>
            </w:r>
          </w:p>
        </w:tc>
        <w:tc>
          <w:tcPr>
            <w:tcW w:w="414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Общее сведения о тканях. Виды ручных работ.</w:t>
            </w:r>
          </w:p>
        </w:tc>
        <w:tc>
          <w:tcPr>
            <w:tcW w:w="198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2</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1</w:t>
            </w:r>
          </w:p>
        </w:tc>
      </w:tr>
      <w:tr w:rsidR="00BA510A" w:rsidTr="00BA510A">
        <w:tc>
          <w:tcPr>
            <w:tcW w:w="9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3.</w:t>
            </w:r>
          </w:p>
        </w:tc>
        <w:tc>
          <w:tcPr>
            <w:tcW w:w="414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Объемная мягкая игрушка-игольница «Божья коровка»</w:t>
            </w:r>
          </w:p>
        </w:tc>
        <w:tc>
          <w:tcPr>
            <w:tcW w:w="198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3</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2</w:t>
            </w:r>
          </w:p>
        </w:tc>
      </w:tr>
      <w:tr w:rsidR="00BA510A" w:rsidTr="00BA510A">
        <w:tc>
          <w:tcPr>
            <w:tcW w:w="9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4.</w:t>
            </w:r>
          </w:p>
        </w:tc>
        <w:tc>
          <w:tcPr>
            <w:tcW w:w="414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Полуобъемные мягкие игрушки и сувениры «котик» и «собачка»</w:t>
            </w:r>
          </w:p>
        </w:tc>
        <w:tc>
          <w:tcPr>
            <w:tcW w:w="198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6</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2</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4</w:t>
            </w:r>
          </w:p>
        </w:tc>
      </w:tr>
      <w:tr w:rsidR="00BA510A" w:rsidTr="00BA510A">
        <w:tc>
          <w:tcPr>
            <w:tcW w:w="9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5.</w:t>
            </w:r>
          </w:p>
        </w:tc>
        <w:tc>
          <w:tcPr>
            <w:tcW w:w="414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Изготовление объемных мягких игрушек «цыпленок», «кролик», «медвежонок»</w:t>
            </w:r>
          </w:p>
        </w:tc>
        <w:tc>
          <w:tcPr>
            <w:tcW w:w="198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9</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3</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6</w:t>
            </w:r>
          </w:p>
        </w:tc>
      </w:tr>
      <w:tr w:rsidR="00BA510A" w:rsidTr="00BA510A">
        <w:tc>
          <w:tcPr>
            <w:tcW w:w="9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6.</w:t>
            </w:r>
          </w:p>
        </w:tc>
        <w:tc>
          <w:tcPr>
            <w:tcW w:w="414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Игрушка-сувенир из шариков «попугай»</w:t>
            </w:r>
          </w:p>
        </w:tc>
        <w:tc>
          <w:tcPr>
            <w:tcW w:w="198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4</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3</w:t>
            </w:r>
          </w:p>
        </w:tc>
      </w:tr>
      <w:tr w:rsidR="00BA510A" w:rsidTr="00BA510A">
        <w:tc>
          <w:tcPr>
            <w:tcW w:w="9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 xml:space="preserve">7. </w:t>
            </w:r>
          </w:p>
        </w:tc>
        <w:tc>
          <w:tcPr>
            <w:tcW w:w="414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Композиция из мягких игрушек</w:t>
            </w:r>
          </w:p>
        </w:tc>
        <w:tc>
          <w:tcPr>
            <w:tcW w:w="198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7</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6</w:t>
            </w:r>
          </w:p>
        </w:tc>
      </w:tr>
      <w:tr w:rsidR="00BA510A" w:rsidTr="00BA510A">
        <w:tc>
          <w:tcPr>
            <w:tcW w:w="9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8.</w:t>
            </w:r>
          </w:p>
        </w:tc>
        <w:tc>
          <w:tcPr>
            <w:tcW w:w="414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Итоговое занятие. Выставка детского рукоделия.</w:t>
            </w:r>
          </w:p>
        </w:tc>
        <w:tc>
          <w:tcPr>
            <w:tcW w:w="198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p>
        </w:tc>
      </w:tr>
      <w:tr w:rsidR="00BA510A" w:rsidTr="00BA510A">
        <w:tc>
          <w:tcPr>
            <w:tcW w:w="9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p>
        </w:tc>
        <w:tc>
          <w:tcPr>
            <w:tcW w:w="4140" w:type="dxa"/>
            <w:tcBorders>
              <w:top w:val="single" w:sz="4" w:space="0" w:color="auto"/>
              <w:left w:val="single" w:sz="4" w:space="0" w:color="auto"/>
              <w:bottom w:val="single" w:sz="4" w:space="0" w:color="auto"/>
              <w:right w:val="single" w:sz="4" w:space="0" w:color="auto"/>
            </w:tcBorders>
          </w:tcPr>
          <w:p w:rsidR="00BA510A" w:rsidRDefault="00BA510A" w:rsidP="00BA510A">
            <w:pPr>
              <w:jc w:val="both"/>
              <w:rPr>
                <w:rFonts w:eastAsia="Calibri"/>
                <w:b/>
                <w:sz w:val="28"/>
                <w:szCs w:val="28"/>
                <w:lang w:eastAsia="en-US"/>
              </w:rPr>
            </w:pPr>
            <w:r>
              <w:rPr>
                <w:b/>
                <w:sz w:val="28"/>
                <w:szCs w:val="28"/>
              </w:rPr>
              <w:t>Второй год обучения</w:t>
            </w:r>
          </w:p>
          <w:p w:rsidR="00BA510A" w:rsidRDefault="00BA510A" w:rsidP="00BA510A">
            <w:pPr>
              <w:spacing w:line="276" w:lineRule="auto"/>
              <w:jc w:val="both"/>
              <w:rPr>
                <w:rFonts w:eastAsia="Calibri"/>
                <w:b/>
                <w:sz w:val="28"/>
                <w:szCs w:val="28"/>
                <w:lang w:eastAsia="en-US"/>
              </w:rPr>
            </w:pPr>
            <w:r>
              <w:rPr>
                <w:b/>
                <w:sz w:val="28"/>
                <w:szCs w:val="28"/>
              </w:rPr>
              <w:t xml:space="preserve"> (2 класс)</w:t>
            </w:r>
          </w:p>
        </w:tc>
        <w:tc>
          <w:tcPr>
            <w:tcW w:w="198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b/>
                <w:sz w:val="28"/>
                <w:szCs w:val="28"/>
                <w:lang w:eastAsia="en-US"/>
              </w:rPr>
            </w:pPr>
            <w:r>
              <w:rPr>
                <w:b/>
                <w:sz w:val="28"/>
                <w:szCs w:val="28"/>
              </w:rPr>
              <w:t>34 часа</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b/>
                <w:sz w:val="28"/>
                <w:szCs w:val="28"/>
                <w:lang w:eastAsia="en-US"/>
              </w:rPr>
            </w:pPr>
            <w:r>
              <w:rPr>
                <w:b/>
                <w:sz w:val="28"/>
                <w:szCs w:val="28"/>
              </w:rPr>
              <w:t>10 часов</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b/>
                <w:sz w:val="28"/>
                <w:szCs w:val="28"/>
                <w:lang w:eastAsia="en-US"/>
              </w:rPr>
            </w:pPr>
            <w:r>
              <w:rPr>
                <w:b/>
                <w:sz w:val="28"/>
                <w:szCs w:val="28"/>
              </w:rPr>
              <w:t>24 часа</w:t>
            </w:r>
          </w:p>
        </w:tc>
      </w:tr>
      <w:tr w:rsidR="00BA510A" w:rsidTr="00BA510A">
        <w:tc>
          <w:tcPr>
            <w:tcW w:w="9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 xml:space="preserve">1. </w:t>
            </w:r>
          </w:p>
        </w:tc>
        <w:tc>
          <w:tcPr>
            <w:tcW w:w="414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Вводное занятие.</w:t>
            </w:r>
          </w:p>
        </w:tc>
        <w:tc>
          <w:tcPr>
            <w:tcW w:w="198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p>
        </w:tc>
      </w:tr>
      <w:tr w:rsidR="00BA510A" w:rsidTr="00BA510A">
        <w:tc>
          <w:tcPr>
            <w:tcW w:w="9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2.</w:t>
            </w:r>
          </w:p>
        </w:tc>
        <w:tc>
          <w:tcPr>
            <w:tcW w:w="414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Декоративно-прикладное искусство в России и на Кубани</w:t>
            </w:r>
          </w:p>
        </w:tc>
        <w:tc>
          <w:tcPr>
            <w:tcW w:w="198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4</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3</w:t>
            </w:r>
          </w:p>
        </w:tc>
      </w:tr>
      <w:tr w:rsidR="00BA510A" w:rsidTr="00BA510A">
        <w:tc>
          <w:tcPr>
            <w:tcW w:w="9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3.</w:t>
            </w:r>
          </w:p>
        </w:tc>
        <w:tc>
          <w:tcPr>
            <w:tcW w:w="414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Общее сведения о тканях. Виды ручных стежков и строчек</w:t>
            </w:r>
          </w:p>
        </w:tc>
        <w:tc>
          <w:tcPr>
            <w:tcW w:w="198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p>
        </w:tc>
      </w:tr>
      <w:tr w:rsidR="00BA510A" w:rsidTr="00BA510A">
        <w:tc>
          <w:tcPr>
            <w:tcW w:w="9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4.</w:t>
            </w:r>
          </w:p>
        </w:tc>
        <w:tc>
          <w:tcPr>
            <w:tcW w:w="414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Изготовление народной куклы</w:t>
            </w:r>
          </w:p>
        </w:tc>
        <w:tc>
          <w:tcPr>
            <w:tcW w:w="198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7</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2</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5</w:t>
            </w:r>
          </w:p>
        </w:tc>
      </w:tr>
      <w:tr w:rsidR="00BA510A" w:rsidTr="00BA510A">
        <w:tc>
          <w:tcPr>
            <w:tcW w:w="9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4.1</w:t>
            </w:r>
          </w:p>
        </w:tc>
        <w:tc>
          <w:tcPr>
            <w:tcW w:w="414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Процесс изготовления тряпичной куклы</w:t>
            </w:r>
          </w:p>
        </w:tc>
        <w:tc>
          <w:tcPr>
            <w:tcW w:w="198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3</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2</w:t>
            </w:r>
          </w:p>
        </w:tc>
      </w:tr>
      <w:tr w:rsidR="00BA510A" w:rsidTr="00BA510A">
        <w:tc>
          <w:tcPr>
            <w:tcW w:w="9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4.2</w:t>
            </w:r>
          </w:p>
        </w:tc>
        <w:tc>
          <w:tcPr>
            <w:tcW w:w="414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Технология изготовления куклы</w:t>
            </w:r>
          </w:p>
        </w:tc>
        <w:tc>
          <w:tcPr>
            <w:tcW w:w="198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4</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3</w:t>
            </w:r>
          </w:p>
        </w:tc>
      </w:tr>
      <w:tr w:rsidR="00BA510A" w:rsidTr="00BA510A">
        <w:tc>
          <w:tcPr>
            <w:tcW w:w="9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5.</w:t>
            </w:r>
          </w:p>
        </w:tc>
        <w:tc>
          <w:tcPr>
            <w:tcW w:w="414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Изготовление одежды для кукол</w:t>
            </w:r>
          </w:p>
        </w:tc>
        <w:tc>
          <w:tcPr>
            <w:tcW w:w="198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18</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3</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15</w:t>
            </w:r>
          </w:p>
        </w:tc>
      </w:tr>
      <w:tr w:rsidR="00BA510A" w:rsidTr="00BA510A">
        <w:tc>
          <w:tcPr>
            <w:tcW w:w="9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5.1</w:t>
            </w:r>
          </w:p>
        </w:tc>
        <w:tc>
          <w:tcPr>
            <w:tcW w:w="414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Технология изготовления русской и кубанской одежды для куклы.</w:t>
            </w:r>
          </w:p>
        </w:tc>
        <w:tc>
          <w:tcPr>
            <w:tcW w:w="198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4</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3</w:t>
            </w:r>
          </w:p>
        </w:tc>
      </w:tr>
      <w:tr w:rsidR="00BA510A" w:rsidTr="00BA510A">
        <w:tc>
          <w:tcPr>
            <w:tcW w:w="9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5.2</w:t>
            </w:r>
          </w:p>
        </w:tc>
        <w:tc>
          <w:tcPr>
            <w:tcW w:w="414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Последовательность изготовления национальной одежды</w:t>
            </w:r>
          </w:p>
        </w:tc>
        <w:tc>
          <w:tcPr>
            <w:tcW w:w="198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6</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5</w:t>
            </w:r>
          </w:p>
        </w:tc>
      </w:tr>
      <w:tr w:rsidR="00BA510A" w:rsidTr="00BA510A">
        <w:tc>
          <w:tcPr>
            <w:tcW w:w="9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5.3</w:t>
            </w:r>
          </w:p>
        </w:tc>
        <w:tc>
          <w:tcPr>
            <w:tcW w:w="414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Отделка деталей женского костюма для куклы в традиционной форме</w:t>
            </w:r>
          </w:p>
        </w:tc>
        <w:tc>
          <w:tcPr>
            <w:tcW w:w="198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8</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rPr>
                <w:rFonts w:eastAsia="Calibri"/>
                <w:sz w:val="28"/>
                <w:szCs w:val="28"/>
                <w:lang w:eastAsia="en-US"/>
              </w:rPr>
            </w:pPr>
            <w:r>
              <w:rPr>
                <w:sz w:val="28"/>
                <w:szCs w:val="28"/>
              </w:rPr>
              <w:t>7</w:t>
            </w:r>
          </w:p>
          <w:p w:rsidR="00BA510A" w:rsidRDefault="00BA510A" w:rsidP="00BA510A">
            <w:pPr>
              <w:spacing w:line="276" w:lineRule="auto"/>
              <w:jc w:val="center"/>
              <w:rPr>
                <w:rFonts w:eastAsia="Calibri"/>
                <w:sz w:val="28"/>
                <w:szCs w:val="28"/>
                <w:lang w:eastAsia="en-US"/>
              </w:rPr>
            </w:pPr>
          </w:p>
        </w:tc>
      </w:tr>
      <w:tr w:rsidR="00BA510A" w:rsidTr="00BA510A">
        <w:tc>
          <w:tcPr>
            <w:tcW w:w="9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6.</w:t>
            </w:r>
          </w:p>
        </w:tc>
        <w:tc>
          <w:tcPr>
            <w:tcW w:w="414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Одежда, костюм, их функции</w:t>
            </w:r>
          </w:p>
        </w:tc>
        <w:tc>
          <w:tcPr>
            <w:tcW w:w="198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2</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1</w:t>
            </w:r>
          </w:p>
        </w:tc>
      </w:tr>
      <w:tr w:rsidR="00BA510A" w:rsidTr="00BA510A">
        <w:tc>
          <w:tcPr>
            <w:tcW w:w="9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7.</w:t>
            </w:r>
          </w:p>
        </w:tc>
        <w:tc>
          <w:tcPr>
            <w:tcW w:w="414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both"/>
              <w:rPr>
                <w:rFonts w:eastAsia="Calibri"/>
                <w:sz w:val="28"/>
                <w:szCs w:val="28"/>
                <w:lang w:eastAsia="en-US"/>
              </w:rPr>
            </w:pPr>
            <w:r>
              <w:rPr>
                <w:sz w:val="28"/>
                <w:szCs w:val="28"/>
              </w:rPr>
              <w:t>Итоговое занятие. Выставка детского творчества.</w:t>
            </w:r>
          </w:p>
        </w:tc>
        <w:tc>
          <w:tcPr>
            <w:tcW w:w="198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r>
              <w:rPr>
                <w:sz w:val="28"/>
                <w:szCs w:val="28"/>
              </w:rPr>
              <w:t>1</w:t>
            </w:r>
          </w:p>
        </w:tc>
        <w:tc>
          <w:tcPr>
            <w:tcW w:w="1800" w:type="dxa"/>
            <w:tcBorders>
              <w:top w:val="single" w:sz="4" w:space="0" w:color="auto"/>
              <w:left w:val="single" w:sz="4" w:space="0" w:color="auto"/>
              <w:bottom w:val="single" w:sz="4" w:space="0" w:color="auto"/>
              <w:right w:val="single" w:sz="4" w:space="0" w:color="auto"/>
            </w:tcBorders>
          </w:tcPr>
          <w:p w:rsidR="00BA510A" w:rsidRDefault="00BA510A" w:rsidP="00BA510A">
            <w:pPr>
              <w:spacing w:line="276" w:lineRule="auto"/>
              <w:jc w:val="center"/>
              <w:rPr>
                <w:rFonts w:eastAsia="Calibri"/>
                <w:sz w:val="28"/>
                <w:szCs w:val="28"/>
                <w:lang w:eastAsia="en-US"/>
              </w:rPr>
            </w:pPr>
          </w:p>
        </w:tc>
      </w:tr>
    </w:tbl>
    <w:p w:rsidR="00BA510A" w:rsidRDefault="00BA510A" w:rsidP="00BA510A">
      <w:pPr>
        <w:jc w:val="both"/>
        <w:rPr>
          <w:rFonts w:eastAsia="Calibri"/>
          <w:sz w:val="28"/>
          <w:szCs w:val="28"/>
          <w:lang w:eastAsia="en-US"/>
        </w:rPr>
      </w:pPr>
    </w:p>
    <w:p w:rsidR="00BA510A" w:rsidRDefault="00BA510A" w:rsidP="00BA510A">
      <w:pPr>
        <w:jc w:val="both"/>
        <w:rPr>
          <w:b/>
          <w:sz w:val="28"/>
          <w:szCs w:val="28"/>
        </w:rPr>
      </w:pPr>
      <w:r>
        <w:rPr>
          <w:b/>
          <w:sz w:val="28"/>
          <w:szCs w:val="28"/>
        </w:rPr>
        <w:lastRenderedPageBreak/>
        <w:t>3.Основное содержание программы</w:t>
      </w:r>
    </w:p>
    <w:p w:rsidR="00BA510A" w:rsidRDefault="00BA510A" w:rsidP="00BA510A">
      <w:pPr>
        <w:jc w:val="both"/>
        <w:rPr>
          <w:sz w:val="28"/>
          <w:szCs w:val="28"/>
        </w:rPr>
      </w:pPr>
      <w:r>
        <w:rPr>
          <w:sz w:val="28"/>
          <w:szCs w:val="28"/>
        </w:rPr>
        <w:t>1 класс (первый год обучения) – 33 часа</w:t>
      </w:r>
    </w:p>
    <w:p w:rsidR="00BA510A" w:rsidRDefault="00BA510A" w:rsidP="00BA510A">
      <w:pPr>
        <w:jc w:val="both"/>
        <w:rPr>
          <w:b/>
          <w:sz w:val="28"/>
          <w:szCs w:val="28"/>
        </w:rPr>
      </w:pPr>
      <w:r>
        <w:rPr>
          <w:b/>
          <w:sz w:val="28"/>
          <w:szCs w:val="28"/>
        </w:rPr>
        <w:t>1.Вводное занятие (1 час)</w:t>
      </w:r>
    </w:p>
    <w:p w:rsidR="00BA510A" w:rsidRDefault="00BA510A" w:rsidP="00BA510A">
      <w:pPr>
        <w:jc w:val="both"/>
        <w:rPr>
          <w:sz w:val="28"/>
          <w:szCs w:val="28"/>
        </w:rPr>
      </w:pPr>
      <w:r>
        <w:rPr>
          <w:sz w:val="28"/>
          <w:szCs w:val="28"/>
        </w:rPr>
        <w:t xml:space="preserve">Теоретические сведения. Цели, задачи и содержание программы обучения. Оснащение учебной мастерской. Санитарно-гигиенические требования и правила внутреннего распорядка при работе в школьных мастерских. Организация теоретической и практической части урока. </w:t>
      </w:r>
    </w:p>
    <w:p w:rsidR="00BA510A" w:rsidRDefault="00BA510A" w:rsidP="00BA510A">
      <w:pPr>
        <w:jc w:val="both"/>
        <w:rPr>
          <w:b/>
          <w:sz w:val="28"/>
          <w:szCs w:val="28"/>
        </w:rPr>
      </w:pPr>
      <w:r>
        <w:rPr>
          <w:b/>
          <w:sz w:val="28"/>
          <w:szCs w:val="28"/>
        </w:rPr>
        <w:t>2.Общие сведения о тканях. Виды ручных работ (2 часа)</w:t>
      </w:r>
    </w:p>
    <w:p w:rsidR="00BA510A" w:rsidRDefault="00BA510A" w:rsidP="00BA510A">
      <w:pPr>
        <w:jc w:val="both"/>
        <w:rPr>
          <w:sz w:val="28"/>
          <w:szCs w:val="28"/>
        </w:rPr>
      </w:pPr>
      <w:r>
        <w:rPr>
          <w:sz w:val="28"/>
          <w:szCs w:val="28"/>
        </w:rPr>
        <w:t xml:space="preserve">Теоретические сведения. Краткие сведения об ассортименте тканей. Обработка тканей. Виды стежков и строчек. Определение лицевой стороны ткани. </w:t>
      </w:r>
    </w:p>
    <w:p w:rsidR="00BA510A" w:rsidRDefault="00BA510A" w:rsidP="00BA510A">
      <w:pPr>
        <w:jc w:val="both"/>
        <w:rPr>
          <w:sz w:val="28"/>
          <w:szCs w:val="28"/>
        </w:rPr>
      </w:pPr>
      <w:r>
        <w:rPr>
          <w:sz w:val="28"/>
          <w:szCs w:val="28"/>
        </w:rPr>
        <w:t>Практическая работа: выполнение образцов ручных работ стежков и строчек.</w:t>
      </w:r>
    </w:p>
    <w:p w:rsidR="00BA510A" w:rsidRDefault="00BA510A" w:rsidP="00BA510A">
      <w:pPr>
        <w:jc w:val="both"/>
        <w:rPr>
          <w:b/>
          <w:sz w:val="28"/>
          <w:szCs w:val="28"/>
        </w:rPr>
      </w:pPr>
      <w:r>
        <w:rPr>
          <w:b/>
          <w:sz w:val="28"/>
          <w:szCs w:val="28"/>
        </w:rPr>
        <w:t>3.Объемная мягкая игрушка-игольница «Божья коровка» (3 часа)</w:t>
      </w:r>
    </w:p>
    <w:p w:rsidR="00BA510A" w:rsidRDefault="00BA510A" w:rsidP="00BA510A">
      <w:pPr>
        <w:jc w:val="both"/>
        <w:rPr>
          <w:sz w:val="28"/>
          <w:szCs w:val="28"/>
        </w:rPr>
      </w:pPr>
      <w:r>
        <w:rPr>
          <w:sz w:val="28"/>
          <w:szCs w:val="28"/>
        </w:rPr>
        <w:t>Теоретические сведения. Беседа о народной игрушке. Изготовление выкроек, правила раскроя с учетом швов: закрепление нити на ткани. Технологии выполнения ручных операций.</w:t>
      </w:r>
    </w:p>
    <w:p w:rsidR="00BA510A" w:rsidRDefault="00BA510A" w:rsidP="00BA510A">
      <w:pPr>
        <w:jc w:val="both"/>
        <w:rPr>
          <w:sz w:val="28"/>
          <w:szCs w:val="28"/>
        </w:rPr>
      </w:pPr>
      <w:r>
        <w:rPr>
          <w:sz w:val="28"/>
          <w:szCs w:val="28"/>
        </w:rPr>
        <w:t>Практическая работа: подготовка выкройки детали игрушки к раскрою. Раскрой с учетом припусков на швы, соединения деталей игрушки. Окончательная обработка и отделка изделия.</w:t>
      </w:r>
    </w:p>
    <w:p w:rsidR="00BA510A" w:rsidRDefault="00BA510A" w:rsidP="00BA510A">
      <w:pPr>
        <w:jc w:val="both"/>
        <w:rPr>
          <w:b/>
          <w:sz w:val="28"/>
          <w:szCs w:val="28"/>
        </w:rPr>
      </w:pPr>
      <w:r>
        <w:rPr>
          <w:b/>
          <w:sz w:val="28"/>
          <w:szCs w:val="28"/>
        </w:rPr>
        <w:t>4.Полуобъемные мягкие игрушки и сувениры «котик» и «собачка» (6 часов).</w:t>
      </w:r>
    </w:p>
    <w:p w:rsidR="00BA510A" w:rsidRDefault="00BA510A" w:rsidP="00BA510A">
      <w:pPr>
        <w:jc w:val="both"/>
        <w:rPr>
          <w:sz w:val="28"/>
          <w:szCs w:val="28"/>
        </w:rPr>
      </w:pPr>
      <w:r>
        <w:rPr>
          <w:sz w:val="28"/>
          <w:szCs w:val="28"/>
        </w:rPr>
        <w:t>Теоретические сведения. Особенности изготовление и создания игрушек.  Подготовка материалов к работе. Инструменты и приспособления для работы. Способы соединения деталей. Правила и приемы безопасной работы с иголкой, ниткой, тканью и ножницами.</w:t>
      </w:r>
    </w:p>
    <w:p w:rsidR="00BA510A" w:rsidRDefault="00BA510A" w:rsidP="00BA510A">
      <w:pPr>
        <w:jc w:val="both"/>
        <w:rPr>
          <w:sz w:val="28"/>
          <w:szCs w:val="28"/>
        </w:rPr>
      </w:pPr>
      <w:r>
        <w:rPr>
          <w:sz w:val="28"/>
          <w:szCs w:val="28"/>
        </w:rPr>
        <w:t>Практическая работа. Упражнение на разметку деталей по лекалам. Раскрой деталей. Технология изготовления полуобъемных мягких игрушек. Способы отделки.</w:t>
      </w:r>
    </w:p>
    <w:p w:rsidR="00BA510A" w:rsidRDefault="00BA510A" w:rsidP="00BA510A">
      <w:pPr>
        <w:jc w:val="both"/>
        <w:rPr>
          <w:b/>
          <w:sz w:val="28"/>
          <w:szCs w:val="28"/>
        </w:rPr>
      </w:pPr>
      <w:r>
        <w:rPr>
          <w:b/>
          <w:sz w:val="28"/>
          <w:szCs w:val="28"/>
        </w:rPr>
        <w:t>5.Изготовление объемных мягких игрушек «цыпленок», «кролик», «медвежонок»(9 часов)</w:t>
      </w:r>
    </w:p>
    <w:p w:rsidR="00BA510A" w:rsidRDefault="00BA510A" w:rsidP="00BA510A">
      <w:pPr>
        <w:jc w:val="both"/>
        <w:rPr>
          <w:sz w:val="28"/>
          <w:szCs w:val="28"/>
        </w:rPr>
      </w:pPr>
      <w:r>
        <w:rPr>
          <w:sz w:val="28"/>
          <w:szCs w:val="28"/>
        </w:rPr>
        <w:t>Правила и приемы безопасной работы с тканью, инструментами и приспособлениями. Знакомства с новыми видами швов. Технология изготовления объемных мягких игрушек.</w:t>
      </w:r>
    </w:p>
    <w:p w:rsidR="00BA510A" w:rsidRDefault="00BA510A" w:rsidP="00BA510A">
      <w:pPr>
        <w:jc w:val="both"/>
        <w:rPr>
          <w:sz w:val="28"/>
          <w:szCs w:val="28"/>
        </w:rPr>
      </w:pPr>
      <w:r>
        <w:rPr>
          <w:sz w:val="28"/>
          <w:szCs w:val="28"/>
        </w:rPr>
        <w:t>Практическая работа. Соблюдение правил безопасности и раскрой деталей с учетом припусков на швы. Соединение деталей объемных игрушек. Окончательная обработка и отделка игрушек.</w:t>
      </w:r>
    </w:p>
    <w:p w:rsidR="00BA510A" w:rsidRDefault="00BA510A" w:rsidP="00BA510A">
      <w:pPr>
        <w:jc w:val="both"/>
        <w:rPr>
          <w:b/>
          <w:sz w:val="28"/>
          <w:szCs w:val="28"/>
        </w:rPr>
      </w:pPr>
      <w:r>
        <w:rPr>
          <w:b/>
          <w:sz w:val="28"/>
          <w:szCs w:val="28"/>
        </w:rPr>
        <w:t>6. Игрушка-сувенир из шариков «Попугай» (4 часа).</w:t>
      </w:r>
    </w:p>
    <w:p w:rsidR="00BA510A" w:rsidRDefault="00BA510A" w:rsidP="00BA510A">
      <w:pPr>
        <w:jc w:val="both"/>
        <w:rPr>
          <w:sz w:val="28"/>
          <w:szCs w:val="28"/>
        </w:rPr>
      </w:pPr>
      <w:r>
        <w:rPr>
          <w:sz w:val="28"/>
          <w:szCs w:val="28"/>
        </w:rPr>
        <w:t>Теоретические сведения. Особенности изготовления и отличие технологии в деталях и соединении игрушки. Правила безопасной работы.</w:t>
      </w:r>
    </w:p>
    <w:p w:rsidR="00BA510A" w:rsidRDefault="00BA510A" w:rsidP="00BA510A">
      <w:pPr>
        <w:jc w:val="both"/>
        <w:rPr>
          <w:sz w:val="28"/>
          <w:szCs w:val="28"/>
        </w:rPr>
      </w:pPr>
      <w:r>
        <w:rPr>
          <w:sz w:val="28"/>
          <w:szCs w:val="28"/>
        </w:rPr>
        <w:t>Практическая работа. Изготовление лекало. Соединение деталей. Отделка игрушки-сувенира.</w:t>
      </w:r>
    </w:p>
    <w:p w:rsidR="00BA510A" w:rsidRDefault="00BA510A" w:rsidP="00BA510A">
      <w:pPr>
        <w:jc w:val="both"/>
        <w:rPr>
          <w:b/>
          <w:sz w:val="28"/>
          <w:szCs w:val="28"/>
        </w:rPr>
      </w:pPr>
      <w:r>
        <w:rPr>
          <w:b/>
          <w:sz w:val="28"/>
          <w:szCs w:val="28"/>
        </w:rPr>
        <w:t>7. Композиция из мягких игрушек (7 часов)</w:t>
      </w:r>
    </w:p>
    <w:p w:rsidR="00BA510A" w:rsidRDefault="00BA510A" w:rsidP="00BA510A">
      <w:pPr>
        <w:jc w:val="both"/>
        <w:rPr>
          <w:sz w:val="28"/>
          <w:szCs w:val="28"/>
        </w:rPr>
      </w:pPr>
      <w:r>
        <w:rPr>
          <w:sz w:val="28"/>
          <w:szCs w:val="28"/>
        </w:rPr>
        <w:t>Теоретические сведения. Разработки композиции. Материалы и инструменты для создания композиции. Особенности в изготовлении. Разнообразие и разновидности материала. Приемы безопасной работы.</w:t>
      </w:r>
    </w:p>
    <w:p w:rsidR="00BA510A" w:rsidRDefault="00BA510A" w:rsidP="00BA510A">
      <w:pPr>
        <w:jc w:val="both"/>
        <w:rPr>
          <w:sz w:val="28"/>
          <w:szCs w:val="28"/>
        </w:rPr>
      </w:pPr>
      <w:r>
        <w:rPr>
          <w:sz w:val="28"/>
          <w:szCs w:val="28"/>
        </w:rPr>
        <w:lastRenderedPageBreak/>
        <w:t xml:space="preserve">Практическая работа. Упражнения на подбор материала для композиции. Изготовление деталей. Соединение и составление композиций. Окончательная обработка и отделка. </w:t>
      </w:r>
    </w:p>
    <w:p w:rsidR="00BA510A" w:rsidRDefault="00BA510A" w:rsidP="00BA510A">
      <w:pPr>
        <w:jc w:val="both"/>
        <w:rPr>
          <w:b/>
          <w:sz w:val="28"/>
          <w:szCs w:val="28"/>
        </w:rPr>
      </w:pPr>
      <w:r>
        <w:rPr>
          <w:b/>
          <w:sz w:val="28"/>
          <w:szCs w:val="28"/>
        </w:rPr>
        <w:t>8. Итоговое занятие. Выставка детского рукоделия (1 час).</w:t>
      </w:r>
    </w:p>
    <w:p w:rsidR="00BA510A" w:rsidRDefault="00BA510A" w:rsidP="00BA510A">
      <w:pPr>
        <w:jc w:val="both"/>
        <w:rPr>
          <w:sz w:val="28"/>
          <w:szCs w:val="28"/>
        </w:rPr>
      </w:pPr>
      <w:r>
        <w:rPr>
          <w:sz w:val="28"/>
          <w:szCs w:val="28"/>
        </w:rPr>
        <w:t>Теоретические сведения. Организация и обсуждение выставочных работ учащихся. Оценка и качество детской работы.</w:t>
      </w:r>
    </w:p>
    <w:p w:rsidR="00BA510A" w:rsidRDefault="00BA510A" w:rsidP="00BA510A">
      <w:pPr>
        <w:jc w:val="both"/>
        <w:rPr>
          <w:sz w:val="28"/>
          <w:szCs w:val="28"/>
        </w:rPr>
      </w:pPr>
    </w:p>
    <w:p w:rsidR="00BA510A" w:rsidRDefault="00BA510A" w:rsidP="00BA510A">
      <w:pPr>
        <w:jc w:val="both"/>
        <w:rPr>
          <w:b/>
          <w:sz w:val="28"/>
          <w:szCs w:val="28"/>
        </w:rPr>
      </w:pPr>
      <w:r>
        <w:rPr>
          <w:b/>
          <w:sz w:val="28"/>
          <w:szCs w:val="28"/>
        </w:rPr>
        <w:t>2 класс (второй год обучения) – 34 часа</w:t>
      </w:r>
    </w:p>
    <w:p w:rsidR="00BA510A" w:rsidRDefault="00BA510A" w:rsidP="00BA510A">
      <w:pPr>
        <w:jc w:val="both"/>
        <w:rPr>
          <w:b/>
          <w:sz w:val="28"/>
          <w:szCs w:val="28"/>
        </w:rPr>
      </w:pPr>
      <w:r>
        <w:rPr>
          <w:b/>
          <w:sz w:val="28"/>
          <w:szCs w:val="28"/>
        </w:rPr>
        <w:t>1. Вводное занятие (1часа)</w:t>
      </w:r>
    </w:p>
    <w:p w:rsidR="00BA510A" w:rsidRDefault="00BA510A" w:rsidP="00BA510A">
      <w:pPr>
        <w:jc w:val="both"/>
        <w:rPr>
          <w:sz w:val="28"/>
          <w:szCs w:val="28"/>
        </w:rPr>
      </w:pPr>
      <w:r>
        <w:rPr>
          <w:sz w:val="28"/>
          <w:szCs w:val="28"/>
        </w:rPr>
        <w:t>Теоретические сведения. Цели, задачи кружка. Оснащение учебной мастерской. Правила техники безопасности и личной гигиены.</w:t>
      </w:r>
    </w:p>
    <w:p w:rsidR="00BA510A" w:rsidRDefault="00BA510A" w:rsidP="00BA510A">
      <w:pPr>
        <w:jc w:val="both"/>
        <w:rPr>
          <w:sz w:val="28"/>
          <w:szCs w:val="28"/>
        </w:rPr>
      </w:pPr>
      <w:r>
        <w:rPr>
          <w:sz w:val="28"/>
          <w:szCs w:val="28"/>
        </w:rPr>
        <w:t>Знакомство с народным костюмом Кубани и России и мастерами по его изготовлению. Демонстрация цветных иллюстраций.</w:t>
      </w:r>
    </w:p>
    <w:p w:rsidR="00BA510A" w:rsidRDefault="00BA510A" w:rsidP="00BA510A">
      <w:pPr>
        <w:jc w:val="both"/>
        <w:rPr>
          <w:b/>
          <w:sz w:val="28"/>
          <w:szCs w:val="28"/>
        </w:rPr>
      </w:pPr>
      <w:r>
        <w:rPr>
          <w:b/>
          <w:sz w:val="28"/>
          <w:szCs w:val="28"/>
        </w:rPr>
        <w:t>2. Декоративно прикладное искусство в России и на Кубани(1часа).</w:t>
      </w:r>
    </w:p>
    <w:p w:rsidR="00BA510A" w:rsidRDefault="00BA510A" w:rsidP="00BA510A">
      <w:pPr>
        <w:jc w:val="both"/>
        <w:rPr>
          <w:sz w:val="28"/>
          <w:szCs w:val="28"/>
        </w:rPr>
      </w:pPr>
      <w:r>
        <w:rPr>
          <w:sz w:val="28"/>
          <w:szCs w:val="28"/>
        </w:rPr>
        <w:t>Теоретические сведения. Роль прикладного искусства в жизни человека. Декоративное искусство. Влияние исторических эпох на декоративное искусство. Декоративно – прикладное творчество и рыночные отношения. Обзор культуры и искусства родного края – традиционная народная одежда, предметы обихода Кубани, праздники.</w:t>
      </w:r>
    </w:p>
    <w:p w:rsidR="00BA510A" w:rsidRDefault="00BA510A" w:rsidP="00BA510A">
      <w:pPr>
        <w:jc w:val="both"/>
        <w:rPr>
          <w:sz w:val="28"/>
          <w:szCs w:val="28"/>
        </w:rPr>
      </w:pPr>
      <w:r>
        <w:rPr>
          <w:sz w:val="28"/>
          <w:szCs w:val="28"/>
        </w:rPr>
        <w:t>Декоративно прикладное искусство, его влияние на современную культуру.</w:t>
      </w:r>
    </w:p>
    <w:p w:rsidR="00BA510A" w:rsidRDefault="00BA510A" w:rsidP="00BA510A">
      <w:pPr>
        <w:jc w:val="both"/>
        <w:rPr>
          <w:b/>
          <w:sz w:val="28"/>
          <w:szCs w:val="28"/>
        </w:rPr>
      </w:pPr>
      <w:r>
        <w:rPr>
          <w:b/>
          <w:sz w:val="28"/>
          <w:szCs w:val="28"/>
        </w:rPr>
        <w:t>3.Общие сведения о тканях. Виды ручных стежков и строчек (4 часа)</w:t>
      </w:r>
    </w:p>
    <w:p w:rsidR="00BA510A" w:rsidRDefault="00BA510A" w:rsidP="00BA510A">
      <w:pPr>
        <w:jc w:val="both"/>
        <w:rPr>
          <w:sz w:val="28"/>
          <w:szCs w:val="28"/>
        </w:rPr>
      </w:pPr>
      <w:r>
        <w:rPr>
          <w:sz w:val="28"/>
          <w:szCs w:val="28"/>
        </w:rPr>
        <w:t>Теоретические сведения. Знакомство с тканями и изделиями из них.</w:t>
      </w:r>
    </w:p>
    <w:p w:rsidR="00BA510A" w:rsidRDefault="00BA510A" w:rsidP="00BA510A">
      <w:pPr>
        <w:jc w:val="both"/>
        <w:rPr>
          <w:sz w:val="28"/>
          <w:szCs w:val="28"/>
        </w:rPr>
      </w:pPr>
      <w:r>
        <w:rPr>
          <w:sz w:val="28"/>
          <w:szCs w:val="28"/>
        </w:rPr>
        <w:t xml:space="preserve">Практическая работа. Зарисовка отдельных элементов народного костюма. Выполнение ручных стежков и строчек на ткани. Изготовление салфетки </w:t>
      </w:r>
    </w:p>
    <w:p w:rsidR="00BA510A" w:rsidRDefault="00BA510A" w:rsidP="00BA510A">
      <w:pPr>
        <w:jc w:val="both"/>
        <w:rPr>
          <w:b/>
          <w:sz w:val="28"/>
          <w:szCs w:val="28"/>
        </w:rPr>
      </w:pPr>
      <w:r>
        <w:rPr>
          <w:b/>
          <w:sz w:val="28"/>
          <w:szCs w:val="28"/>
        </w:rPr>
        <w:t>4.Изготовление народной куклы (7 часов)</w:t>
      </w:r>
    </w:p>
    <w:p w:rsidR="00BA510A" w:rsidRDefault="00BA510A" w:rsidP="00BA510A">
      <w:pPr>
        <w:jc w:val="both"/>
        <w:rPr>
          <w:b/>
          <w:sz w:val="28"/>
          <w:szCs w:val="28"/>
        </w:rPr>
      </w:pPr>
      <w:r>
        <w:rPr>
          <w:b/>
          <w:sz w:val="28"/>
          <w:szCs w:val="28"/>
        </w:rPr>
        <w:t>4.1.Процесс изготовления тряпичной куклы (3 часов)</w:t>
      </w:r>
    </w:p>
    <w:p w:rsidR="00BA510A" w:rsidRDefault="00BA510A" w:rsidP="00BA510A">
      <w:pPr>
        <w:jc w:val="both"/>
        <w:rPr>
          <w:sz w:val="28"/>
          <w:szCs w:val="28"/>
        </w:rPr>
      </w:pPr>
      <w:r>
        <w:rPr>
          <w:sz w:val="28"/>
          <w:szCs w:val="28"/>
        </w:rPr>
        <w:t>Теоретические сведения. История развития народной куклы. Беседа из истории игрушки «Кукла – душа народа». Обучение в изготовлении сувениров – кукол из ткани. Подбор материала. Правила техники безопасности.</w:t>
      </w:r>
    </w:p>
    <w:p w:rsidR="00BA510A" w:rsidRDefault="00BA510A" w:rsidP="00BA510A">
      <w:pPr>
        <w:jc w:val="both"/>
        <w:rPr>
          <w:sz w:val="28"/>
          <w:szCs w:val="28"/>
        </w:rPr>
      </w:pPr>
      <w:r>
        <w:rPr>
          <w:b/>
          <w:sz w:val="28"/>
          <w:szCs w:val="28"/>
        </w:rPr>
        <w:t>Практическая работа:</w:t>
      </w:r>
      <w:r>
        <w:rPr>
          <w:sz w:val="28"/>
          <w:szCs w:val="28"/>
        </w:rPr>
        <w:t xml:space="preserve"> вариант кроя деталей куклы. Народная кукла (лекция - игра), просмотр литературы по теме.</w:t>
      </w:r>
    </w:p>
    <w:p w:rsidR="00BA510A" w:rsidRDefault="00BA510A" w:rsidP="00BA510A">
      <w:pPr>
        <w:jc w:val="both"/>
        <w:rPr>
          <w:b/>
          <w:sz w:val="28"/>
          <w:szCs w:val="28"/>
        </w:rPr>
      </w:pPr>
      <w:r>
        <w:rPr>
          <w:b/>
          <w:sz w:val="28"/>
          <w:szCs w:val="28"/>
        </w:rPr>
        <w:t>4.2.Технология изготовления куклы (4 часов)</w:t>
      </w:r>
    </w:p>
    <w:p w:rsidR="00BA510A" w:rsidRDefault="00BA510A" w:rsidP="00BA510A">
      <w:pPr>
        <w:jc w:val="both"/>
        <w:rPr>
          <w:sz w:val="28"/>
          <w:szCs w:val="28"/>
        </w:rPr>
      </w:pPr>
      <w:r>
        <w:rPr>
          <w:sz w:val="28"/>
          <w:szCs w:val="28"/>
        </w:rPr>
        <w:t>Теоретические сведения. Последовательность выполнения работы при изготовлении куклы. Изучение особенностей пошива</w:t>
      </w:r>
    </w:p>
    <w:p w:rsidR="00BA510A" w:rsidRDefault="00BA510A" w:rsidP="00BA510A">
      <w:pPr>
        <w:jc w:val="both"/>
        <w:rPr>
          <w:sz w:val="28"/>
          <w:szCs w:val="28"/>
        </w:rPr>
      </w:pPr>
      <w:r>
        <w:rPr>
          <w:b/>
          <w:sz w:val="28"/>
          <w:szCs w:val="28"/>
        </w:rPr>
        <w:t>Практическая работа</w:t>
      </w:r>
      <w:r>
        <w:rPr>
          <w:sz w:val="28"/>
          <w:szCs w:val="28"/>
        </w:rPr>
        <w:t>: сборка деталей кроя куклы, выполненных на предыдущем занятии (собирается вручную). Обработка швов. Декоративные украшения куклы.</w:t>
      </w:r>
    </w:p>
    <w:p w:rsidR="00BA510A" w:rsidRDefault="00BA510A" w:rsidP="00BA510A">
      <w:pPr>
        <w:jc w:val="both"/>
        <w:rPr>
          <w:b/>
          <w:sz w:val="28"/>
          <w:szCs w:val="28"/>
        </w:rPr>
      </w:pPr>
      <w:r>
        <w:rPr>
          <w:b/>
          <w:sz w:val="28"/>
          <w:szCs w:val="28"/>
        </w:rPr>
        <w:t>5.Изготовление одежды для куклы (18 часов)</w:t>
      </w:r>
    </w:p>
    <w:p w:rsidR="00BA510A" w:rsidRDefault="00BA510A" w:rsidP="00BA510A">
      <w:pPr>
        <w:jc w:val="both"/>
        <w:rPr>
          <w:sz w:val="28"/>
          <w:szCs w:val="28"/>
        </w:rPr>
      </w:pPr>
      <w:r>
        <w:rPr>
          <w:b/>
          <w:sz w:val="28"/>
          <w:szCs w:val="28"/>
        </w:rPr>
        <w:t>5.1.Технология изготовления русской и кубанской одежды</w:t>
      </w:r>
      <w:r>
        <w:rPr>
          <w:sz w:val="28"/>
          <w:szCs w:val="28"/>
        </w:rPr>
        <w:t xml:space="preserve"> </w:t>
      </w:r>
      <w:r>
        <w:rPr>
          <w:b/>
          <w:sz w:val="28"/>
          <w:szCs w:val="28"/>
        </w:rPr>
        <w:t>для кукол (4 часа)</w:t>
      </w:r>
    </w:p>
    <w:p w:rsidR="00BA510A" w:rsidRDefault="00BA510A" w:rsidP="00BA510A">
      <w:pPr>
        <w:jc w:val="both"/>
        <w:rPr>
          <w:sz w:val="28"/>
          <w:szCs w:val="28"/>
        </w:rPr>
      </w:pPr>
      <w:r>
        <w:rPr>
          <w:sz w:val="28"/>
          <w:szCs w:val="28"/>
        </w:rPr>
        <w:t>Теоретические сведения. Разновидности традиционного женского русского и кубанского костюма. Изучение особенностей пошива костюма. Повторение правил техники безопасности.</w:t>
      </w:r>
    </w:p>
    <w:p w:rsidR="00BA510A" w:rsidRDefault="00BA510A" w:rsidP="00BA510A">
      <w:pPr>
        <w:jc w:val="both"/>
        <w:rPr>
          <w:sz w:val="28"/>
          <w:szCs w:val="28"/>
        </w:rPr>
      </w:pPr>
      <w:r>
        <w:rPr>
          <w:b/>
          <w:sz w:val="28"/>
          <w:szCs w:val="28"/>
        </w:rPr>
        <w:lastRenderedPageBreak/>
        <w:t>Практическая работа</w:t>
      </w:r>
      <w:r>
        <w:rPr>
          <w:sz w:val="28"/>
          <w:szCs w:val="28"/>
        </w:rPr>
        <w:t>: разработка выкройки. Выполнение кроя изделия в материале.</w:t>
      </w:r>
    </w:p>
    <w:p w:rsidR="00BA510A" w:rsidRDefault="00BA510A" w:rsidP="00BA510A">
      <w:pPr>
        <w:jc w:val="both"/>
        <w:rPr>
          <w:sz w:val="28"/>
          <w:szCs w:val="28"/>
        </w:rPr>
      </w:pPr>
      <w:r>
        <w:rPr>
          <w:b/>
          <w:sz w:val="28"/>
          <w:szCs w:val="28"/>
        </w:rPr>
        <w:t>5.2. Последовательность изготовления изделия национальной одежды (6 часов</w:t>
      </w:r>
      <w:r>
        <w:rPr>
          <w:sz w:val="28"/>
          <w:szCs w:val="28"/>
        </w:rPr>
        <w:t>)</w:t>
      </w:r>
    </w:p>
    <w:p w:rsidR="00BA510A" w:rsidRDefault="00BA510A" w:rsidP="00BA510A">
      <w:pPr>
        <w:jc w:val="both"/>
        <w:rPr>
          <w:sz w:val="28"/>
          <w:szCs w:val="28"/>
        </w:rPr>
      </w:pPr>
      <w:r>
        <w:rPr>
          <w:sz w:val="28"/>
          <w:szCs w:val="28"/>
        </w:rPr>
        <w:t>Теоретические сведения. Вариант ознакомления с процессом работы.</w:t>
      </w:r>
    </w:p>
    <w:p w:rsidR="00BA510A" w:rsidRDefault="00BA510A" w:rsidP="00BA510A">
      <w:pPr>
        <w:jc w:val="both"/>
        <w:rPr>
          <w:sz w:val="28"/>
          <w:szCs w:val="28"/>
        </w:rPr>
      </w:pPr>
      <w:r>
        <w:rPr>
          <w:b/>
          <w:sz w:val="28"/>
          <w:szCs w:val="28"/>
        </w:rPr>
        <w:t>Практическая работа</w:t>
      </w:r>
      <w:r>
        <w:rPr>
          <w:sz w:val="28"/>
          <w:szCs w:val="28"/>
        </w:rPr>
        <w:t>: выполнение традиционного костюма на куклу. Сборка деталей кроя. Обработка швов изделия.</w:t>
      </w:r>
    </w:p>
    <w:p w:rsidR="00BA510A" w:rsidRDefault="00BA510A" w:rsidP="00BA510A">
      <w:pPr>
        <w:jc w:val="both"/>
        <w:rPr>
          <w:b/>
          <w:sz w:val="28"/>
          <w:szCs w:val="28"/>
        </w:rPr>
      </w:pPr>
      <w:r>
        <w:rPr>
          <w:b/>
          <w:sz w:val="28"/>
          <w:szCs w:val="28"/>
        </w:rPr>
        <w:t>5.3.Отделка деталей костюма для кукол в традиционной форме (6 часов)</w:t>
      </w:r>
    </w:p>
    <w:p w:rsidR="00BA510A" w:rsidRDefault="00BA510A" w:rsidP="00BA510A">
      <w:pPr>
        <w:jc w:val="both"/>
        <w:rPr>
          <w:sz w:val="28"/>
          <w:szCs w:val="28"/>
        </w:rPr>
      </w:pPr>
      <w:r>
        <w:rPr>
          <w:sz w:val="28"/>
          <w:szCs w:val="28"/>
        </w:rPr>
        <w:t>Теоретические сведения. Выполнение зарисовок отделки костюма.</w:t>
      </w:r>
    </w:p>
    <w:p w:rsidR="00BA510A" w:rsidRDefault="00BA510A" w:rsidP="00BA510A">
      <w:pPr>
        <w:jc w:val="both"/>
        <w:rPr>
          <w:sz w:val="28"/>
          <w:szCs w:val="28"/>
        </w:rPr>
      </w:pPr>
      <w:r>
        <w:rPr>
          <w:b/>
          <w:sz w:val="28"/>
          <w:szCs w:val="28"/>
        </w:rPr>
        <w:t>Практическая работа</w:t>
      </w:r>
      <w:r>
        <w:rPr>
          <w:sz w:val="28"/>
          <w:szCs w:val="28"/>
        </w:rPr>
        <w:t>: оформление изделия узким кружевом;</w:t>
      </w:r>
    </w:p>
    <w:p w:rsidR="00BA510A" w:rsidRDefault="00BA510A" w:rsidP="00BA510A">
      <w:pPr>
        <w:jc w:val="both"/>
        <w:rPr>
          <w:sz w:val="28"/>
          <w:szCs w:val="28"/>
        </w:rPr>
      </w:pPr>
      <w:r>
        <w:rPr>
          <w:sz w:val="28"/>
          <w:szCs w:val="28"/>
        </w:rPr>
        <w:t>тесьмой, оборкой, сборками, вышивкой, шнуром.</w:t>
      </w:r>
    </w:p>
    <w:p w:rsidR="00BA510A" w:rsidRDefault="00BA510A" w:rsidP="00BA510A">
      <w:pPr>
        <w:jc w:val="both"/>
        <w:rPr>
          <w:b/>
          <w:sz w:val="28"/>
          <w:szCs w:val="28"/>
        </w:rPr>
      </w:pPr>
      <w:r>
        <w:rPr>
          <w:b/>
          <w:sz w:val="28"/>
          <w:szCs w:val="28"/>
        </w:rPr>
        <w:t>6. Одежда, костюм, их функции (2 часа)</w:t>
      </w:r>
    </w:p>
    <w:p w:rsidR="00BA510A" w:rsidRDefault="00BA510A" w:rsidP="00BA510A">
      <w:pPr>
        <w:jc w:val="both"/>
        <w:rPr>
          <w:sz w:val="28"/>
          <w:szCs w:val="28"/>
        </w:rPr>
      </w:pPr>
      <w:r>
        <w:rPr>
          <w:sz w:val="28"/>
          <w:szCs w:val="28"/>
        </w:rPr>
        <w:t>Теоретические сведения. Цели и задачи дизайна современного костюма. Требования, предъявляемые к одежде со стороны производства и потребителя. Функции одежды.</w:t>
      </w:r>
    </w:p>
    <w:p w:rsidR="00BA510A" w:rsidRDefault="00BA510A" w:rsidP="00BA510A">
      <w:pPr>
        <w:jc w:val="both"/>
        <w:rPr>
          <w:sz w:val="28"/>
          <w:szCs w:val="28"/>
        </w:rPr>
      </w:pPr>
      <w:r>
        <w:rPr>
          <w:b/>
          <w:sz w:val="28"/>
          <w:szCs w:val="28"/>
        </w:rPr>
        <w:t>Практическая работа</w:t>
      </w:r>
      <w:r>
        <w:rPr>
          <w:sz w:val="28"/>
          <w:szCs w:val="28"/>
        </w:rPr>
        <w:t>: интеллектуальная игра «Одежда»</w:t>
      </w:r>
    </w:p>
    <w:p w:rsidR="00BA510A" w:rsidRDefault="00BA510A" w:rsidP="00BA510A">
      <w:pPr>
        <w:jc w:val="both"/>
        <w:rPr>
          <w:b/>
          <w:sz w:val="28"/>
          <w:szCs w:val="28"/>
        </w:rPr>
      </w:pPr>
      <w:r>
        <w:rPr>
          <w:b/>
          <w:sz w:val="28"/>
          <w:szCs w:val="28"/>
        </w:rPr>
        <w:t>7. Итоговое занятие. Выставка детского творчества (1 час)</w:t>
      </w:r>
    </w:p>
    <w:p w:rsidR="00BA510A" w:rsidRDefault="00BA510A" w:rsidP="00BA510A">
      <w:pPr>
        <w:jc w:val="both"/>
        <w:rPr>
          <w:sz w:val="28"/>
          <w:szCs w:val="28"/>
        </w:rPr>
      </w:pPr>
      <w:r>
        <w:rPr>
          <w:sz w:val="28"/>
          <w:szCs w:val="28"/>
        </w:rPr>
        <w:t>Теоретические сведения. Организация и обсуждение выставочных работ учащихся. Оценка и качество детской работы.</w:t>
      </w:r>
    </w:p>
    <w:p w:rsidR="00BA510A" w:rsidRDefault="00BA510A" w:rsidP="00BA510A">
      <w:pPr>
        <w:jc w:val="both"/>
        <w:rPr>
          <w:sz w:val="28"/>
          <w:szCs w:val="28"/>
        </w:rPr>
      </w:pPr>
    </w:p>
    <w:p w:rsidR="00BA510A" w:rsidRDefault="00BA510A" w:rsidP="00BA510A">
      <w:pPr>
        <w:jc w:val="both"/>
        <w:rPr>
          <w:b/>
          <w:sz w:val="28"/>
          <w:szCs w:val="28"/>
        </w:rPr>
      </w:pPr>
      <w:r>
        <w:rPr>
          <w:b/>
          <w:sz w:val="28"/>
          <w:szCs w:val="28"/>
        </w:rPr>
        <w:t>4.Методические рекомендации</w:t>
      </w:r>
    </w:p>
    <w:p w:rsidR="00BA510A" w:rsidRDefault="00BA510A" w:rsidP="00BA510A">
      <w:pPr>
        <w:ind w:firstLine="708"/>
        <w:jc w:val="both"/>
        <w:rPr>
          <w:sz w:val="28"/>
          <w:szCs w:val="28"/>
        </w:rPr>
      </w:pPr>
      <w:r>
        <w:rPr>
          <w:sz w:val="28"/>
          <w:szCs w:val="28"/>
        </w:rPr>
        <w:t xml:space="preserve">Данная программа рассчитана на 2 года обучения 1 раз в неделю по одному часа, всего 33 учебных часа в первом классе и 34  – во втором. </w:t>
      </w:r>
    </w:p>
    <w:p w:rsidR="00BA510A" w:rsidRDefault="00BA510A" w:rsidP="00BA510A">
      <w:pPr>
        <w:jc w:val="both"/>
        <w:rPr>
          <w:sz w:val="28"/>
          <w:szCs w:val="28"/>
        </w:rPr>
      </w:pPr>
      <w:r>
        <w:rPr>
          <w:sz w:val="28"/>
          <w:szCs w:val="28"/>
        </w:rPr>
        <w:t>На занятия принимаются все желающие учащиеся с 1 по 2 класс. Большое внимание в работе уделяется приобщению к национально- региональным особенностям, к знанию родного края.</w:t>
      </w:r>
    </w:p>
    <w:p w:rsidR="00BA510A" w:rsidRDefault="00BA510A" w:rsidP="00BA510A">
      <w:pPr>
        <w:ind w:firstLine="708"/>
        <w:jc w:val="both"/>
        <w:rPr>
          <w:sz w:val="28"/>
          <w:szCs w:val="28"/>
        </w:rPr>
      </w:pPr>
      <w:r>
        <w:rPr>
          <w:sz w:val="28"/>
          <w:szCs w:val="28"/>
        </w:rPr>
        <w:t>Программа предусматривает как теоретическую, так и практическую работу по изготовлению изделия.</w:t>
      </w:r>
    </w:p>
    <w:p w:rsidR="00BA510A" w:rsidRDefault="00BA510A" w:rsidP="00BA510A">
      <w:pPr>
        <w:jc w:val="both"/>
        <w:rPr>
          <w:sz w:val="28"/>
          <w:szCs w:val="28"/>
        </w:rPr>
      </w:pPr>
      <w:r>
        <w:rPr>
          <w:sz w:val="28"/>
          <w:szCs w:val="28"/>
        </w:rPr>
        <w:t xml:space="preserve">    </w:t>
      </w:r>
      <w:r>
        <w:rPr>
          <w:sz w:val="28"/>
          <w:szCs w:val="28"/>
        </w:rPr>
        <w:tab/>
        <w:t xml:space="preserve">Делая изделия для куклы и изделия для себя,  можно научиться многому: развиваются практические навыки кройки и шитья, умения подбирать гармоничные цвета и оттенки для изделия, навыки работы с любым материалом, максимально точно передавать детали одежды. </w:t>
      </w:r>
    </w:p>
    <w:p w:rsidR="00BA510A" w:rsidRDefault="00BA510A" w:rsidP="00BA510A">
      <w:pPr>
        <w:jc w:val="both"/>
        <w:rPr>
          <w:sz w:val="28"/>
          <w:szCs w:val="28"/>
        </w:rPr>
      </w:pPr>
      <w:r>
        <w:rPr>
          <w:sz w:val="28"/>
          <w:szCs w:val="28"/>
        </w:rPr>
        <w:t xml:space="preserve">    </w:t>
      </w:r>
      <w:r>
        <w:rPr>
          <w:sz w:val="28"/>
          <w:szCs w:val="28"/>
        </w:rPr>
        <w:tab/>
        <w:t>Человек всегда стремился к красоте и на разных исторических этапах видел и выражал её по-своему в постройках, в вещах, в одежде, в игрушках.</w:t>
      </w:r>
    </w:p>
    <w:p w:rsidR="00BA510A" w:rsidRDefault="00BA510A" w:rsidP="00BA510A">
      <w:pPr>
        <w:ind w:firstLine="708"/>
        <w:jc w:val="both"/>
        <w:rPr>
          <w:sz w:val="28"/>
          <w:szCs w:val="28"/>
        </w:rPr>
      </w:pPr>
      <w:r>
        <w:rPr>
          <w:sz w:val="28"/>
          <w:szCs w:val="28"/>
        </w:rPr>
        <w:t>Программа предусматривает использования групповых форм учебной работы и индивидуальных.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Все это способствует более быстрому и качественному выполнению задания. Коллективная работа позволяет выполнить сложные и масштабные работы с наименьшими материальными затратами, так как каждый обучающийся может научиться конкретному приему на отдельном образце, который является частью изделия. Особым приемом при организации групповой формы работы является ориентирование учеников на создание так называемых «творческих пар».</w:t>
      </w:r>
    </w:p>
    <w:p w:rsidR="00BA510A" w:rsidRDefault="00BA510A" w:rsidP="00BA510A">
      <w:pPr>
        <w:jc w:val="both"/>
        <w:rPr>
          <w:sz w:val="28"/>
          <w:szCs w:val="28"/>
        </w:rPr>
      </w:pPr>
      <w:r>
        <w:rPr>
          <w:sz w:val="28"/>
          <w:szCs w:val="28"/>
        </w:rPr>
        <w:lastRenderedPageBreak/>
        <w:t>На занятиях предлагается использовать формы работы: типовые занятия (сочетающие в себе объяснение и практическое задание), собеседование, работы в малых группах, консультации, дискуссии, практические задания под руководством педагога на закрепление определенных навыков, творческая самостоятельная работа над разработкой конкретного изделия, учебная игра, творческое объединение.</w:t>
      </w:r>
    </w:p>
    <w:p w:rsidR="00BA510A" w:rsidRDefault="00BA510A" w:rsidP="00BA510A">
      <w:pPr>
        <w:jc w:val="both"/>
        <w:rPr>
          <w:sz w:val="28"/>
          <w:szCs w:val="28"/>
        </w:rPr>
      </w:pPr>
      <w:r>
        <w:rPr>
          <w:sz w:val="28"/>
          <w:szCs w:val="28"/>
        </w:rPr>
        <w:t xml:space="preserve">  </w:t>
      </w:r>
      <w:r>
        <w:rPr>
          <w:sz w:val="28"/>
          <w:szCs w:val="28"/>
        </w:rPr>
        <w:tab/>
        <w:t xml:space="preserve"> Для оценки результативности учебных занятий применяется вводный, текущий итоговый контроль:</w:t>
      </w:r>
    </w:p>
    <w:p w:rsidR="00BA510A" w:rsidRDefault="00BA510A" w:rsidP="00BA510A">
      <w:pPr>
        <w:jc w:val="both"/>
        <w:rPr>
          <w:sz w:val="28"/>
          <w:szCs w:val="28"/>
        </w:rPr>
      </w:pPr>
      <w:r>
        <w:rPr>
          <w:sz w:val="28"/>
          <w:szCs w:val="28"/>
        </w:rPr>
        <w:t xml:space="preserve"> </w:t>
      </w:r>
      <w:r>
        <w:rPr>
          <w:sz w:val="28"/>
          <w:szCs w:val="28"/>
        </w:rPr>
        <w:tab/>
        <w:t>Цель вводного контроля – диагностика имеющихся знаний и умений, учащихся через анкетирование, тесты, интеллектуальные игры.</w:t>
      </w:r>
    </w:p>
    <w:p w:rsidR="00BA510A" w:rsidRDefault="00BA510A" w:rsidP="00BA510A">
      <w:pPr>
        <w:ind w:firstLine="708"/>
        <w:jc w:val="both"/>
        <w:rPr>
          <w:sz w:val="28"/>
          <w:szCs w:val="28"/>
        </w:rPr>
      </w:pPr>
      <w:r>
        <w:rPr>
          <w:sz w:val="28"/>
          <w:szCs w:val="28"/>
        </w:rPr>
        <w:t>Текущий контроль применяется для оценки качества усвоения материала посредством творческих заданий.</w:t>
      </w:r>
    </w:p>
    <w:p w:rsidR="00BA510A" w:rsidRDefault="00BA510A" w:rsidP="00BA510A">
      <w:pPr>
        <w:ind w:firstLine="708"/>
        <w:jc w:val="both"/>
        <w:rPr>
          <w:sz w:val="28"/>
          <w:szCs w:val="28"/>
        </w:rPr>
      </w:pPr>
      <w:r>
        <w:rPr>
          <w:sz w:val="28"/>
          <w:szCs w:val="28"/>
        </w:rPr>
        <w:t xml:space="preserve">Итоговый контроль – коллективная выставка работ учащихся. </w:t>
      </w:r>
    </w:p>
    <w:p w:rsidR="00BA510A" w:rsidRDefault="00BA510A" w:rsidP="00BA510A">
      <w:pPr>
        <w:jc w:val="both"/>
        <w:rPr>
          <w:sz w:val="28"/>
          <w:szCs w:val="28"/>
        </w:rPr>
      </w:pPr>
      <w:r>
        <w:rPr>
          <w:sz w:val="28"/>
          <w:szCs w:val="28"/>
        </w:rPr>
        <w:t xml:space="preserve">   </w:t>
      </w:r>
      <w:r>
        <w:rPr>
          <w:sz w:val="28"/>
          <w:szCs w:val="28"/>
        </w:rPr>
        <w:tab/>
        <w:t>Для закрепления полученных знаний и умений большое значение имеет коллективный анализ работ. При этом отмечаются наиболее удачные решения, оригинальные подходы к выполнению задания, разбираются характерные ошибки.</w:t>
      </w:r>
    </w:p>
    <w:p w:rsidR="00BA510A" w:rsidRDefault="00BA510A" w:rsidP="00BA510A">
      <w:pPr>
        <w:jc w:val="both"/>
        <w:rPr>
          <w:sz w:val="28"/>
          <w:szCs w:val="28"/>
        </w:rPr>
      </w:pPr>
      <w:r>
        <w:rPr>
          <w:sz w:val="28"/>
          <w:szCs w:val="28"/>
        </w:rPr>
        <w:t>Контроль может, осуществляется в следующих формах собеседование, защита выпускной работы, участие в конкурсах, выставках, ярмарках.</w:t>
      </w:r>
    </w:p>
    <w:p w:rsidR="00BA510A" w:rsidRDefault="00BA510A" w:rsidP="00BA510A">
      <w:pPr>
        <w:jc w:val="both"/>
        <w:rPr>
          <w:sz w:val="28"/>
          <w:szCs w:val="28"/>
        </w:rPr>
      </w:pPr>
    </w:p>
    <w:p w:rsidR="00BA510A" w:rsidRDefault="00BA510A" w:rsidP="00BA510A">
      <w:pPr>
        <w:jc w:val="both"/>
        <w:rPr>
          <w:b/>
          <w:sz w:val="28"/>
          <w:szCs w:val="28"/>
        </w:rPr>
      </w:pPr>
      <w:r>
        <w:rPr>
          <w:b/>
          <w:sz w:val="28"/>
          <w:szCs w:val="28"/>
        </w:rPr>
        <w:t>5.Список учебно-методической литературы</w:t>
      </w:r>
    </w:p>
    <w:p w:rsidR="00BA510A" w:rsidRDefault="00BA510A" w:rsidP="002B7121">
      <w:pPr>
        <w:numPr>
          <w:ilvl w:val="0"/>
          <w:numId w:val="153"/>
        </w:numPr>
        <w:spacing w:line="276" w:lineRule="auto"/>
        <w:jc w:val="both"/>
        <w:rPr>
          <w:sz w:val="28"/>
          <w:szCs w:val="28"/>
        </w:rPr>
      </w:pPr>
      <w:r>
        <w:rPr>
          <w:sz w:val="28"/>
          <w:szCs w:val="28"/>
        </w:rPr>
        <w:t xml:space="preserve">Андреева И. А. «Шитье и рукоделие» - Москва.- Научное издательство «Большая Российская энциклопедия».- 1999 </w:t>
      </w:r>
    </w:p>
    <w:p w:rsidR="00BA510A" w:rsidRDefault="00BA510A" w:rsidP="002B7121">
      <w:pPr>
        <w:numPr>
          <w:ilvl w:val="0"/>
          <w:numId w:val="153"/>
        </w:numPr>
        <w:spacing w:line="276" w:lineRule="auto"/>
        <w:jc w:val="both"/>
        <w:rPr>
          <w:sz w:val="28"/>
          <w:szCs w:val="28"/>
        </w:rPr>
      </w:pPr>
      <w:r>
        <w:rPr>
          <w:sz w:val="28"/>
          <w:szCs w:val="28"/>
        </w:rPr>
        <w:t xml:space="preserve">Бабанский Ю. К., Методы обучения в современной общеобразовательной школе.- Москва.- Просвещение.-  1985 </w:t>
      </w:r>
    </w:p>
    <w:p w:rsidR="00BA510A" w:rsidRDefault="00BA510A" w:rsidP="002B7121">
      <w:pPr>
        <w:numPr>
          <w:ilvl w:val="0"/>
          <w:numId w:val="153"/>
        </w:numPr>
        <w:spacing w:line="276" w:lineRule="auto"/>
        <w:jc w:val="both"/>
        <w:rPr>
          <w:sz w:val="28"/>
          <w:szCs w:val="28"/>
        </w:rPr>
      </w:pPr>
      <w:r>
        <w:rPr>
          <w:sz w:val="28"/>
          <w:szCs w:val="28"/>
        </w:rPr>
        <w:t xml:space="preserve">Воронов В.А.Энциклопедия прикладного творчества. Москва.- Олма – Пресс.- 2000 </w:t>
      </w:r>
    </w:p>
    <w:p w:rsidR="00BA510A" w:rsidRDefault="00BA510A" w:rsidP="002B7121">
      <w:pPr>
        <w:numPr>
          <w:ilvl w:val="0"/>
          <w:numId w:val="153"/>
        </w:numPr>
        <w:spacing w:line="276" w:lineRule="auto"/>
        <w:jc w:val="both"/>
        <w:rPr>
          <w:sz w:val="28"/>
          <w:szCs w:val="28"/>
        </w:rPr>
      </w:pPr>
      <w:r>
        <w:rPr>
          <w:sz w:val="28"/>
          <w:szCs w:val="28"/>
        </w:rPr>
        <w:t>Еременко Т.И. Иголка-волшебница. – Москва.-  Просвещение.- 1988</w:t>
      </w:r>
    </w:p>
    <w:p w:rsidR="00BA510A" w:rsidRDefault="00BA510A" w:rsidP="002B7121">
      <w:pPr>
        <w:numPr>
          <w:ilvl w:val="0"/>
          <w:numId w:val="153"/>
        </w:numPr>
        <w:spacing w:line="276" w:lineRule="auto"/>
        <w:jc w:val="both"/>
        <w:rPr>
          <w:sz w:val="28"/>
          <w:szCs w:val="28"/>
        </w:rPr>
      </w:pPr>
      <w:r>
        <w:rPr>
          <w:sz w:val="28"/>
          <w:szCs w:val="28"/>
        </w:rPr>
        <w:t xml:space="preserve">Иванова Н.А. Азбука шитья.- ОРНС Санкт-Петербург.- 1994 </w:t>
      </w:r>
    </w:p>
    <w:p w:rsidR="00BA510A" w:rsidRDefault="00BA510A" w:rsidP="002B7121">
      <w:pPr>
        <w:numPr>
          <w:ilvl w:val="0"/>
          <w:numId w:val="153"/>
        </w:numPr>
        <w:spacing w:line="276" w:lineRule="auto"/>
        <w:jc w:val="both"/>
        <w:rPr>
          <w:sz w:val="28"/>
          <w:szCs w:val="28"/>
        </w:rPr>
      </w:pPr>
      <w:r>
        <w:rPr>
          <w:sz w:val="28"/>
          <w:szCs w:val="28"/>
        </w:rPr>
        <w:t xml:space="preserve">Калинич М.М. Рукоделие.- Минск .- Палымя.- 1997 </w:t>
      </w:r>
    </w:p>
    <w:p w:rsidR="00BA510A" w:rsidRDefault="00BA510A" w:rsidP="002B7121">
      <w:pPr>
        <w:numPr>
          <w:ilvl w:val="0"/>
          <w:numId w:val="153"/>
        </w:numPr>
        <w:spacing w:line="276" w:lineRule="auto"/>
        <w:jc w:val="both"/>
        <w:rPr>
          <w:sz w:val="28"/>
          <w:szCs w:val="28"/>
        </w:rPr>
      </w:pPr>
      <w:r>
        <w:rPr>
          <w:sz w:val="28"/>
          <w:szCs w:val="28"/>
        </w:rPr>
        <w:t xml:space="preserve">Калмакова З.И. Формирование творческого мышления.- Москва.-Просвещение.-  1984 </w:t>
      </w:r>
    </w:p>
    <w:p w:rsidR="00BA510A" w:rsidRDefault="00BA510A" w:rsidP="002B7121">
      <w:pPr>
        <w:numPr>
          <w:ilvl w:val="0"/>
          <w:numId w:val="153"/>
        </w:numPr>
        <w:spacing w:line="276" w:lineRule="auto"/>
        <w:jc w:val="both"/>
        <w:rPr>
          <w:sz w:val="28"/>
          <w:szCs w:val="28"/>
        </w:rPr>
      </w:pPr>
      <w:r>
        <w:rPr>
          <w:sz w:val="28"/>
          <w:szCs w:val="28"/>
        </w:rPr>
        <w:t xml:space="preserve">Нагибина М.И. Популярное пособие для родителей и педагогов.- Ярославль.- Академия развития.-  1997 </w:t>
      </w:r>
    </w:p>
    <w:p w:rsidR="00BA510A" w:rsidRDefault="00BA510A" w:rsidP="002B7121">
      <w:pPr>
        <w:numPr>
          <w:ilvl w:val="0"/>
          <w:numId w:val="153"/>
        </w:numPr>
        <w:spacing w:line="276" w:lineRule="auto"/>
        <w:jc w:val="both"/>
        <w:rPr>
          <w:sz w:val="28"/>
          <w:szCs w:val="28"/>
        </w:rPr>
      </w:pPr>
      <w:r>
        <w:rPr>
          <w:sz w:val="28"/>
          <w:szCs w:val="28"/>
        </w:rPr>
        <w:t xml:space="preserve">Симоненко В.Д., Муравьев Е. М. Общие основы методики преподавания технологии.- Брянск.- 2000 </w:t>
      </w:r>
    </w:p>
    <w:p w:rsidR="00BA510A" w:rsidRDefault="00BA510A" w:rsidP="00BA510A">
      <w:pPr>
        <w:jc w:val="center"/>
        <w:rPr>
          <w:b/>
          <w:sz w:val="28"/>
          <w:szCs w:val="28"/>
        </w:rPr>
      </w:pPr>
    </w:p>
    <w:p w:rsidR="00BA510A" w:rsidRDefault="00BA510A" w:rsidP="00BA510A">
      <w:pPr>
        <w:jc w:val="center"/>
        <w:rPr>
          <w:b/>
          <w:sz w:val="28"/>
          <w:szCs w:val="28"/>
        </w:rPr>
      </w:pPr>
    </w:p>
    <w:p w:rsidR="00BA510A" w:rsidRDefault="00BA510A" w:rsidP="00BA510A">
      <w:pPr>
        <w:jc w:val="center"/>
        <w:rPr>
          <w:b/>
          <w:sz w:val="28"/>
          <w:szCs w:val="28"/>
        </w:rPr>
      </w:pPr>
    </w:p>
    <w:p w:rsidR="00BA510A" w:rsidRDefault="00BA510A" w:rsidP="00BA510A">
      <w:pPr>
        <w:jc w:val="center"/>
        <w:rPr>
          <w:b/>
          <w:sz w:val="28"/>
          <w:szCs w:val="28"/>
        </w:rPr>
      </w:pPr>
    </w:p>
    <w:p w:rsidR="00BA510A" w:rsidRDefault="00BA510A" w:rsidP="00BA510A">
      <w:pPr>
        <w:jc w:val="center"/>
        <w:rPr>
          <w:b/>
          <w:sz w:val="28"/>
          <w:szCs w:val="28"/>
        </w:rPr>
      </w:pPr>
    </w:p>
    <w:p w:rsidR="00BA510A" w:rsidRDefault="00BA510A" w:rsidP="00BA510A">
      <w:pPr>
        <w:rPr>
          <w:b/>
          <w:sz w:val="28"/>
          <w:szCs w:val="28"/>
        </w:rPr>
      </w:pPr>
    </w:p>
    <w:p w:rsidR="00BA510A" w:rsidRDefault="00BA510A" w:rsidP="00BA510A">
      <w:pPr>
        <w:rPr>
          <w:b/>
          <w:sz w:val="28"/>
          <w:szCs w:val="28"/>
        </w:rPr>
      </w:pPr>
    </w:p>
    <w:p w:rsidR="00BA510A" w:rsidRDefault="00BA510A" w:rsidP="00BA510A">
      <w:pPr>
        <w:rPr>
          <w:b/>
          <w:sz w:val="28"/>
          <w:szCs w:val="28"/>
        </w:rPr>
      </w:pPr>
    </w:p>
    <w:p w:rsidR="00BA510A" w:rsidRDefault="00BA510A" w:rsidP="00BA510A">
      <w:pPr>
        <w:rPr>
          <w:b/>
          <w:sz w:val="28"/>
          <w:szCs w:val="28"/>
        </w:rPr>
      </w:pPr>
    </w:p>
    <w:p w:rsidR="00BA510A" w:rsidRDefault="00BA510A" w:rsidP="00BA510A">
      <w:pPr>
        <w:jc w:val="center"/>
        <w:rPr>
          <w:b/>
          <w:sz w:val="28"/>
          <w:szCs w:val="28"/>
        </w:rPr>
      </w:pPr>
      <w:r>
        <w:rPr>
          <w:b/>
          <w:sz w:val="28"/>
          <w:szCs w:val="28"/>
        </w:rPr>
        <w:t>РАБОЧАЯ ПРОГРАММА</w:t>
      </w:r>
    </w:p>
    <w:p w:rsidR="00BA510A" w:rsidRDefault="00BA510A" w:rsidP="00BA510A">
      <w:pPr>
        <w:jc w:val="center"/>
        <w:rPr>
          <w:b/>
          <w:sz w:val="28"/>
          <w:szCs w:val="28"/>
        </w:rPr>
      </w:pPr>
      <w:r>
        <w:rPr>
          <w:b/>
          <w:sz w:val="28"/>
          <w:szCs w:val="28"/>
        </w:rPr>
        <w:t>ВНЕУРОЧНОЙ ДЕЯТЕЛЬНОСТИ</w:t>
      </w:r>
    </w:p>
    <w:p w:rsidR="00BA510A" w:rsidRDefault="00BA510A" w:rsidP="00BA510A">
      <w:pPr>
        <w:jc w:val="center"/>
        <w:rPr>
          <w:b/>
          <w:sz w:val="28"/>
          <w:szCs w:val="28"/>
        </w:rPr>
      </w:pPr>
      <w:r>
        <w:rPr>
          <w:b/>
          <w:sz w:val="28"/>
          <w:szCs w:val="28"/>
        </w:rPr>
        <w:t>«ХОРЕОГРАФИЯ»</w:t>
      </w:r>
    </w:p>
    <w:p w:rsidR="00BA510A" w:rsidRPr="003304D9" w:rsidRDefault="00BA510A" w:rsidP="00BA510A">
      <w:pPr>
        <w:jc w:val="center"/>
        <w:rPr>
          <w:b/>
          <w:sz w:val="28"/>
          <w:szCs w:val="28"/>
        </w:rPr>
      </w:pPr>
    </w:p>
    <w:p w:rsidR="00BA510A" w:rsidRPr="003304D9" w:rsidRDefault="00BA510A" w:rsidP="00BA510A">
      <w:pPr>
        <w:jc w:val="center"/>
        <w:rPr>
          <w:b/>
          <w:sz w:val="28"/>
          <w:szCs w:val="28"/>
        </w:rPr>
      </w:pPr>
    </w:p>
    <w:p w:rsidR="00BA510A" w:rsidRDefault="00BA510A" w:rsidP="00BA510A">
      <w:pPr>
        <w:rPr>
          <w:sz w:val="28"/>
          <w:szCs w:val="28"/>
        </w:rPr>
      </w:pPr>
      <w:r>
        <w:rPr>
          <w:sz w:val="28"/>
          <w:szCs w:val="28"/>
        </w:rPr>
        <w:t xml:space="preserve">Продолжительность освоения программы - </w:t>
      </w:r>
      <w:r w:rsidRPr="00770558">
        <w:rPr>
          <w:b/>
          <w:sz w:val="28"/>
          <w:szCs w:val="28"/>
        </w:rPr>
        <w:t>4 года</w:t>
      </w:r>
    </w:p>
    <w:p w:rsidR="00BA510A" w:rsidRDefault="00BA510A" w:rsidP="00BA510A">
      <w:pPr>
        <w:rPr>
          <w:sz w:val="28"/>
          <w:szCs w:val="28"/>
        </w:rPr>
      </w:pPr>
    </w:p>
    <w:p w:rsidR="00BA510A" w:rsidRPr="002F698C" w:rsidRDefault="00BA510A" w:rsidP="00BA510A">
      <w:pPr>
        <w:rPr>
          <w:b/>
          <w:sz w:val="28"/>
          <w:szCs w:val="28"/>
        </w:rPr>
      </w:pPr>
      <w:r>
        <w:rPr>
          <w:sz w:val="28"/>
          <w:szCs w:val="28"/>
        </w:rPr>
        <w:t xml:space="preserve">Возраст учащихся - </w:t>
      </w:r>
      <w:r w:rsidRPr="007E0874">
        <w:rPr>
          <w:b/>
          <w:sz w:val="28"/>
          <w:szCs w:val="28"/>
        </w:rPr>
        <w:t>учащиеся 1-4 классов</w:t>
      </w:r>
    </w:p>
    <w:p w:rsidR="00BA510A" w:rsidRDefault="00BA510A" w:rsidP="00BA510A">
      <w:pPr>
        <w:rPr>
          <w:sz w:val="28"/>
          <w:szCs w:val="28"/>
        </w:rPr>
      </w:pPr>
    </w:p>
    <w:p w:rsidR="00BA510A" w:rsidRPr="003304D9" w:rsidRDefault="00BA510A" w:rsidP="00BA510A">
      <w:pPr>
        <w:rPr>
          <w:b/>
          <w:sz w:val="28"/>
          <w:szCs w:val="28"/>
        </w:rPr>
      </w:pPr>
      <w:r>
        <w:rPr>
          <w:b/>
          <w:sz w:val="28"/>
          <w:szCs w:val="28"/>
        </w:rPr>
        <w:t>1.Пояснительная записка</w:t>
      </w:r>
    </w:p>
    <w:p w:rsidR="00BA510A" w:rsidRDefault="00BA510A" w:rsidP="00BA510A">
      <w:pPr>
        <w:pStyle w:val="af7"/>
        <w:ind w:firstLine="708"/>
        <w:jc w:val="both"/>
        <w:rPr>
          <w:sz w:val="28"/>
          <w:szCs w:val="28"/>
        </w:rPr>
      </w:pPr>
      <w:r w:rsidRPr="003304D9">
        <w:rPr>
          <w:sz w:val="28"/>
          <w:szCs w:val="28"/>
        </w:rPr>
        <w:t>Хореография - искусство танца.</w:t>
      </w:r>
      <w:r>
        <w:rPr>
          <w:sz w:val="28"/>
          <w:szCs w:val="28"/>
        </w:rPr>
        <w:t xml:space="preserve"> Познать, ценить искусство – одна из величайших радостей человека, облагораживающая его духовный мир. Стремление к Прекрасному, не всегда даже осознанное, живет в каждом человеке. А вот умению видеть, слышать и вникать в смысл и красоту произведения искусства следует учиться.</w:t>
      </w:r>
      <w:r w:rsidRPr="003304D9">
        <w:rPr>
          <w:sz w:val="28"/>
          <w:szCs w:val="28"/>
        </w:rPr>
        <w:t xml:space="preserve">  Как и другие виды искусства,  </w:t>
      </w:r>
      <w:r>
        <w:rPr>
          <w:sz w:val="28"/>
          <w:szCs w:val="28"/>
        </w:rPr>
        <w:t>хореография</w:t>
      </w:r>
      <w:r w:rsidRPr="003304D9">
        <w:rPr>
          <w:sz w:val="28"/>
          <w:szCs w:val="28"/>
        </w:rPr>
        <w:t xml:space="preserve"> отражает социальные проблемы взаимоотношения людей, формирует целостное восприятие окружающего мира. Специфика её в том, что чувства, переживания человека, она передаёт в пластической образно-художественной форме.</w:t>
      </w:r>
    </w:p>
    <w:p w:rsidR="00BA510A" w:rsidRDefault="00BA510A" w:rsidP="00BA510A">
      <w:pPr>
        <w:pStyle w:val="af7"/>
        <w:ind w:firstLine="708"/>
        <w:jc w:val="both"/>
        <w:rPr>
          <w:sz w:val="28"/>
          <w:szCs w:val="28"/>
        </w:rPr>
      </w:pPr>
      <w:r w:rsidRPr="003304D9">
        <w:rPr>
          <w:sz w:val="28"/>
          <w:szCs w:val="28"/>
        </w:rPr>
        <w:t>Пос</w:t>
      </w:r>
      <w:r>
        <w:rPr>
          <w:sz w:val="28"/>
          <w:szCs w:val="28"/>
        </w:rPr>
        <w:t>редством знакомства школьников 1</w:t>
      </w:r>
      <w:r w:rsidRPr="003304D9">
        <w:rPr>
          <w:sz w:val="28"/>
          <w:szCs w:val="28"/>
        </w:rPr>
        <w:t xml:space="preserve"> -</w:t>
      </w:r>
      <w:r>
        <w:rPr>
          <w:sz w:val="28"/>
          <w:szCs w:val="28"/>
        </w:rPr>
        <w:t xml:space="preserve"> 4</w:t>
      </w:r>
      <w:r w:rsidRPr="003304D9">
        <w:rPr>
          <w:sz w:val="28"/>
          <w:szCs w:val="28"/>
        </w:rPr>
        <w:t xml:space="preserve"> классов с искусством хореографии можно осуществить как эстетическое, так и физическое воспитание детей, развить у них художественный вкус, воспитать благородство манер, </w:t>
      </w:r>
      <w:r>
        <w:rPr>
          <w:sz w:val="28"/>
          <w:szCs w:val="28"/>
        </w:rPr>
        <w:t>а танцевальные упражнения и движения укрепляют мышцы тела вырабатывают правильную осанку развивают ловкость, пластику и координацию движения.</w:t>
      </w:r>
      <w:r w:rsidRPr="003304D9">
        <w:rPr>
          <w:sz w:val="28"/>
          <w:szCs w:val="28"/>
        </w:rPr>
        <w:t xml:space="preserve"> </w:t>
      </w:r>
    </w:p>
    <w:p w:rsidR="00BA510A" w:rsidRPr="003304D9" w:rsidRDefault="00BA510A" w:rsidP="00BA510A">
      <w:pPr>
        <w:pStyle w:val="af7"/>
        <w:ind w:firstLine="708"/>
        <w:jc w:val="both"/>
        <w:rPr>
          <w:sz w:val="28"/>
          <w:szCs w:val="28"/>
        </w:rPr>
      </w:pPr>
      <w:r>
        <w:rPr>
          <w:sz w:val="28"/>
          <w:szCs w:val="28"/>
        </w:rPr>
        <w:t>Благодаря танцам</w:t>
      </w:r>
      <w:r w:rsidRPr="003304D9">
        <w:rPr>
          <w:sz w:val="28"/>
          <w:szCs w:val="28"/>
        </w:rPr>
        <w:t xml:space="preserve"> происходит активное общение</w:t>
      </w:r>
      <w:r>
        <w:rPr>
          <w:sz w:val="28"/>
          <w:szCs w:val="28"/>
        </w:rPr>
        <w:t xml:space="preserve"> детей</w:t>
      </w:r>
      <w:r w:rsidRPr="003304D9">
        <w:rPr>
          <w:sz w:val="28"/>
          <w:szCs w:val="28"/>
        </w:rPr>
        <w:t>, ведь из всех видов увлечений танец наиболее ярко выражает непосредственность, искренность эмоционального порыва. Присущая молодости спонтанная энергия, направленная в нужное русло, питает эстетический, интеллектуальный и моральный рост ребёнка.</w:t>
      </w:r>
    </w:p>
    <w:p w:rsidR="00BA510A" w:rsidRPr="003304D9" w:rsidRDefault="00BA510A" w:rsidP="00BA510A">
      <w:pPr>
        <w:pStyle w:val="af7"/>
        <w:ind w:firstLine="708"/>
        <w:jc w:val="both"/>
        <w:rPr>
          <w:sz w:val="28"/>
          <w:szCs w:val="28"/>
        </w:rPr>
      </w:pPr>
      <w:r w:rsidRPr="003304D9">
        <w:rPr>
          <w:sz w:val="28"/>
          <w:szCs w:val="28"/>
        </w:rPr>
        <w:t>И если в системе дошкольного воспитания разработаны специальные программы музыкально</w:t>
      </w:r>
      <w:r>
        <w:rPr>
          <w:sz w:val="28"/>
          <w:szCs w:val="28"/>
        </w:rPr>
        <w:t xml:space="preserve"> </w:t>
      </w:r>
      <w:r w:rsidRPr="003304D9">
        <w:rPr>
          <w:sz w:val="28"/>
          <w:szCs w:val="28"/>
        </w:rPr>
        <w:t>-</w:t>
      </w:r>
      <w:r>
        <w:rPr>
          <w:sz w:val="28"/>
          <w:szCs w:val="28"/>
        </w:rPr>
        <w:t xml:space="preserve"> </w:t>
      </w:r>
      <w:r w:rsidRPr="003304D9">
        <w:rPr>
          <w:sz w:val="28"/>
          <w:szCs w:val="28"/>
        </w:rPr>
        <w:t>ритмической деятельности детей, направленной на воспитание у каждого ребёнка творческого начала, то в большинстве школ такой предмет как хореография отсутствует. Соответственно нет и образовательных программ по хореографии.</w:t>
      </w:r>
    </w:p>
    <w:p w:rsidR="00BA510A" w:rsidRPr="003304D9" w:rsidRDefault="00BA510A" w:rsidP="00BA510A">
      <w:pPr>
        <w:pStyle w:val="af7"/>
        <w:ind w:firstLine="708"/>
        <w:jc w:val="both"/>
        <w:rPr>
          <w:sz w:val="28"/>
          <w:szCs w:val="28"/>
        </w:rPr>
      </w:pPr>
      <w:r w:rsidRPr="003304D9">
        <w:rPr>
          <w:sz w:val="28"/>
          <w:szCs w:val="28"/>
        </w:rPr>
        <w:t xml:space="preserve"> Исходя из этого,  и была составлена  данная программа по предмету </w:t>
      </w:r>
      <w:r w:rsidRPr="003304D9">
        <w:rPr>
          <w:bCs/>
          <w:color w:val="000000"/>
          <w:sz w:val="28"/>
          <w:szCs w:val="28"/>
        </w:rPr>
        <w:t>хореография.</w:t>
      </w:r>
    </w:p>
    <w:p w:rsidR="00BA510A" w:rsidRPr="003304D9" w:rsidRDefault="00BA510A" w:rsidP="00BA510A">
      <w:pPr>
        <w:pStyle w:val="af7"/>
        <w:ind w:firstLine="708"/>
        <w:jc w:val="both"/>
        <w:rPr>
          <w:sz w:val="28"/>
          <w:szCs w:val="28"/>
        </w:rPr>
      </w:pPr>
      <w:r w:rsidRPr="003304D9">
        <w:rPr>
          <w:sz w:val="28"/>
          <w:szCs w:val="28"/>
        </w:rPr>
        <w:lastRenderedPageBreak/>
        <w:t>Она предусматривает систематическое и последовательное обучение, ориентирована на работу с детьми независимо от наличия у них специальных физических данных.</w:t>
      </w:r>
    </w:p>
    <w:p w:rsidR="00BA510A" w:rsidRPr="003304D9" w:rsidRDefault="00BA510A" w:rsidP="00BA510A">
      <w:pPr>
        <w:pStyle w:val="af7"/>
        <w:ind w:firstLine="708"/>
        <w:jc w:val="both"/>
        <w:rPr>
          <w:sz w:val="28"/>
          <w:szCs w:val="28"/>
        </w:rPr>
      </w:pPr>
      <w:r w:rsidRPr="00694578">
        <w:rPr>
          <w:b/>
          <w:sz w:val="28"/>
          <w:szCs w:val="28"/>
        </w:rPr>
        <w:t>Цель</w:t>
      </w:r>
      <w:r>
        <w:rPr>
          <w:sz w:val="28"/>
          <w:szCs w:val="28"/>
        </w:rPr>
        <w:t xml:space="preserve">: </w:t>
      </w:r>
      <w:r w:rsidRPr="003304D9">
        <w:rPr>
          <w:sz w:val="28"/>
          <w:szCs w:val="28"/>
        </w:rPr>
        <w:t xml:space="preserve">  приобщение детей ко всем видам танцевального искусства: </w:t>
      </w:r>
      <w:r>
        <w:rPr>
          <w:sz w:val="28"/>
          <w:szCs w:val="28"/>
        </w:rPr>
        <w:t xml:space="preserve"> </w:t>
      </w:r>
      <w:r w:rsidRPr="003304D9">
        <w:rPr>
          <w:sz w:val="28"/>
          <w:szCs w:val="28"/>
        </w:rPr>
        <w:t>от историко-бытового до современного танца, от детской пляски до танцевального фольклора малой родины.</w:t>
      </w:r>
    </w:p>
    <w:p w:rsidR="00BA510A" w:rsidRDefault="00BA510A" w:rsidP="00BA510A">
      <w:pPr>
        <w:pStyle w:val="af7"/>
        <w:ind w:left="360"/>
        <w:jc w:val="both"/>
        <w:rPr>
          <w:sz w:val="28"/>
          <w:szCs w:val="28"/>
        </w:rPr>
      </w:pPr>
      <w:r w:rsidRPr="003304D9">
        <w:rPr>
          <w:sz w:val="28"/>
          <w:szCs w:val="28"/>
        </w:rPr>
        <w:tab/>
      </w:r>
      <w:r w:rsidRPr="00694578">
        <w:rPr>
          <w:b/>
          <w:sz w:val="28"/>
          <w:szCs w:val="28"/>
        </w:rPr>
        <w:t>Задачи</w:t>
      </w:r>
      <w:r>
        <w:rPr>
          <w:sz w:val="28"/>
          <w:szCs w:val="28"/>
        </w:rPr>
        <w:t xml:space="preserve">: </w:t>
      </w:r>
    </w:p>
    <w:p w:rsidR="00BA510A" w:rsidRPr="003304D9" w:rsidRDefault="00BA510A" w:rsidP="002B7121">
      <w:pPr>
        <w:pStyle w:val="af7"/>
        <w:numPr>
          <w:ilvl w:val="0"/>
          <w:numId w:val="96"/>
        </w:numPr>
        <w:jc w:val="both"/>
        <w:rPr>
          <w:sz w:val="28"/>
          <w:szCs w:val="28"/>
        </w:rPr>
      </w:pPr>
      <w:r w:rsidRPr="003304D9">
        <w:rPr>
          <w:sz w:val="28"/>
          <w:szCs w:val="28"/>
        </w:rPr>
        <w:t>дать учащимся начальное представление о танцевальном искусстве как источнике народной мудрости, красоты и жизненной силы;</w:t>
      </w:r>
    </w:p>
    <w:p w:rsidR="00BA510A" w:rsidRPr="003304D9" w:rsidRDefault="00BA510A" w:rsidP="002B7121">
      <w:pPr>
        <w:pStyle w:val="af7"/>
        <w:numPr>
          <w:ilvl w:val="0"/>
          <w:numId w:val="96"/>
        </w:numPr>
        <w:jc w:val="both"/>
        <w:rPr>
          <w:sz w:val="28"/>
          <w:szCs w:val="28"/>
        </w:rPr>
      </w:pPr>
      <w:r w:rsidRPr="003304D9">
        <w:rPr>
          <w:sz w:val="28"/>
          <w:szCs w:val="28"/>
        </w:rPr>
        <w:t xml:space="preserve">привить бережное </w:t>
      </w:r>
      <w:r>
        <w:rPr>
          <w:sz w:val="28"/>
          <w:szCs w:val="28"/>
        </w:rPr>
        <w:t xml:space="preserve">отношение к культурным традициям </w:t>
      </w:r>
      <w:r w:rsidRPr="003304D9">
        <w:rPr>
          <w:sz w:val="28"/>
          <w:szCs w:val="28"/>
        </w:rPr>
        <w:t xml:space="preserve"> как своего,  так и других народностей России;</w:t>
      </w:r>
    </w:p>
    <w:p w:rsidR="00BA510A" w:rsidRPr="003304D9" w:rsidRDefault="00BA510A" w:rsidP="002B7121">
      <w:pPr>
        <w:pStyle w:val="af7"/>
        <w:numPr>
          <w:ilvl w:val="0"/>
          <w:numId w:val="96"/>
        </w:numPr>
        <w:jc w:val="both"/>
        <w:rPr>
          <w:sz w:val="28"/>
          <w:szCs w:val="28"/>
        </w:rPr>
      </w:pPr>
      <w:r w:rsidRPr="003304D9">
        <w:rPr>
          <w:sz w:val="28"/>
          <w:szCs w:val="28"/>
        </w:rPr>
        <w:t>формировать и развивать исполнительско-творческие навыки и умения;</w:t>
      </w:r>
    </w:p>
    <w:p w:rsidR="00BA510A" w:rsidRPr="003304D9" w:rsidRDefault="00BA510A" w:rsidP="002B7121">
      <w:pPr>
        <w:pStyle w:val="af7"/>
        <w:numPr>
          <w:ilvl w:val="0"/>
          <w:numId w:val="96"/>
        </w:numPr>
        <w:jc w:val="both"/>
        <w:rPr>
          <w:sz w:val="28"/>
          <w:szCs w:val="28"/>
        </w:rPr>
      </w:pPr>
      <w:r w:rsidRPr="003304D9">
        <w:rPr>
          <w:sz w:val="28"/>
          <w:szCs w:val="28"/>
        </w:rPr>
        <w:t>развить сферу эстетических чувств и мыслей каждого ученика;</w:t>
      </w:r>
    </w:p>
    <w:p w:rsidR="00BA510A" w:rsidRPr="003304D9" w:rsidRDefault="00BA510A" w:rsidP="002B7121">
      <w:pPr>
        <w:pStyle w:val="af7"/>
        <w:numPr>
          <w:ilvl w:val="0"/>
          <w:numId w:val="96"/>
        </w:numPr>
        <w:jc w:val="both"/>
        <w:rPr>
          <w:sz w:val="28"/>
          <w:szCs w:val="28"/>
        </w:rPr>
      </w:pPr>
      <w:r w:rsidRPr="003304D9">
        <w:rPr>
          <w:sz w:val="28"/>
          <w:szCs w:val="28"/>
        </w:rPr>
        <w:t>побудить учащихся к совершенствованию этического поведения и общения;</w:t>
      </w:r>
    </w:p>
    <w:p w:rsidR="00BA510A" w:rsidRDefault="00BA510A" w:rsidP="002B7121">
      <w:pPr>
        <w:pStyle w:val="af7"/>
        <w:numPr>
          <w:ilvl w:val="0"/>
          <w:numId w:val="96"/>
        </w:numPr>
        <w:jc w:val="both"/>
        <w:rPr>
          <w:sz w:val="28"/>
          <w:szCs w:val="28"/>
        </w:rPr>
      </w:pPr>
      <w:r w:rsidRPr="003304D9">
        <w:rPr>
          <w:sz w:val="28"/>
          <w:szCs w:val="28"/>
        </w:rPr>
        <w:t>выработать стремление к самостоятельному мышлению, проявлению творческой фантазии, собственной инициативы, желание творить вместе с учителем, а затем создавать что-то своё.</w:t>
      </w:r>
    </w:p>
    <w:p w:rsidR="00BA510A" w:rsidRDefault="00BA510A" w:rsidP="00BA510A">
      <w:pPr>
        <w:pStyle w:val="af7"/>
        <w:ind w:left="360"/>
        <w:jc w:val="both"/>
        <w:rPr>
          <w:sz w:val="28"/>
          <w:szCs w:val="28"/>
        </w:rPr>
      </w:pPr>
      <w:r>
        <w:rPr>
          <w:sz w:val="28"/>
          <w:szCs w:val="28"/>
        </w:rPr>
        <w:t xml:space="preserve">         Программа сочетает элементы музыкально-ритмического воспитания и методику изучения основ классического и бального танца.</w:t>
      </w:r>
    </w:p>
    <w:p w:rsidR="00BA510A" w:rsidRDefault="00BA510A" w:rsidP="00BA510A">
      <w:pPr>
        <w:pStyle w:val="af7"/>
        <w:ind w:left="360"/>
        <w:jc w:val="both"/>
        <w:rPr>
          <w:sz w:val="28"/>
          <w:szCs w:val="28"/>
        </w:rPr>
      </w:pPr>
      <w:r>
        <w:rPr>
          <w:sz w:val="28"/>
          <w:szCs w:val="28"/>
        </w:rPr>
        <w:t xml:space="preserve">          Классический танец воспитывает строгий вкус, чувство меры, благородную, сдержанную манеру исполнения. Народный танец является одним из средств выражения самобытности народа, его духа, характера, традиций. Бальный танец играет немаловажную роль в формировании внутренней культуре ребенка освоении норм этикета, развитии чувства коллективизма, ответственности, внимания к окружающим.</w:t>
      </w:r>
    </w:p>
    <w:p w:rsidR="00BA510A" w:rsidRDefault="00BA510A" w:rsidP="00BA510A">
      <w:pPr>
        <w:pStyle w:val="af7"/>
        <w:ind w:left="360"/>
        <w:jc w:val="both"/>
        <w:rPr>
          <w:sz w:val="28"/>
          <w:szCs w:val="28"/>
        </w:rPr>
      </w:pPr>
      <w:r>
        <w:rPr>
          <w:sz w:val="28"/>
          <w:szCs w:val="28"/>
        </w:rPr>
        <w:t xml:space="preserve">          У каждого ребенка есть свои грани творческих возможностей, или, образно говоря, «свой потолок». Получив элементарные минимальные знания в школе, талантливые дети продолжают развивать свои способности в кружках и ансамблях танца.</w:t>
      </w:r>
    </w:p>
    <w:p w:rsidR="00BA510A" w:rsidRPr="003304D9" w:rsidRDefault="00BA510A" w:rsidP="00BA510A">
      <w:pPr>
        <w:pStyle w:val="af7"/>
        <w:ind w:left="360"/>
        <w:jc w:val="both"/>
        <w:rPr>
          <w:sz w:val="28"/>
          <w:szCs w:val="28"/>
        </w:rPr>
      </w:pPr>
      <w:r>
        <w:rPr>
          <w:sz w:val="28"/>
          <w:szCs w:val="28"/>
        </w:rPr>
        <w:t xml:space="preserve">          Тем  самым решается одна из основных задач, стоящих перед педагогом - научить ребенка чувствовать, видеть и творить по законам красоты.</w:t>
      </w:r>
    </w:p>
    <w:p w:rsidR="00BA510A" w:rsidRDefault="00BA510A" w:rsidP="00BA510A">
      <w:pPr>
        <w:ind w:left="360" w:firstLine="348"/>
        <w:rPr>
          <w:sz w:val="28"/>
          <w:szCs w:val="28"/>
        </w:rPr>
      </w:pPr>
      <w:r>
        <w:rPr>
          <w:sz w:val="28"/>
          <w:szCs w:val="28"/>
        </w:rPr>
        <w:t xml:space="preserve">    Реализация программы рассчитана на 4 года (135 часов).</w:t>
      </w:r>
    </w:p>
    <w:p w:rsidR="00BA510A" w:rsidRDefault="00BA510A" w:rsidP="00BA510A">
      <w:pPr>
        <w:ind w:left="360" w:firstLine="348"/>
        <w:rPr>
          <w:sz w:val="28"/>
          <w:szCs w:val="28"/>
        </w:rPr>
      </w:pPr>
    </w:p>
    <w:p w:rsidR="00BA510A" w:rsidRDefault="00BA510A" w:rsidP="00BA510A">
      <w:pPr>
        <w:ind w:left="360" w:firstLine="348"/>
        <w:rPr>
          <w:sz w:val="28"/>
          <w:szCs w:val="28"/>
        </w:rPr>
      </w:pPr>
      <w:r w:rsidRPr="003F60B7">
        <w:rPr>
          <w:b/>
          <w:sz w:val="28"/>
          <w:szCs w:val="28"/>
        </w:rPr>
        <w:t>Планируемые результаты</w:t>
      </w:r>
      <w:r>
        <w:rPr>
          <w:sz w:val="28"/>
          <w:szCs w:val="28"/>
        </w:rPr>
        <w:t>:</w:t>
      </w:r>
    </w:p>
    <w:p w:rsidR="00BA510A" w:rsidRPr="003F60B7" w:rsidRDefault="00BA510A" w:rsidP="00BA510A">
      <w:pPr>
        <w:ind w:left="360" w:firstLine="348"/>
        <w:rPr>
          <w:b/>
          <w:sz w:val="28"/>
          <w:szCs w:val="28"/>
        </w:rPr>
      </w:pPr>
    </w:p>
    <w:p w:rsidR="00BA510A" w:rsidRDefault="00BA510A" w:rsidP="00BA510A">
      <w:pPr>
        <w:rPr>
          <w:sz w:val="28"/>
          <w:szCs w:val="28"/>
        </w:rPr>
      </w:pPr>
      <w:r>
        <w:rPr>
          <w:sz w:val="28"/>
          <w:szCs w:val="28"/>
        </w:rPr>
        <w:lastRenderedPageBreak/>
        <w:t xml:space="preserve"> </w:t>
      </w:r>
      <w:r w:rsidRPr="003F60B7">
        <w:rPr>
          <w:sz w:val="28"/>
          <w:szCs w:val="28"/>
          <w:u w:val="single"/>
        </w:rPr>
        <w:t>Учащиеся должны знать</w:t>
      </w:r>
      <w:r>
        <w:rPr>
          <w:sz w:val="28"/>
          <w:szCs w:val="28"/>
        </w:rPr>
        <w:t>:</w:t>
      </w:r>
    </w:p>
    <w:p w:rsidR="00BA510A" w:rsidRDefault="00BA510A" w:rsidP="002B7121">
      <w:pPr>
        <w:numPr>
          <w:ilvl w:val="0"/>
          <w:numId w:val="99"/>
        </w:numPr>
        <w:tabs>
          <w:tab w:val="clear" w:pos="1428"/>
          <w:tab w:val="num" w:pos="360"/>
        </w:tabs>
        <w:ind w:hanging="1068"/>
        <w:jc w:val="both"/>
        <w:rPr>
          <w:sz w:val="28"/>
          <w:szCs w:val="28"/>
        </w:rPr>
      </w:pPr>
      <w:r>
        <w:rPr>
          <w:sz w:val="28"/>
          <w:szCs w:val="28"/>
        </w:rPr>
        <w:t>музыкальные т</w:t>
      </w:r>
      <w:r w:rsidRPr="003304D9">
        <w:rPr>
          <w:sz w:val="28"/>
          <w:szCs w:val="28"/>
        </w:rPr>
        <w:t xml:space="preserve">ермины; </w:t>
      </w:r>
    </w:p>
    <w:p w:rsidR="00BA510A" w:rsidRDefault="00BA510A" w:rsidP="002B7121">
      <w:pPr>
        <w:numPr>
          <w:ilvl w:val="0"/>
          <w:numId w:val="99"/>
        </w:numPr>
        <w:tabs>
          <w:tab w:val="clear" w:pos="1428"/>
          <w:tab w:val="num" w:pos="360"/>
        </w:tabs>
        <w:ind w:hanging="1068"/>
        <w:jc w:val="both"/>
        <w:rPr>
          <w:sz w:val="28"/>
          <w:szCs w:val="28"/>
        </w:rPr>
      </w:pPr>
      <w:r w:rsidRPr="003304D9">
        <w:rPr>
          <w:sz w:val="28"/>
          <w:szCs w:val="28"/>
        </w:rPr>
        <w:t xml:space="preserve">характер музыки; </w:t>
      </w:r>
    </w:p>
    <w:p w:rsidR="00BA510A" w:rsidRDefault="00BA510A" w:rsidP="002B7121">
      <w:pPr>
        <w:numPr>
          <w:ilvl w:val="0"/>
          <w:numId w:val="99"/>
        </w:numPr>
        <w:tabs>
          <w:tab w:val="clear" w:pos="1428"/>
          <w:tab w:val="num" w:pos="360"/>
        </w:tabs>
        <w:ind w:hanging="1068"/>
        <w:jc w:val="both"/>
        <w:rPr>
          <w:sz w:val="28"/>
          <w:szCs w:val="28"/>
        </w:rPr>
      </w:pPr>
      <w:r w:rsidRPr="003304D9">
        <w:rPr>
          <w:sz w:val="28"/>
          <w:szCs w:val="28"/>
        </w:rPr>
        <w:t xml:space="preserve">виды темпа; </w:t>
      </w:r>
    </w:p>
    <w:p w:rsidR="00BA510A" w:rsidRDefault="00BA510A" w:rsidP="002B7121">
      <w:pPr>
        <w:numPr>
          <w:ilvl w:val="0"/>
          <w:numId w:val="99"/>
        </w:numPr>
        <w:tabs>
          <w:tab w:val="clear" w:pos="1428"/>
          <w:tab w:val="num" w:pos="360"/>
        </w:tabs>
        <w:ind w:hanging="1068"/>
        <w:jc w:val="both"/>
        <w:rPr>
          <w:sz w:val="28"/>
          <w:szCs w:val="28"/>
        </w:rPr>
      </w:pPr>
      <w:r w:rsidRPr="003304D9">
        <w:rPr>
          <w:sz w:val="28"/>
          <w:szCs w:val="28"/>
        </w:rPr>
        <w:t xml:space="preserve">музыкальные размеры; </w:t>
      </w:r>
    </w:p>
    <w:p w:rsidR="00BA510A" w:rsidRDefault="00BA510A" w:rsidP="002B7121">
      <w:pPr>
        <w:numPr>
          <w:ilvl w:val="0"/>
          <w:numId w:val="99"/>
        </w:numPr>
        <w:tabs>
          <w:tab w:val="clear" w:pos="1428"/>
          <w:tab w:val="num" w:pos="360"/>
        </w:tabs>
        <w:ind w:hanging="1068"/>
        <w:jc w:val="both"/>
        <w:rPr>
          <w:sz w:val="28"/>
          <w:szCs w:val="28"/>
        </w:rPr>
      </w:pPr>
      <w:r w:rsidRPr="003304D9">
        <w:rPr>
          <w:sz w:val="28"/>
          <w:szCs w:val="28"/>
        </w:rPr>
        <w:t xml:space="preserve">средства музыкальной выразительности; </w:t>
      </w:r>
    </w:p>
    <w:p w:rsidR="00BA510A" w:rsidRDefault="00BA510A" w:rsidP="002B7121">
      <w:pPr>
        <w:numPr>
          <w:ilvl w:val="0"/>
          <w:numId w:val="99"/>
        </w:numPr>
        <w:tabs>
          <w:tab w:val="clear" w:pos="1428"/>
          <w:tab w:val="num" w:pos="360"/>
        </w:tabs>
        <w:ind w:hanging="1068"/>
        <w:jc w:val="both"/>
        <w:rPr>
          <w:sz w:val="28"/>
          <w:szCs w:val="28"/>
        </w:rPr>
      </w:pPr>
      <w:r w:rsidRPr="003304D9">
        <w:rPr>
          <w:sz w:val="28"/>
          <w:szCs w:val="28"/>
        </w:rPr>
        <w:t xml:space="preserve">правила построения в шеренгу, колонну, круг; позиции ног и рук; </w:t>
      </w:r>
    </w:p>
    <w:p w:rsidR="00BA510A" w:rsidRDefault="00BA510A" w:rsidP="002B7121">
      <w:pPr>
        <w:numPr>
          <w:ilvl w:val="0"/>
          <w:numId w:val="99"/>
        </w:numPr>
        <w:tabs>
          <w:tab w:val="clear" w:pos="1428"/>
          <w:tab w:val="num" w:pos="360"/>
        </w:tabs>
        <w:ind w:hanging="1068"/>
        <w:jc w:val="both"/>
        <w:rPr>
          <w:sz w:val="28"/>
          <w:szCs w:val="28"/>
        </w:rPr>
      </w:pPr>
      <w:r w:rsidRPr="003304D9">
        <w:rPr>
          <w:sz w:val="28"/>
          <w:szCs w:val="28"/>
        </w:rPr>
        <w:t xml:space="preserve">правила построения корпуса; </w:t>
      </w:r>
    </w:p>
    <w:p w:rsidR="00BA510A" w:rsidRDefault="00BA510A" w:rsidP="002B7121">
      <w:pPr>
        <w:numPr>
          <w:ilvl w:val="0"/>
          <w:numId w:val="99"/>
        </w:numPr>
        <w:tabs>
          <w:tab w:val="clear" w:pos="1428"/>
          <w:tab w:val="num" w:pos="720"/>
        </w:tabs>
        <w:ind w:left="720"/>
        <w:rPr>
          <w:sz w:val="28"/>
          <w:szCs w:val="28"/>
        </w:rPr>
      </w:pPr>
      <w:r w:rsidRPr="003304D9">
        <w:rPr>
          <w:sz w:val="28"/>
          <w:szCs w:val="28"/>
        </w:rPr>
        <w:t xml:space="preserve">характерные особенности женской и мужской пляски; </w:t>
      </w:r>
    </w:p>
    <w:p w:rsidR="00BA510A" w:rsidRDefault="00BA510A" w:rsidP="002B7121">
      <w:pPr>
        <w:numPr>
          <w:ilvl w:val="0"/>
          <w:numId w:val="97"/>
        </w:numPr>
        <w:jc w:val="both"/>
        <w:rPr>
          <w:sz w:val="28"/>
          <w:szCs w:val="28"/>
        </w:rPr>
      </w:pPr>
      <w:r>
        <w:rPr>
          <w:sz w:val="28"/>
          <w:szCs w:val="28"/>
        </w:rPr>
        <w:t>и</w:t>
      </w:r>
      <w:r w:rsidRPr="003304D9">
        <w:rPr>
          <w:sz w:val="28"/>
          <w:szCs w:val="28"/>
        </w:rPr>
        <w:t xml:space="preserve">сторию возникновения русского танца; </w:t>
      </w:r>
    </w:p>
    <w:p w:rsidR="00BA510A" w:rsidRDefault="00BA510A" w:rsidP="002B7121">
      <w:pPr>
        <w:numPr>
          <w:ilvl w:val="0"/>
          <w:numId w:val="97"/>
        </w:numPr>
        <w:jc w:val="both"/>
        <w:rPr>
          <w:sz w:val="28"/>
          <w:szCs w:val="28"/>
        </w:rPr>
      </w:pPr>
      <w:r w:rsidRPr="003304D9">
        <w:rPr>
          <w:sz w:val="28"/>
          <w:szCs w:val="28"/>
        </w:rPr>
        <w:t xml:space="preserve">направления развития русского танца: хоровод, пляска, перепляс, кадриль; </w:t>
      </w:r>
    </w:p>
    <w:p w:rsidR="00BA510A" w:rsidRDefault="00BA510A" w:rsidP="002B7121">
      <w:pPr>
        <w:numPr>
          <w:ilvl w:val="0"/>
          <w:numId w:val="97"/>
        </w:numPr>
        <w:jc w:val="both"/>
        <w:rPr>
          <w:sz w:val="28"/>
          <w:szCs w:val="28"/>
        </w:rPr>
      </w:pPr>
      <w:r w:rsidRPr="003304D9">
        <w:rPr>
          <w:sz w:val="28"/>
          <w:szCs w:val="28"/>
        </w:rPr>
        <w:t xml:space="preserve">разновидности кадрилей; </w:t>
      </w:r>
    </w:p>
    <w:p w:rsidR="00BA510A" w:rsidRDefault="00BA510A" w:rsidP="002B7121">
      <w:pPr>
        <w:numPr>
          <w:ilvl w:val="0"/>
          <w:numId w:val="97"/>
        </w:numPr>
        <w:jc w:val="both"/>
        <w:rPr>
          <w:sz w:val="28"/>
          <w:szCs w:val="28"/>
        </w:rPr>
      </w:pPr>
      <w:r w:rsidRPr="003304D9">
        <w:rPr>
          <w:sz w:val="28"/>
          <w:szCs w:val="28"/>
        </w:rPr>
        <w:t xml:space="preserve">методику исполнения танцевальных комбинаций у станка и на середине зала; </w:t>
      </w:r>
    </w:p>
    <w:p w:rsidR="00BA510A" w:rsidRDefault="00BA510A" w:rsidP="002B7121">
      <w:pPr>
        <w:numPr>
          <w:ilvl w:val="0"/>
          <w:numId w:val="97"/>
        </w:numPr>
        <w:jc w:val="both"/>
        <w:rPr>
          <w:sz w:val="28"/>
          <w:szCs w:val="28"/>
        </w:rPr>
      </w:pPr>
      <w:r w:rsidRPr="003304D9">
        <w:rPr>
          <w:sz w:val="28"/>
          <w:szCs w:val="28"/>
        </w:rPr>
        <w:t xml:space="preserve">правила исполнения дробей и вращений; </w:t>
      </w:r>
    </w:p>
    <w:p w:rsidR="00BA510A" w:rsidRDefault="00BA510A" w:rsidP="002B7121">
      <w:pPr>
        <w:numPr>
          <w:ilvl w:val="0"/>
          <w:numId w:val="97"/>
        </w:numPr>
        <w:jc w:val="both"/>
        <w:rPr>
          <w:sz w:val="28"/>
          <w:szCs w:val="28"/>
        </w:rPr>
      </w:pPr>
      <w:r w:rsidRPr="003304D9">
        <w:rPr>
          <w:sz w:val="28"/>
          <w:szCs w:val="28"/>
        </w:rPr>
        <w:t xml:space="preserve">кубанские фольклорные танцы; </w:t>
      </w:r>
    </w:p>
    <w:p w:rsidR="00BA510A" w:rsidRDefault="00BA510A" w:rsidP="002B7121">
      <w:pPr>
        <w:numPr>
          <w:ilvl w:val="0"/>
          <w:numId w:val="97"/>
        </w:numPr>
        <w:jc w:val="both"/>
        <w:rPr>
          <w:sz w:val="28"/>
          <w:szCs w:val="28"/>
        </w:rPr>
      </w:pPr>
      <w:r w:rsidRPr="003304D9">
        <w:rPr>
          <w:sz w:val="28"/>
          <w:szCs w:val="28"/>
        </w:rPr>
        <w:t>характер и манеру исполнения танцев, предлагаемых программой.</w:t>
      </w:r>
    </w:p>
    <w:p w:rsidR="00BA510A" w:rsidRDefault="00BA510A" w:rsidP="002B7121">
      <w:pPr>
        <w:numPr>
          <w:ilvl w:val="0"/>
          <w:numId w:val="97"/>
        </w:numPr>
        <w:jc w:val="both"/>
        <w:rPr>
          <w:sz w:val="28"/>
          <w:szCs w:val="28"/>
        </w:rPr>
      </w:pPr>
      <w:r w:rsidRPr="003304D9">
        <w:rPr>
          <w:sz w:val="28"/>
          <w:szCs w:val="28"/>
        </w:rPr>
        <w:t>содержание музыкальных игр и упражне</w:t>
      </w:r>
      <w:r>
        <w:rPr>
          <w:sz w:val="28"/>
          <w:szCs w:val="28"/>
        </w:rPr>
        <w:t>ний</w:t>
      </w:r>
    </w:p>
    <w:p w:rsidR="00BA510A" w:rsidRDefault="00BA510A" w:rsidP="00BA510A">
      <w:pPr>
        <w:ind w:left="360"/>
        <w:jc w:val="both"/>
        <w:rPr>
          <w:sz w:val="28"/>
          <w:szCs w:val="28"/>
        </w:rPr>
      </w:pPr>
    </w:p>
    <w:p w:rsidR="00BA510A" w:rsidRDefault="00BA510A" w:rsidP="00BA510A">
      <w:pPr>
        <w:ind w:left="360"/>
        <w:jc w:val="both"/>
        <w:rPr>
          <w:sz w:val="28"/>
          <w:szCs w:val="28"/>
        </w:rPr>
      </w:pPr>
      <w:r w:rsidRPr="003F60B7">
        <w:rPr>
          <w:sz w:val="28"/>
          <w:szCs w:val="28"/>
          <w:u w:val="single"/>
        </w:rPr>
        <w:t>Учащиеся должны уметь</w:t>
      </w:r>
      <w:r>
        <w:rPr>
          <w:sz w:val="28"/>
          <w:szCs w:val="28"/>
        </w:rPr>
        <w:t>:</w:t>
      </w:r>
    </w:p>
    <w:p w:rsidR="00BA510A" w:rsidRDefault="00BA510A" w:rsidP="002B7121">
      <w:pPr>
        <w:numPr>
          <w:ilvl w:val="0"/>
          <w:numId w:val="99"/>
        </w:numPr>
        <w:tabs>
          <w:tab w:val="clear" w:pos="1428"/>
        </w:tabs>
        <w:ind w:left="720"/>
        <w:jc w:val="both"/>
        <w:rPr>
          <w:sz w:val="28"/>
          <w:szCs w:val="28"/>
        </w:rPr>
      </w:pPr>
      <w:r>
        <w:rPr>
          <w:sz w:val="28"/>
          <w:szCs w:val="28"/>
        </w:rPr>
        <w:t>т</w:t>
      </w:r>
      <w:r w:rsidRPr="003304D9">
        <w:rPr>
          <w:sz w:val="28"/>
          <w:szCs w:val="28"/>
        </w:rPr>
        <w:t xml:space="preserve">очно реагировать на изменения темпа; </w:t>
      </w:r>
    </w:p>
    <w:p w:rsidR="00BA510A" w:rsidRDefault="00BA510A" w:rsidP="002B7121">
      <w:pPr>
        <w:numPr>
          <w:ilvl w:val="0"/>
          <w:numId w:val="99"/>
        </w:numPr>
        <w:tabs>
          <w:tab w:val="clear" w:pos="1428"/>
        </w:tabs>
        <w:ind w:left="720"/>
        <w:jc w:val="both"/>
        <w:rPr>
          <w:sz w:val="28"/>
          <w:szCs w:val="28"/>
        </w:rPr>
      </w:pPr>
      <w:r w:rsidRPr="003304D9">
        <w:rPr>
          <w:sz w:val="28"/>
          <w:szCs w:val="28"/>
        </w:rPr>
        <w:t xml:space="preserve">уметь вовремя начать и закончить движения в соответствии с музыкой; </w:t>
      </w:r>
    </w:p>
    <w:p w:rsidR="00BA510A" w:rsidRDefault="00BA510A" w:rsidP="002B7121">
      <w:pPr>
        <w:numPr>
          <w:ilvl w:val="0"/>
          <w:numId w:val="99"/>
        </w:numPr>
        <w:tabs>
          <w:tab w:val="clear" w:pos="1428"/>
        </w:tabs>
        <w:ind w:left="720"/>
        <w:jc w:val="both"/>
        <w:rPr>
          <w:sz w:val="28"/>
          <w:szCs w:val="28"/>
        </w:rPr>
      </w:pPr>
      <w:r w:rsidRPr="003304D9">
        <w:rPr>
          <w:sz w:val="28"/>
          <w:szCs w:val="28"/>
        </w:rPr>
        <w:t xml:space="preserve">воспроизводить хлопками и притопами ритмические рисунки; </w:t>
      </w:r>
    </w:p>
    <w:p w:rsidR="00BA510A" w:rsidRDefault="00BA510A" w:rsidP="002B7121">
      <w:pPr>
        <w:numPr>
          <w:ilvl w:val="0"/>
          <w:numId w:val="99"/>
        </w:numPr>
        <w:tabs>
          <w:tab w:val="clear" w:pos="1428"/>
        </w:tabs>
        <w:ind w:left="720"/>
        <w:jc w:val="both"/>
        <w:rPr>
          <w:sz w:val="28"/>
          <w:szCs w:val="28"/>
        </w:rPr>
      </w:pPr>
      <w:r w:rsidRPr="003304D9">
        <w:rPr>
          <w:sz w:val="28"/>
          <w:szCs w:val="28"/>
        </w:rPr>
        <w:t xml:space="preserve">ориентироваться в танцевальном зале; </w:t>
      </w:r>
    </w:p>
    <w:p w:rsidR="00BA510A" w:rsidRDefault="00BA510A" w:rsidP="002B7121">
      <w:pPr>
        <w:numPr>
          <w:ilvl w:val="0"/>
          <w:numId w:val="99"/>
        </w:numPr>
        <w:tabs>
          <w:tab w:val="clear" w:pos="1428"/>
        </w:tabs>
        <w:ind w:left="720"/>
        <w:jc w:val="both"/>
        <w:rPr>
          <w:sz w:val="28"/>
          <w:szCs w:val="28"/>
        </w:rPr>
      </w:pPr>
      <w:r w:rsidRPr="003304D9">
        <w:rPr>
          <w:sz w:val="28"/>
          <w:szCs w:val="28"/>
        </w:rPr>
        <w:t>правильно исполнять танцевальные шаги, подскоки, повороты на 1/4, 1/2 круга;</w:t>
      </w:r>
    </w:p>
    <w:p w:rsidR="00BA510A" w:rsidRDefault="00BA510A" w:rsidP="002B7121">
      <w:pPr>
        <w:numPr>
          <w:ilvl w:val="0"/>
          <w:numId w:val="99"/>
        </w:numPr>
        <w:tabs>
          <w:tab w:val="clear" w:pos="1428"/>
        </w:tabs>
        <w:ind w:left="720"/>
        <w:jc w:val="both"/>
        <w:rPr>
          <w:sz w:val="28"/>
          <w:szCs w:val="28"/>
        </w:rPr>
      </w:pPr>
      <w:r w:rsidRPr="003304D9">
        <w:rPr>
          <w:sz w:val="28"/>
          <w:szCs w:val="28"/>
        </w:rPr>
        <w:t>иметь навык вежливого обращения к партнёру по тан</w:t>
      </w:r>
      <w:r>
        <w:rPr>
          <w:sz w:val="28"/>
          <w:szCs w:val="28"/>
        </w:rPr>
        <w:t>цу;</w:t>
      </w:r>
    </w:p>
    <w:p w:rsidR="00BA510A" w:rsidRDefault="00BA510A" w:rsidP="002B7121">
      <w:pPr>
        <w:numPr>
          <w:ilvl w:val="0"/>
          <w:numId w:val="99"/>
        </w:numPr>
        <w:tabs>
          <w:tab w:val="clear" w:pos="1428"/>
          <w:tab w:val="num" w:pos="720"/>
        </w:tabs>
        <w:ind w:left="720"/>
        <w:jc w:val="both"/>
        <w:rPr>
          <w:sz w:val="28"/>
          <w:szCs w:val="28"/>
        </w:rPr>
      </w:pPr>
      <w:r>
        <w:rPr>
          <w:sz w:val="28"/>
          <w:szCs w:val="28"/>
        </w:rPr>
        <w:t>п</w:t>
      </w:r>
      <w:r w:rsidRPr="003304D9">
        <w:rPr>
          <w:sz w:val="28"/>
          <w:szCs w:val="28"/>
        </w:rPr>
        <w:t>ередавать характер, стиль, художественный образ танца, созданный музыкой;</w:t>
      </w:r>
      <w:r w:rsidRPr="0069151A">
        <w:rPr>
          <w:sz w:val="28"/>
          <w:szCs w:val="28"/>
        </w:rPr>
        <w:t xml:space="preserve"> </w:t>
      </w:r>
    </w:p>
    <w:p w:rsidR="00BA510A" w:rsidRDefault="00BA510A" w:rsidP="002B7121">
      <w:pPr>
        <w:numPr>
          <w:ilvl w:val="0"/>
          <w:numId w:val="99"/>
        </w:numPr>
        <w:tabs>
          <w:tab w:val="clear" w:pos="1428"/>
          <w:tab w:val="num" w:pos="720"/>
        </w:tabs>
        <w:ind w:left="720"/>
        <w:jc w:val="both"/>
        <w:rPr>
          <w:sz w:val="28"/>
          <w:szCs w:val="28"/>
        </w:rPr>
      </w:pPr>
      <w:r w:rsidRPr="003304D9">
        <w:rPr>
          <w:sz w:val="28"/>
          <w:szCs w:val="28"/>
        </w:rPr>
        <w:t xml:space="preserve">выполнять танцевальные ходы и движения русского танца; </w:t>
      </w:r>
    </w:p>
    <w:p w:rsidR="00BA510A" w:rsidRDefault="00BA510A" w:rsidP="002B7121">
      <w:pPr>
        <w:numPr>
          <w:ilvl w:val="0"/>
          <w:numId w:val="99"/>
        </w:numPr>
        <w:tabs>
          <w:tab w:val="clear" w:pos="1428"/>
          <w:tab w:val="num" w:pos="720"/>
        </w:tabs>
        <w:ind w:left="720"/>
        <w:jc w:val="both"/>
        <w:rPr>
          <w:sz w:val="28"/>
          <w:szCs w:val="28"/>
        </w:rPr>
      </w:pPr>
      <w:r w:rsidRPr="003304D9">
        <w:rPr>
          <w:sz w:val="28"/>
          <w:szCs w:val="28"/>
        </w:rPr>
        <w:t xml:space="preserve">правильно выполнять присядочные движения (мальчики); </w:t>
      </w:r>
    </w:p>
    <w:p w:rsidR="00BA510A" w:rsidRDefault="00BA510A" w:rsidP="002B7121">
      <w:pPr>
        <w:numPr>
          <w:ilvl w:val="0"/>
          <w:numId w:val="99"/>
        </w:numPr>
        <w:tabs>
          <w:tab w:val="clear" w:pos="1428"/>
          <w:tab w:val="num" w:pos="720"/>
        </w:tabs>
        <w:ind w:left="720"/>
        <w:jc w:val="both"/>
        <w:rPr>
          <w:sz w:val="28"/>
          <w:szCs w:val="28"/>
        </w:rPr>
      </w:pPr>
      <w:r w:rsidRPr="003304D9">
        <w:rPr>
          <w:sz w:val="28"/>
          <w:szCs w:val="28"/>
        </w:rPr>
        <w:t xml:space="preserve">выполнять поклон в народном характере; </w:t>
      </w:r>
    </w:p>
    <w:p w:rsidR="00BA510A" w:rsidRDefault="00BA510A" w:rsidP="002B7121">
      <w:pPr>
        <w:numPr>
          <w:ilvl w:val="0"/>
          <w:numId w:val="99"/>
        </w:numPr>
        <w:tabs>
          <w:tab w:val="clear" w:pos="1428"/>
          <w:tab w:val="num" w:pos="720"/>
        </w:tabs>
        <w:ind w:left="720"/>
        <w:jc w:val="both"/>
        <w:rPr>
          <w:sz w:val="28"/>
          <w:szCs w:val="28"/>
        </w:rPr>
      </w:pPr>
      <w:r w:rsidRPr="003304D9">
        <w:rPr>
          <w:sz w:val="28"/>
          <w:szCs w:val="28"/>
        </w:rPr>
        <w:t xml:space="preserve">выполнять движения в «зеркальном отражении»; </w:t>
      </w:r>
    </w:p>
    <w:p w:rsidR="00BA510A" w:rsidRDefault="00BA510A" w:rsidP="002B7121">
      <w:pPr>
        <w:numPr>
          <w:ilvl w:val="0"/>
          <w:numId w:val="99"/>
        </w:numPr>
        <w:tabs>
          <w:tab w:val="clear" w:pos="1428"/>
          <w:tab w:val="num" w:pos="720"/>
        </w:tabs>
        <w:ind w:left="720"/>
        <w:jc w:val="both"/>
        <w:rPr>
          <w:sz w:val="28"/>
          <w:szCs w:val="28"/>
        </w:rPr>
      </w:pPr>
      <w:r w:rsidRPr="003304D9">
        <w:rPr>
          <w:sz w:val="28"/>
          <w:szCs w:val="28"/>
        </w:rPr>
        <w:t xml:space="preserve">самостоятельно исполнять любое движение или танцевальную комбинацию, обращая внимание на выразительность и техничность исполнения; </w:t>
      </w:r>
    </w:p>
    <w:p w:rsidR="00BA510A" w:rsidRDefault="00BA510A" w:rsidP="002B7121">
      <w:pPr>
        <w:numPr>
          <w:ilvl w:val="0"/>
          <w:numId w:val="98"/>
        </w:numPr>
        <w:tabs>
          <w:tab w:val="clear" w:pos="1428"/>
          <w:tab w:val="num" w:pos="720"/>
        </w:tabs>
        <w:ind w:left="720"/>
        <w:jc w:val="both"/>
        <w:rPr>
          <w:sz w:val="28"/>
          <w:szCs w:val="28"/>
        </w:rPr>
      </w:pPr>
      <w:r w:rsidRPr="003304D9">
        <w:rPr>
          <w:sz w:val="28"/>
          <w:szCs w:val="28"/>
        </w:rPr>
        <w:t xml:space="preserve">выполнить дроби в такт, из-за такта, соединить их в простую комбинацию; </w:t>
      </w:r>
    </w:p>
    <w:p w:rsidR="00BA510A" w:rsidRDefault="00BA510A" w:rsidP="002B7121">
      <w:pPr>
        <w:numPr>
          <w:ilvl w:val="0"/>
          <w:numId w:val="98"/>
        </w:numPr>
        <w:tabs>
          <w:tab w:val="clear" w:pos="1428"/>
          <w:tab w:val="num" w:pos="720"/>
        </w:tabs>
        <w:ind w:left="720"/>
        <w:jc w:val="both"/>
        <w:rPr>
          <w:sz w:val="28"/>
          <w:szCs w:val="28"/>
        </w:rPr>
      </w:pPr>
      <w:r w:rsidRPr="003304D9">
        <w:rPr>
          <w:sz w:val="28"/>
          <w:szCs w:val="28"/>
        </w:rPr>
        <w:t xml:space="preserve">исполнить вращение на месте, в продвижении на беге и прыжках (девочки); </w:t>
      </w:r>
    </w:p>
    <w:p w:rsidR="00BA510A" w:rsidRPr="003304D9" w:rsidRDefault="00BA510A" w:rsidP="002B7121">
      <w:pPr>
        <w:numPr>
          <w:ilvl w:val="0"/>
          <w:numId w:val="98"/>
        </w:numPr>
        <w:tabs>
          <w:tab w:val="clear" w:pos="1428"/>
          <w:tab w:val="num" w:pos="720"/>
        </w:tabs>
        <w:ind w:left="720"/>
        <w:jc w:val="both"/>
        <w:rPr>
          <w:sz w:val="28"/>
          <w:szCs w:val="28"/>
        </w:rPr>
      </w:pPr>
      <w:r w:rsidRPr="003304D9">
        <w:rPr>
          <w:sz w:val="28"/>
          <w:szCs w:val="28"/>
        </w:rPr>
        <w:t xml:space="preserve">свободно и осознанно исполнить любой танец </w:t>
      </w:r>
      <w:r>
        <w:rPr>
          <w:sz w:val="28"/>
          <w:szCs w:val="28"/>
        </w:rPr>
        <w:t>в соответствии с программным репертуаром.</w:t>
      </w:r>
    </w:p>
    <w:p w:rsidR="00BA510A" w:rsidRDefault="00BA510A" w:rsidP="00BA510A">
      <w:pPr>
        <w:ind w:left="360"/>
        <w:jc w:val="both"/>
        <w:rPr>
          <w:sz w:val="28"/>
          <w:szCs w:val="28"/>
        </w:rPr>
      </w:pPr>
    </w:p>
    <w:p w:rsidR="00BA510A" w:rsidRDefault="00BA510A" w:rsidP="00BA510A">
      <w:pPr>
        <w:ind w:left="360"/>
        <w:jc w:val="both"/>
        <w:rPr>
          <w:b/>
          <w:sz w:val="28"/>
          <w:szCs w:val="28"/>
        </w:rPr>
      </w:pPr>
      <w:r w:rsidRPr="0069151A">
        <w:rPr>
          <w:b/>
          <w:sz w:val="28"/>
          <w:szCs w:val="28"/>
        </w:rPr>
        <w:t>Механизм отслеживания результатов</w:t>
      </w:r>
    </w:p>
    <w:p w:rsidR="00BA510A" w:rsidRDefault="00BA510A" w:rsidP="002B7121">
      <w:pPr>
        <w:numPr>
          <w:ilvl w:val="0"/>
          <w:numId w:val="100"/>
        </w:numPr>
        <w:tabs>
          <w:tab w:val="clear" w:pos="1080"/>
          <w:tab w:val="num" w:pos="720"/>
        </w:tabs>
        <w:ind w:hanging="720"/>
        <w:jc w:val="both"/>
        <w:rPr>
          <w:sz w:val="28"/>
          <w:szCs w:val="28"/>
        </w:rPr>
      </w:pPr>
      <w:r>
        <w:rPr>
          <w:sz w:val="28"/>
          <w:szCs w:val="28"/>
        </w:rPr>
        <w:t>демонстрация разученных танцев</w:t>
      </w:r>
    </w:p>
    <w:p w:rsidR="00BA510A" w:rsidRDefault="00BA510A" w:rsidP="002B7121">
      <w:pPr>
        <w:numPr>
          <w:ilvl w:val="0"/>
          <w:numId w:val="100"/>
        </w:numPr>
        <w:tabs>
          <w:tab w:val="clear" w:pos="1080"/>
          <w:tab w:val="num" w:pos="720"/>
        </w:tabs>
        <w:ind w:hanging="720"/>
        <w:jc w:val="both"/>
        <w:rPr>
          <w:sz w:val="28"/>
          <w:szCs w:val="28"/>
        </w:rPr>
      </w:pPr>
      <w:r>
        <w:rPr>
          <w:sz w:val="28"/>
          <w:szCs w:val="28"/>
        </w:rPr>
        <w:t>обобщающий урок</w:t>
      </w:r>
      <w:r w:rsidRPr="00C761A6">
        <w:rPr>
          <w:sz w:val="28"/>
          <w:szCs w:val="28"/>
        </w:rPr>
        <w:t xml:space="preserve"> </w:t>
      </w:r>
    </w:p>
    <w:p w:rsidR="00BA510A" w:rsidRPr="00C761A6" w:rsidRDefault="00BA510A" w:rsidP="002B7121">
      <w:pPr>
        <w:numPr>
          <w:ilvl w:val="0"/>
          <w:numId w:val="100"/>
        </w:numPr>
        <w:tabs>
          <w:tab w:val="clear" w:pos="1080"/>
          <w:tab w:val="num" w:pos="720"/>
        </w:tabs>
        <w:ind w:hanging="720"/>
        <w:jc w:val="both"/>
        <w:rPr>
          <w:sz w:val="28"/>
          <w:szCs w:val="28"/>
        </w:rPr>
      </w:pPr>
      <w:r w:rsidRPr="00C761A6">
        <w:rPr>
          <w:sz w:val="28"/>
          <w:szCs w:val="28"/>
        </w:rPr>
        <w:t>класс-концерт</w:t>
      </w:r>
    </w:p>
    <w:p w:rsidR="00BA510A" w:rsidRDefault="00BA510A" w:rsidP="00BA510A">
      <w:pPr>
        <w:ind w:left="360" w:firstLine="348"/>
        <w:rPr>
          <w:sz w:val="28"/>
          <w:szCs w:val="28"/>
        </w:rPr>
      </w:pPr>
    </w:p>
    <w:p w:rsidR="00BA510A" w:rsidRDefault="00BA510A" w:rsidP="00BA510A">
      <w:pPr>
        <w:rPr>
          <w:b/>
          <w:sz w:val="28"/>
          <w:szCs w:val="28"/>
        </w:rPr>
      </w:pPr>
      <w:r w:rsidRPr="003304D9">
        <w:rPr>
          <w:b/>
          <w:sz w:val="28"/>
          <w:szCs w:val="28"/>
        </w:rPr>
        <w:t>2.</w:t>
      </w:r>
      <w:r>
        <w:rPr>
          <w:b/>
          <w:sz w:val="28"/>
          <w:szCs w:val="28"/>
        </w:rPr>
        <w:t xml:space="preserve"> Учебно-тематический план</w:t>
      </w:r>
    </w:p>
    <w:p w:rsidR="00BA510A" w:rsidRPr="003304D9" w:rsidRDefault="00BA510A" w:rsidP="00BA510A">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3958"/>
        <w:gridCol w:w="1910"/>
        <w:gridCol w:w="1365"/>
        <w:gridCol w:w="1492"/>
      </w:tblGrid>
      <w:tr w:rsidR="00BA510A" w:rsidRPr="007E0874" w:rsidTr="00BA510A">
        <w:tc>
          <w:tcPr>
            <w:tcW w:w="846" w:type="dxa"/>
          </w:tcPr>
          <w:p w:rsidR="00BA510A" w:rsidRPr="007E0874" w:rsidRDefault="00BA510A" w:rsidP="00BA510A">
            <w:pPr>
              <w:jc w:val="center"/>
              <w:rPr>
                <w:b/>
              </w:rPr>
            </w:pPr>
            <w:r w:rsidRPr="007E0874">
              <w:rPr>
                <w:b/>
              </w:rPr>
              <w:t>№ п/п</w:t>
            </w:r>
          </w:p>
        </w:tc>
        <w:tc>
          <w:tcPr>
            <w:tcW w:w="3958" w:type="dxa"/>
          </w:tcPr>
          <w:p w:rsidR="00BA510A" w:rsidRPr="007E0874" w:rsidRDefault="00BA510A" w:rsidP="00BA510A">
            <w:pPr>
              <w:jc w:val="center"/>
              <w:rPr>
                <w:b/>
              </w:rPr>
            </w:pPr>
            <w:r w:rsidRPr="007E0874">
              <w:rPr>
                <w:b/>
              </w:rPr>
              <w:t>Раздел, тема</w:t>
            </w:r>
          </w:p>
        </w:tc>
        <w:tc>
          <w:tcPr>
            <w:tcW w:w="4767" w:type="dxa"/>
            <w:gridSpan w:val="3"/>
          </w:tcPr>
          <w:p w:rsidR="00BA510A" w:rsidRPr="007E0874" w:rsidRDefault="00BA510A" w:rsidP="00BA510A">
            <w:pPr>
              <w:jc w:val="center"/>
              <w:rPr>
                <w:b/>
              </w:rPr>
            </w:pPr>
            <w:r w:rsidRPr="007E0874">
              <w:rPr>
                <w:b/>
              </w:rPr>
              <w:t xml:space="preserve">Количество </w:t>
            </w:r>
          </w:p>
          <w:p w:rsidR="00BA510A" w:rsidRPr="007E0874" w:rsidRDefault="00BA510A" w:rsidP="00BA510A">
            <w:pPr>
              <w:jc w:val="center"/>
              <w:rPr>
                <w:b/>
              </w:rPr>
            </w:pPr>
            <w:r w:rsidRPr="007E0874">
              <w:rPr>
                <w:b/>
              </w:rPr>
              <w:t>часов</w:t>
            </w:r>
          </w:p>
          <w:p w:rsidR="00BA510A" w:rsidRPr="007E0874" w:rsidRDefault="00BA510A" w:rsidP="00BA510A">
            <w:pPr>
              <w:jc w:val="center"/>
              <w:rPr>
                <w:b/>
              </w:rPr>
            </w:pPr>
          </w:p>
        </w:tc>
      </w:tr>
      <w:tr w:rsidR="00BA510A" w:rsidRPr="007E0874" w:rsidTr="00BA510A">
        <w:tc>
          <w:tcPr>
            <w:tcW w:w="846" w:type="dxa"/>
          </w:tcPr>
          <w:p w:rsidR="00BA510A" w:rsidRPr="007E0874" w:rsidRDefault="00BA510A" w:rsidP="00BA510A">
            <w:pPr>
              <w:jc w:val="center"/>
              <w:rPr>
                <w:b/>
              </w:rPr>
            </w:pPr>
          </w:p>
        </w:tc>
        <w:tc>
          <w:tcPr>
            <w:tcW w:w="3958" w:type="dxa"/>
          </w:tcPr>
          <w:p w:rsidR="00BA510A" w:rsidRPr="007E0874" w:rsidRDefault="00BA510A" w:rsidP="00BA510A">
            <w:pPr>
              <w:jc w:val="center"/>
              <w:rPr>
                <w:b/>
              </w:rPr>
            </w:pPr>
          </w:p>
        </w:tc>
        <w:tc>
          <w:tcPr>
            <w:tcW w:w="1910" w:type="dxa"/>
          </w:tcPr>
          <w:p w:rsidR="00BA510A" w:rsidRPr="007E0874" w:rsidRDefault="00BA510A" w:rsidP="00BA510A">
            <w:pPr>
              <w:jc w:val="center"/>
              <w:rPr>
                <w:b/>
              </w:rPr>
            </w:pPr>
            <w:r w:rsidRPr="007E0874">
              <w:rPr>
                <w:b/>
              </w:rPr>
              <w:t>Всего</w:t>
            </w:r>
          </w:p>
        </w:tc>
        <w:tc>
          <w:tcPr>
            <w:tcW w:w="1365" w:type="dxa"/>
          </w:tcPr>
          <w:p w:rsidR="00BA510A" w:rsidRPr="007E0874" w:rsidRDefault="00BA510A" w:rsidP="00BA510A">
            <w:pPr>
              <w:jc w:val="center"/>
              <w:rPr>
                <w:b/>
              </w:rPr>
            </w:pPr>
            <w:r w:rsidRPr="007E0874">
              <w:rPr>
                <w:b/>
              </w:rPr>
              <w:t>Теория</w:t>
            </w:r>
          </w:p>
        </w:tc>
        <w:tc>
          <w:tcPr>
            <w:tcW w:w="1492" w:type="dxa"/>
          </w:tcPr>
          <w:p w:rsidR="00BA510A" w:rsidRPr="007E0874" w:rsidRDefault="00BA510A" w:rsidP="00BA510A">
            <w:pPr>
              <w:jc w:val="center"/>
              <w:rPr>
                <w:b/>
              </w:rPr>
            </w:pPr>
            <w:r w:rsidRPr="007E0874">
              <w:rPr>
                <w:b/>
              </w:rPr>
              <w:t>Практика</w:t>
            </w:r>
          </w:p>
        </w:tc>
      </w:tr>
      <w:tr w:rsidR="00BA510A" w:rsidRPr="007E0874" w:rsidTr="00BA510A">
        <w:tc>
          <w:tcPr>
            <w:tcW w:w="846" w:type="dxa"/>
          </w:tcPr>
          <w:p w:rsidR="00BA510A" w:rsidRPr="007E0874" w:rsidRDefault="00BA510A" w:rsidP="00BA510A">
            <w:pPr>
              <w:rPr>
                <w:b/>
              </w:rPr>
            </w:pPr>
            <w:r w:rsidRPr="007E0874">
              <w:rPr>
                <w:b/>
              </w:rPr>
              <w:t>1.</w:t>
            </w:r>
          </w:p>
        </w:tc>
        <w:tc>
          <w:tcPr>
            <w:tcW w:w="3958" w:type="dxa"/>
          </w:tcPr>
          <w:p w:rsidR="00BA510A" w:rsidRPr="007E0874" w:rsidRDefault="00BA510A" w:rsidP="00BA510A">
            <w:pPr>
              <w:jc w:val="center"/>
              <w:rPr>
                <w:b/>
                <w:u w:val="single"/>
              </w:rPr>
            </w:pPr>
            <w:r w:rsidRPr="007E0874">
              <w:rPr>
                <w:b/>
                <w:u w:val="single"/>
              </w:rPr>
              <w:t>Первый год обучения</w:t>
            </w:r>
          </w:p>
          <w:p w:rsidR="00BA510A" w:rsidRPr="007E0874" w:rsidRDefault="00BA510A" w:rsidP="00BA510A">
            <w:pPr>
              <w:jc w:val="center"/>
              <w:rPr>
                <w:u w:val="single"/>
              </w:rPr>
            </w:pPr>
            <w:r w:rsidRPr="007E0874">
              <w:rPr>
                <w:u w:val="single"/>
              </w:rPr>
              <w:t>(1 класс)</w:t>
            </w:r>
          </w:p>
          <w:p w:rsidR="00BA510A" w:rsidRPr="007E0874" w:rsidRDefault="00BA510A" w:rsidP="00BA510A">
            <w:pPr>
              <w:jc w:val="center"/>
            </w:pPr>
            <w:r w:rsidRPr="007E0874">
              <w:t>Музыкально-ритмические</w:t>
            </w:r>
          </w:p>
          <w:p w:rsidR="00BA510A" w:rsidRPr="007E0874" w:rsidRDefault="00BA510A" w:rsidP="00BA510A">
            <w:pPr>
              <w:jc w:val="center"/>
            </w:pPr>
            <w:r w:rsidRPr="007E0874">
              <w:t>и</w:t>
            </w:r>
          </w:p>
          <w:p w:rsidR="00BA510A" w:rsidRPr="007E0874" w:rsidRDefault="00BA510A" w:rsidP="00BA510A">
            <w:pPr>
              <w:jc w:val="center"/>
            </w:pPr>
            <w:r w:rsidRPr="007E0874">
              <w:t>ритмопластические</w:t>
            </w:r>
          </w:p>
          <w:p w:rsidR="00BA510A" w:rsidRPr="007E0874" w:rsidRDefault="00BA510A" w:rsidP="00BA510A">
            <w:pPr>
              <w:jc w:val="center"/>
              <w:rPr>
                <w:b/>
              </w:rPr>
            </w:pPr>
            <w:r w:rsidRPr="007E0874">
              <w:t>навыки</w:t>
            </w:r>
          </w:p>
        </w:tc>
        <w:tc>
          <w:tcPr>
            <w:tcW w:w="1910" w:type="dxa"/>
          </w:tcPr>
          <w:p w:rsidR="00BA510A" w:rsidRPr="007E0874" w:rsidRDefault="00BA510A" w:rsidP="00BA510A">
            <w:pPr>
              <w:jc w:val="center"/>
            </w:pPr>
            <w:r w:rsidRPr="007E0874">
              <w:t>33 часа</w:t>
            </w:r>
          </w:p>
        </w:tc>
        <w:tc>
          <w:tcPr>
            <w:tcW w:w="1365" w:type="dxa"/>
          </w:tcPr>
          <w:p w:rsidR="00BA510A" w:rsidRPr="007E0874" w:rsidRDefault="00BA510A" w:rsidP="00BA510A"/>
        </w:tc>
        <w:tc>
          <w:tcPr>
            <w:tcW w:w="1492" w:type="dxa"/>
          </w:tcPr>
          <w:p w:rsidR="00BA510A" w:rsidRPr="007E0874" w:rsidRDefault="00BA510A" w:rsidP="00BA510A"/>
        </w:tc>
      </w:tr>
      <w:tr w:rsidR="00BA510A" w:rsidRPr="007E0874" w:rsidTr="00BA510A">
        <w:tc>
          <w:tcPr>
            <w:tcW w:w="846" w:type="dxa"/>
          </w:tcPr>
          <w:p w:rsidR="00BA510A" w:rsidRPr="007E0874" w:rsidRDefault="00BA510A" w:rsidP="00BA510A">
            <w:pPr>
              <w:rPr>
                <w:b/>
              </w:rPr>
            </w:pPr>
            <w:r w:rsidRPr="007E0874">
              <w:rPr>
                <w:b/>
              </w:rPr>
              <w:t>1.1.</w:t>
            </w:r>
          </w:p>
        </w:tc>
        <w:tc>
          <w:tcPr>
            <w:tcW w:w="3958" w:type="dxa"/>
          </w:tcPr>
          <w:p w:rsidR="00BA510A" w:rsidRPr="007E0874" w:rsidRDefault="00BA510A" w:rsidP="00BA510A">
            <w:pPr>
              <w:jc w:val="both"/>
              <w:rPr>
                <w:b/>
              </w:rPr>
            </w:pPr>
            <w:r w:rsidRPr="007E0874">
              <w:rPr>
                <w:b/>
              </w:rPr>
              <w:t>Раздел 1. Ритмика</w:t>
            </w:r>
          </w:p>
        </w:tc>
        <w:tc>
          <w:tcPr>
            <w:tcW w:w="1910" w:type="dxa"/>
          </w:tcPr>
          <w:p w:rsidR="00BA510A" w:rsidRPr="007E0874" w:rsidRDefault="00BA510A" w:rsidP="00BA510A">
            <w:pPr>
              <w:jc w:val="center"/>
              <w:rPr>
                <w:b/>
              </w:rPr>
            </w:pPr>
            <w:r w:rsidRPr="007E0874">
              <w:rPr>
                <w:b/>
              </w:rPr>
              <w:t>8 часов</w:t>
            </w:r>
          </w:p>
        </w:tc>
        <w:tc>
          <w:tcPr>
            <w:tcW w:w="1365" w:type="dxa"/>
          </w:tcPr>
          <w:p w:rsidR="00BA510A" w:rsidRPr="007E0874" w:rsidRDefault="00BA510A" w:rsidP="00BA510A"/>
        </w:tc>
        <w:tc>
          <w:tcPr>
            <w:tcW w:w="1492" w:type="dxa"/>
          </w:tcPr>
          <w:p w:rsidR="00BA510A" w:rsidRPr="007E0874" w:rsidRDefault="00BA510A" w:rsidP="00BA510A"/>
        </w:tc>
      </w:tr>
      <w:tr w:rsidR="00BA510A" w:rsidRPr="007E0874" w:rsidTr="00BA510A">
        <w:tc>
          <w:tcPr>
            <w:tcW w:w="846" w:type="dxa"/>
            <w:vMerge w:val="restart"/>
          </w:tcPr>
          <w:p w:rsidR="00BA510A" w:rsidRPr="007E0874" w:rsidRDefault="00BA510A" w:rsidP="00BA510A">
            <w:r w:rsidRPr="007E0874">
              <w:t>1.1.1.</w:t>
            </w:r>
          </w:p>
        </w:tc>
        <w:tc>
          <w:tcPr>
            <w:tcW w:w="3958" w:type="dxa"/>
          </w:tcPr>
          <w:p w:rsidR="00BA510A" w:rsidRPr="007E0874" w:rsidRDefault="00BA510A" w:rsidP="00BA510A">
            <w:pPr>
              <w:jc w:val="both"/>
            </w:pPr>
            <w:r w:rsidRPr="007E0874">
              <w:rPr>
                <w:i/>
              </w:rPr>
              <w:t>Музыка и движения.</w:t>
            </w:r>
            <w:r w:rsidRPr="007E0874">
              <w:t xml:space="preserve"> Темп. Характер музыкального произведения. Контрастная музыка (быстрая-медленная, весёлая-грустная). Музыкальный размер 4/4, 2/4, 3/4. Тактирование. Выделение сильной доли такта. Музыкальная фраза</w:t>
            </w:r>
          </w:p>
        </w:tc>
        <w:tc>
          <w:tcPr>
            <w:tcW w:w="1910" w:type="dxa"/>
          </w:tcPr>
          <w:p w:rsidR="00BA510A" w:rsidRPr="007E0874" w:rsidRDefault="00BA510A" w:rsidP="00BA510A">
            <w:pPr>
              <w:jc w:val="center"/>
            </w:pPr>
          </w:p>
        </w:tc>
        <w:tc>
          <w:tcPr>
            <w:tcW w:w="1365" w:type="dxa"/>
          </w:tcPr>
          <w:p w:rsidR="00BA510A" w:rsidRPr="007E0874" w:rsidRDefault="00BA510A" w:rsidP="00BA510A">
            <w:pPr>
              <w:jc w:val="center"/>
            </w:pPr>
            <w:r w:rsidRPr="007E0874">
              <w:t>3 часа</w:t>
            </w:r>
          </w:p>
        </w:tc>
        <w:tc>
          <w:tcPr>
            <w:tcW w:w="1492" w:type="dxa"/>
          </w:tcPr>
          <w:p w:rsidR="00BA510A" w:rsidRPr="007E0874" w:rsidRDefault="00BA510A" w:rsidP="00BA510A"/>
        </w:tc>
      </w:tr>
      <w:tr w:rsidR="00BA510A" w:rsidRPr="007E0874" w:rsidTr="00BA510A">
        <w:tc>
          <w:tcPr>
            <w:tcW w:w="846" w:type="dxa"/>
            <w:vMerge/>
          </w:tcPr>
          <w:p w:rsidR="00BA510A" w:rsidRPr="007E0874" w:rsidRDefault="00BA510A" w:rsidP="00BA510A"/>
        </w:tc>
        <w:tc>
          <w:tcPr>
            <w:tcW w:w="3958" w:type="dxa"/>
          </w:tcPr>
          <w:p w:rsidR="00BA510A" w:rsidRPr="007E0874" w:rsidRDefault="00BA510A" w:rsidP="00BA510A">
            <w:pPr>
              <w:jc w:val="both"/>
            </w:pPr>
            <w:r w:rsidRPr="007E0874">
              <w:t>Подбор различных видов движения (шаги, бег, прыжки, повороты и др.), соответствующих характеру музыки. Выделение сильной доли такта хлопком, притопом. Отработка на ходьбе и беге начала и окончания музыкальной фразы в такт музыки</w:t>
            </w:r>
          </w:p>
        </w:tc>
        <w:tc>
          <w:tcPr>
            <w:tcW w:w="1910" w:type="dxa"/>
          </w:tcPr>
          <w:p w:rsidR="00BA510A" w:rsidRPr="007E0874" w:rsidRDefault="00BA510A" w:rsidP="00BA510A">
            <w:pPr>
              <w:jc w:val="center"/>
            </w:pPr>
          </w:p>
        </w:tc>
        <w:tc>
          <w:tcPr>
            <w:tcW w:w="1365" w:type="dxa"/>
          </w:tcPr>
          <w:p w:rsidR="00BA510A" w:rsidRPr="007E0874" w:rsidRDefault="00BA510A" w:rsidP="00BA510A"/>
        </w:tc>
        <w:tc>
          <w:tcPr>
            <w:tcW w:w="1492" w:type="dxa"/>
          </w:tcPr>
          <w:p w:rsidR="00BA510A" w:rsidRPr="007E0874" w:rsidRDefault="00BA510A" w:rsidP="00BA510A">
            <w:pPr>
              <w:jc w:val="center"/>
            </w:pPr>
            <w:r w:rsidRPr="007E0874">
              <w:t>2 часа</w:t>
            </w:r>
          </w:p>
        </w:tc>
      </w:tr>
      <w:tr w:rsidR="00BA510A" w:rsidRPr="007E0874" w:rsidTr="00BA510A">
        <w:tc>
          <w:tcPr>
            <w:tcW w:w="846" w:type="dxa"/>
          </w:tcPr>
          <w:p w:rsidR="00BA510A" w:rsidRPr="007E0874" w:rsidRDefault="00BA510A" w:rsidP="00BA510A">
            <w:r w:rsidRPr="007E0874">
              <w:t>1.1.2.</w:t>
            </w:r>
          </w:p>
        </w:tc>
        <w:tc>
          <w:tcPr>
            <w:tcW w:w="3958" w:type="dxa"/>
          </w:tcPr>
          <w:p w:rsidR="00BA510A" w:rsidRPr="007E0874" w:rsidRDefault="00BA510A" w:rsidP="00BA510A">
            <w:pPr>
              <w:jc w:val="both"/>
            </w:pPr>
            <w:r w:rsidRPr="007E0874">
              <w:rPr>
                <w:i/>
              </w:rPr>
              <w:t>Пространственная ориентация.</w:t>
            </w:r>
            <w:r w:rsidRPr="007E0874">
              <w:t xml:space="preserve"> Шеренга. Колонна.  Правила построения и перестроения по два, по четыре. Фигурная маршировка с перестроениями из колонны в шеренгу и обратно. Круг. Принцип дробления и собирания круга. Линия танца. Нумерация точек зала. Повороты на месте на 1/4 и  1/2  круга</w:t>
            </w:r>
          </w:p>
        </w:tc>
        <w:tc>
          <w:tcPr>
            <w:tcW w:w="1910" w:type="dxa"/>
          </w:tcPr>
          <w:p w:rsidR="00BA510A" w:rsidRPr="007E0874" w:rsidRDefault="00BA510A" w:rsidP="00BA510A">
            <w:pPr>
              <w:jc w:val="center"/>
            </w:pPr>
          </w:p>
        </w:tc>
        <w:tc>
          <w:tcPr>
            <w:tcW w:w="1365" w:type="dxa"/>
          </w:tcPr>
          <w:p w:rsidR="00BA510A" w:rsidRPr="007E0874" w:rsidRDefault="00BA510A" w:rsidP="00BA510A"/>
        </w:tc>
        <w:tc>
          <w:tcPr>
            <w:tcW w:w="1492" w:type="dxa"/>
          </w:tcPr>
          <w:p w:rsidR="00BA510A" w:rsidRPr="007E0874" w:rsidRDefault="00BA510A" w:rsidP="00BA510A">
            <w:pPr>
              <w:jc w:val="center"/>
            </w:pPr>
            <w:r w:rsidRPr="007E0874">
              <w:t>3 часа</w:t>
            </w:r>
          </w:p>
        </w:tc>
      </w:tr>
      <w:tr w:rsidR="00BA510A" w:rsidRPr="007E0874" w:rsidTr="00BA510A">
        <w:tc>
          <w:tcPr>
            <w:tcW w:w="846" w:type="dxa"/>
          </w:tcPr>
          <w:p w:rsidR="00BA510A" w:rsidRPr="007E0874" w:rsidRDefault="00BA510A" w:rsidP="00BA510A">
            <w:pPr>
              <w:rPr>
                <w:b/>
              </w:rPr>
            </w:pPr>
            <w:r w:rsidRPr="007E0874">
              <w:rPr>
                <w:b/>
              </w:rPr>
              <w:t>1.2.</w:t>
            </w:r>
          </w:p>
        </w:tc>
        <w:tc>
          <w:tcPr>
            <w:tcW w:w="3958" w:type="dxa"/>
          </w:tcPr>
          <w:p w:rsidR="00BA510A" w:rsidRPr="007E0874" w:rsidRDefault="00BA510A" w:rsidP="00BA510A">
            <w:pPr>
              <w:jc w:val="both"/>
              <w:rPr>
                <w:b/>
              </w:rPr>
            </w:pPr>
            <w:r w:rsidRPr="007E0874">
              <w:rPr>
                <w:b/>
              </w:rPr>
              <w:t>Раздел 2. Азбука хореографии</w:t>
            </w:r>
          </w:p>
        </w:tc>
        <w:tc>
          <w:tcPr>
            <w:tcW w:w="1910" w:type="dxa"/>
          </w:tcPr>
          <w:p w:rsidR="00BA510A" w:rsidRPr="007E0874" w:rsidRDefault="00BA510A" w:rsidP="00BA510A">
            <w:pPr>
              <w:jc w:val="center"/>
              <w:rPr>
                <w:b/>
              </w:rPr>
            </w:pPr>
            <w:r w:rsidRPr="007E0874">
              <w:rPr>
                <w:b/>
              </w:rPr>
              <w:t>5 часов</w:t>
            </w:r>
          </w:p>
        </w:tc>
        <w:tc>
          <w:tcPr>
            <w:tcW w:w="1365" w:type="dxa"/>
          </w:tcPr>
          <w:p w:rsidR="00BA510A" w:rsidRPr="007E0874" w:rsidRDefault="00BA510A" w:rsidP="00BA510A"/>
        </w:tc>
        <w:tc>
          <w:tcPr>
            <w:tcW w:w="1492" w:type="dxa"/>
          </w:tcPr>
          <w:p w:rsidR="00BA510A" w:rsidRPr="007E0874" w:rsidRDefault="00BA510A" w:rsidP="00BA510A"/>
        </w:tc>
      </w:tr>
      <w:tr w:rsidR="00BA510A" w:rsidRPr="007E0874" w:rsidTr="00BA510A">
        <w:tc>
          <w:tcPr>
            <w:tcW w:w="846" w:type="dxa"/>
            <w:vMerge w:val="restart"/>
          </w:tcPr>
          <w:p w:rsidR="00BA510A" w:rsidRPr="007E0874" w:rsidRDefault="00BA510A" w:rsidP="00BA510A">
            <w:pPr>
              <w:rPr>
                <w:b/>
              </w:rPr>
            </w:pPr>
            <w:r w:rsidRPr="007E0874">
              <w:rPr>
                <w:b/>
              </w:rPr>
              <w:t>1.2.1.</w:t>
            </w:r>
          </w:p>
        </w:tc>
        <w:tc>
          <w:tcPr>
            <w:tcW w:w="3958" w:type="dxa"/>
          </w:tcPr>
          <w:p w:rsidR="00BA510A" w:rsidRPr="007E0874" w:rsidRDefault="00BA510A" w:rsidP="00BA510A">
            <w:pPr>
              <w:jc w:val="both"/>
            </w:pPr>
            <w:r w:rsidRPr="007E0874">
              <w:rPr>
                <w:i/>
              </w:rPr>
              <w:t>Правила постановки корпуса.</w:t>
            </w:r>
            <w:r w:rsidRPr="007E0874">
              <w:t xml:space="preserve"> Положение стопы и подъёма. Выворотность. Позиции ног (6, 1,2,3). Позиции (1,2,3) и положения </w:t>
            </w:r>
            <w:r w:rsidRPr="007E0874">
              <w:lastRenderedPageBreak/>
              <w:t xml:space="preserve">рук. </w:t>
            </w:r>
          </w:p>
        </w:tc>
        <w:tc>
          <w:tcPr>
            <w:tcW w:w="1910" w:type="dxa"/>
          </w:tcPr>
          <w:p w:rsidR="00BA510A" w:rsidRPr="007E0874" w:rsidRDefault="00BA510A" w:rsidP="00BA510A">
            <w:pPr>
              <w:jc w:val="center"/>
            </w:pPr>
          </w:p>
        </w:tc>
        <w:tc>
          <w:tcPr>
            <w:tcW w:w="1365" w:type="dxa"/>
          </w:tcPr>
          <w:p w:rsidR="00BA510A" w:rsidRPr="007E0874" w:rsidRDefault="00BA510A" w:rsidP="00BA510A">
            <w:pPr>
              <w:jc w:val="center"/>
            </w:pPr>
            <w:r w:rsidRPr="007E0874">
              <w:t>2 часа</w:t>
            </w:r>
          </w:p>
        </w:tc>
        <w:tc>
          <w:tcPr>
            <w:tcW w:w="1492" w:type="dxa"/>
          </w:tcPr>
          <w:p w:rsidR="00BA510A" w:rsidRPr="007E0874" w:rsidRDefault="00BA510A" w:rsidP="00BA510A"/>
        </w:tc>
      </w:tr>
      <w:tr w:rsidR="00BA510A" w:rsidRPr="007E0874" w:rsidTr="00BA510A">
        <w:tc>
          <w:tcPr>
            <w:tcW w:w="846" w:type="dxa"/>
            <w:vMerge/>
          </w:tcPr>
          <w:p w:rsidR="00BA510A" w:rsidRPr="007E0874" w:rsidRDefault="00BA510A" w:rsidP="00BA510A">
            <w:pPr>
              <w:rPr>
                <w:b/>
              </w:rPr>
            </w:pPr>
          </w:p>
        </w:tc>
        <w:tc>
          <w:tcPr>
            <w:tcW w:w="3958" w:type="dxa"/>
          </w:tcPr>
          <w:p w:rsidR="00BA510A" w:rsidRPr="007E0874" w:rsidRDefault="00BA510A" w:rsidP="00BA510A">
            <w:pPr>
              <w:jc w:val="both"/>
            </w:pPr>
            <w:r w:rsidRPr="007E0874">
              <w:rPr>
                <w:i/>
              </w:rPr>
              <w:t xml:space="preserve">Разучивание и отработка элементов танцевальной разминки. </w:t>
            </w:r>
            <w:r w:rsidRPr="007E0874">
              <w:t>Полуприседание по 1,2,3 позициям. Выдвижение ноги вперёд и в сторону. Наклоны вперед и в сторону.  Прыжки на двух ногах по 6 и 2 (невыворотной), вытягивая колени и подъём. Подъём на полупальцы по 1,2,3 позициям (сохранение равновесия)</w:t>
            </w:r>
          </w:p>
        </w:tc>
        <w:tc>
          <w:tcPr>
            <w:tcW w:w="1910" w:type="dxa"/>
          </w:tcPr>
          <w:p w:rsidR="00BA510A" w:rsidRPr="007E0874" w:rsidRDefault="00BA510A" w:rsidP="00BA510A">
            <w:pPr>
              <w:jc w:val="center"/>
            </w:pPr>
          </w:p>
        </w:tc>
        <w:tc>
          <w:tcPr>
            <w:tcW w:w="1365" w:type="dxa"/>
          </w:tcPr>
          <w:p w:rsidR="00BA510A" w:rsidRPr="007E0874" w:rsidRDefault="00BA510A" w:rsidP="00BA510A"/>
        </w:tc>
        <w:tc>
          <w:tcPr>
            <w:tcW w:w="1492" w:type="dxa"/>
          </w:tcPr>
          <w:p w:rsidR="00BA510A" w:rsidRPr="007E0874" w:rsidRDefault="00BA510A" w:rsidP="00BA510A">
            <w:pPr>
              <w:jc w:val="center"/>
            </w:pPr>
            <w:r w:rsidRPr="007E0874">
              <w:t>3 часа</w:t>
            </w:r>
          </w:p>
        </w:tc>
      </w:tr>
      <w:tr w:rsidR="00BA510A" w:rsidRPr="007E0874" w:rsidTr="00BA510A">
        <w:tc>
          <w:tcPr>
            <w:tcW w:w="846" w:type="dxa"/>
          </w:tcPr>
          <w:p w:rsidR="00BA510A" w:rsidRPr="007E0874" w:rsidRDefault="00BA510A" w:rsidP="00BA510A">
            <w:pPr>
              <w:rPr>
                <w:b/>
              </w:rPr>
            </w:pPr>
            <w:r w:rsidRPr="007E0874">
              <w:rPr>
                <w:b/>
              </w:rPr>
              <w:t>1.3.</w:t>
            </w:r>
          </w:p>
        </w:tc>
        <w:tc>
          <w:tcPr>
            <w:tcW w:w="3958" w:type="dxa"/>
          </w:tcPr>
          <w:p w:rsidR="00BA510A" w:rsidRPr="007E0874" w:rsidRDefault="00BA510A" w:rsidP="00BA510A">
            <w:pPr>
              <w:jc w:val="both"/>
              <w:rPr>
                <w:b/>
              </w:rPr>
            </w:pPr>
            <w:r w:rsidRPr="007E0874">
              <w:rPr>
                <w:b/>
              </w:rPr>
              <w:t>Раздел 3. Танцевальные движения</w:t>
            </w:r>
          </w:p>
        </w:tc>
        <w:tc>
          <w:tcPr>
            <w:tcW w:w="1910" w:type="dxa"/>
          </w:tcPr>
          <w:p w:rsidR="00BA510A" w:rsidRPr="007E0874" w:rsidRDefault="00BA510A" w:rsidP="00BA510A">
            <w:pPr>
              <w:jc w:val="center"/>
              <w:rPr>
                <w:b/>
              </w:rPr>
            </w:pPr>
            <w:r w:rsidRPr="007E0874">
              <w:rPr>
                <w:b/>
              </w:rPr>
              <w:t>7 часов</w:t>
            </w:r>
          </w:p>
        </w:tc>
        <w:tc>
          <w:tcPr>
            <w:tcW w:w="1365" w:type="dxa"/>
          </w:tcPr>
          <w:p w:rsidR="00BA510A" w:rsidRPr="007E0874" w:rsidRDefault="00BA510A" w:rsidP="00BA510A"/>
        </w:tc>
        <w:tc>
          <w:tcPr>
            <w:tcW w:w="1492" w:type="dxa"/>
          </w:tcPr>
          <w:p w:rsidR="00BA510A" w:rsidRPr="007E0874" w:rsidRDefault="00BA510A" w:rsidP="00BA510A"/>
        </w:tc>
      </w:tr>
      <w:tr w:rsidR="00BA510A" w:rsidRPr="007E0874" w:rsidTr="00BA510A">
        <w:tc>
          <w:tcPr>
            <w:tcW w:w="846" w:type="dxa"/>
          </w:tcPr>
          <w:p w:rsidR="00BA510A" w:rsidRPr="007E0874" w:rsidRDefault="00BA510A" w:rsidP="00BA510A">
            <w:r w:rsidRPr="007E0874">
              <w:t>1.3.1.</w:t>
            </w:r>
          </w:p>
        </w:tc>
        <w:tc>
          <w:tcPr>
            <w:tcW w:w="3958" w:type="dxa"/>
          </w:tcPr>
          <w:p w:rsidR="00BA510A" w:rsidRPr="007E0874" w:rsidRDefault="00BA510A" w:rsidP="00BA510A">
            <w:pPr>
              <w:jc w:val="both"/>
            </w:pPr>
            <w:r w:rsidRPr="007E0874">
              <w:rPr>
                <w:i/>
              </w:rPr>
              <w:t>Танцевальные движения.</w:t>
            </w:r>
            <w:r w:rsidRPr="007E0874">
              <w:t xml:space="preserve"> Упражнения для развития гибкости рук, плечевого пояса и шеи. Шаги: строевой, скользящий, на носочках, приставной. Танцевальный шаг с носка. Прямой и боковой галопы. Подскоки на одной и двух ногах. Перескоки. Притопы. Кружения на переступаниях, на подскоках. Хлопки в ладоши (различные сочетания). Хлопушки по бедру</w:t>
            </w:r>
          </w:p>
        </w:tc>
        <w:tc>
          <w:tcPr>
            <w:tcW w:w="1910" w:type="dxa"/>
          </w:tcPr>
          <w:p w:rsidR="00BA510A" w:rsidRPr="007E0874" w:rsidRDefault="00BA510A" w:rsidP="00BA510A">
            <w:pPr>
              <w:jc w:val="center"/>
            </w:pPr>
          </w:p>
        </w:tc>
        <w:tc>
          <w:tcPr>
            <w:tcW w:w="1365" w:type="dxa"/>
          </w:tcPr>
          <w:p w:rsidR="00BA510A" w:rsidRPr="007E0874" w:rsidRDefault="00BA510A" w:rsidP="00BA510A"/>
        </w:tc>
        <w:tc>
          <w:tcPr>
            <w:tcW w:w="1492" w:type="dxa"/>
          </w:tcPr>
          <w:p w:rsidR="00BA510A" w:rsidRPr="007E0874" w:rsidRDefault="00BA510A" w:rsidP="00BA510A">
            <w:pPr>
              <w:jc w:val="center"/>
            </w:pPr>
            <w:r w:rsidRPr="007E0874">
              <w:t>7 часов</w:t>
            </w:r>
          </w:p>
        </w:tc>
      </w:tr>
      <w:tr w:rsidR="00BA510A" w:rsidRPr="007E0874" w:rsidTr="00BA510A">
        <w:tc>
          <w:tcPr>
            <w:tcW w:w="846" w:type="dxa"/>
          </w:tcPr>
          <w:p w:rsidR="00BA510A" w:rsidRPr="007E0874" w:rsidRDefault="00BA510A" w:rsidP="00BA510A">
            <w:pPr>
              <w:rPr>
                <w:b/>
              </w:rPr>
            </w:pPr>
            <w:r w:rsidRPr="007E0874">
              <w:rPr>
                <w:b/>
              </w:rPr>
              <w:t>1.4.</w:t>
            </w:r>
          </w:p>
        </w:tc>
        <w:tc>
          <w:tcPr>
            <w:tcW w:w="3958" w:type="dxa"/>
          </w:tcPr>
          <w:p w:rsidR="00BA510A" w:rsidRPr="007E0874" w:rsidRDefault="00BA510A" w:rsidP="00BA510A">
            <w:pPr>
              <w:jc w:val="both"/>
              <w:rPr>
                <w:b/>
              </w:rPr>
            </w:pPr>
            <w:r w:rsidRPr="007E0874">
              <w:rPr>
                <w:b/>
              </w:rPr>
              <w:t>Раздел 4. Развитие актёрского мастерства</w:t>
            </w:r>
          </w:p>
        </w:tc>
        <w:tc>
          <w:tcPr>
            <w:tcW w:w="1910" w:type="dxa"/>
          </w:tcPr>
          <w:p w:rsidR="00BA510A" w:rsidRPr="007E0874" w:rsidRDefault="00BA510A" w:rsidP="00BA510A">
            <w:pPr>
              <w:jc w:val="center"/>
              <w:rPr>
                <w:b/>
              </w:rPr>
            </w:pPr>
            <w:r w:rsidRPr="007E0874">
              <w:rPr>
                <w:b/>
              </w:rPr>
              <w:t>4 часа</w:t>
            </w:r>
          </w:p>
        </w:tc>
        <w:tc>
          <w:tcPr>
            <w:tcW w:w="1365" w:type="dxa"/>
          </w:tcPr>
          <w:p w:rsidR="00BA510A" w:rsidRPr="007E0874" w:rsidRDefault="00BA510A" w:rsidP="00BA510A"/>
        </w:tc>
        <w:tc>
          <w:tcPr>
            <w:tcW w:w="1492" w:type="dxa"/>
          </w:tcPr>
          <w:p w:rsidR="00BA510A" w:rsidRPr="007E0874" w:rsidRDefault="00BA510A" w:rsidP="00BA510A"/>
        </w:tc>
      </w:tr>
      <w:tr w:rsidR="00BA510A" w:rsidRPr="007E0874" w:rsidTr="00BA510A">
        <w:tc>
          <w:tcPr>
            <w:tcW w:w="846" w:type="dxa"/>
            <w:vMerge w:val="restart"/>
          </w:tcPr>
          <w:p w:rsidR="00BA510A" w:rsidRPr="007E0874" w:rsidRDefault="00BA510A" w:rsidP="00BA510A">
            <w:r w:rsidRPr="007E0874">
              <w:t>1.4.1.</w:t>
            </w:r>
          </w:p>
        </w:tc>
        <w:tc>
          <w:tcPr>
            <w:tcW w:w="3958" w:type="dxa"/>
          </w:tcPr>
          <w:p w:rsidR="00BA510A" w:rsidRPr="007E0874" w:rsidRDefault="00BA510A" w:rsidP="00BA510A">
            <w:pPr>
              <w:jc w:val="both"/>
            </w:pPr>
            <w:r w:rsidRPr="007E0874">
              <w:rPr>
                <w:i/>
              </w:rPr>
              <w:t>Язык жестов - пантомима</w:t>
            </w:r>
            <w:r w:rsidRPr="007E0874">
              <w:t>. Передача при помощи жестов и мимики характера, чувств, настроения</w:t>
            </w:r>
          </w:p>
        </w:tc>
        <w:tc>
          <w:tcPr>
            <w:tcW w:w="1910" w:type="dxa"/>
          </w:tcPr>
          <w:p w:rsidR="00BA510A" w:rsidRPr="007E0874" w:rsidRDefault="00BA510A" w:rsidP="00BA510A">
            <w:pPr>
              <w:jc w:val="center"/>
            </w:pPr>
          </w:p>
        </w:tc>
        <w:tc>
          <w:tcPr>
            <w:tcW w:w="1365" w:type="dxa"/>
          </w:tcPr>
          <w:p w:rsidR="00BA510A" w:rsidRPr="007E0874" w:rsidRDefault="00BA510A" w:rsidP="00BA510A">
            <w:pPr>
              <w:jc w:val="center"/>
            </w:pPr>
            <w:r w:rsidRPr="007E0874">
              <w:t>0,5 часа</w:t>
            </w:r>
          </w:p>
        </w:tc>
        <w:tc>
          <w:tcPr>
            <w:tcW w:w="1492" w:type="dxa"/>
          </w:tcPr>
          <w:p w:rsidR="00BA510A" w:rsidRPr="007E0874" w:rsidRDefault="00BA510A" w:rsidP="00BA510A"/>
        </w:tc>
      </w:tr>
      <w:tr w:rsidR="00BA510A" w:rsidRPr="007E0874" w:rsidTr="00BA510A">
        <w:tc>
          <w:tcPr>
            <w:tcW w:w="846" w:type="dxa"/>
            <w:vMerge/>
          </w:tcPr>
          <w:p w:rsidR="00BA510A" w:rsidRPr="007E0874" w:rsidRDefault="00BA510A" w:rsidP="00BA510A"/>
        </w:tc>
        <w:tc>
          <w:tcPr>
            <w:tcW w:w="3958" w:type="dxa"/>
            <w:shd w:val="clear" w:color="auto" w:fill="auto"/>
          </w:tcPr>
          <w:p w:rsidR="00BA510A" w:rsidRPr="007E0874" w:rsidRDefault="00BA510A" w:rsidP="00BA510A">
            <w:pPr>
              <w:jc w:val="both"/>
            </w:pPr>
            <w:r w:rsidRPr="007E0874">
              <w:t>Танцевальные шаги и движения в образах животных, птиц. Этюды, передающие явления природы (падают снежинки, идёт дождь и др.). Тематические игры: «Весёлый оркестр», «магазин игрушек», «Солдатушки - бравы ребятушки», «Зеркало», «Трамвайчик», «Куклы» (по выбору учителя). Инсценировка детских песен (по выбору учителя)</w:t>
            </w:r>
          </w:p>
        </w:tc>
        <w:tc>
          <w:tcPr>
            <w:tcW w:w="1910" w:type="dxa"/>
            <w:shd w:val="clear" w:color="auto" w:fill="auto"/>
          </w:tcPr>
          <w:p w:rsidR="00BA510A" w:rsidRPr="007E0874" w:rsidRDefault="00BA510A" w:rsidP="00BA510A">
            <w:pPr>
              <w:jc w:val="center"/>
            </w:pPr>
          </w:p>
        </w:tc>
        <w:tc>
          <w:tcPr>
            <w:tcW w:w="1365" w:type="dxa"/>
            <w:shd w:val="clear" w:color="auto" w:fill="auto"/>
          </w:tcPr>
          <w:p w:rsidR="00BA510A" w:rsidRPr="007E0874" w:rsidRDefault="00BA510A" w:rsidP="00BA510A"/>
        </w:tc>
        <w:tc>
          <w:tcPr>
            <w:tcW w:w="1492" w:type="dxa"/>
            <w:shd w:val="clear" w:color="auto" w:fill="auto"/>
          </w:tcPr>
          <w:p w:rsidR="00BA510A" w:rsidRPr="007E0874" w:rsidRDefault="00BA510A" w:rsidP="00BA510A">
            <w:pPr>
              <w:jc w:val="center"/>
            </w:pPr>
            <w:r w:rsidRPr="007E0874">
              <w:t>3,5 часа</w:t>
            </w:r>
          </w:p>
        </w:tc>
      </w:tr>
      <w:tr w:rsidR="00BA510A" w:rsidRPr="007E0874" w:rsidTr="00BA510A">
        <w:tc>
          <w:tcPr>
            <w:tcW w:w="846" w:type="dxa"/>
          </w:tcPr>
          <w:p w:rsidR="00BA510A" w:rsidRPr="007E0874" w:rsidRDefault="00BA510A" w:rsidP="00BA510A">
            <w:pPr>
              <w:rPr>
                <w:b/>
              </w:rPr>
            </w:pPr>
            <w:r w:rsidRPr="007E0874">
              <w:rPr>
                <w:b/>
              </w:rPr>
              <w:t>1.5.</w:t>
            </w:r>
          </w:p>
        </w:tc>
        <w:tc>
          <w:tcPr>
            <w:tcW w:w="3958" w:type="dxa"/>
          </w:tcPr>
          <w:p w:rsidR="00BA510A" w:rsidRPr="007E0874" w:rsidRDefault="00BA510A" w:rsidP="00BA510A">
            <w:pPr>
              <w:jc w:val="both"/>
              <w:rPr>
                <w:b/>
              </w:rPr>
            </w:pPr>
            <w:r w:rsidRPr="007E0874">
              <w:rPr>
                <w:b/>
              </w:rPr>
              <w:t>Раздел 5.Танцевальный репертуар</w:t>
            </w:r>
          </w:p>
        </w:tc>
        <w:tc>
          <w:tcPr>
            <w:tcW w:w="1910" w:type="dxa"/>
          </w:tcPr>
          <w:p w:rsidR="00BA510A" w:rsidRPr="007E0874" w:rsidRDefault="00BA510A" w:rsidP="00BA510A">
            <w:pPr>
              <w:jc w:val="center"/>
              <w:rPr>
                <w:b/>
              </w:rPr>
            </w:pPr>
            <w:r w:rsidRPr="007E0874">
              <w:rPr>
                <w:b/>
              </w:rPr>
              <w:t>8 часов</w:t>
            </w:r>
          </w:p>
        </w:tc>
        <w:tc>
          <w:tcPr>
            <w:tcW w:w="1365" w:type="dxa"/>
          </w:tcPr>
          <w:p w:rsidR="00BA510A" w:rsidRPr="007E0874" w:rsidRDefault="00BA510A" w:rsidP="00BA510A"/>
        </w:tc>
        <w:tc>
          <w:tcPr>
            <w:tcW w:w="1492" w:type="dxa"/>
          </w:tcPr>
          <w:p w:rsidR="00BA510A" w:rsidRPr="007E0874" w:rsidRDefault="00BA510A" w:rsidP="00BA510A"/>
        </w:tc>
      </w:tr>
      <w:tr w:rsidR="00BA510A" w:rsidRPr="007E0874" w:rsidTr="00BA510A">
        <w:trPr>
          <w:trHeight w:val="387"/>
        </w:trPr>
        <w:tc>
          <w:tcPr>
            <w:tcW w:w="846" w:type="dxa"/>
          </w:tcPr>
          <w:p w:rsidR="00BA510A" w:rsidRPr="007E0874" w:rsidRDefault="00BA510A" w:rsidP="00BA510A">
            <w:r w:rsidRPr="007E0874">
              <w:t>1.5.1.</w:t>
            </w:r>
          </w:p>
        </w:tc>
        <w:tc>
          <w:tcPr>
            <w:tcW w:w="3958" w:type="dxa"/>
          </w:tcPr>
          <w:p w:rsidR="00BA510A" w:rsidRPr="007E0874" w:rsidRDefault="00BA510A" w:rsidP="00BA510A">
            <w:pPr>
              <w:jc w:val="both"/>
            </w:pPr>
            <w:r w:rsidRPr="007E0874">
              <w:t>Полька «Четвёрки»</w:t>
            </w:r>
          </w:p>
        </w:tc>
        <w:tc>
          <w:tcPr>
            <w:tcW w:w="1910" w:type="dxa"/>
          </w:tcPr>
          <w:p w:rsidR="00BA510A" w:rsidRPr="007E0874" w:rsidRDefault="00BA510A" w:rsidP="00BA510A">
            <w:pPr>
              <w:jc w:val="center"/>
              <w:rPr>
                <w:b/>
              </w:rPr>
            </w:pPr>
          </w:p>
        </w:tc>
        <w:tc>
          <w:tcPr>
            <w:tcW w:w="1365" w:type="dxa"/>
          </w:tcPr>
          <w:p w:rsidR="00BA510A" w:rsidRPr="007E0874" w:rsidRDefault="00BA510A" w:rsidP="00BA510A"/>
        </w:tc>
        <w:tc>
          <w:tcPr>
            <w:tcW w:w="1492" w:type="dxa"/>
          </w:tcPr>
          <w:p w:rsidR="00BA510A" w:rsidRPr="007E0874" w:rsidRDefault="00BA510A" w:rsidP="00BA510A">
            <w:r w:rsidRPr="007E0874">
              <w:t>1час</w:t>
            </w:r>
          </w:p>
          <w:p w:rsidR="00BA510A" w:rsidRPr="007E0874" w:rsidRDefault="00BA510A" w:rsidP="00BA510A">
            <w:pPr>
              <w:jc w:val="center"/>
            </w:pPr>
          </w:p>
        </w:tc>
      </w:tr>
      <w:tr w:rsidR="00BA510A" w:rsidRPr="007E0874" w:rsidTr="00BA510A">
        <w:tc>
          <w:tcPr>
            <w:tcW w:w="846" w:type="dxa"/>
          </w:tcPr>
          <w:p w:rsidR="00BA510A" w:rsidRPr="007E0874" w:rsidRDefault="00BA510A" w:rsidP="00BA510A">
            <w:r w:rsidRPr="007E0874">
              <w:t>5.1.2.</w:t>
            </w:r>
          </w:p>
        </w:tc>
        <w:tc>
          <w:tcPr>
            <w:tcW w:w="3958" w:type="dxa"/>
          </w:tcPr>
          <w:p w:rsidR="00BA510A" w:rsidRPr="007E0874" w:rsidRDefault="00BA510A" w:rsidP="00BA510A">
            <w:pPr>
              <w:jc w:val="both"/>
            </w:pPr>
            <w:r w:rsidRPr="007E0874">
              <w:t>Полька с хлопками</w:t>
            </w:r>
          </w:p>
        </w:tc>
        <w:tc>
          <w:tcPr>
            <w:tcW w:w="1910" w:type="dxa"/>
          </w:tcPr>
          <w:p w:rsidR="00BA510A" w:rsidRPr="007E0874" w:rsidRDefault="00BA510A" w:rsidP="00BA510A">
            <w:pPr>
              <w:jc w:val="center"/>
              <w:rPr>
                <w:b/>
              </w:rPr>
            </w:pPr>
          </w:p>
        </w:tc>
        <w:tc>
          <w:tcPr>
            <w:tcW w:w="1365" w:type="dxa"/>
          </w:tcPr>
          <w:p w:rsidR="00BA510A" w:rsidRPr="007E0874" w:rsidRDefault="00BA510A" w:rsidP="00BA510A"/>
        </w:tc>
        <w:tc>
          <w:tcPr>
            <w:tcW w:w="1492" w:type="dxa"/>
          </w:tcPr>
          <w:p w:rsidR="00BA510A" w:rsidRPr="007E0874" w:rsidRDefault="00BA510A" w:rsidP="00BA510A">
            <w:r w:rsidRPr="007E0874">
              <w:t>1 час</w:t>
            </w:r>
          </w:p>
        </w:tc>
      </w:tr>
      <w:tr w:rsidR="00BA510A" w:rsidRPr="007E0874" w:rsidTr="00BA510A">
        <w:tc>
          <w:tcPr>
            <w:tcW w:w="846" w:type="dxa"/>
          </w:tcPr>
          <w:p w:rsidR="00BA510A" w:rsidRPr="007E0874" w:rsidRDefault="00BA510A" w:rsidP="00BA510A">
            <w:r w:rsidRPr="007E0874">
              <w:t>5.1.3.</w:t>
            </w:r>
          </w:p>
        </w:tc>
        <w:tc>
          <w:tcPr>
            <w:tcW w:w="3958" w:type="dxa"/>
          </w:tcPr>
          <w:p w:rsidR="00BA510A" w:rsidRPr="007E0874" w:rsidRDefault="00BA510A" w:rsidP="00BA510A">
            <w:pPr>
              <w:jc w:val="both"/>
            </w:pPr>
            <w:r w:rsidRPr="007E0874">
              <w:t>Полька «Кремена»</w:t>
            </w:r>
          </w:p>
        </w:tc>
        <w:tc>
          <w:tcPr>
            <w:tcW w:w="1910" w:type="dxa"/>
          </w:tcPr>
          <w:p w:rsidR="00BA510A" w:rsidRPr="007E0874" w:rsidRDefault="00BA510A" w:rsidP="00BA510A">
            <w:pPr>
              <w:jc w:val="center"/>
              <w:rPr>
                <w:b/>
              </w:rPr>
            </w:pPr>
          </w:p>
        </w:tc>
        <w:tc>
          <w:tcPr>
            <w:tcW w:w="1365" w:type="dxa"/>
          </w:tcPr>
          <w:p w:rsidR="00BA510A" w:rsidRPr="007E0874" w:rsidRDefault="00BA510A" w:rsidP="00BA510A"/>
        </w:tc>
        <w:tc>
          <w:tcPr>
            <w:tcW w:w="1492" w:type="dxa"/>
          </w:tcPr>
          <w:p w:rsidR="00BA510A" w:rsidRPr="007E0874" w:rsidRDefault="00BA510A" w:rsidP="00BA510A">
            <w:r w:rsidRPr="007E0874">
              <w:t>1 час</w:t>
            </w:r>
          </w:p>
        </w:tc>
      </w:tr>
      <w:tr w:rsidR="00BA510A" w:rsidRPr="007E0874" w:rsidTr="00BA510A">
        <w:tc>
          <w:tcPr>
            <w:tcW w:w="846" w:type="dxa"/>
          </w:tcPr>
          <w:p w:rsidR="00BA510A" w:rsidRPr="007E0874" w:rsidRDefault="00BA510A" w:rsidP="00BA510A">
            <w:r w:rsidRPr="007E0874">
              <w:t>5.1.4.</w:t>
            </w:r>
          </w:p>
        </w:tc>
        <w:tc>
          <w:tcPr>
            <w:tcW w:w="3958" w:type="dxa"/>
          </w:tcPr>
          <w:p w:rsidR="00BA510A" w:rsidRPr="007E0874" w:rsidRDefault="00BA510A" w:rsidP="00BA510A">
            <w:pPr>
              <w:jc w:val="both"/>
            </w:pPr>
            <w:r w:rsidRPr="007E0874">
              <w:t>«Паровозик»</w:t>
            </w:r>
          </w:p>
        </w:tc>
        <w:tc>
          <w:tcPr>
            <w:tcW w:w="1910" w:type="dxa"/>
          </w:tcPr>
          <w:p w:rsidR="00BA510A" w:rsidRPr="007E0874" w:rsidRDefault="00BA510A" w:rsidP="00BA510A">
            <w:pPr>
              <w:jc w:val="center"/>
              <w:rPr>
                <w:b/>
              </w:rPr>
            </w:pPr>
          </w:p>
        </w:tc>
        <w:tc>
          <w:tcPr>
            <w:tcW w:w="1365" w:type="dxa"/>
          </w:tcPr>
          <w:p w:rsidR="00BA510A" w:rsidRPr="007E0874" w:rsidRDefault="00BA510A" w:rsidP="00BA510A"/>
        </w:tc>
        <w:tc>
          <w:tcPr>
            <w:tcW w:w="1492" w:type="dxa"/>
          </w:tcPr>
          <w:p w:rsidR="00BA510A" w:rsidRPr="007E0874" w:rsidRDefault="00BA510A" w:rsidP="00BA510A">
            <w:r w:rsidRPr="007E0874">
              <w:t>1 час</w:t>
            </w:r>
          </w:p>
        </w:tc>
      </w:tr>
      <w:tr w:rsidR="00BA510A" w:rsidRPr="007E0874" w:rsidTr="00BA510A">
        <w:tc>
          <w:tcPr>
            <w:tcW w:w="846" w:type="dxa"/>
          </w:tcPr>
          <w:p w:rsidR="00BA510A" w:rsidRPr="007E0874" w:rsidRDefault="00BA510A" w:rsidP="00BA510A">
            <w:r w:rsidRPr="007E0874">
              <w:t>5.1.5.</w:t>
            </w:r>
          </w:p>
        </w:tc>
        <w:tc>
          <w:tcPr>
            <w:tcW w:w="3958" w:type="dxa"/>
          </w:tcPr>
          <w:p w:rsidR="00BA510A" w:rsidRPr="007E0874" w:rsidRDefault="00BA510A" w:rsidP="00BA510A">
            <w:pPr>
              <w:jc w:val="both"/>
            </w:pPr>
            <w:r w:rsidRPr="007E0874">
              <w:t>«Первоклассница»</w:t>
            </w:r>
          </w:p>
        </w:tc>
        <w:tc>
          <w:tcPr>
            <w:tcW w:w="1910" w:type="dxa"/>
          </w:tcPr>
          <w:p w:rsidR="00BA510A" w:rsidRPr="007E0874" w:rsidRDefault="00BA510A" w:rsidP="00BA510A">
            <w:pPr>
              <w:jc w:val="center"/>
              <w:rPr>
                <w:b/>
              </w:rPr>
            </w:pPr>
          </w:p>
        </w:tc>
        <w:tc>
          <w:tcPr>
            <w:tcW w:w="1365" w:type="dxa"/>
          </w:tcPr>
          <w:p w:rsidR="00BA510A" w:rsidRPr="007E0874" w:rsidRDefault="00BA510A" w:rsidP="00BA510A"/>
        </w:tc>
        <w:tc>
          <w:tcPr>
            <w:tcW w:w="1492" w:type="dxa"/>
          </w:tcPr>
          <w:p w:rsidR="00BA510A" w:rsidRPr="007E0874" w:rsidRDefault="00BA510A" w:rsidP="00BA510A">
            <w:r w:rsidRPr="007E0874">
              <w:t>1 час</w:t>
            </w:r>
          </w:p>
        </w:tc>
      </w:tr>
      <w:tr w:rsidR="00BA510A" w:rsidRPr="007E0874" w:rsidTr="00BA510A">
        <w:tc>
          <w:tcPr>
            <w:tcW w:w="846" w:type="dxa"/>
          </w:tcPr>
          <w:p w:rsidR="00BA510A" w:rsidRPr="007E0874" w:rsidRDefault="00BA510A" w:rsidP="00BA510A">
            <w:r w:rsidRPr="007E0874">
              <w:t>5.1.6.</w:t>
            </w:r>
          </w:p>
        </w:tc>
        <w:tc>
          <w:tcPr>
            <w:tcW w:w="3958" w:type="dxa"/>
          </w:tcPr>
          <w:p w:rsidR="00BA510A" w:rsidRPr="007E0874" w:rsidRDefault="00BA510A" w:rsidP="00BA510A">
            <w:pPr>
              <w:jc w:val="both"/>
            </w:pPr>
            <w:r w:rsidRPr="007E0874">
              <w:t>«Здравствуй, это я!»</w:t>
            </w:r>
          </w:p>
        </w:tc>
        <w:tc>
          <w:tcPr>
            <w:tcW w:w="1910" w:type="dxa"/>
          </w:tcPr>
          <w:p w:rsidR="00BA510A" w:rsidRPr="007E0874" w:rsidRDefault="00BA510A" w:rsidP="00BA510A">
            <w:pPr>
              <w:jc w:val="center"/>
              <w:rPr>
                <w:b/>
              </w:rPr>
            </w:pPr>
          </w:p>
        </w:tc>
        <w:tc>
          <w:tcPr>
            <w:tcW w:w="1365" w:type="dxa"/>
          </w:tcPr>
          <w:p w:rsidR="00BA510A" w:rsidRPr="007E0874" w:rsidRDefault="00BA510A" w:rsidP="00BA510A"/>
        </w:tc>
        <w:tc>
          <w:tcPr>
            <w:tcW w:w="1492" w:type="dxa"/>
          </w:tcPr>
          <w:p w:rsidR="00BA510A" w:rsidRPr="007E0874" w:rsidRDefault="00BA510A" w:rsidP="00BA510A">
            <w:r w:rsidRPr="007E0874">
              <w:t>1 час</w:t>
            </w:r>
          </w:p>
        </w:tc>
      </w:tr>
      <w:tr w:rsidR="00BA510A" w:rsidRPr="007E0874" w:rsidTr="00BA510A">
        <w:tc>
          <w:tcPr>
            <w:tcW w:w="846" w:type="dxa"/>
          </w:tcPr>
          <w:p w:rsidR="00BA510A" w:rsidRPr="007E0874" w:rsidRDefault="00BA510A" w:rsidP="00BA510A">
            <w:r w:rsidRPr="007E0874">
              <w:t>5.1.7.</w:t>
            </w:r>
          </w:p>
        </w:tc>
        <w:tc>
          <w:tcPr>
            <w:tcW w:w="3958" w:type="dxa"/>
          </w:tcPr>
          <w:p w:rsidR="00BA510A" w:rsidRPr="007E0874" w:rsidRDefault="00BA510A" w:rsidP="00BA510A">
            <w:pPr>
              <w:jc w:val="both"/>
            </w:pPr>
            <w:r w:rsidRPr="007E0874">
              <w:t>«Вару-вару»</w:t>
            </w:r>
          </w:p>
        </w:tc>
        <w:tc>
          <w:tcPr>
            <w:tcW w:w="1910" w:type="dxa"/>
          </w:tcPr>
          <w:p w:rsidR="00BA510A" w:rsidRPr="007E0874" w:rsidRDefault="00BA510A" w:rsidP="00BA510A">
            <w:pPr>
              <w:jc w:val="center"/>
              <w:rPr>
                <w:b/>
              </w:rPr>
            </w:pPr>
          </w:p>
        </w:tc>
        <w:tc>
          <w:tcPr>
            <w:tcW w:w="1365" w:type="dxa"/>
          </w:tcPr>
          <w:p w:rsidR="00BA510A" w:rsidRPr="007E0874" w:rsidRDefault="00BA510A" w:rsidP="00BA510A"/>
        </w:tc>
        <w:tc>
          <w:tcPr>
            <w:tcW w:w="1492" w:type="dxa"/>
          </w:tcPr>
          <w:p w:rsidR="00BA510A" w:rsidRPr="007E0874" w:rsidRDefault="00BA510A" w:rsidP="00BA510A">
            <w:r w:rsidRPr="007E0874">
              <w:t>1 час</w:t>
            </w:r>
          </w:p>
        </w:tc>
      </w:tr>
      <w:tr w:rsidR="00BA510A" w:rsidRPr="007E0874" w:rsidTr="00BA510A">
        <w:tc>
          <w:tcPr>
            <w:tcW w:w="846" w:type="dxa"/>
          </w:tcPr>
          <w:p w:rsidR="00BA510A" w:rsidRPr="007E0874" w:rsidRDefault="00BA510A" w:rsidP="00BA510A">
            <w:r w:rsidRPr="007E0874">
              <w:t>5.1.8.</w:t>
            </w:r>
          </w:p>
        </w:tc>
        <w:tc>
          <w:tcPr>
            <w:tcW w:w="3958" w:type="dxa"/>
          </w:tcPr>
          <w:p w:rsidR="00BA510A" w:rsidRPr="007E0874" w:rsidRDefault="00BA510A" w:rsidP="00BA510A">
            <w:pPr>
              <w:jc w:val="both"/>
            </w:pPr>
            <w:r w:rsidRPr="007E0874">
              <w:t>«Автостоп»</w:t>
            </w:r>
          </w:p>
        </w:tc>
        <w:tc>
          <w:tcPr>
            <w:tcW w:w="1910" w:type="dxa"/>
          </w:tcPr>
          <w:p w:rsidR="00BA510A" w:rsidRPr="007E0874" w:rsidRDefault="00BA510A" w:rsidP="00BA510A">
            <w:pPr>
              <w:jc w:val="center"/>
              <w:rPr>
                <w:b/>
              </w:rPr>
            </w:pPr>
          </w:p>
        </w:tc>
        <w:tc>
          <w:tcPr>
            <w:tcW w:w="1365" w:type="dxa"/>
          </w:tcPr>
          <w:p w:rsidR="00BA510A" w:rsidRPr="007E0874" w:rsidRDefault="00BA510A" w:rsidP="00BA510A"/>
        </w:tc>
        <w:tc>
          <w:tcPr>
            <w:tcW w:w="1492" w:type="dxa"/>
          </w:tcPr>
          <w:p w:rsidR="00BA510A" w:rsidRPr="007E0874" w:rsidRDefault="00BA510A" w:rsidP="00BA510A">
            <w:r w:rsidRPr="007E0874">
              <w:t>1 час</w:t>
            </w:r>
          </w:p>
        </w:tc>
      </w:tr>
      <w:tr w:rsidR="00BA510A" w:rsidRPr="007E0874" w:rsidTr="00BA510A">
        <w:tc>
          <w:tcPr>
            <w:tcW w:w="846" w:type="dxa"/>
          </w:tcPr>
          <w:p w:rsidR="00BA510A" w:rsidRPr="007E0874" w:rsidRDefault="00BA510A" w:rsidP="00BA510A">
            <w:pPr>
              <w:rPr>
                <w:b/>
              </w:rPr>
            </w:pPr>
            <w:r w:rsidRPr="007E0874">
              <w:rPr>
                <w:b/>
              </w:rPr>
              <w:t>1.6</w:t>
            </w:r>
          </w:p>
        </w:tc>
        <w:tc>
          <w:tcPr>
            <w:tcW w:w="3958" w:type="dxa"/>
          </w:tcPr>
          <w:p w:rsidR="00BA510A" w:rsidRPr="007E0874" w:rsidRDefault="00BA510A" w:rsidP="00BA510A">
            <w:pPr>
              <w:jc w:val="both"/>
              <w:rPr>
                <w:b/>
              </w:rPr>
            </w:pPr>
            <w:r w:rsidRPr="007E0874">
              <w:rPr>
                <w:b/>
              </w:rPr>
              <w:t xml:space="preserve">Раздел 6. Заключительное </w:t>
            </w:r>
            <w:r w:rsidRPr="007E0874">
              <w:rPr>
                <w:b/>
              </w:rPr>
              <w:lastRenderedPageBreak/>
              <w:t xml:space="preserve">занятие </w:t>
            </w:r>
          </w:p>
          <w:p w:rsidR="00BA510A" w:rsidRPr="007E0874" w:rsidRDefault="00BA510A" w:rsidP="00BA510A">
            <w:pPr>
              <w:jc w:val="both"/>
              <w:rPr>
                <w:b/>
              </w:rPr>
            </w:pPr>
          </w:p>
        </w:tc>
        <w:tc>
          <w:tcPr>
            <w:tcW w:w="1910" w:type="dxa"/>
          </w:tcPr>
          <w:p w:rsidR="00BA510A" w:rsidRPr="007E0874" w:rsidRDefault="00BA510A" w:rsidP="00BA510A">
            <w:pPr>
              <w:jc w:val="center"/>
              <w:rPr>
                <w:b/>
              </w:rPr>
            </w:pPr>
            <w:r w:rsidRPr="007E0874">
              <w:rPr>
                <w:b/>
              </w:rPr>
              <w:lastRenderedPageBreak/>
              <w:t>1 час</w:t>
            </w:r>
          </w:p>
        </w:tc>
        <w:tc>
          <w:tcPr>
            <w:tcW w:w="1365" w:type="dxa"/>
          </w:tcPr>
          <w:p w:rsidR="00BA510A" w:rsidRPr="007E0874" w:rsidRDefault="00BA510A" w:rsidP="00BA510A"/>
        </w:tc>
        <w:tc>
          <w:tcPr>
            <w:tcW w:w="1492" w:type="dxa"/>
          </w:tcPr>
          <w:p w:rsidR="00BA510A" w:rsidRPr="007E0874" w:rsidRDefault="00BA510A" w:rsidP="00BA510A"/>
        </w:tc>
      </w:tr>
      <w:tr w:rsidR="00BA510A" w:rsidRPr="007E0874" w:rsidTr="00BA510A">
        <w:tc>
          <w:tcPr>
            <w:tcW w:w="846" w:type="dxa"/>
          </w:tcPr>
          <w:p w:rsidR="00BA510A" w:rsidRPr="007E0874" w:rsidRDefault="00BA510A" w:rsidP="00BA510A">
            <w:r w:rsidRPr="007E0874">
              <w:lastRenderedPageBreak/>
              <w:t>1.6.1.</w:t>
            </w:r>
          </w:p>
        </w:tc>
        <w:tc>
          <w:tcPr>
            <w:tcW w:w="3958" w:type="dxa"/>
          </w:tcPr>
          <w:p w:rsidR="00BA510A" w:rsidRPr="007E0874" w:rsidRDefault="00BA510A" w:rsidP="00BA510A">
            <w:pPr>
              <w:jc w:val="both"/>
            </w:pPr>
            <w:r w:rsidRPr="007E0874">
              <w:t>Обобщающее занятие «Музыкальные игры и танцы»</w:t>
            </w:r>
          </w:p>
        </w:tc>
        <w:tc>
          <w:tcPr>
            <w:tcW w:w="1910" w:type="dxa"/>
          </w:tcPr>
          <w:p w:rsidR="00BA510A" w:rsidRPr="007E0874" w:rsidRDefault="00BA510A" w:rsidP="00BA510A">
            <w:pPr>
              <w:jc w:val="center"/>
              <w:rPr>
                <w:b/>
              </w:rPr>
            </w:pPr>
          </w:p>
        </w:tc>
        <w:tc>
          <w:tcPr>
            <w:tcW w:w="1365" w:type="dxa"/>
          </w:tcPr>
          <w:p w:rsidR="00BA510A" w:rsidRPr="007E0874" w:rsidRDefault="00BA510A" w:rsidP="00BA510A"/>
        </w:tc>
        <w:tc>
          <w:tcPr>
            <w:tcW w:w="1492" w:type="dxa"/>
          </w:tcPr>
          <w:p w:rsidR="00BA510A" w:rsidRPr="007E0874" w:rsidRDefault="00BA510A" w:rsidP="00BA510A">
            <w:pPr>
              <w:jc w:val="center"/>
            </w:pPr>
            <w:r w:rsidRPr="007E0874">
              <w:t>1 час</w:t>
            </w:r>
          </w:p>
        </w:tc>
      </w:tr>
      <w:tr w:rsidR="00BA510A" w:rsidRPr="007E0874" w:rsidTr="00BA510A">
        <w:tc>
          <w:tcPr>
            <w:tcW w:w="846" w:type="dxa"/>
          </w:tcPr>
          <w:p w:rsidR="00BA510A" w:rsidRPr="007E0874" w:rsidRDefault="00BA510A" w:rsidP="00BA510A"/>
        </w:tc>
        <w:tc>
          <w:tcPr>
            <w:tcW w:w="3958" w:type="dxa"/>
          </w:tcPr>
          <w:p w:rsidR="00BA510A" w:rsidRPr="007E0874" w:rsidRDefault="00BA510A" w:rsidP="00BA510A">
            <w:pPr>
              <w:jc w:val="center"/>
              <w:rPr>
                <w:b/>
                <w:u w:val="single"/>
              </w:rPr>
            </w:pPr>
            <w:r w:rsidRPr="007E0874">
              <w:rPr>
                <w:b/>
                <w:u w:val="single"/>
              </w:rPr>
              <w:t xml:space="preserve">Второй год обучения </w:t>
            </w:r>
          </w:p>
          <w:p w:rsidR="00BA510A" w:rsidRPr="007E0874" w:rsidRDefault="00BA510A" w:rsidP="00BA510A">
            <w:pPr>
              <w:jc w:val="center"/>
              <w:rPr>
                <w:u w:val="single"/>
              </w:rPr>
            </w:pPr>
            <w:r w:rsidRPr="007E0874">
              <w:rPr>
                <w:u w:val="single"/>
              </w:rPr>
              <w:t>(2 класс)</w:t>
            </w:r>
          </w:p>
          <w:p w:rsidR="00BA510A" w:rsidRPr="007E0874" w:rsidRDefault="00BA510A" w:rsidP="00BA510A">
            <w:pPr>
              <w:jc w:val="center"/>
            </w:pPr>
            <w:r w:rsidRPr="007E0874">
              <w:t>Русский народный танец</w:t>
            </w:r>
          </w:p>
          <w:p w:rsidR="00BA510A" w:rsidRPr="007E0874" w:rsidRDefault="00BA510A" w:rsidP="00BA510A">
            <w:pPr>
              <w:jc w:val="center"/>
              <w:rPr>
                <w:b/>
              </w:rPr>
            </w:pPr>
          </w:p>
        </w:tc>
        <w:tc>
          <w:tcPr>
            <w:tcW w:w="1910" w:type="dxa"/>
          </w:tcPr>
          <w:p w:rsidR="00BA510A" w:rsidRPr="007E0874" w:rsidRDefault="00BA510A" w:rsidP="00BA510A">
            <w:pPr>
              <w:jc w:val="center"/>
              <w:rPr>
                <w:b/>
              </w:rPr>
            </w:pPr>
            <w:r w:rsidRPr="007E0874">
              <w:rPr>
                <w:b/>
              </w:rPr>
              <w:t>34 час</w:t>
            </w:r>
          </w:p>
        </w:tc>
        <w:tc>
          <w:tcPr>
            <w:tcW w:w="1365" w:type="dxa"/>
          </w:tcPr>
          <w:p w:rsidR="00BA510A" w:rsidRPr="007E0874" w:rsidRDefault="00BA510A" w:rsidP="00BA510A"/>
        </w:tc>
        <w:tc>
          <w:tcPr>
            <w:tcW w:w="1492" w:type="dxa"/>
          </w:tcPr>
          <w:p w:rsidR="00BA510A" w:rsidRPr="007E0874" w:rsidRDefault="00BA510A" w:rsidP="00BA510A"/>
        </w:tc>
      </w:tr>
      <w:tr w:rsidR="00BA510A" w:rsidRPr="007E0874" w:rsidTr="00BA510A">
        <w:tc>
          <w:tcPr>
            <w:tcW w:w="846" w:type="dxa"/>
          </w:tcPr>
          <w:p w:rsidR="00BA510A" w:rsidRPr="007E0874" w:rsidRDefault="00BA510A" w:rsidP="00BA510A"/>
        </w:tc>
        <w:tc>
          <w:tcPr>
            <w:tcW w:w="3958" w:type="dxa"/>
          </w:tcPr>
          <w:p w:rsidR="00BA510A" w:rsidRPr="007E0874" w:rsidRDefault="00BA510A" w:rsidP="00BA510A">
            <w:pPr>
              <w:rPr>
                <w:b/>
                <w:u w:val="single"/>
              </w:rPr>
            </w:pPr>
            <w:r w:rsidRPr="007E0874">
              <w:t>Введение «Народное танцевальное творчество»</w:t>
            </w:r>
          </w:p>
        </w:tc>
        <w:tc>
          <w:tcPr>
            <w:tcW w:w="1910" w:type="dxa"/>
          </w:tcPr>
          <w:p w:rsidR="00BA510A" w:rsidRPr="007E0874" w:rsidRDefault="00BA510A" w:rsidP="00BA510A">
            <w:pPr>
              <w:jc w:val="center"/>
              <w:rPr>
                <w:b/>
              </w:rPr>
            </w:pPr>
          </w:p>
        </w:tc>
        <w:tc>
          <w:tcPr>
            <w:tcW w:w="1365" w:type="dxa"/>
          </w:tcPr>
          <w:p w:rsidR="00BA510A" w:rsidRPr="007E0874" w:rsidRDefault="00BA510A" w:rsidP="00BA510A">
            <w:pPr>
              <w:jc w:val="center"/>
            </w:pPr>
            <w:r w:rsidRPr="007E0874">
              <w:t>1 час</w:t>
            </w:r>
          </w:p>
        </w:tc>
        <w:tc>
          <w:tcPr>
            <w:tcW w:w="1492" w:type="dxa"/>
          </w:tcPr>
          <w:p w:rsidR="00BA510A" w:rsidRPr="007E0874" w:rsidRDefault="00BA510A" w:rsidP="00BA510A"/>
        </w:tc>
      </w:tr>
      <w:tr w:rsidR="00BA510A" w:rsidRPr="007E0874" w:rsidTr="00BA510A">
        <w:tc>
          <w:tcPr>
            <w:tcW w:w="846" w:type="dxa"/>
          </w:tcPr>
          <w:p w:rsidR="00BA510A" w:rsidRPr="007E0874" w:rsidRDefault="00BA510A" w:rsidP="00BA510A">
            <w:pPr>
              <w:rPr>
                <w:b/>
              </w:rPr>
            </w:pPr>
            <w:r w:rsidRPr="007E0874">
              <w:rPr>
                <w:b/>
              </w:rPr>
              <w:t>1.1.</w:t>
            </w:r>
          </w:p>
        </w:tc>
        <w:tc>
          <w:tcPr>
            <w:tcW w:w="3958" w:type="dxa"/>
          </w:tcPr>
          <w:p w:rsidR="00BA510A" w:rsidRPr="007E0874" w:rsidRDefault="00BA510A" w:rsidP="00BA510A">
            <w:pPr>
              <w:jc w:val="both"/>
              <w:rPr>
                <w:b/>
              </w:rPr>
            </w:pPr>
            <w:r w:rsidRPr="007E0874">
              <w:rPr>
                <w:b/>
              </w:rPr>
              <w:t>Раздел 1. Музыкальная грамота</w:t>
            </w:r>
          </w:p>
        </w:tc>
        <w:tc>
          <w:tcPr>
            <w:tcW w:w="1910" w:type="dxa"/>
          </w:tcPr>
          <w:p w:rsidR="00BA510A" w:rsidRPr="007E0874" w:rsidRDefault="00BA510A" w:rsidP="00BA510A">
            <w:pPr>
              <w:jc w:val="center"/>
              <w:rPr>
                <w:b/>
              </w:rPr>
            </w:pPr>
            <w:r w:rsidRPr="007E0874">
              <w:rPr>
                <w:b/>
              </w:rPr>
              <w:t>3 часа</w:t>
            </w:r>
          </w:p>
        </w:tc>
        <w:tc>
          <w:tcPr>
            <w:tcW w:w="1365" w:type="dxa"/>
          </w:tcPr>
          <w:p w:rsidR="00BA510A" w:rsidRPr="007E0874" w:rsidRDefault="00BA510A" w:rsidP="00BA510A"/>
        </w:tc>
        <w:tc>
          <w:tcPr>
            <w:tcW w:w="1492" w:type="dxa"/>
          </w:tcPr>
          <w:p w:rsidR="00BA510A" w:rsidRPr="007E0874" w:rsidRDefault="00BA510A" w:rsidP="00BA510A"/>
        </w:tc>
      </w:tr>
      <w:tr w:rsidR="00BA510A" w:rsidRPr="007E0874" w:rsidTr="00BA510A">
        <w:tc>
          <w:tcPr>
            <w:tcW w:w="846" w:type="dxa"/>
          </w:tcPr>
          <w:p w:rsidR="00BA510A" w:rsidRPr="007E0874" w:rsidRDefault="00BA510A" w:rsidP="00BA510A">
            <w:r w:rsidRPr="007E0874">
              <w:t>1.1.1.</w:t>
            </w:r>
          </w:p>
        </w:tc>
        <w:tc>
          <w:tcPr>
            <w:tcW w:w="3958" w:type="dxa"/>
          </w:tcPr>
          <w:p w:rsidR="00BA510A" w:rsidRPr="007E0874" w:rsidRDefault="00BA510A" w:rsidP="00BA510A">
            <w:pPr>
              <w:jc w:val="both"/>
            </w:pPr>
            <w:r w:rsidRPr="007E0874">
              <w:t>Музыкальное вступление. Вступительные и заключительные аккорды. Затактное построение мелодии</w:t>
            </w:r>
          </w:p>
        </w:tc>
        <w:tc>
          <w:tcPr>
            <w:tcW w:w="1910" w:type="dxa"/>
          </w:tcPr>
          <w:p w:rsidR="00BA510A" w:rsidRPr="007E0874" w:rsidRDefault="00BA510A" w:rsidP="00BA510A">
            <w:pPr>
              <w:jc w:val="center"/>
            </w:pPr>
          </w:p>
        </w:tc>
        <w:tc>
          <w:tcPr>
            <w:tcW w:w="1365" w:type="dxa"/>
          </w:tcPr>
          <w:p w:rsidR="00BA510A" w:rsidRPr="007E0874" w:rsidRDefault="00BA510A" w:rsidP="00BA510A">
            <w:pPr>
              <w:jc w:val="center"/>
            </w:pPr>
            <w:r w:rsidRPr="007E0874">
              <w:t>1 час</w:t>
            </w:r>
          </w:p>
        </w:tc>
        <w:tc>
          <w:tcPr>
            <w:tcW w:w="1492" w:type="dxa"/>
          </w:tcPr>
          <w:p w:rsidR="00BA510A" w:rsidRPr="007E0874" w:rsidRDefault="00BA510A" w:rsidP="00BA510A"/>
        </w:tc>
      </w:tr>
      <w:tr w:rsidR="00BA510A" w:rsidRPr="007E0874" w:rsidTr="00BA510A">
        <w:tc>
          <w:tcPr>
            <w:tcW w:w="846" w:type="dxa"/>
          </w:tcPr>
          <w:p w:rsidR="00BA510A" w:rsidRPr="007E0874" w:rsidRDefault="00BA510A" w:rsidP="00BA510A">
            <w:r w:rsidRPr="007E0874">
              <w:t>1.1.2.</w:t>
            </w:r>
          </w:p>
        </w:tc>
        <w:tc>
          <w:tcPr>
            <w:tcW w:w="3958" w:type="dxa"/>
          </w:tcPr>
          <w:p w:rsidR="00BA510A" w:rsidRPr="007E0874" w:rsidRDefault="00BA510A" w:rsidP="00BA510A">
            <w:pPr>
              <w:jc w:val="both"/>
            </w:pPr>
            <w:r w:rsidRPr="007E0874">
              <w:t>Подготовка рук на музыкальное вступление. Начало движения из-за такта</w:t>
            </w:r>
          </w:p>
        </w:tc>
        <w:tc>
          <w:tcPr>
            <w:tcW w:w="1910" w:type="dxa"/>
          </w:tcPr>
          <w:p w:rsidR="00BA510A" w:rsidRPr="007E0874" w:rsidRDefault="00BA510A" w:rsidP="00BA510A">
            <w:pPr>
              <w:jc w:val="center"/>
            </w:pPr>
          </w:p>
        </w:tc>
        <w:tc>
          <w:tcPr>
            <w:tcW w:w="1365" w:type="dxa"/>
          </w:tcPr>
          <w:p w:rsidR="00BA510A" w:rsidRPr="007E0874" w:rsidRDefault="00BA510A" w:rsidP="00BA510A"/>
        </w:tc>
        <w:tc>
          <w:tcPr>
            <w:tcW w:w="1492" w:type="dxa"/>
          </w:tcPr>
          <w:p w:rsidR="00BA510A" w:rsidRPr="007E0874" w:rsidRDefault="00BA510A" w:rsidP="00BA510A">
            <w:pPr>
              <w:jc w:val="center"/>
            </w:pPr>
            <w:r w:rsidRPr="007E0874">
              <w:t>2 часа</w:t>
            </w:r>
          </w:p>
        </w:tc>
      </w:tr>
      <w:tr w:rsidR="00BA510A" w:rsidRPr="007E0874" w:rsidTr="00BA510A">
        <w:tc>
          <w:tcPr>
            <w:tcW w:w="846" w:type="dxa"/>
          </w:tcPr>
          <w:p w:rsidR="00BA510A" w:rsidRPr="007E0874" w:rsidRDefault="00BA510A" w:rsidP="00BA510A">
            <w:pPr>
              <w:rPr>
                <w:b/>
              </w:rPr>
            </w:pPr>
            <w:r w:rsidRPr="007E0874">
              <w:rPr>
                <w:b/>
              </w:rPr>
              <w:t>1.2.</w:t>
            </w:r>
          </w:p>
        </w:tc>
        <w:tc>
          <w:tcPr>
            <w:tcW w:w="3958" w:type="dxa"/>
          </w:tcPr>
          <w:p w:rsidR="00BA510A" w:rsidRPr="007E0874" w:rsidRDefault="00BA510A" w:rsidP="00BA510A">
            <w:pPr>
              <w:jc w:val="both"/>
              <w:rPr>
                <w:b/>
              </w:rPr>
            </w:pPr>
            <w:r w:rsidRPr="007E0874">
              <w:rPr>
                <w:b/>
              </w:rPr>
              <w:t>Раздел 2.Элементы русского танца</w:t>
            </w:r>
          </w:p>
        </w:tc>
        <w:tc>
          <w:tcPr>
            <w:tcW w:w="1910" w:type="dxa"/>
          </w:tcPr>
          <w:p w:rsidR="00BA510A" w:rsidRPr="007E0874" w:rsidRDefault="00BA510A" w:rsidP="00BA510A">
            <w:pPr>
              <w:jc w:val="center"/>
              <w:rPr>
                <w:b/>
              </w:rPr>
            </w:pPr>
            <w:r w:rsidRPr="007E0874">
              <w:rPr>
                <w:b/>
              </w:rPr>
              <w:t>11 часов</w:t>
            </w:r>
          </w:p>
        </w:tc>
        <w:tc>
          <w:tcPr>
            <w:tcW w:w="1365" w:type="dxa"/>
          </w:tcPr>
          <w:p w:rsidR="00BA510A" w:rsidRPr="007E0874" w:rsidRDefault="00BA510A" w:rsidP="00BA510A"/>
        </w:tc>
        <w:tc>
          <w:tcPr>
            <w:tcW w:w="1492" w:type="dxa"/>
          </w:tcPr>
          <w:p w:rsidR="00BA510A" w:rsidRPr="007E0874" w:rsidRDefault="00BA510A" w:rsidP="00BA510A"/>
        </w:tc>
      </w:tr>
      <w:tr w:rsidR="00BA510A" w:rsidRPr="007E0874" w:rsidTr="00BA510A">
        <w:tc>
          <w:tcPr>
            <w:tcW w:w="846" w:type="dxa"/>
          </w:tcPr>
          <w:p w:rsidR="00BA510A" w:rsidRPr="007E0874" w:rsidRDefault="00BA510A" w:rsidP="00BA510A">
            <w:r w:rsidRPr="007E0874">
              <w:t>1.2.1.</w:t>
            </w:r>
          </w:p>
        </w:tc>
        <w:tc>
          <w:tcPr>
            <w:tcW w:w="3958" w:type="dxa"/>
          </w:tcPr>
          <w:p w:rsidR="00BA510A" w:rsidRPr="007E0874" w:rsidRDefault="00BA510A" w:rsidP="00BA510A">
            <w:pPr>
              <w:jc w:val="both"/>
            </w:pPr>
            <w:r w:rsidRPr="007E0874">
              <w:t>Положение рук в танце (в сольном, парном, массовом)</w:t>
            </w:r>
          </w:p>
        </w:tc>
        <w:tc>
          <w:tcPr>
            <w:tcW w:w="1910" w:type="dxa"/>
          </w:tcPr>
          <w:p w:rsidR="00BA510A" w:rsidRPr="007E0874" w:rsidRDefault="00BA510A" w:rsidP="00BA510A">
            <w:pPr>
              <w:jc w:val="center"/>
            </w:pPr>
          </w:p>
        </w:tc>
        <w:tc>
          <w:tcPr>
            <w:tcW w:w="1365" w:type="dxa"/>
          </w:tcPr>
          <w:p w:rsidR="00BA510A" w:rsidRPr="007E0874" w:rsidRDefault="00BA510A" w:rsidP="00BA510A">
            <w:pPr>
              <w:jc w:val="center"/>
            </w:pPr>
            <w:r w:rsidRPr="007E0874">
              <w:t>1 час</w:t>
            </w:r>
          </w:p>
        </w:tc>
        <w:tc>
          <w:tcPr>
            <w:tcW w:w="1492" w:type="dxa"/>
          </w:tcPr>
          <w:p w:rsidR="00BA510A" w:rsidRPr="007E0874" w:rsidRDefault="00BA510A" w:rsidP="00BA510A">
            <w:pPr>
              <w:jc w:val="center"/>
            </w:pPr>
            <w:r w:rsidRPr="007E0874">
              <w:t>1 час</w:t>
            </w:r>
          </w:p>
        </w:tc>
      </w:tr>
      <w:tr w:rsidR="00BA510A" w:rsidRPr="007E0874" w:rsidTr="00BA510A">
        <w:tc>
          <w:tcPr>
            <w:tcW w:w="846" w:type="dxa"/>
          </w:tcPr>
          <w:p w:rsidR="00BA510A" w:rsidRPr="007E0874" w:rsidRDefault="00BA510A" w:rsidP="00BA510A">
            <w:r w:rsidRPr="007E0874">
              <w:t>1.2.2.</w:t>
            </w:r>
          </w:p>
        </w:tc>
        <w:tc>
          <w:tcPr>
            <w:tcW w:w="3958" w:type="dxa"/>
          </w:tcPr>
          <w:p w:rsidR="00BA510A" w:rsidRPr="007E0874" w:rsidRDefault="00BA510A" w:rsidP="00BA510A">
            <w:pPr>
              <w:jc w:val="both"/>
            </w:pPr>
            <w:r w:rsidRPr="007E0874">
              <w:rPr>
                <w:i/>
              </w:rPr>
              <w:t>Танцевальные движения.</w:t>
            </w:r>
            <w:r w:rsidRPr="007E0874">
              <w:t xml:space="preserve"> «Гармошечка», «Ёлочка», «Ковырялочка», «Припадания по 6 позиции на месте и в повороте», «Кружения» (девочки). Полуприсядки и полные присядки по 6 и 1 позициям (мальчики)</w:t>
            </w:r>
          </w:p>
        </w:tc>
        <w:tc>
          <w:tcPr>
            <w:tcW w:w="1910" w:type="dxa"/>
          </w:tcPr>
          <w:p w:rsidR="00BA510A" w:rsidRPr="007E0874" w:rsidRDefault="00BA510A" w:rsidP="00BA510A">
            <w:pPr>
              <w:jc w:val="center"/>
            </w:pPr>
          </w:p>
        </w:tc>
        <w:tc>
          <w:tcPr>
            <w:tcW w:w="1365" w:type="dxa"/>
          </w:tcPr>
          <w:p w:rsidR="00BA510A" w:rsidRPr="007E0874" w:rsidRDefault="00BA510A" w:rsidP="00BA510A"/>
        </w:tc>
        <w:tc>
          <w:tcPr>
            <w:tcW w:w="1492" w:type="dxa"/>
          </w:tcPr>
          <w:p w:rsidR="00BA510A" w:rsidRPr="007E0874" w:rsidRDefault="00BA510A" w:rsidP="00BA510A">
            <w:pPr>
              <w:jc w:val="center"/>
            </w:pPr>
            <w:r w:rsidRPr="007E0874">
              <w:t>5 часа</w:t>
            </w:r>
          </w:p>
        </w:tc>
      </w:tr>
      <w:tr w:rsidR="00BA510A" w:rsidRPr="007E0874" w:rsidTr="00BA510A">
        <w:tc>
          <w:tcPr>
            <w:tcW w:w="846" w:type="dxa"/>
          </w:tcPr>
          <w:p w:rsidR="00BA510A" w:rsidRPr="007E0874" w:rsidRDefault="00BA510A" w:rsidP="00BA510A">
            <w:r w:rsidRPr="007E0874">
              <w:t>1.2.3.</w:t>
            </w:r>
          </w:p>
        </w:tc>
        <w:tc>
          <w:tcPr>
            <w:tcW w:w="3958" w:type="dxa"/>
          </w:tcPr>
          <w:p w:rsidR="00BA510A" w:rsidRPr="007E0874" w:rsidRDefault="00BA510A" w:rsidP="00BA510A">
            <w:pPr>
              <w:jc w:val="both"/>
            </w:pPr>
            <w:r w:rsidRPr="007E0874">
              <w:rPr>
                <w:i/>
              </w:rPr>
              <w:t xml:space="preserve">Танцевальные шаги, бег. </w:t>
            </w:r>
            <w:r w:rsidRPr="007E0874">
              <w:t>Шаг с притопом. Шаг с точкой. Переменный шаг на всю ступню. Боковой приставной шаг. Боковой шаг с выведением рабочей ноги на каблук. Бег с поджатыми ногами. Бег соскоком по 6 позиции. Прыжки</w:t>
            </w:r>
          </w:p>
        </w:tc>
        <w:tc>
          <w:tcPr>
            <w:tcW w:w="1910" w:type="dxa"/>
          </w:tcPr>
          <w:p w:rsidR="00BA510A" w:rsidRPr="007E0874" w:rsidRDefault="00BA510A" w:rsidP="00BA510A">
            <w:pPr>
              <w:jc w:val="center"/>
            </w:pPr>
          </w:p>
        </w:tc>
        <w:tc>
          <w:tcPr>
            <w:tcW w:w="1365" w:type="dxa"/>
          </w:tcPr>
          <w:p w:rsidR="00BA510A" w:rsidRPr="007E0874" w:rsidRDefault="00BA510A" w:rsidP="00BA510A"/>
        </w:tc>
        <w:tc>
          <w:tcPr>
            <w:tcW w:w="1492" w:type="dxa"/>
          </w:tcPr>
          <w:p w:rsidR="00BA510A" w:rsidRPr="007E0874" w:rsidRDefault="00BA510A" w:rsidP="00BA510A">
            <w:pPr>
              <w:jc w:val="center"/>
            </w:pPr>
            <w:r w:rsidRPr="007E0874">
              <w:t>4 часа</w:t>
            </w:r>
          </w:p>
        </w:tc>
      </w:tr>
      <w:tr w:rsidR="00BA510A" w:rsidRPr="007E0874" w:rsidTr="00BA510A">
        <w:tc>
          <w:tcPr>
            <w:tcW w:w="846" w:type="dxa"/>
          </w:tcPr>
          <w:p w:rsidR="00BA510A" w:rsidRPr="007E0874" w:rsidRDefault="00BA510A" w:rsidP="00BA510A">
            <w:pPr>
              <w:rPr>
                <w:b/>
              </w:rPr>
            </w:pPr>
            <w:r w:rsidRPr="007E0874">
              <w:rPr>
                <w:b/>
              </w:rPr>
              <w:t>1.3.</w:t>
            </w:r>
          </w:p>
        </w:tc>
        <w:tc>
          <w:tcPr>
            <w:tcW w:w="3958" w:type="dxa"/>
          </w:tcPr>
          <w:p w:rsidR="00BA510A" w:rsidRPr="007E0874" w:rsidRDefault="00BA510A" w:rsidP="00BA510A">
            <w:pPr>
              <w:jc w:val="both"/>
              <w:rPr>
                <w:b/>
              </w:rPr>
            </w:pPr>
            <w:r w:rsidRPr="007E0874">
              <w:rPr>
                <w:b/>
              </w:rPr>
              <w:t>Раздел 3.Танцевальный и игровой репертуар</w:t>
            </w:r>
          </w:p>
        </w:tc>
        <w:tc>
          <w:tcPr>
            <w:tcW w:w="1910" w:type="dxa"/>
          </w:tcPr>
          <w:p w:rsidR="00BA510A" w:rsidRPr="007E0874" w:rsidRDefault="00BA510A" w:rsidP="00BA510A">
            <w:pPr>
              <w:jc w:val="center"/>
              <w:rPr>
                <w:b/>
              </w:rPr>
            </w:pPr>
            <w:r w:rsidRPr="007E0874">
              <w:rPr>
                <w:b/>
              </w:rPr>
              <w:t>18 часов</w:t>
            </w:r>
          </w:p>
        </w:tc>
        <w:tc>
          <w:tcPr>
            <w:tcW w:w="1365" w:type="dxa"/>
          </w:tcPr>
          <w:p w:rsidR="00BA510A" w:rsidRPr="007E0874" w:rsidRDefault="00BA510A" w:rsidP="00BA510A"/>
        </w:tc>
        <w:tc>
          <w:tcPr>
            <w:tcW w:w="1492" w:type="dxa"/>
          </w:tcPr>
          <w:p w:rsidR="00BA510A" w:rsidRPr="007E0874" w:rsidRDefault="00BA510A" w:rsidP="00BA510A"/>
        </w:tc>
      </w:tr>
      <w:tr w:rsidR="00BA510A" w:rsidRPr="007E0874" w:rsidTr="00BA510A">
        <w:tc>
          <w:tcPr>
            <w:tcW w:w="846" w:type="dxa"/>
            <w:vMerge w:val="restart"/>
          </w:tcPr>
          <w:p w:rsidR="00BA510A" w:rsidRPr="007E0874" w:rsidRDefault="00BA510A" w:rsidP="00BA510A">
            <w:r w:rsidRPr="007E0874">
              <w:t>1.3.1.</w:t>
            </w:r>
          </w:p>
        </w:tc>
        <w:tc>
          <w:tcPr>
            <w:tcW w:w="3958" w:type="dxa"/>
          </w:tcPr>
          <w:p w:rsidR="00BA510A" w:rsidRPr="007E0874" w:rsidRDefault="00BA510A" w:rsidP="00BA510A">
            <w:pPr>
              <w:jc w:val="both"/>
            </w:pPr>
            <w:r w:rsidRPr="007E0874">
              <w:rPr>
                <w:i/>
              </w:rPr>
              <w:t>Хороводы.</w:t>
            </w:r>
            <w:r w:rsidRPr="007E0874">
              <w:t xml:space="preserve"> Рисунки хороводов</w:t>
            </w:r>
          </w:p>
        </w:tc>
        <w:tc>
          <w:tcPr>
            <w:tcW w:w="1910" w:type="dxa"/>
          </w:tcPr>
          <w:p w:rsidR="00BA510A" w:rsidRPr="007E0874" w:rsidRDefault="00BA510A" w:rsidP="00BA510A">
            <w:pPr>
              <w:jc w:val="center"/>
            </w:pPr>
          </w:p>
        </w:tc>
        <w:tc>
          <w:tcPr>
            <w:tcW w:w="1365" w:type="dxa"/>
          </w:tcPr>
          <w:p w:rsidR="00BA510A" w:rsidRPr="007E0874" w:rsidRDefault="00BA510A" w:rsidP="00BA510A">
            <w:pPr>
              <w:jc w:val="center"/>
            </w:pPr>
            <w:r w:rsidRPr="007E0874">
              <w:t>2 час</w:t>
            </w:r>
          </w:p>
        </w:tc>
        <w:tc>
          <w:tcPr>
            <w:tcW w:w="1492" w:type="dxa"/>
          </w:tcPr>
          <w:p w:rsidR="00BA510A" w:rsidRPr="007E0874" w:rsidRDefault="00BA510A" w:rsidP="00BA510A"/>
        </w:tc>
      </w:tr>
      <w:tr w:rsidR="00BA510A" w:rsidRPr="007E0874" w:rsidTr="00BA510A">
        <w:tc>
          <w:tcPr>
            <w:tcW w:w="846" w:type="dxa"/>
            <w:vMerge/>
          </w:tcPr>
          <w:p w:rsidR="00BA510A" w:rsidRPr="007E0874" w:rsidRDefault="00BA510A" w:rsidP="00BA510A"/>
        </w:tc>
        <w:tc>
          <w:tcPr>
            <w:tcW w:w="3958" w:type="dxa"/>
          </w:tcPr>
          <w:p w:rsidR="00BA510A" w:rsidRPr="007E0874" w:rsidRDefault="00BA510A" w:rsidP="00BA510A">
            <w:pPr>
              <w:jc w:val="both"/>
              <w:rPr>
                <w:i/>
              </w:rPr>
            </w:pPr>
            <w:r w:rsidRPr="007E0874">
              <w:rPr>
                <w:i/>
              </w:rPr>
              <w:t xml:space="preserve">Построение хороводов </w:t>
            </w:r>
            <w:r w:rsidRPr="007E0874">
              <w:t>(по усмотрению учителя)</w:t>
            </w:r>
          </w:p>
        </w:tc>
        <w:tc>
          <w:tcPr>
            <w:tcW w:w="1910" w:type="dxa"/>
          </w:tcPr>
          <w:p w:rsidR="00BA510A" w:rsidRPr="007E0874" w:rsidRDefault="00BA510A" w:rsidP="00BA510A">
            <w:pPr>
              <w:jc w:val="center"/>
            </w:pPr>
          </w:p>
        </w:tc>
        <w:tc>
          <w:tcPr>
            <w:tcW w:w="1365" w:type="dxa"/>
          </w:tcPr>
          <w:p w:rsidR="00BA510A" w:rsidRPr="007E0874" w:rsidRDefault="00BA510A" w:rsidP="00BA510A"/>
        </w:tc>
        <w:tc>
          <w:tcPr>
            <w:tcW w:w="1492" w:type="dxa"/>
          </w:tcPr>
          <w:p w:rsidR="00BA510A" w:rsidRPr="007E0874" w:rsidRDefault="00BA510A" w:rsidP="00BA510A">
            <w:pPr>
              <w:jc w:val="center"/>
            </w:pPr>
            <w:r w:rsidRPr="007E0874">
              <w:t>2 часа</w:t>
            </w:r>
          </w:p>
        </w:tc>
      </w:tr>
      <w:tr w:rsidR="00BA510A" w:rsidRPr="007E0874" w:rsidTr="00BA510A">
        <w:tc>
          <w:tcPr>
            <w:tcW w:w="846" w:type="dxa"/>
            <w:shd w:val="clear" w:color="auto" w:fill="auto"/>
          </w:tcPr>
          <w:p w:rsidR="00BA510A" w:rsidRPr="007E0874" w:rsidRDefault="00BA510A" w:rsidP="00BA510A">
            <w:r w:rsidRPr="007E0874">
              <w:t>1.3.2.</w:t>
            </w:r>
          </w:p>
        </w:tc>
        <w:tc>
          <w:tcPr>
            <w:tcW w:w="3958" w:type="dxa"/>
            <w:shd w:val="clear" w:color="auto" w:fill="auto"/>
          </w:tcPr>
          <w:p w:rsidR="00BA510A" w:rsidRPr="007E0874" w:rsidRDefault="00BA510A" w:rsidP="00BA510A">
            <w:pPr>
              <w:jc w:val="both"/>
            </w:pPr>
            <w:r w:rsidRPr="007E0874">
              <w:t>«Сударушка»</w:t>
            </w:r>
          </w:p>
        </w:tc>
        <w:tc>
          <w:tcPr>
            <w:tcW w:w="1910" w:type="dxa"/>
            <w:shd w:val="clear" w:color="auto" w:fill="auto"/>
          </w:tcPr>
          <w:p w:rsidR="00BA510A" w:rsidRPr="007E0874" w:rsidRDefault="00BA510A" w:rsidP="00BA510A">
            <w:pPr>
              <w:jc w:val="center"/>
            </w:pPr>
          </w:p>
        </w:tc>
        <w:tc>
          <w:tcPr>
            <w:tcW w:w="1365" w:type="dxa"/>
            <w:shd w:val="clear" w:color="auto" w:fill="auto"/>
          </w:tcPr>
          <w:p w:rsidR="00BA510A" w:rsidRPr="007E0874" w:rsidRDefault="00BA510A" w:rsidP="00BA510A"/>
        </w:tc>
        <w:tc>
          <w:tcPr>
            <w:tcW w:w="1492" w:type="dxa"/>
            <w:shd w:val="clear" w:color="auto" w:fill="auto"/>
          </w:tcPr>
          <w:p w:rsidR="00BA510A" w:rsidRPr="007E0874" w:rsidRDefault="00BA510A" w:rsidP="00BA510A">
            <w:pPr>
              <w:jc w:val="center"/>
            </w:pPr>
            <w:r w:rsidRPr="007E0874">
              <w:t>3 часа</w:t>
            </w:r>
          </w:p>
        </w:tc>
      </w:tr>
      <w:tr w:rsidR="00BA510A" w:rsidRPr="007E0874" w:rsidTr="00BA510A">
        <w:tc>
          <w:tcPr>
            <w:tcW w:w="846" w:type="dxa"/>
            <w:shd w:val="clear" w:color="auto" w:fill="auto"/>
          </w:tcPr>
          <w:p w:rsidR="00BA510A" w:rsidRPr="007E0874" w:rsidRDefault="00BA510A" w:rsidP="00BA510A">
            <w:r w:rsidRPr="007E0874">
              <w:t>1.3.3.</w:t>
            </w:r>
          </w:p>
        </w:tc>
        <w:tc>
          <w:tcPr>
            <w:tcW w:w="3958" w:type="dxa"/>
            <w:shd w:val="clear" w:color="auto" w:fill="auto"/>
          </w:tcPr>
          <w:p w:rsidR="00BA510A" w:rsidRPr="007E0874" w:rsidRDefault="00BA510A" w:rsidP="00BA510A">
            <w:pPr>
              <w:jc w:val="both"/>
            </w:pPr>
            <w:r w:rsidRPr="007E0874">
              <w:t>«Весёлая пара»</w:t>
            </w:r>
          </w:p>
        </w:tc>
        <w:tc>
          <w:tcPr>
            <w:tcW w:w="1910" w:type="dxa"/>
            <w:shd w:val="clear" w:color="auto" w:fill="auto"/>
          </w:tcPr>
          <w:p w:rsidR="00BA510A" w:rsidRPr="007E0874" w:rsidRDefault="00BA510A" w:rsidP="00BA510A">
            <w:pPr>
              <w:jc w:val="center"/>
            </w:pPr>
          </w:p>
        </w:tc>
        <w:tc>
          <w:tcPr>
            <w:tcW w:w="1365" w:type="dxa"/>
            <w:shd w:val="clear" w:color="auto" w:fill="auto"/>
          </w:tcPr>
          <w:p w:rsidR="00BA510A" w:rsidRPr="007E0874" w:rsidRDefault="00BA510A" w:rsidP="00BA510A"/>
        </w:tc>
        <w:tc>
          <w:tcPr>
            <w:tcW w:w="1492" w:type="dxa"/>
            <w:shd w:val="clear" w:color="auto" w:fill="auto"/>
          </w:tcPr>
          <w:p w:rsidR="00BA510A" w:rsidRPr="007E0874" w:rsidRDefault="00BA510A" w:rsidP="00BA510A">
            <w:pPr>
              <w:jc w:val="center"/>
            </w:pPr>
            <w:r w:rsidRPr="007E0874">
              <w:t>2 часа</w:t>
            </w:r>
          </w:p>
        </w:tc>
      </w:tr>
      <w:tr w:rsidR="00BA510A" w:rsidRPr="007E0874" w:rsidTr="00BA510A">
        <w:tc>
          <w:tcPr>
            <w:tcW w:w="846" w:type="dxa"/>
            <w:shd w:val="clear" w:color="auto" w:fill="auto"/>
          </w:tcPr>
          <w:p w:rsidR="00BA510A" w:rsidRPr="007E0874" w:rsidRDefault="00BA510A" w:rsidP="00BA510A">
            <w:r w:rsidRPr="007E0874">
              <w:t>1.3.4.</w:t>
            </w:r>
          </w:p>
        </w:tc>
        <w:tc>
          <w:tcPr>
            <w:tcW w:w="3958" w:type="dxa"/>
            <w:shd w:val="clear" w:color="auto" w:fill="auto"/>
          </w:tcPr>
          <w:p w:rsidR="00BA510A" w:rsidRPr="007E0874" w:rsidRDefault="00BA510A" w:rsidP="00BA510A">
            <w:pPr>
              <w:jc w:val="both"/>
            </w:pPr>
            <w:r w:rsidRPr="007E0874">
              <w:t>«Па де грас»</w:t>
            </w:r>
          </w:p>
        </w:tc>
        <w:tc>
          <w:tcPr>
            <w:tcW w:w="1910" w:type="dxa"/>
            <w:shd w:val="clear" w:color="auto" w:fill="auto"/>
          </w:tcPr>
          <w:p w:rsidR="00BA510A" w:rsidRPr="007E0874" w:rsidRDefault="00BA510A" w:rsidP="00BA510A">
            <w:pPr>
              <w:jc w:val="center"/>
            </w:pPr>
          </w:p>
        </w:tc>
        <w:tc>
          <w:tcPr>
            <w:tcW w:w="1365" w:type="dxa"/>
            <w:shd w:val="clear" w:color="auto" w:fill="auto"/>
          </w:tcPr>
          <w:p w:rsidR="00BA510A" w:rsidRPr="007E0874" w:rsidRDefault="00BA510A" w:rsidP="00BA510A"/>
        </w:tc>
        <w:tc>
          <w:tcPr>
            <w:tcW w:w="1492" w:type="dxa"/>
            <w:shd w:val="clear" w:color="auto" w:fill="auto"/>
          </w:tcPr>
          <w:p w:rsidR="00BA510A" w:rsidRPr="007E0874" w:rsidRDefault="00BA510A" w:rsidP="00BA510A">
            <w:pPr>
              <w:jc w:val="center"/>
            </w:pPr>
            <w:r w:rsidRPr="007E0874">
              <w:t>2 часа</w:t>
            </w:r>
          </w:p>
        </w:tc>
      </w:tr>
      <w:tr w:rsidR="00BA510A" w:rsidRPr="007E0874" w:rsidTr="00BA510A">
        <w:tc>
          <w:tcPr>
            <w:tcW w:w="846" w:type="dxa"/>
            <w:shd w:val="clear" w:color="auto" w:fill="auto"/>
          </w:tcPr>
          <w:p w:rsidR="00BA510A" w:rsidRPr="007E0874" w:rsidRDefault="00BA510A" w:rsidP="00BA510A">
            <w:r w:rsidRPr="007E0874">
              <w:t>1.3.5.</w:t>
            </w:r>
          </w:p>
        </w:tc>
        <w:tc>
          <w:tcPr>
            <w:tcW w:w="3958" w:type="dxa"/>
            <w:shd w:val="clear" w:color="auto" w:fill="auto"/>
          </w:tcPr>
          <w:p w:rsidR="00BA510A" w:rsidRPr="007E0874" w:rsidRDefault="00BA510A" w:rsidP="00BA510A">
            <w:pPr>
              <w:jc w:val="both"/>
            </w:pPr>
            <w:r w:rsidRPr="007E0874">
              <w:t>«Элефан»</w:t>
            </w:r>
          </w:p>
        </w:tc>
        <w:tc>
          <w:tcPr>
            <w:tcW w:w="1910" w:type="dxa"/>
            <w:shd w:val="clear" w:color="auto" w:fill="auto"/>
          </w:tcPr>
          <w:p w:rsidR="00BA510A" w:rsidRPr="007E0874" w:rsidRDefault="00BA510A" w:rsidP="00BA510A">
            <w:pPr>
              <w:jc w:val="center"/>
            </w:pPr>
          </w:p>
        </w:tc>
        <w:tc>
          <w:tcPr>
            <w:tcW w:w="1365" w:type="dxa"/>
            <w:shd w:val="clear" w:color="auto" w:fill="auto"/>
          </w:tcPr>
          <w:p w:rsidR="00BA510A" w:rsidRPr="007E0874" w:rsidRDefault="00BA510A" w:rsidP="00BA510A"/>
        </w:tc>
        <w:tc>
          <w:tcPr>
            <w:tcW w:w="1492" w:type="dxa"/>
            <w:shd w:val="clear" w:color="auto" w:fill="auto"/>
          </w:tcPr>
          <w:p w:rsidR="00BA510A" w:rsidRPr="007E0874" w:rsidRDefault="00BA510A" w:rsidP="00BA510A">
            <w:pPr>
              <w:jc w:val="center"/>
            </w:pPr>
            <w:r w:rsidRPr="007E0874">
              <w:t>2 часа</w:t>
            </w:r>
          </w:p>
        </w:tc>
      </w:tr>
      <w:tr w:rsidR="00BA510A" w:rsidRPr="007E0874" w:rsidTr="00BA510A">
        <w:tc>
          <w:tcPr>
            <w:tcW w:w="846" w:type="dxa"/>
            <w:shd w:val="clear" w:color="auto" w:fill="auto"/>
          </w:tcPr>
          <w:p w:rsidR="00BA510A" w:rsidRPr="007E0874" w:rsidRDefault="00BA510A" w:rsidP="00BA510A">
            <w:r w:rsidRPr="007E0874">
              <w:t>1.3.6.</w:t>
            </w:r>
          </w:p>
        </w:tc>
        <w:tc>
          <w:tcPr>
            <w:tcW w:w="3958" w:type="dxa"/>
            <w:shd w:val="clear" w:color="auto" w:fill="auto"/>
          </w:tcPr>
          <w:p w:rsidR="00BA510A" w:rsidRPr="007E0874" w:rsidRDefault="00BA510A" w:rsidP="00BA510A">
            <w:pPr>
              <w:jc w:val="both"/>
            </w:pPr>
            <w:r w:rsidRPr="007E0874">
              <w:t>«Золушкин вальс»</w:t>
            </w:r>
          </w:p>
        </w:tc>
        <w:tc>
          <w:tcPr>
            <w:tcW w:w="1910" w:type="dxa"/>
            <w:shd w:val="clear" w:color="auto" w:fill="auto"/>
          </w:tcPr>
          <w:p w:rsidR="00BA510A" w:rsidRPr="007E0874" w:rsidRDefault="00BA510A" w:rsidP="00BA510A">
            <w:pPr>
              <w:jc w:val="center"/>
            </w:pPr>
          </w:p>
        </w:tc>
        <w:tc>
          <w:tcPr>
            <w:tcW w:w="1365" w:type="dxa"/>
            <w:shd w:val="clear" w:color="auto" w:fill="auto"/>
          </w:tcPr>
          <w:p w:rsidR="00BA510A" w:rsidRPr="007E0874" w:rsidRDefault="00BA510A" w:rsidP="00BA510A"/>
        </w:tc>
        <w:tc>
          <w:tcPr>
            <w:tcW w:w="1492" w:type="dxa"/>
            <w:shd w:val="clear" w:color="auto" w:fill="auto"/>
          </w:tcPr>
          <w:p w:rsidR="00BA510A" w:rsidRPr="007E0874" w:rsidRDefault="00BA510A" w:rsidP="00BA510A">
            <w:pPr>
              <w:jc w:val="center"/>
            </w:pPr>
            <w:r w:rsidRPr="007E0874">
              <w:t>2 часа</w:t>
            </w:r>
          </w:p>
        </w:tc>
      </w:tr>
      <w:tr w:rsidR="00BA510A" w:rsidRPr="007E0874" w:rsidTr="00BA510A">
        <w:tc>
          <w:tcPr>
            <w:tcW w:w="846" w:type="dxa"/>
            <w:shd w:val="clear" w:color="auto" w:fill="auto"/>
          </w:tcPr>
          <w:p w:rsidR="00BA510A" w:rsidRPr="007E0874" w:rsidRDefault="00BA510A" w:rsidP="00BA510A">
            <w:r w:rsidRPr="007E0874">
              <w:t>1.3.7.</w:t>
            </w:r>
          </w:p>
        </w:tc>
        <w:tc>
          <w:tcPr>
            <w:tcW w:w="3958" w:type="dxa"/>
            <w:shd w:val="clear" w:color="auto" w:fill="auto"/>
          </w:tcPr>
          <w:p w:rsidR="00BA510A" w:rsidRPr="007E0874" w:rsidRDefault="00BA510A" w:rsidP="00BA510A">
            <w:pPr>
              <w:jc w:val="both"/>
            </w:pPr>
            <w:r w:rsidRPr="007E0874">
              <w:t>Музыкальная игра «Цепочки»</w:t>
            </w:r>
          </w:p>
        </w:tc>
        <w:tc>
          <w:tcPr>
            <w:tcW w:w="1910" w:type="dxa"/>
            <w:shd w:val="clear" w:color="auto" w:fill="auto"/>
          </w:tcPr>
          <w:p w:rsidR="00BA510A" w:rsidRPr="007E0874" w:rsidRDefault="00BA510A" w:rsidP="00BA510A">
            <w:pPr>
              <w:jc w:val="center"/>
            </w:pPr>
          </w:p>
        </w:tc>
        <w:tc>
          <w:tcPr>
            <w:tcW w:w="1365" w:type="dxa"/>
            <w:shd w:val="clear" w:color="auto" w:fill="auto"/>
          </w:tcPr>
          <w:p w:rsidR="00BA510A" w:rsidRPr="007E0874" w:rsidRDefault="00BA510A" w:rsidP="00BA510A"/>
        </w:tc>
        <w:tc>
          <w:tcPr>
            <w:tcW w:w="1492" w:type="dxa"/>
            <w:shd w:val="clear" w:color="auto" w:fill="auto"/>
          </w:tcPr>
          <w:p w:rsidR="00BA510A" w:rsidRPr="007E0874" w:rsidRDefault="00BA510A" w:rsidP="00BA510A">
            <w:pPr>
              <w:jc w:val="center"/>
            </w:pPr>
            <w:r w:rsidRPr="007E0874">
              <w:t>1 часа</w:t>
            </w:r>
          </w:p>
        </w:tc>
      </w:tr>
      <w:tr w:rsidR="00BA510A" w:rsidRPr="007E0874" w:rsidTr="00BA510A">
        <w:tc>
          <w:tcPr>
            <w:tcW w:w="846" w:type="dxa"/>
            <w:shd w:val="clear" w:color="auto" w:fill="auto"/>
          </w:tcPr>
          <w:p w:rsidR="00BA510A" w:rsidRPr="007E0874" w:rsidRDefault="00BA510A" w:rsidP="00BA510A">
            <w:r w:rsidRPr="007E0874">
              <w:t>1.3.8</w:t>
            </w:r>
          </w:p>
        </w:tc>
        <w:tc>
          <w:tcPr>
            <w:tcW w:w="3958" w:type="dxa"/>
            <w:shd w:val="clear" w:color="auto" w:fill="auto"/>
          </w:tcPr>
          <w:p w:rsidR="00BA510A" w:rsidRPr="007E0874" w:rsidRDefault="00BA510A" w:rsidP="00BA510A">
            <w:pPr>
              <w:jc w:val="both"/>
            </w:pPr>
            <w:r w:rsidRPr="007E0874">
              <w:t>Музыкальная игра «Тройки»</w:t>
            </w:r>
          </w:p>
        </w:tc>
        <w:tc>
          <w:tcPr>
            <w:tcW w:w="1910" w:type="dxa"/>
            <w:shd w:val="clear" w:color="auto" w:fill="auto"/>
          </w:tcPr>
          <w:p w:rsidR="00BA510A" w:rsidRPr="007E0874" w:rsidRDefault="00BA510A" w:rsidP="00BA510A">
            <w:pPr>
              <w:jc w:val="center"/>
            </w:pPr>
          </w:p>
        </w:tc>
        <w:tc>
          <w:tcPr>
            <w:tcW w:w="1365" w:type="dxa"/>
            <w:shd w:val="clear" w:color="auto" w:fill="auto"/>
          </w:tcPr>
          <w:p w:rsidR="00BA510A" w:rsidRPr="007E0874" w:rsidRDefault="00BA510A" w:rsidP="00BA510A"/>
        </w:tc>
        <w:tc>
          <w:tcPr>
            <w:tcW w:w="1492" w:type="dxa"/>
            <w:shd w:val="clear" w:color="auto" w:fill="auto"/>
          </w:tcPr>
          <w:p w:rsidR="00BA510A" w:rsidRPr="007E0874" w:rsidRDefault="00BA510A" w:rsidP="00BA510A">
            <w:pPr>
              <w:jc w:val="center"/>
            </w:pPr>
            <w:r w:rsidRPr="007E0874">
              <w:t>1 часа</w:t>
            </w:r>
          </w:p>
        </w:tc>
      </w:tr>
      <w:tr w:rsidR="00BA510A" w:rsidRPr="007E0874" w:rsidTr="00BA510A">
        <w:tc>
          <w:tcPr>
            <w:tcW w:w="846" w:type="dxa"/>
          </w:tcPr>
          <w:p w:rsidR="00BA510A" w:rsidRPr="007E0874" w:rsidRDefault="00BA510A" w:rsidP="00BA510A">
            <w:pPr>
              <w:rPr>
                <w:b/>
              </w:rPr>
            </w:pPr>
            <w:r w:rsidRPr="007E0874">
              <w:rPr>
                <w:b/>
              </w:rPr>
              <w:t>1.4.</w:t>
            </w:r>
          </w:p>
        </w:tc>
        <w:tc>
          <w:tcPr>
            <w:tcW w:w="3958" w:type="dxa"/>
          </w:tcPr>
          <w:p w:rsidR="00BA510A" w:rsidRPr="007E0874" w:rsidRDefault="00BA510A" w:rsidP="00BA510A">
            <w:pPr>
              <w:jc w:val="both"/>
              <w:rPr>
                <w:b/>
              </w:rPr>
            </w:pPr>
            <w:r w:rsidRPr="007E0874">
              <w:rPr>
                <w:b/>
              </w:rPr>
              <w:t>Раздел 4. Заключительное занятие. «Танцевальная мозаика»</w:t>
            </w:r>
          </w:p>
        </w:tc>
        <w:tc>
          <w:tcPr>
            <w:tcW w:w="1910" w:type="dxa"/>
          </w:tcPr>
          <w:p w:rsidR="00BA510A" w:rsidRPr="007E0874" w:rsidRDefault="00BA510A" w:rsidP="00BA510A">
            <w:pPr>
              <w:jc w:val="center"/>
              <w:rPr>
                <w:b/>
              </w:rPr>
            </w:pPr>
            <w:r w:rsidRPr="007E0874">
              <w:rPr>
                <w:b/>
              </w:rPr>
              <w:t>1 час</w:t>
            </w:r>
          </w:p>
        </w:tc>
        <w:tc>
          <w:tcPr>
            <w:tcW w:w="1365" w:type="dxa"/>
          </w:tcPr>
          <w:p w:rsidR="00BA510A" w:rsidRPr="007E0874" w:rsidRDefault="00BA510A" w:rsidP="00BA510A"/>
        </w:tc>
        <w:tc>
          <w:tcPr>
            <w:tcW w:w="1492" w:type="dxa"/>
          </w:tcPr>
          <w:p w:rsidR="00BA510A" w:rsidRPr="007E0874" w:rsidRDefault="00BA510A" w:rsidP="00BA510A">
            <w:pPr>
              <w:jc w:val="center"/>
            </w:pPr>
          </w:p>
        </w:tc>
      </w:tr>
      <w:tr w:rsidR="00BA510A" w:rsidRPr="007E0874" w:rsidTr="00BA510A">
        <w:tc>
          <w:tcPr>
            <w:tcW w:w="846" w:type="dxa"/>
          </w:tcPr>
          <w:p w:rsidR="00BA510A" w:rsidRPr="007E0874" w:rsidRDefault="00BA510A" w:rsidP="00BA510A"/>
        </w:tc>
        <w:tc>
          <w:tcPr>
            <w:tcW w:w="3958" w:type="dxa"/>
          </w:tcPr>
          <w:p w:rsidR="00BA510A" w:rsidRPr="007E0874" w:rsidRDefault="00BA510A" w:rsidP="00BA510A">
            <w:pPr>
              <w:jc w:val="center"/>
              <w:rPr>
                <w:b/>
                <w:u w:val="single"/>
              </w:rPr>
            </w:pPr>
            <w:r w:rsidRPr="007E0874">
              <w:rPr>
                <w:b/>
                <w:u w:val="single"/>
              </w:rPr>
              <w:t xml:space="preserve">Третий год обучения </w:t>
            </w:r>
          </w:p>
          <w:p w:rsidR="00BA510A" w:rsidRPr="007E0874" w:rsidRDefault="00BA510A" w:rsidP="00BA510A">
            <w:pPr>
              <w:jc w:val="center"/>
              <w:rPr>
                <w:u w:val="single"/>
              </w:rPr>
            </w:pPr>
            <w:r w:rsidRPr="007E0874">
              <w:rPr>
                <w:u w:val="single"/>
              </w:rPr>
              <w:t>(3 класс)</w:t>
            </w:r>
          </w:p>
          <w:p w:rsidR="00BA510A" w:rsidRPr="007E0874" w:rsidRDefault="00BA510A" w:rsidP="00BA510A">
            <w:pPr>
              <w:jc w:val="center"/>
            </w:pPr>
            <w:r w:rsidRPr="007E0874">
              <w:t>Народный танец</w:t>
            </w:r>
          </w:p>
          <w:p w:rsidR="00BA510A" w:rsidRPr="007E0874" w:rsidRDefault="00BA510A" w:rsidP="00BA510A">
            <w:pPr>
              <w:jc w:val="center"/>
              <w:rPr>
                <w:b/>
                <w:u w:val="single"/>
              </w:rPr>
            </w:pPr>
          </w:p>
        </w:tc>
        <w:tc>
          <w:tcPr>
            <w:tcW w:w="1910" w:type="dxa"/>
          </w:tcPr>
          <w:p w:rsidR="00BA510A" w:rsidRPr="007E0874" w:rsidRDefault="00BA510A" w:rsidP="00BA510A">
            <w:pPr>
              <w:jc w:val="center"/>
              <w:rPr>
                <w:b/>
              </w:rPr>
            </w:pPr>
            <w:r w:rsidRPr="007E0874">
              <w:rPr>
                <w:b/>
              </w:rPr>
              <w:t>34 часа</w:t>
            </w:r>
          </w:p>
        </w:tc>
        <w:tc>
          <w:tcPr>
            <w:tcW w:w="1365" w:type="dxa"/>
          </w:tcPr>
          <w:p w:rsidR="00BA510A" w:rsidRPr="007E0874" w:rsidRDefault="00BA510A" w:rsidP="00BA510A"/>
        </w:tc>
        <w:tc>
          <w:tcPr>
            <w:tcW w:w="1492" w:type="dxa"/>
          </w:tcPr>
          <w:p w:rsidR="00BA510A" w:rsidRPr="007E0874" w:rsidRDefault="00BA510A" w:rsidP="00BA510A"/>
        </w:tc>
      </w:tr>
      <w:tr w:rsidR="00BA510A" w:rsidRPr="007E0874" w:rsidTr="00BA510A">
        <w:tc>
          <w:tcPr>
            <w:tcW w:w="846" w:type="dxa"/>
          </w:tcPr>
          <w:p w:rsidR="00BA510A" w:rsidRPr="007E0874" w:rsidRDefault="00BA510A" w:rsidP="00BA510A">
            <w:pPr>
              <w:rPr>
                <w:b/>
              </w:rPr>
            </w:pPr>
            <w:r w:rsidRPr="007E0874">
              <w:rPr>
                <w:b/>
              </w:rPr>
              <w:t>1.1.</w:t>
            </w:r>
          </w:p>
        </w:tc>
        <w:tc>
          <w:tcPr>
            <w:tcW w:w="3958" w:type="dxa"/>
          </w:tcPr>
          <w:p w:rsidR="00BA510A" w:rsidRPr="007E0874" w:rsidRDefault="00BA510A" w:rsidP="00BA510A">
            <w:pPr>
              <w:jc w:val="center"/>
              <w:rPr>
                <w:b/>
              </w:rPr>
            </w:pPr>
            <w:r w:rsidRPr="007E0874">
              <w:rPr>
                <w:b/>
              </w:rPr>
              <w:t>Раздел 1.Экзерсис у станка</w:t>
            </w:r>
          </w:p>
        </w:tc>
        <w:tc>
          <w:tcPr>
            <w:tcW w:w="1910" w:type="dxa"/>
          </w:tcPr>
          <w:p w:rsidR="00BA510A" w:rsidRPr="007E0874" w:rsidRDefault="00BA510A" w:rsidP="00BA510A">
            <w:pPr>
              <w:jc w:val="center"/>
              <w:rPr>
                <w:b/>
              </w:rPr>
            </w:pPr>
            <w:r w:rsidRPr="007E0874">
              <w:rPr>
                <w:b/>
              </w:rPr>
              <w:t>8 часов</w:t>
            </w:r>
          </w:p>
        </w:tc>
        <w:tc>
          <w:tcPr>
            <w:tcW w:w="1365" w:type="dxa"/>
          </w:tcPr>
          <w:p w:rsidR="00BA510A" w:rsidRPr="007E0874" w:rsidRDefault="00BA510A" w:rsidP="00BA510A"/>
        </w:tc>
        <w:tc>
          <w:tcPr>
            <w:tcW w:w="1492" w:type="dxa"/>
          </w:tcPr>
          <w:p w:rsidR="00BA510A" w:rsidRPr="007E0874" w:rsidRDefault="00BA510A" w:rsidP="00BA510A"/>
        </w:tc>
      </w:tr>
      <w:tr w:rsidR="00BA510A" w:rsidRPr="007E0874" w:rsidTr="00BA510A">
        <w:tc>
          <w:tcPr>
            <w:tcW w:w="846" w:type="dxa"/>
            <w:vMerge w:val="restart"/>
          </w:tcPr>
          <w:p w:rsidR="00BA510A" w:rsidRPr="007E0874" w:rsidRDefault="00BA510A" w:rsidP="00BA510A">
            <w:r w:rsidRPr="007E0874">
              <w:t>1.1.1.</w:t>
            </w:r>
          </w:p>
        </w:tc>
        <w:tc>
          <w:tcPr>
            <w:tcW w:w="3958" w:type="dxa"/>
          </w:tcPr>
          <w:p w:rsidR="00BA510A" w:rsidRPr="007E0874" w:rsidRDefault="00BA510A" w:rsidP="00BA510A">
            <w:pPr>
              <w:jc w:val="both"/>
            </w:pPr>
            <w:r w:rsidRPr="007E0874">
              <w:t>Введение. Станок и его назначение</w:t>
            </w:r>
          </w:p>
        </w:tc>
        <w:tc>
          <w:tcPr>
            <w:tcW w:w="1910" w:type="dxa"/>
          </w:tcPr>
          <w:p w:rsidR="00BA510A" w:rsidRPr="007E0874" w:rsidRDefault="00BA510A" w:rsidP="00BA510A">
            <w:pPr>
              <w:jc w:val="center"/>
              <w:rPr>
                <w:b/>
              </w:rPr>
            </w:pPr>
          </w:p>
        </w:tc>
        <w:tc>
          <w:tcPr>
            <w:tcW w:w="1365" w:type="dxa"/>
          </w:tcPr>
          <w:p w:rsidR="00BA510A" w:rsidRPr="007E0874" w:rsidRDefault="00BA510A" w:rsidP="00BA510A">
            <w:pPr>
              <w:jc w:val="center"/>
            </w:pPr>
            <w:r w:rsidRPr="007E0874">
              <w:t>1 час</w:t>
            </w:r>
          </w:p>
        </w:tc>
        <w:tc>
          <w:tcPr>
            <w:tcW w:w="1492" w:type="dxa"/>
          </w:tcPr>
          <w:p w:rsidR="00BA510A" w:rsidRPr="007E0874" w:rsidRDefault="00BA510A" w:rsidP="00BA510A"/>
        </w:tc>
      </w:tr>
      <w:tr w:rsidR="00BA510A" w:rsidRPr="007E0874" w:rsidTr="00BA510A">
        <w:tc>
          <w:tcPr>
            <w:tcW w:w="846" w:type="dxa"/>
            <w:vMerge/>
          </w:tcPr>
          <w:p w:rsidR="00BA510A" w:rsidRPr="007E0874" w:rsidRDefault="00BA510A" w:rsidP="00BA510A"/>
        </w:tc>
        <w:tc>
          <w:tcPr>
            <w:tcW w:w="3958" w:type="dxa"/>
          </w:tcPr>
          <w:p w:rsidR="00BA510A" w:rsidRPr="007E0874" w:rsidRDefault="00BA510A" w:rsidP="00BA510A">
            <w:pPr>
              <w:jc w:val="both"/>
            </w:pPr>
            <w:r w:rsidRPr="007E0874">
              <w:t>Полуприседания и полные приседания. Батман тандю. Батман тандю жете. Каблучный батман. Флик-фляк. Па тортье. Дробные выстукивания. Прыжки. Присядки и разножки с фиксацией ног на полу</w:t>
            </w:r>
          </w:p>
        </w:tc>
        <w:tc>
          <w:tcPr>
            <w:tcW w:w="1910" w:type="dxa"/>
          </w:tcPr>
          <w:p w:rsidR="00BA510A" w:rsidRPr="007E0874" w:rsidRDefault="00BA510A" w:rsidP="00BA510A">
            <w:pPr>
              <w:jc w:val="center"/>
            </w:pPr>
          </w:p>
        </w:tc>
        <w:tc>
          <w:tcPr>
            <w:tcW w:w="1365" w:type="dxa"/>
          </w:tcPr>
          <w:p w:rsidR="00BA510A" w:rsidRPr="007E0874" w:rsidRDefault="00BA510A" w:rsidP="00BA510A"/>
        </w:tc>
        <w:tc>
          <w:tcPr>
            <w:tcW w:w="1492" w:type="dxa"/>
          </w:tcPr>
          <w:p w:rsidR="00BA510A" w:rsidRPr="007E0874" w:rsidRDefault="00BA510A" w:rsidP="00BA510A">
            <w:pPr>
              <w:jc w:val="center"/>
            </w:pPr>
            <w:r w:rsidRPr="007E0874">
              <w:t>7 часов</w:t>
            </w:r>
          </w:p>
        </w:tc>
      </w:tr>
      <w:tr w:rsidR="00BA510A" w:rsidRPr="007E0874" w:rsidTr="00BA510A">
        <w:tc>
          <w:tcPr>
            <w:tcW w:w="846" w:type="dxa"/>
          </w:tcPr>
          <w:p w:rsidR="00BA510A" w:rsidRPr="007E0874" w:rsidRDefault="00BA510A" w:rsidP="00BA510A">
            <w:pPr>
              <w:rPr>
                <w:b/>
              </w:rPr>
            </w:pPr>
            <w:r w:rsidRPr="007E0874">
              <w:rPr>
                <w:b/>
              </w:rPr>
              <w:t>1.2.</w:t>
            </w:r>
          </w:p>
        </w:tc>
        <w:tc>
          <w:tcPr>
            <w:tcW w:w="3958" w:type="dxa"/>
          </w:tcPr>
          <w:p w:rsidR="00BA510A" w:rsidRPr="007E0874" w:rsidRDefault="00BA510A" w:rsidP="00BA510A">
            <w:pPr>
              <w:jc w:val="both"/>
              <w:rPr>
                <w:b/>
              </w:rPr>
            </w:pPr>
            <w:r w:rsidRPr="007E0874">
              <w:rPr>
                <w:b/>
              </w:rPr>
              <w:t>Раздел 2.Элементы русского танца</w:t>
            </w:r>
          </w:p>
        </w:tc>
        <w:tc>
          <w:tcPr>
            <w:tcW w:w="1910" w:type="dxa"/>
          </w:tcPr>
          <w:p w:rsidR="00BA510A" w:rsidRPr="007E0874" w:rsidRDefault="00BA510A" w:rsidP="00BA510A">
            <w:pPr>
              <w:jc w:val="center"/>
              <w:rPr>
                <w:b/>
              </w:rPr>
            </w:pPr>
            <w:r w:rsidRPr="007E0874">
              <w:rPr>
                <w:b/>
              </w:rPr>
              <w:t>9 часов</w:t>
            </w:r>
          </w:p>
        </w:tc>
        <w:tc>
          <w:tcPr>
            <w:tcW w:w="1365" w:type="dxa"/>
          </w:tcPr>
          <w:p w:rsidR="00BA510A" w:rsidRPr="007E0874" w:rsidRDefault="00BA510A" w:rsidP="00BA510A"/>
        </w:tc>
        <w:tc>
          <w:tcPr>
            <w:tcW w:w="1492" w:type="dxa"/>
          </w:tcPr>
          <w:p w:rsidR="00BA510A" w:rsidRPr="007E0874" w:rsidRDefault="00BA510A" w:rsidP="00BA510A"/>
        </w:tc>
      </w:tr>
      <w:tr w:rsidR="00BA510A" w:rsidRPr="007E0874" w:rsidTr="00BA510A">
        <w:tc>
          <w:tcPr>
            <w:tcW w:w="846" w:type="dxa"/>
          </w:tcPr>
          <w:p w:rsidR="00BA510A" w:rsidRPr="007E0874" w:rsidRDefault="00BA510A" w:rsidP="00BA510A"/>
        </w:tc>
        <w:tc>
          <w:tcPr>
            <w:tcW w:w="3958" w:type="dxa"/>
          </w:tcPr>
          <w:p w:rsidR="00BA510A" w:rsidRPr="007E0874" w:rsidRDefault="00BA510A" w:rsidP="00BA510A">
            <w:pPr>
              <w:jc w:val="both"/>
            </w:pPr>
            <w:r w:rsidRPr="007E0874">
              <w:rPr>
                <w:i/>
              </w:rPr>
              <w:t xml:space="preserve">Ходы  проходки. </w:t>
            </w:r>
            <w:r w:rsidRPr="007E0874">
              <w:t xml:space="preserve">Проскальзывающий, шаркающий шаги. Шаг на ребро каблука. Дробная «дорожка». Па де баск (припляс). Шаг польки. </w:t>
            </w:r>
          </w:p>
        </w:tc>
        <w:tc>
          <w:tcPr>
            <w:tcW w:w="1910" w:type="dxa"/>
          </w:tcPr>
          <w:p w:rsidR="00BA510A" w:rsidRPr="007E0874" w:rsidRDefault="00BA510A" w:rsidP="00BA510A">
            <w:pPr>
              <w:jc w:val="center"/>
            </w:pPr>
          </w:p>
        </w:tc>
        <w:tc>
          <w:tcPr>
            <w:tcW w:w="1365" w:type="dxa"/>
          </w:tcPr>
          <w:p w:rsidR="00BA510A" w:rsidRPr="007E0874" w:rsidRDefault="00BA510A" w:rsidP="00BA510A"/>
        </w:tc>
        <w:tc>
          <w:tcPr>
            <w:tcW w:w="1492" w:type="dxa"/>
          </w:tcPr>
          <w:p w:rsidR="00BA510A" w:rsidRPr="007E0874" w:rsidRDefault="00BA510A" w:rsidP="00BA510A"/>
        </w:tc>
      </w:tr>
      <w:tr w:rsidR="00BA510A" w:rsidRPr="007E0874" w:rsidTr="00BA510A">
        <w:tc>
          <w:tcPr>
            <w:tcW w:w="846" w:type="dxa"/>
          </w:tcPr>
          <w:p w:rsidR="00BA510A" w:rsidRPr="007E0874" w:rsidRDefault="00BA510A" w:rsidP="00BA510A"/>
        </w:tc>
        <w:tc>
          <w:tcPr>
            <w:tcW w:w="3958" w:type="dxa"/>
          </w:tcPr>
          <w:p w:rsidR="00BA510A" w:rsidRPr="007E0874" w:rsidRDefault="00BA510A" w:rsidP="00BA510A">
            <w:pPr>
              <w:jc w:val="both"/>
            </w:pPr>
            <w:r w:rsidRPr="007E0874">
              <w:rPr>
                <w:i/>
              </w:rPr>
              <w:t>Движения русского танца.</w:t>
            </w:r>
            <w:r w:rsidRPr="007E0874">
              <w:t xml:space="preserve"> «Ковырялочка» с полуповоротом», «Моталочка», «Припадания по 3 позиции», вращения на шаге и беге (девочки), присядки, хлопушки (мальчики), простой «ключ»</w:t>
            </w:r>
          </w:p>
        </w:tc>
        <w:tc>
          <w:tcPr>
            <w:tcW w:w="1910" w:type="dxa"/>
          </w:tcPr>
          <w:p w:rsidR="00BA510A" w:rsidRPr="007E0874" w:rsidRDefault="00BA510A" w:rsidP="00BA510A">
            <w:pPr>
              <w:jc w:val="center"/>
            </w:pPr>
          </w:p>
        </w:tc>
        <w:tc>
          <w:tcPr>
            <w:tcW w:w="1365" w:type="dxa"/>
          </w:tcPr>
          <w:p w:rsidR="00BA510A" w:rsidRPr="007E0874" w:rsidRDefault="00BA510A" w:rsidP="00BA510A"/>
        </w:tc>
        <w:tc>
          <w:tcPr>
            <w:tcW w:w="1492" w:type="dxa"/>
          </w:tcPr>
          <w:p w:rsidR="00BA510A" w:rsidRPr="007E0874" w:rsidRDefault="00BA510A" w:rsidP="00BA510A">
            <w:pPr>
              <w:jc w:val="center"/>
            </w:pPr>
            <w:r w:rsidRPr="007E0874">
              <w:t>9 часов</w:t>
            </w:r>
          </w:p>
        </w:tc>
      </w:tr>
      <w:tr w:rsidR="00BA510A" w:rsidRPr="007E0874" w:rsidTr="00BA510A">
        <w:tc>
          <w:tcPr>
            <w:tcW w:w="846" w:type="dxa"/>
          </w:tcPr>
          <w:p w:rsidR="00BA510A" w:rsidRPr="007E0874" w:rsidRDefault="00BA510A" w:rsidP="00BA510A">
            <w:pPr>
              <w:rPr>
                <w:b/>
              </w:rPr>
            </w:pPr>
            <w:r w:rsidRPr="007E0874">
              <w:rPr>
                <w:b/>
              </w:rPr>
              <w:t>1.3.</w:t>
            </w:r>
          </w:p>
        </w:tc>
        <w:tc>
          <w:tcPr>
            <w:tcW w:w="3958" w:type="dxa"/>
          </w:tcPr>
          <w:p w:rsidR="00BA510A" w:rsidRPr="007E0874" w:rsidRDefault="00BA510A" w:rsidP="00BA510A">
            <w:pPr>
              <w:jc w:val="both"/>
              <w:rPr>
                <w:b/>
              </w:rPr>
            </w:pPr>
            <w:r w:rsidRPr="007E0874">
              <w:rPr>
                <w:b/>
              </w:rPr>
              <w:t>Раздел 3. Танцевальный репертуар</w:t>
            </w:r>
          </w:p>
        </w:tc>
        <w:tc>
          <w:tcPr>
            <w:tcW w:w="1910" w:type="dxa"/>
          </w:tcPr>
          <w:p w:rsidR="00BA510A" w:rsidRPr="007E0874" w:rsidRDefault="00BA510A" w:rsidP="00BA510A">
            <w:pPr>
              <w:jc w:val="center"/>
              <w:rPr>
                <w:b/>
              </w:rPr>
            </w:pPr>
            <w:r w:rsidRPr="007E0874">
              <w:rPr>
                <w:b/>
              </w:rPr>
              <w:t>16 часов</w:t>
            </w:r>
          </w:p>
        </w:tc>
        <w:tc>
          <w:tcPr>
            <w:tcW w:w="1365" w:type="dxa"/>
          </w:tcPr>
          <w:p w:rsidR="00BA510A" w:rsidRPr="007E0874" w:rsidRDefault="00BA510A" w:rsidP="00BA510A"/>
        </w:tc>
        <w:tc>
          <w:tcPr>
            <w:tcW w:w="1492" w:type="dxa"/>
          </w:tcPr>
          <w:p w:rsidR="00BA510A" w:rsidRPr="007E0874" w:rsidRDefault="00BA510A" w:rsidP="00BA510A"/>
        </w:tc>
      </w:tr>
      <w:tr w:rsidR="00BA510A" w:rsidRPr="007E0874" w:rsidTr="00BA510A">
        <w:tc>
          <w:tcPr>
            <w:tcW w:w="846" w:type="dxa"/>
          </w:tcPr>
          <w:p w:rsidR="00BA510A" w:rsidRPr="007E0874" w:rsidRDefault="00BA510A" w:rsidP="00BA510A">
            <w:r w:rsidRPr="007E0874">
              <w:t>1.3.1.</w:t>
            </w:r>
          </w:p>
        </w:tc>
        <w:tc>
          <w:tcPr>
            <w:tcW w:w="3958" w:type="dxa"/>
          </w:tcPr>
          <w:p w:rsidR="00BA510A" w:rsidRPr="007E0874" w:rsidRDefault="00BA510A" w:rsidP="00BA510A">
            <w:pPr>
              <w:jc w:val="both"/>
            </w:pPr>
            <w:r w:rsidRPr="007E0874">
              <w:t>«Русский лирический»</w:t>
            </w:r>
          </w:p>
        </w:tc>
        <w:tc>
          <w:tcPr>
            <w:tcW w:w="1910" w:type="dxa"/>
          </w:tcPr>
          <w:p w:rsidR="00BA510A" w:rsidRPr="007E0874" w:rsidRDefault="00BA510A" w:rsidP="00BA510A">
            <w:pPr>
              <w:jc w:val="center"/>
              <w:rPr>
                <w:b/>
              </w:rPr>
            </w:pPr>
          </w:p>
        </w:tc>
        <w:tc>
          <w:tcPr>
            <w:tcW w:w="1365" w:type="dxa"/>
          </w:tcPr>
          <w:p w:rsidR="00BA510A" w:rsidRPr="007E0874" w:rsidRDefault="00BA510A" w:rsidP="00BA510A"/>
        </w:tc>
        <w:tc>
          <w:tcPr>
            <w:tcW w:w="1492" w:type="dxa"/>
          </w:tcPr>
          <w:p w:rsidR="00BA510A" w:rsidRPr="007E0874" w:rsidRDefault="00BA510A" w:rsidP="00BA510A">
            <w:pPr>
              <w:jc w:val="center"/>
            </w:pPr>
            <w:r w:rsidRPr="007E0874">
              <w:t>3 часа</w:t>
            </w:r>
          </w:p>
        </w:tc>
      </w:tr>
      <w:tr w:rsidR="00BA510A" w:rsidRPr="007E0874" w:rsidTr="00BA510A">
        <w:tc>
          <w:tcPr>
            <w:tcW w:w="846" w:type="dxa"/>
          </w:tcPr>
          <w:p w:rsidR="00BA510A" w:rsidRPr="007E0874" w:rsidRDefault="00BA510A" w:rsidP="00BA510A">
            <w:r w:rsidRPr="007E0874">
              <w:t>1.3.2.</w:t>
            </w:r>
          </w:p>
        </w:tc>
        <w:tc>
          <w:tcPr>
            <w:tcW w:w="3958" w:type="dxa"/>
          </w:tcPr>
          <w:p w:rsidR="00BA510A" w:rsidRPr="007E0874" w:rsidRDefault="00BA510A" w:rsidP="00BA510A">
            <w:pPr>
              <w:jc w:val="both"/>
            </w:pPr>
            <w:r w:rsidRPr="007E0874">
              <w:t>«Барыня»</w:t>
            </w:r>
          </w:p>
        </w:tc>
        <w:tc>
          <w:tcPr>
            <w:tcW w:w="1910" w:type="dxa"/>
          </w:tcPr>
          <w:p w:rsidR="00BA510A" w:rsidRPr="007E0874" w:rsidRDefault="00BA510A" w:rsidP="00BA510A">
            <w:pPr>
              <w:jc w:val="center"/>
              <w:rPr>
                <w:b/>
              </w:rPr>
            </w:pPr>
          </w:p>
        </w:tc>
        <w:tc>
          <w:tcPr>
            <w:tcW w:w="1365" w:type="dxa"/>
          </w:tcPr>
          <w:p w:rsidR="00BA510A" w:rsidRPr="007E0874" w:rsidRDefault="00BA510A" w:rsidP="00BA510A"/>
        </w:tc>
        <w:tc>
          <w:tcPr>
            <w:tcW w:w="1492" w:type="dxa"/>
          </w:tcPr>
          <w:p w:rsidR="00BA510A" w:rsidRPr="007E0874" w:rsidRDefault="00BA510A" w:rsidP="00BA510A">
            <w:pPr>
              <w:jc w:val="center"/>
            </w:pPr>
            <w:r w:rsidRPr="007E0874">
              <w:t>3 часа</w:t>
            </w:r>
          </w:p>
        </w:tc>
      </w:tr>
      <w:tr w:rsidR="00BA510A" w:rsidRPr="007E0874" w:rsidTr="00BA510A">
        <w:tc>
          <w:tcPr>
            <w:tcW w:w="846" w:type="dxa"/>
          </w:tcPr>
          <w:p w:rsidR="00BA510A" w:rsidRPr="007E0874" w:rsidRDefault="00BA510A" w:rsidP="00BA510A">
            <w:r w:rsidRPr="007E0874">
              <w:t>1.3.3.</w:t>
            </w:r>
          </w:p>
        </w:tc>
        <w:tc>
          <w:tcPr>
            <w:tcW w:w="3958" w:type="dxa"/>
          </w:tcPr>
          <w:p w:rsidR="00BA510A" w:rsidRPr="007E0874" w:rsidRDefault="00BA510A" w:rsidP="00BA510A">
            <w:pPr>
              <w:jc w:val="both"/>
            </w:pPr>
            <w:r w:rsidRPr="007E0874">
              <w:t>«Перепляс»</w:t>
            </w:r>
          </w:p>
        </w:tc>
        <w:tc>
          <w:tcPr>
            <w:tcW w:w="1910" w:type="dxa"/>
          </w:tcPr>
          <w:p w:rsidR="00BA510A" w:rsidRPr="007E0874" w:rsidRDefault="00BA510A" w:rsidP="00BA510A">
            <w:pPr>
              <w:jc w:val="center"/>
              <w:rPr>
                <w:b/>
              </w:rPr>
            </w:pPr>
          </w:p>
        </w:tc>
        <w:tc>
          <w:tcPr>
            <w:tcW w:w="1365" w:type="dxa"/>
          </w:tcPr>
          <w:p w:rsidR="00BA510A" w:rsidRPr="007E0874" w:rsidRDefault="00BA510A" w:rsidP="00BA510A"/>
        </w:tc>
        <w:tc>
          <w:tcPr>
            <w:tcW w:w="1492" w:type="dxa"/>
          </w:tcPr>
          <w:p w:rsidR="00BA510A" w:rsidRPr="007E0874" w:rsidRDefault="00BA510A" w:rsidP="00BA510A">
            <w:pPr>
              <w:jc w:val="center"/>
            </w:pPr>
            <w:r w:rsidRPr="007E0874">
              <w:t>2 часа</w:t>
            </w:r>
          </w:p>
        </w:tc>
      </w:tr>
      <w:tr w:rsidR="00BA510A" w:rsidRPr="007E0874" w:rsidTr="00BA510A">
        <w:tc>
          <w:tcPr>
            <w:tcW w:w="846" w:type="dxa"/>
          </w:tcPr>
          <w:p w:rsidR="00BA510A" w:rsidRPr="007E0874" w:rsidRDefault="00BA510A" w:rsidP="00BA510A">
            <w:r w:rsidRPr="007E0874">
              <w:t>1.3.4.</w:t>
            </w:r>
          </w:p>
        </w:tc>
        <w:tc>
          <w:tcPr>
            <w:tcW w:w="3958" w:type="dxa"/>
          </w:tcPr>
          <w:p w:rsidR="00BA510A" w:rsidRPr="007E0874" w:rsidRDefault="00BA510A" w:rsidP="00BA510A">
            <w:pPr>
              <w:jc w:val="both"/>
            </w:pPr>
            <w:r w:rsidRPr="007E0874">
              <w:t>«Московская кадриль»</w:t>
            </w:r>
          </w:p>
        </w:tc>
        <w:tc>
          <w:tcPr>
            <w:tcW w:w="1910" w:type="dxa"/>
          </w:tcPr>
          <w:p w:rsidR="00BA510A" w:rsidRPr="007E0874" w:rsidRDefault="00BA510A" w:rsidP="00BA510A">
            <w:pPr>
              <w:jc w:val="center"/>
              <w:rPr>
                <w:b/>
              </w:rPr>
            </w:pPr>
          </w:p>
        </w:tc>
        <w:tc>
          <w:tcPr>
            <w:tcW w:w="1365" w:type="dxa"/>
          </w:tcPr>
          <w:p w:rsidR="00BA510A" w:rsidRPr="007E0874" w:rsidRDefault="00BA510A" w:rsidP="00BA510A"/>
        </w:tc>
        <w:tc>
          <w:tcPr>
            <w:tcW w:w="1492" w:type="dxa"/>
          </w:tcPr>
          <w:p w:rsidR="00BA510A" w:rsidRPr="007E0874" w:rsidRDefault="00BA510A" w:rsidP="00BA510A">
            <w:pPr>
              <w:jc w:val="center"/>
            </w:pPr>
            <w:r w:rsidRPr="007E0874">
              <w:t>2 часа</w:t>
            </w:r>
          </w:p>
        </w:tc>
      </w:tr>
      <w:tr w:rsidR="00BA510A" w:rsidRPr="007E0874" w:rsidTr="00BA510A">
        <w:tc>
          <w:tcPr>
            <w:tcW w:w="846" w:type="dxa"/>
          </w:tcPr>
          <w:p w:rsidR="00BA510A" w:rsidRPr="007E0874" w:rsidRDefault="00BA510A" w:rsidP="00BA510A">
            <w:r w:rsidRPr="007E0874">
              <w:t>1.3.5.</w:t>
            </w:r>
          </w:p>
        </w:tc>
        <w:tc>
          <w:tcPr>
            <w:tcW w:w="3958" w:type="dxa"/>
          </w:tcPr>
          <w:p w:rsidR="00BA510A" w:rsidRPr="007E0874" w:rsidRDefault="00BA510A" w:rsidP="00BA510A">
            <w:pPr>
              <w:jc w:val="both"/>
            </w:pPr>
            <w:r w:rsidRPr="007E0874">
              <w:t>«Русский медленный»</w:t>
            </w:r>
          </w:p>
        </w:tc>
        <w:tc>
          <w:tcPr>
            <w:tcW w:w="1910" w:type="dxa"/>
          </w:tcPr>
          <w:p w:rsidR="00BA510A" w:rsidRPr="007E0874" w:rsidRDefault="00BA510A" w:rsidP="00BA510A">
            <w:pPr>
              <w:jc w:val="center"/>
              <w:rPr>
                <w:b/>
              </w:rPr>
            </w:pPr>
          </w:p>
        </w:tc>
        <w:tc>
          <w:tcPr>
            <w:tcW w:w="1365" w:type="dxa"/>
          </w:tcPr>
          <w:p w:rsidR="00BA510A" w:rsidRPr="007E0874" w:rsidRDefault="00BA510A" w:rsidP="00BA510A"/>
        </w:tc>
        <w:tc>
          <w:tcPr>
            <w:tcW w:w="1492" w:type="dxa"/>
          </w:tcPr>
          <w:p w:rsidR="00BA510A" w:rsidRPr="007E0874" w:rsidRDefault="00BA510A" w:rsidP="00BA510A">
            <w:pPr>
              <w:jc w:val="center"/>
            </w:pPr>
            <w:r w:rsidRPr="007E0874">
              <w:t>3 часа</w:t>
            </w:r>
          </w:p>
        </w:tc>
      </w:tr>
      <w:tr w:rsidR="00BA510A" w:rsidRPr="007E0874" w:rsidTr="00BA510A">
        <w:tc>
          <w:tcPr>
            <w:tcW w:w="846" w:type="dxa"/>
          </w:tcPr>
          <w:p w:rsidR="00BA510A" w:rsidRPr="007E0874" w:rsidRDefault="00BA510A" w:rsidP="00BA510A">
            <w:r w:rsidRPr="007E0874">
              <w:t>1.3.6.</w:t>
            </w:r>
          </w:p>
        </w:tc>
        <w:tc>
          <w:tcPr>
            <w:tcW w:w="3958" w:type="dxa"/>
          </w:tcPr>
          <w:p w:rsidR="00BA510A" w:rsidRPr="007E0874" w:rsidRDefault="00BA510A" w:rsidP="00BA510A">
            <w:pPr>
              <w:jc w:val="both"/>
            </w:pPr>
            <w:r w:rsidRPr="007E0874">
              <w:t xml:space="preserve"> «Полька»</w:t>
            </w:r>
          </w:p>
        </w:tc>
        <w:tc>
          <w:tcPr>
            <w:tcW w:w="1910" w:type="dxa"/>
          </w:tcPr>
          <w:p w:rsidR="00BA510A" w:rsidRPr="007E0874" w:rsidRDefault="00BA510A" w:rsidP="00BA510A">
            <w:pPr>
              <w:jc w:val="center"/>
            </w:pPr>
          </w:p>
        </w:tc>
        <w:tc>
          <w:tcPr>
            <w:tcW w:w="1365" w:type="dxa"/>
          </w:tcPr>
          <w:p w:rsidR="00BA510A" w:rsidRPr="007E0874" w:rsidRDefault="00BA510A" w:rsidP="00BA510A"/>
        </w:tc>
        <w:tc>
          <w:tcPr>
            <w:tcW w:w="1492" w:type="dxa"/>
          </w:tcPr>
          <w:p w:rsidR="00BA510A" w:rsidRPr="007E0874" w:rsidRDefault="00BA510A" w:rsidP="00BA510A">
            <w:pPr>
              <w:jc w:val="center"/>
            </w:pPr>
            <w:r w:rsidRPr="007E0874">
              <w:t>3 часа</w:t>
            </w:r>
          </w:p>
        </w:tc>
      </w:tr>
      <w:tr w:rsidR="00BA510A" w:rsidRPr="007E0874" w:rsidTr="00BA510A">
        <w:tc>
          <w:tcPr>
            <w:tcW w:w="846" w:type="dxa"/>
          </w:tcPr>
          <w:p w:rsidR="00BA510A" w:rsidRPr="007E0874" w:rsidRDefault="00BA510A" w:rsidP="00BA510A">
            <w:pPr>
              <w:rPr>
                <w:b/>
              </w:rPr>
            </w:pPr>
            <w:r w:rsidRPr="007E0874">
              <w:rPr>
                <w:b/>
              </w:rPr>
              <w:t>1.4.</w:t>
            </w:r>
          </w:p>
        </w:tc>
        <w:tc>
          <w:tcPr>
            <w:tcW w:w="3958" w:type="dxa"/>
          </w:tcPr>
          <w:p w:rsidR="00BA510A" w:rsidRPr="007E0874" w:rsidRDefault="00BA510A" w:rsidP="00BA510A">
            <w:pPr>
              <w:jc w:val="both"/>
              <w:rPr>
                <w:b/>
              </w:rPr>
            </w:pPr>
            <w:r w:rsidRPr="007E0874">
              <w:rPr>
                <w:b/>
              </w:rPr>
              <w:t xml:space="preserve">Раздел 4. Заключительное занятие. «Танцевальный марафон» </w:t>
            </w:r>
          </w:p>
        </w:tc>
        <w:tc>
          <w:tcPr>
            <w:tcW w:w="1910" w:type="dxa"/>
          </w:tcPr>
          <w:p w:rsidR="00BA510A" w:rsidRPr="007E0874" w:rsidRDefault="00BA510A" w:rsidP="00BA510A">
            <w:pPr>
              <w:jc w:val="center"/>
              <w:rPr>
                <w:b/>
              </w:rPr>
            </w:pPr>
            <w:r w:rsidRPr="007E0874">
              <w:rPr>
                <w:b/>
              </w:rPr>
              <w:t>1 час</w:t>
            </w:r>
          </w:p>
        </w:tc>
        <w:tc>
          <w:tcPr>
            <w:tcW w:w="1365" w:type="dxa"/>
          </w:tcPr>
          <w:p w:rsidR="00BA510A" w:rsidRPr="007E0874" w:rsidRDefault="00BA510A" w:rsidP="00BA510A"/>
        </w:tc>
        <w:tc>
          <w:tcPr>
            <w:tcW w:w="1492" w:type="dxa"/>
          </w:tcPr>
          <w:p w:rsidR="00BA510A" w:rsidRPr="007E0874" w:rsidRDefault="00BA510A" w:rsidP="00BA510A">
            <w:pPr>
              <w:jc w:val="center"/>
            </w:pPr>
          </w:p>
        </w:tc>
      </w:tr>
      <w:tr w:rsidR="00BA510A" w:rsidRPr="007E0874" w:rsidTr="00BA510A">
        <w:tc>
          <w:tcPr>
            <w:tcW w:w="846" w:type="dxa"/>
          </w:tcPr>
          <w:p w:rsidR="00BA510A" w:rsidRPr="007E0874" w:rsidRDefault="00BA510A" w:rsidP="00BA510A"/>
        </w:tc>
        <w:tc>
          <w:tcPr>
            <w:tcW w:w="3958" w:type="dxa"/>
          </w:tcPr>
          <w:p w:rsidR="00BA510A" w:rsidRPr="007E0874" w:rsidRDefault="00BA510A" w:rsidP="00BA510A">
            <w:pPr>
              <w:tabs>
                <w:tab w:val="left" w:pos="1380"/>
              </w:tabs>
              <w:jc w:val="center"/>
              <w:rPr>
                <w:b/>
                <w:u w:val="single"/>
              </w:rPr>
            </w:pPr>
            <w:r w:rsidRPr="007E0874">
              <w:rPr>
                <w:b/>
                <w:u w:val="single"/>
              </w:rPr>
              <w:t xml:space="preserve">Четвёртый год </w:t>
            </w:r>
          </w:p>
          <w:p w:rsidR="00BA510A" w:rsidRPr="007E0874" w:rsidRDefault="00BA510A" w:rsidP="00BA510A">
            <w:pPr>
              <w:tabs>
                <w:tab w:val="left" w:pos="1380"/>
              </w:tabs>
              <w:jc w:val="center"/>
              <w:rPr>
                <w:u w:val="single"/>
              </w:rPr>
            </w:pPr>
            <w:r w:rsidRPr="007E0874">
              <w:rPr>
                <w:u w:val="single"/>
              </w:rPr>
              <w:t>(4 класс)</w:t>
            </w:r>
          </w:p>
          <w:p w:rsidR="00BA510A" w:rsidRPr="007E0874" w:rsidRDefault="00BA510A" w:rsidP="00BA510A">
            <w:pPr>
              <w:tabs>
                <w:tab w:val="left" w:pos="1380"/>
              </w:tabs>
              <w:jc w:val="center"/>
              <w:rPr>
                <w:b/>
              </w:rPr>
            </w:pPr>
            <w:r w:rsidRPr="007E0874">
              <w:t>Народный танец</w:t>
            </w:r>
          </w:p>
        </w:tc>
        <w:tc>
          <w:tcPr>
            <w:tcW w:w="1910" w:type="dxa"/>
          </w:tcPr>
          <w:p w:rsidR="00BA510A" w:rsidRPr="007E0874" w:rsidRDefault="00BA510A" w:rsidP="00BA510A">
            <w:pPr>
              <w:jc w:val="center"/>
              <w:rPr>
                <w:b/>
              </w:rPr>
            </w:pPr>
            <w:r w:rsidRPr="007E0874">
              <w:rPr>
                <w:b/>
              </w:rPr>
              <w:t>34 часа</w:t>
            </w:r>
          </w:p>
        </w:tc>
        <w:tc>
          <w:tcPr>
            <w:tcW w:w="1365" w:type="dxa"/>
          </w:tcPr>
          <w:p w:rsidR="00BA510A" w:rsidRPr="007E0874" w:rsidRDefault="00BA510A" w:rsidP="00BA510A"/>
        </w:tc>
        <w:tc>
          <w:tcPr>
            <w:tcW w:w="1492" w:type="dxa"/>
          </w:tcPr>
          <w:p w:rsidR="00BA510A" w:rsidRPr="007E0874" w:rsidRDefault="00BA510A" w:rsidP="00BA510A"/>
        </w:tc>
      </w:tr>
      <w:tr w:rsidR="00BA510A" w:rsidRPr="007E0874" w:rsidTr="00BA510A">
        <w:tc>
          <w:tcPr>
            <w:tcW w:w="846" w:type="dxa"/>
          </w:tcPr>
          <w:p w:rsidR="00BA510A" w:rsidRPr="007E0874" w:rsidRDefault="00BA510A" w:rsidP="00BA510A"/>
        </w:tc>
        <w:tc>
          <w:tcPr>
            <w:tcW w:w="3958" w:type="dxa"/>
          </w:tcPr>
          <w:p w:rsidR="00BA510A" w:rsidRPr="007E0874" w:rsidRDefault="00BA510A" w:rsidP="00BA510A">
            <w:pPr>
              <w:jc w:val="both"/>
            </w:pPr>
            <w:r w:rsidRPr="007E0874">
              <w:t>Введение. Танцуем русскую кадриль</w:t>
            </w:r>
          </w:p>
        </w:tc>
        <w:tc>
          <w:tcPr>
            <w:tcW w:w="1910" w:type="dxa"/>
          </w:tcPr>
          <w:p w:rsidR="00BA510A" w:rsidRPr="007E0874" w:rsidRDefault="00BA510A" w:rsidP="00BA510A">
            <w:pPr>
              <w:jc w:val="center"/>
              <w:rPr>
                <w:b/>
              </w:rPr>
            </w:pPr>
            <w:r w:rsidRPr="007E0874">
              <w:rPr>
                <w:b/>
              </w:rPr>
              <w:t>1 час</w:t>
            </w:r>
          </w:p>
        </w:tc>
        <w:tc>
          <w:tcPr>
            <w:tcW w:w="1365" w:type="dxa"/>
          </w:tcPr>
          <w:p w:rsidR="00BA510A" w:rsidRPr="007E0874" w:rsidRDefault="00BA510A" w:rsidP="00BA510A">
            <w:pPr>
              <w:jc w:val="center"/>
            </w:pPr>
            <w:r w:rsidRPr="007E0874">
              <w:t>0,5  часа</w:t>
            </w:r>
          </w:p>
        </w:tc>
        <w:tc>
          <w:tcPr>
            <w:tcW w:w="1492" w:type="dxa"/>
          </w:tcPr>
          <w:p w:rsidR="00BA510A" w:rsidRPr="007E0874" w:rsidRDefault="00BA510A" w:rsidP="00BA510A"/>
        </w:tc>
      </w:tr>
      <w:tr w:rsidR="00BA510A" w:rsidRPr="007E0874" w:rsidTr="00BA510A">
        <w:tc>
          <w:tcPr>
            <w:tcW w:w="846" w:type="dxa"/>
          </w:tcPr>
          <w:p w:rsidR="00BA510A" w:rsidRPr="007E0874" w:rsidRDefault="00BA510A" w:rsidP="00BA510A">
            <w:r w:rsidRPr="007E0874">
              <w:t>1.1.</w:t>
            </w:r>
          </w:p>
        </w:tc>
        <w:tc>
          <w:tcPr>
            <w:tcW w:w="3958" w:type="dxa"/>
          </w:tcPr>
          <w:p w:rsidR="00BA510A" w:rsidRPr="007E0874" w:rsidRDefault="00BA510A" w:rsidP="00BA510A">
            <w:pPr>
              <w:jc w:val="both"/>
              <w:rPr>
                <w:b/>
              </w:rPr>
            </w:pPr>
            <w:r w:rsidRPr="007E0874">
              <w:rPr>
                <w:b/>
              </w:rPr>
              <w:t>Раздел 1. Экзерсис у станка</w:t>
            </w:r>
          </w:p>
        </w:tc>
        <w:tc>
          <w:tcPr>
            <w:tcW w:w="1910" w:type="dxa"/>
          </w:tcPr>
          <w:p w:rsidR="00BA510A" w:rsidRPr="007E0874" w:rsidRDefault="00BA510A" w:rsidP="00BA510A">
            <w:pPr>
              <w:jc w:val="center"/>
              <w:rPr>
                <w:b/>
              </w:rPr>
            </w:pPr>
            <w:r w:rsidRPr="007E0874">
              <w:rPr>
                <w:b/>
              </w:rPr>
              <w:t>7 часов</w:t>
            </w:r>
          </w:p>
        </w:tc>
        <w:tc>
          <w:tcPr>
            <w:tcW w:w="1365" w:type="dxa"/>
          </w:tcPr>
          <w:p w:rsidR="00BA510A" w:rsidRPr="007E0874" w:rsidRDefault="00BA510A" w:rsidP="00BA510A"/>
        </w:tc>
        <w:tc>
          <w:tcPr>
            <w:tcW w:w="1492" w:type="dxa"/>
          </w:tcPr>
          <w:p w:rsidR="00BA510A" w:rsidRPr="007E0874" w:rsidRDefault="00BA510A" w:rsidP="00BA510A"/>
        </w:tc>
      </w:tr>
      <w:tr w:rsidR="00BA510A" w:rsidRPr="007E0874" w:rsidTr="00BA510A">
        <w:trPr>
          <w:trHeight w:val="529"/>
        </w:trPr>
        <w:tc>
          <w:tcPr>
            <w:tcW w:w="846" w:type="dxa"/>
          </w:tcPr>
          <w:p w:rsidR="00BA510A" w:rsidRPr="007E0874" w:rsidRDefault="00BA510A" w:rsidP="00BA510A">
            <w:r w:rsidRPr="007E0874">
              <w:t>1.1.1.</w:t>
            </w:r>
          </w:p>
        </w:tc>
        <w:tc>
          <w:tcPr>
            <w:tcW w:w="3958" w:type="dxa"/>
          </w:tcPr>
          <w:p w:rsidR="00BA510A" w:rsidRPr="007E0874" w:rsidRDefault="00BA510A" w:rsidP="00BA510A">
            <w:pPr>
              <w:jc w:val="both"/>
            </w:pPr>
            <w:r w:rsidRPr="007E0874">
              <w:t>Комбинирование полуприседаний и приседаний. Комбинирование батманов. Ронд де жамб партер. Подготовка к «верёвочке». Гранд батман жете. «Качалочка». «Голубец»</w:t>
            </w:r>
          </w:p>
        </w:tc>
        <w:tc>
          <w:tcPr>
            <w:tcW w:w="1910" w:type="dxa"/>
          </w:tcPr>
          <w:p w:rsidR="00BA510A" w:rsidRPr="007E0874" w:rsidRDefault="00BA510A" w:rsidP="00BA510A">
            <w:pPr>
              <w:jc w:val="center"/>
            </w:pPr>
          </w:p>
        </w:tc>
        <w:tc>
          <w:tcPr>
            <w:tcW w:w="1365" w:type="dxa"/>
          </w:tcPr>
          <w:p w:rsidR="00BA510A" w:rsidRPr="007E0874" w:rsidRDefault="00BA510A" w:rsidP="00BA510A"/>
        </w:tc>
        <w:tc>
          <w:tcPr>
            <w:tcW w:w="1492" w:type="dxa"/>
          </w:tcPr>
          <w:p w:rsidR="00BA510A" w:rsidRPr="007E0874" w:rsidRDefault="00BA510A" w:rsidP="00BA510A">
            <w:pPr>
              <w:jc w:val="center"/>
            </w:pPr>
            <w:r w:rsidRPr="007E0874">
              <w:t>7 часов</w:t>
            </w:r>
          </w:p>
        </w:tc>
      </w:tr>
      <w:tr w:rsidR="00BA510A" w:rsidRPr="007E0874" w:rsidTr="00BA510A">
        <w:tc>
          <w:tcPr>
            <w:tcW w:w="846" w:type="dxa"/>
          </w:tcPr>
          <w:p w:rsidR="00BA510A" w:rsidRPr="007E0874" w:rsidRDefault="00BA510A" w:rsidP="00BA510A">
            <w:pPr>
              <w:rPr>
                <w:b/>
              </w:rPr>
            </w:pPr>
            <w:r w:rsidRPr="007E0874">
              <w:rPr>
                <w:b/>
              </w:rPr>
              <w:t>1.2.</w:t>
            </w:r>
          </w:p>
        </w:tc>
        <w:tc>
          <w:tcPr>
            <w:tcW w:w="3958" w:type="dxa"/>
          </w:tcPr>
          <w:p w:rsidR="00BA510A" w:rsidRPr="007E0874" w:rsidRDefault="00BA510A" w:rsidP="00BA510A">
            <w:pPr>
              <w:jc w:val="both"/>
              <w:rPr>
                <w:b/>
              </w:rPr>
            </w:pPr>
            <w:r w:rsidRPr="007E0874">
              <w:rPr>
                <w:b/>
              </w:rPr>
              <w:t>Раздел 2.Элементы русского танца.</w:t>
            </w:r>
          </w:p>
        </w:tc>
        <w:tc>
          <w:tcPr>
            <w:tcW w:w="1910" w:type="dxa"/>
          </w:tcPr>
          <w:p w:rsidR="00BA510A" w:rsidRPr="007E0874" w:rsidRDefault="00BA510A" w:rsidP="00BA510A">
            <w:pPr>
              <w:jc w:val="center"/>
              <w:rPr>
                <w:b/>
              </w:rPr>
            </w:pPr>
            <w:r w:rsidRPr="007E0874">
              <w:rPr>
                <w:b/>
              </w:rPr>
              <w:t>12 часов</w:t>
            </w:r>
          </w:p>
        </w:tc>
        <w:tc>
          <w:tcPr>
            <w:tcW w:w="1365" w:type="dxa"/>
          </w:tcPr>
          <w:p w:rsidR="00BA510A" w:rsidRPr="007E0874" w:rsidRDefault="00BA510A" w:rsidP="00BA510A"/>
        </w:tc>
        <w:tc>
          <w:tcPr>
            <w:tcW w:w="1492" w:type="dxa"/>
          </w:tcPr>
          <w:p w:rsidR="00BA510A" w:rsidRPr="007E0874" w:rsidRDefault="00BA510A" w:rsidP="00BA510A"/>
        </w:tc>
      </w:tr>
      <w:tr w:rsidR="00BA510A" w:rsidRPr="007E0874" w:rsidTr="00BA510A">
        <w:tc>
          <w:tcPr>
            <w:tcW w:w="846" w:type="dxa"/>
          </w:tcPr>
          <w:p w:rsidR="00BA510A" w:rsidRPr="007E0874" w:rsidRDefault="00BA510A" w:rsidP="00BA510A">
            <w:r w:rsidRPr="007E0874">
              <w:t>1.2.1.</w:t>
            </w:r>
          </w:p>
        </w:tc>
        <w:tc>
          <w:tcPr>
            <w:tcW w:w="3958" w:type="dxa"/>
          </w:tcPr>
          <w:p w:rsidR="00BA510A" w:rsidRPr="007E0874" w:rsidRDefault="00BA510A" w:rsidP="00BA510A">
            <w:pPr>
              <w:jc w:val="both"/>
            </w:pPr>
            <w:r w:rsidRPr="007E0874">
              <w:rPr>
                <w:i/>
              </w:rPr>
              <w:t>Дроби и дробные ходы.</w:t>
            </w:r>
            <w:r w:rsidRPr="007E0874">
              <w:t xml:space="preserve"> Дробный </w:t>
            </w:r>
            <w:r w:rsidRPr="007E0874">
              <w:lastRenderedPageBreak/>
              <w:t xml:space="preserve">ход вперёд с проскальзывающим ударом каблучка. Дробный ход назад. Дробный «ключ». Дробь в такт. Дробь из-за такта. Комбинированные дроби </w:t>
            </w:r>
          </w:p>
        </w:tc>
        <w:tc>
          <w:tcPr>
            <w:tcW w:w="1910" w:type="dxa"/>
          </w:tcPr>
          <w:p w:rsidR="00BA510A" w:rsidRPr="007E0874" w:rsidRDefault="00BA510A" w:rsidP="00BA510A">
            <w:pPr>
              <w:jc w:val="center"/>
            </w:pPr>
          </w:p>
        </w:tc>
        <w:tc>
          <w:tcPr>
            <w:tcW w:w="1365" w:type="dxa"/>
          </w:tcPr>
          <w:p w:rsidR="00BA510A" w:rsidRPr="007E0874" w:rsidRDefault="00BA510A" w:rsidP="00BA510A"/>
        </w:tc>
        <w:tc>
          <w:tcPr>
            <w:tcW w:w="1492" w:type="dxa"/>
          </w:tcPr>
          <w:p w:rsidR="00BA510A" w:rsidRPr="007E0874" w:rsidRDefault="00BA510A" w:rsidP="00BA510A">
            <w:pPr>
              <w:jc w:val="center"/>
            </w:pPr>
            <w:r w:rsidRPr="007E0874">
              <w:t>6 часов</w:t>
            </w:r>
          </w:p>
        </w:tc>
      </w:tr>
      <w:tr w:rsidR="00BA510A" w:rsidRPr="007E0874" w:rsidTr="00BA510A">
        <w:tc>
          <w:tcPr>
            <w:tcW w:w="846" w:type="dxa"/>
          </w:tcPr>
          <w:p w:rsidR="00BA510A" w:rsidRPr="007E0874" w:rsidRDefault="00BA510A" w:rsidP="00BA510A">
            <w:r w:rsidRPr="007E0874">
              <w:lastRenderedPageBreak/>
              <w:t>1.2.2.</w:t>
            </w:r>
          </w:p>
        </w:tc>
        <w:tc>
          <w:tcPr>
            <w:tcW w:w="3958" w:type="dxa"/>
          </w:tcPr>
          <w:p w:rsidR="00BA510A" w:rsidRPr="007E0874" w:rsidRDefault="00BA510A" w:rsidP="00BA510A">
            <w:pPr>
              <w:jc w:val="both"/>
            </w:pPr>
            <w:r w:rsidRPr="007E0874">
              <w:rPr>
                <w:i/>
              </w:rPr>
              <w:t>Движение русского танца</w:t>
            </w:r>
            <w:r w:rsidRPr="007E0874">
              <w:t>. «Верёвочка». Вращение на прыжках (девочки). «Мельница». «Ползунок». «Подсечка» (мальчики)</w:t>
            </w:r>
          </w:p>
        </w:tc>
        <w:tc>
          <w:tcPr>
            <w:tcW w:w="1910" w:type="dxa"/>
          </w:tcPr>
          <w:p w:rsidR="00BA510A" w:rsidRPr="007E0874" w:rsidRDefault="00BA510A" w:rsidP="00BA510A">
            <w:pPr>
              <w:jc w:val="center"/>
            </w:pPr>
          </w:p>
        </w:tc>
        <w:tc>
          <w:tcPr>
            <w:tcW w:w="1365" w:type="dxa"/>
          </w:tcPr>
          <w:p w:rsidR="00BA510A" w:rsidRPr="007E0874" w:rsidRDefault="00BA510A" w:rsidP="00BA510A"/>
        </w:tc>
        <w:tc>
          <w:tcPr>
            <w:tcW w:w="1492" w:type="dxa"/>
          </w:tcPr>
          <w:p w:rsidR="00BA510A" w:rsidRPr="007E0874" w:rsidRDefault="00BA510A" w:rsidP="00BA510A">
            <w:pPr>
              <w:jc w:val="center"/>
            </w:pPr>
            <w:r w:rsidRPr="007E0874">
              <w:t>6 часов</w:t>
            </w:r>
          </w:p>
        </w:tc>
      </w:tr>
      <w:tr w:rsidR="00BA510A" w:rsidRPr="007E0874" w:rsidTr="00BA510A">
        <w:tc>
          <w:tcPr>
            <w:tcW w:w="846" w:type="dxa"/>
          </w:tcPr>
          <w:p w:rsidR="00BA510A" w:rsidRPr="007E0874" w:rsidRDefault="00BA510A" w:rsidP="00BA510A">
            <w:pPr>
              <w:rPr>
                <w:b/>
              </w:rPr>
            </w:pPr>
            <w:r w:rsidRPr="007E0874">
              <w:rPr>
                <w:b/>
              </w:rPr>
              <w:t>1.3.</w:t>
            </w:r>
          </w:p>
        </w:tc>
        <w:tc>
          <w:tcPr>
            <w:tcW w:w="3958" w:type="dxa"/>
          </w:tcPr>
          <w:p w:rsidR="00BA510A" w:rsidRPr="007E0874" w:rsidRDefault="00BA510A" w:rsidP="00BA510A">
            <w:pPr>
              <w:jc w:val="both"/>
              <w:rPr>
                <w:b/>
              </w:rPr>
            </w:pPr>
            <w:r w:rsidRPr="007E0874">
              <w:rPr>
                <w:b/>
              </w:rPr>
              <w:t>Раздел 3. Русская кадриль</w:t>
            </w:r>
          </w:p>
        </w:tc>
        <w:tc>
          <w:tcPr>
            <w:tcW w:w="1910" w:type="dxa"/>
          </w:tcPr>
          <w:p w:rsidR="00BA510A" w:rsidRPr="007E0874" w:rsidRDefault="00BA510A" w:rsidP="00BA510A">
            <w:pPr>
              <w:jc w:val="center"/>
              <w:rPr>
                <w:b/>
              </w:rPr>
            </w:pPr>
            <w:r w:rsidRPr="007E0874">
              <w:rPr>
                <w:b/>
              </w:rPr>
              <w:t>6 часов</w:t>
            </w:r>
          </w:p>
        </w:tc>
        <w:tc>
          <w:tcPr>
            <w:tcW w:w="1365" w:type="dxa"/>
          </w:tcPr>
          <w:p w:rsidR="00BA510A" w:rsidRPr="007E0874" w:rsidRDefault="00BA510A" w:rsidP="00BA510A"/>
        </w:tc>
        <w:tc>
          <w:tcPr>
            <w:tcW w:w="1492" w:type="dxa"/>
          </w:tcPr>
          <w:p w:rsidR="00BA510A" w:rsidRPr="007E0874" w:rsidRDefault="00BA510A" w:rsidP="00BA510A"/>
        </w:tc>
      </w:tr>
      <w:tr w:rsidR="00BA510A" w:rsidRPr="007E0874" w:rsidTr="00BA510A">
        <w:tc>
          <w:tcPr>
            <w:tcW w:w="846" w:type="dxa"/>
          </w:tcPr>
          <w:p w:rsidR="00BA510A" w:rsidRPr="007E0874" w:rsidRDefault="00BA510A" w:rsidP="00BA510A">
            <w:r w:rsidRPr="007E0874">
              <w:t>1.3.1.</w:t>
            </w:r>
          </w:p>
        </w:tc>
        <w:tc>
          <w:tcPr>
            <w:tcW w:w="3958" w:type="dxa"/>
          </w:tcPr>
          <w:p w:rsidR="00BA510A" w:rsidRPr="007E0874" w:rsidRDefault="00BA510A" w:rsidP="00BA510A">
            <w:pPr>
              <w:jc w:val="both"/>
            </w:pPr>
            <w:r w:rsidRPr="007E0874">
              <w:t>Квадратная кадриль</w:t>
            </w:r>
          </w:p>
        </w:tc>
        <w:tc>
          <w:tcPr>
            <w:tcW w:w="1910" w:type="dxa"/>
          </w:tcPr>
          <w:p w:rsidR="00BA510A" w:rsidRPr="007E0874" w:rsidRDefault="00BA510A" w:rsidP="00BA510A">
            <w:pPr>
              <w:jc w:val="center"/>
            </w:pPr>
          </w:p>
        </w:tc>
        <w:tc>
          <w:tcPr>
            <w:tcW w:w="1365" w:type="dxa"/>
          </w:tcPr>
          <w:p w:rsidR="00BA510A" w:rsidRPr="007E0874" w:rsidRDefault="00BA510A" w:rsidP="00BA510A"/>
        </w:tc>
        <w:tc>
          <w:tcPr>
            <w:tcW w:w="1492" w:type="dxa"/>
          </w:tcPr>
          <w:p w:rsidR="00BA510A" w:rsidRPr="007E0874" w:rsidRDefault="00BA510A" w:rsidP="00BA510A">
            <w:pPr>
              <w:jc w:val="center"/>
            </w:pPr>
            <w:r w:rsidRPr="007E0874">
              <w:t>2 часа</w:t>
            </w:r>
          </w:p>
        </w:tc>
      </w:tr>
      <w:tr w:rsidR="00BA510A" w:rsidRPr="007E0874" w:rsidTr="00BA510A">
        <w:tc>
          <w:tcPr>
            <w:tcW w:w="846" w:type="dxa"/>
          </w:tcPr>
          <w:p w:rsidR="00BA510A" w:rsidRPr="007E0874" w:rsidRDefault="00BA510A" w:rsidP="00BA510A">
            <w:r w:rsidRPr="007E0874">
              <w:t>1.3.2.</w:t>
            </w:r>
          </w:p>
        </w:tc>
        <w:tc>
          <w:tcPr>
            <w:tcW w:w="3958" w:type="dxa"/>
          </w:tcPr>
          <w:p w:rsidR="00BA510A" w:rsidRPr="007E0874" w:rsidRDefault="00BA510A" w:rsidP="00BA510A">
            <w:pPr>
              <w:jc w:val="both"/>
              <w:rPr>
                <w:i/>
              </w:rPr>
            </w:pPr>
            <w:r w:rsidRPr="007E0874">
              <w:t>Линейная (двухрядная) кадриль</w:t>
            </w:r>
          </w:p>
        </w:tc>
        <w:tc>
          <w:tcPr>
            <w:tcW w:w="1910" w:type="dxa"/>
          </w:tcPr>
          <w:p w:rsidR="00BA510A" w:rsidRPr="007E0874" w:rsidRDefault="00BA510A" w:rsidP="00BA510A">
            <w:pPr>
              <w:jc w:val="center"/>
            </w:pPr>
          </w:p>
        </w:tc>
        <w:tc>
          <w:tcPr>
            <w:tcW w:w="1365" w:type="dxa"/>
          </w:tcPr>
          <w:p w:rsidR="00BA510A" w:rsidRPr="007E0874" w:rsidRDefault="00BA510A" w:rsidP="00BA510A"/>
        </w:tc>
        <w:tc>
          <w:tcPr>
            <w:tcW w:w="1492" w:type="dxa"/>
          </w:tcPr>
          <w:p w:rsidR="00BA510A" w:rsidRPr="007E0874" w:rsidRDefault="00BA510A" w:rsidP="00BA510A">
            <w:pPr>
              <w:jc w:val="center"/>
            </w:pPr>
            <w:r w:rsidRPr="007E0874">
              <w:t>2 часа</w:t>
            </w:r>
          </w:p>
        </w:tc>
      </w:tr>
      <w:tr w:rsidR="00BA510A" w:rsidRPr="007E0874" w:rsidTr="00BA510A">
        <w:tc>
          <w:tcPr>
            <w:tcW w:w="846" w:type="dxa"/>
          </w:tcPr>
          <w:p w:rsidR="00BA510A" w:rsidRPr="007E0874" w:rsidRDefault="00BA510A" w:rsidP="00BA510A">
            <w:r w:rsidRPr="007E0874">
              <w:t>1.3.3.</w:t>
            </w:r>
          </w:p>
        </w:tc>
        <w:tc>
          <w:tcPr>
            <w:tcW w:w="3958" w:type="dxa"/>
          </w:tcPr>
          <w:p w:rsidR="00BA510A" w:rsidRPr="007E0874" w:rsidRDefault="00BA510A" w:rsidP="00BA510A">
            <w:pPr>
              <w:jc w:val="both"/>
              <w:rPr>
                <w:i/>
              </w:rPr>
            </w:pPr>
            <w:r w:rsidRPr="007E0874">
              <w:t>Круговая кадриль</w:t>
            </w:r>
          </w:p>
        </w:tc>
        <w:tc>
          <w:tcPr>
            <w:tcW w:w="1910" w:type="dxa"/>
          </w:tcPr>
          <w:p w:rsidR="00BA510A" w:rsidRPr="007E0874" w:rsidRDefault="00BA510A" w:rsidP="00BA510A">
            <w:pPr>
              <w:jc w:val="center"/>
            </w:pPr>
          </w:p>
        </w:tc>
        <w:tc>
          <w:tcPr>
            <w:tcW w:w="1365" w:type="dxa"/>
          </w:tcPr>
          <w:p w:rsidR="00BA510A" w:rsidRPr="007E0874" w:rsidRDefault="00BA510A" w:rsidP="00BA510A"/>
        </w:tc>
        <w:tc>
          <w:tcPr>
            <w:tcW w:w="1492" w:type="dxa"/>
          </w:tcPr>
          <w:p w:rsidR="00BA510A" w:rsidRPr="007E0874" w:rsidRDefault="00BA510A" w:rsidP="00BA510A">
            <w:pPr>
              <w:jc w:val="center"/>
            </w:pPr>
            <w:r w:rsidRPr="007E0874">
              <w:t>2 часа</w:t>
            </w:r>
          </w:p>
        </w:tc>
      </w:tr>
      <w:tr w:rsidR="00BA510A" w:rsidRPr="007E0874" w:rsidTr="00BA510A">
        <w:tc>
          <w:tcPr>
            <w:tcW w:w="846" w:type="dxa"/>
          </w:tcPr>
          <w:p w:rsidR="00BA510A" w:rsidRPr="007E0874" w:rsidRDefault="00BA510A" w:rsidP="00BA510A">
            <w:pPr>
              <w:rPr>
                <w:b/>
              </w:rPr>
            </w:pPr>
            <w:r w:rsidRPr="007E0874">
              <w:rPr>
                <w:b/>
              </w:rPr>
              <w:t>1.4.</w:t>
            </w:r>
          </w:p>
        </w:tc>
        <w:tc>
          <w:tcPr>
            <w:tcW w:w="3958" w:type="dxa"/>
          </w:tcPr>
          <w:p w:rsidR="00BA510A" w:rsidRPr="007E0874" w:rsidRDefault="00BA510A" w:rsidP="00BA510A">
            <w:pPr>
              <w:jc w:val="both"/>
              <w:rPr>
                <w:b/>
              </w:rPr>
            </w:pPr>
            <w:r w:rsidRPr="007E0874">
              <w:rPr>
                <w:b/>
              </w:rPr>
              <w:t>Раздел 4. Знакомство с кубанским фольклорным танцем</w:t>
            </w:r>
          </w:p>
        </w:tc>
        <w:tc>
          <w:tcPr>
            <w:tcW w:w="1910" w:type="dxa"/>
          </w:tcPr>
          <w:p w:rsidR="00BA510A" w:rsidRPr="007E0874" w:rsidRDefault="00BA510A" w:rsidP="00BA510A">
            <w:pPr>
              <w:jc w:val="center"/>
              <w:rPr>
                <w:b/>
              </w:rPr>
            </w:pPr>
            <w:r w:rsidRPr="007E0874">
              <w:rPr>
                <w:b/>
              </w:rPr>
              <w:t>7 часов</w:t>
            </w:r>
          </w:p>
        </w:tc>
        <w:tc>
          <w:tcPr>
            <w:tcW w:w="1365" w:type="dxa"/>
          </w:tcPr>
          <w:p w:rsidR="00BA510A" w:rsidRPr="007E0874" w:rsidRDefault="00BA510A" w:rsidP="00BA510A"/>
        </w:tc>
        <w:tc>
          <w:tcPr>
            <w:tcW w:w="1492" w:type="dxa"/>
          </w:tcPr>
          <w:p w:rsidR="00BA510A" w:rsidRPr="007E0874" w:rsidRDefault="00BA510A" w:rsidP="00BA510A"/>
        </w:tc>
      </w:tr>
      <w:tr w:rsidR="00BA510A" w:rsidRPr="007E0874" w:rsidTr="00BA510A">
        <w:tc>
          <w:tcPr>
            <w:tcW w:w="846" w:type="dxa"/>
            <w:vMerge w:val="restart"/>
          </w:tcPr>
          <w:p w:rsidR="00BA510A" w:rsidRPr="007E0874" w:rsidRDefault="00BA510A" w:rsidP="00BA510A">
            <w:r w:rsidRPr="007E0874">
              <w:t>1.4.1.</w:t>
            </w:r>
          </w:p>
        </w:tc>
        <w:tc>
          <w:tcPr>
            <w:tcW w:w="3958" w:type="dxa"/>
          </w:tcPr>
          <w:p w:rsidR="00BA510A" w:rsidRPr="007E0874" w:rsidRDefault="00BA510A" w:rsidP="00BA510A">
            <w:pPr>
              <w:jc w:val="both"/>
            </w:pPr>
            <w:r w:rsidRPr="007E0874">
              <w:t>Из истории кубанского танца</w:t>
            </w:r>
          </w:p>
        </w:tc>
        <w:tc>
          <w:tcPr>
            <w:tcW w:w="1910" w:type="dxa"/>
          </w:tcPr>
          <w:p w:rsidR="00BA510A" w:rsidRPr="007E0874" w:rsidRDefault="00BA510A" w:rsidP="00BA510A">
            <w:pPr>
              <w:jc w:val="center"/>
            </w:pPr>
          </w:p>
        </w:tc>
        <w:tc>
          <w:tcPr>
            <w:tcW w:w="1365" w:type="dxa"/>
          </w:tcPr>
          <w:p w:rsidR="00BA510A" w:rsidRPr="007E0874" w:rsidRDefault="00BA510A" w:rsidP="00BA510A">
            <w:pPr>
              <w:jc w:val="center"/>
            </w:pPr>
            <w:r w:rsidRPr="007E0874">
              <w:t>0,5  часа</w:t>
            </w:r>
          </w:p>
        </w:tc>
        <w:tc>
          <w:tcPr>
            <w:tcW w:w="1492" w:type="dxa"/>
          </w:tcPr>
          <w:p w:rsidR="00BA510A" w:rsidRPr="007E0874" w:rsidRDefault="00BA510A" w:rsidP="00BA510A"/>
        </w:tc>
      </w:tr>
      <w:tr w:rsidR="00BA510A" w:rsidRPr="007E0874" w:rsidTr="00BA510A">
        <w:tc>
          <w:tcPr>
            <w:tcW w:w="846" w:type="dxa"/>
            <w:vMerge/>
          </w:tcPr>
          <w:p w:rsidR="00BA510A" w:rsidRPr="007E0874" w:rsidRDefault="00BA510A" w:rsidP="00BA510A"/>
        </w:tc>
        <w:tc>
          <w:tcPr>
            <w:tcW w:w="3958" w:type="dxa"/>
          </w:tcPr>
          <w:p w:rsidR="00BA510A" w:rsidRPr="007E0874" w:rsidRDefault="00BA510A" w:rsidP="00BA510A">
            <w:pPr>
              <w:jc w:val="both"/>
            </w:pPr>
            <w:r w:rsidRPr="007E0874">
              <w:t>Простая полька</w:t>
            </w:r>
          </w:p>
        </w:tc>
        <w:tc>
          <w:tcPr>
            <w:tcW w:w="1910" w:type="dxa"/>
          </w:tcPr>
          <w:p w:rsidR="00BA510A" w:rsidRPr="007E0874" w:rsidRDefault="00BA510A" w:rsidP="00BA510A">
            <w:pPr>
              <w:jc w:val="center"/>
            </w:pPr>
          </w:p>
        </w:tc>
        <w:tc>
          <w:tcPr>
            <w:tcW w:w="1365" w:type="dxa"/>
          </w:tcPr>
          <w:p w:rsidR="00BA510A" w:rsidRPr="007E0874" w:rsidRDefault="00BA510A" w:rsidP="00BA510A">
            <w:pPr>
              <w:jc w:val="center"/>
            </w:pPr>
          </w:p>
        </w:tc>
        <w:tc>
          <w:tcPr>
            <w:tcW w:w="1492" w:type="dxa"/>
          </w:tcPr>
          <w:p w:rsidR="00BA510A" w:rsidRPr="007E0874" w:rsidRDefault="00BA510A" w:rsidP="00BA510A">
            <w:pPr>
              <w:jc w:val="center"/>
            </w:pPr>
            <w:r w:rsidRPr="007E0874">
              <w:t>1 час</w:t>
            </w:r>
          </w:p>
        </w:tc>
      </w:tr>
      <w:tr w:rsidR="00BA510A" w:rsidRPr="007E0874" w:rsidTr="00BA510A">
        <w:tc>
          <w:tcPr>
            <w:tcW w:w="846" w:type="dxa"/>
          </w:tcPr>
          <w:p w:rsidR="00BA510A" w:rsidRPr="007E0874" w:rsidRDefault="00BA510A" w:rsidP="00BA510A">
            <w:r w:rsidRPr="007E0874">
              <w:t>1.4.2.</w:t>
            </w:r>
          </w:p>
        </w:tc>
        <w:tc>
          <w:tcPr>
            <w:tcW w:w="3958" w:type="dxa"/>
          </w:tcPr>
          <w:p w:rsidR="00BA510A" w:rsidRPr="007E0874" w:rsidRDefault="00BA510A" w:rsidP="00BA510A">
            <w:pPr>
              <w:jc w:val="both"/>
            </w:pPr>
            <w:r w:rsidRPr="007E0874">
              <w:t>Полька «Катя»</w:t>
            </w:r>
          </w:p>
        </w:tc>
        <w:tc>
          <w:tcPr>
            <w:tcW w:w="1910" w:type="dxa"/>
          </w:tcPr>
          <w:p w:rsidR="00BA510A" w:rsidRPr="007E0874" w:rsidRDefault="00BA510A" w:rsidP="00BA510A">
            <w:pPr>
              <w:jc w:val="center"/>
            </w:pPr>
          </w:p>
        </w:tc>
        <w:tc>
          <w:tcPr>
            <w:tcW w:w="1365" w:type="dxa"/>
          </w:tcPr>
          <w:p w:rsidR="00BA510A" w:rsidRPr="007E0874" w:rsidRDefault="00BA510A" w:rsidP="00BA510A">
            <w:pPr>
              <w:jc w:val="center"/>
            </w:pPr>
          </w:p>
        </w:tc>
        <w:tc>
          <w:tcPr>
            <w:tcW w:w="1492" w:type="dxa"/>
          </w:tcPr>
          <w:p w:rsidR="00BA510A" w:rsidRPr="007E0874" w:rsidRDefault="00BA510A" w:rsidP="00BA510A">
            <w:pPr>
              <w:jc w:val="center"/>
            </w:pPr>
            <w:r w:rsidRPr="007E0874">
              <w:t>1 час</w:t>
            </w:r>
          </w:p>
        </w:tc>
      </w:tr>
      <w:tr w:rsidR="00BA510A" w:rsidRPr="007E0874" w:rsidTr="00BA510A">
        <w:tc>
          <w:tcPr>
            <w:tcW w:w="846" w:type="dxa"/>
          </w:tcPr>
          <w:p w:rsidR="00BA510A" w:rsidRPr="007E0874" w:rsidRDefault="00BA510A" w:rsidP="00BA510A">
            <w:r w:rsidRPr="007E0874">
              <w:t>1.4.3.</w:t>
            </w:r>
          </w:p>
        </w:tc>
        <w:tc>
          <w:tcPr>
            <w:tcW w:w="3958" w:type="dxa"/>
          </w:tcPr>
          <w:p w:rsidR="00BA510A" w:rsidRPr="007E0874" w:rsidRDefault="00BA510A" w:rsidP="00BA510A">
            <w:pPr>
              <w:jc w:val="both"/>
            </w:pPr>
            <w:r w:rsidRPr="007E0874">
              <w:t>«Галоп»</w:t>
            </w:r>
          </w:p>
        </w:tc>
        <w:tc>
          <w:tcPr>
            <w:tcW w:w="1910" w:type="dxa"/>
          </w:tcPr>
          <w:p w:rsidR="00BA510A" w:rsidRPr="007E0874" w:rsidRDefault="00BA510A" w:rsidP="00BA510A">
            <w:pPr>
              <w:jc w:val="center"/>
            </w:pPr>
          </w:p>
        </w:tc>
        <w:tc>
          <w:tcPr>
            <w:tcW w:w="1365" w:type="dxa"/>
          </w:tcPr>
          <w:p w:rsidR="00BA510A" w:rsidRPr="007E0874" w:rsidRDefault="00BA510A" w:rsidP="00BA510A">
            <w:pPr>
              <w:jc w:val="center"/>
            </w:pPr>
          </w:p>
        </w:tc>
        <w:tc>
          <w:tcPr>
            <w:tcW w:w="1492" w:type="dxa"/>
          </w:tcPr>
          <w:p w:rsidR="00BA510A" w:rsidRPr="007E0874" w:rsidRDefault="00BA510A" w:rsidP="00BA510A">
            <w:pPr>
              <w:jc w:val="center"/>
            </w:pPr>
            <w:r w:rsidRPr="007E0874">
              <w:t>1 час</w:t>
            </w:r>
          </w:p>
        </w:tc>
      </w:tr>
      <w:tr w:rsidR="00BA510A" w:rsidRPr="007E0874" w:rsidTr="00BA510A">
        <w:tc>
          <w:tcPr>
            <w:tcW w:w="846" w:type="dxa"/>
          </w:tcPr>
          <w:p w:rsidR="00BA510A" w:rsidRPr="007E0874" w:rsidRDefault="00BA510A" w:rsidP="00BA510A">
            <w:r w:rsidRPr="007E0874">
              <w:t>1.4.4.</w:t>
            </w:r>
          </w:p>
        </w:tc>
        <w:tc>
          <w:tcPr>
            <w:tcW w:w="3958" w:type="dxa"/>
          </w:tcPr>
          <w:p w:rsidR="00BA510A" w:rsidRPr="007E0874" w:rsidRDefault="00BA510A" w:rsidP="00BA510A">
            <w:pPr>
              <w:jc w:val="both"/>
            </w:pPr>
            <w:r w:rsidRPr="007E0874">
              <w:t>«Гопак»</w:t>
            </w:r>
          </w:p>
        </w:tc>
        <w:tc>
          <w:tcPr>
            <w:tcW w:w="1910" w:type="dxa"/>
          </w:tcPr>
          <w:p w:rsidR="00BA510A" w:rsidRPr="007E0874" w:rsidRDefault="00BA510A" w:rsidP="00BA510A">
            <w:pPr>
              <w:jc w:val="center"/>
            </w:pPr>
          </w:p>
        </w:tc>
        <w:tc>
          <w:tcPr>
            <w:tcW w:w="1365" w:type="dxa"/>
          </w:tcPr>
          <w:p w:rsidR="00BA510A" w:rsidRPr="007E0874" w:rsidRDefault="00BA510A" w:rsidP="00BA510A">
            <w:pPr>
              <w:jc w:val="center"/>
            </w:pPr>
          </w:p>
        </w:tc>
        <w:tc>
          <w:tcPr>
            <w:tcW w:w="1492" w:type="dxa"/>
          </w:tcPr>
          <w:p w:rsidR="00BA510A" w:rsidRPr="007E0874" w:rsidRDefault="00BA510A" w:rsidP="00BA510A">
            <w:pPr>
              <w:jc w:val="center"/>
            </w:pPr>
            <w:r w:rsidRPr="007E0874">
              <w:t>1 час</w:t>
            </w:r>
          </w:p>
        </w:tc>
      </w:tr>
      <w:tr w:rsidR="00BA510A" w:rsidRPr="007E0874" w:rsidTr="00BA510A">
        <w:tc>
          <w:tcPr>
            <w:tcW w:w="846" w:type="dxa"/>
          </w:tcPr>
          <w:p w:rsidR="00BA510A" w:rsidRPr="007E0874" w:rsidRDefault="00BA510A" w:rsidP="00BA510A">
            <w:r w:rsidRPr="007E0874">
              <w:t>1.4.5.</w:t>
            </w:r>
          </w:p>
        </w:tc>
        <w:tc>
          <w:tcPr>
            <w:tcW w:w="3958" w:type="dxa"/>
          </w:tcPr>
          <w:p w:rsidR="00BA510A" w:rsidRPr="007E0874" w:rsidRDefault="00BA510A" w:rsidP="00BA510A">
            <w:pPr>
              <w:jc w:val="both"/>
            </w:pPr>
            <w:r w:rsidRPr="007E0874">
              <w:t>«Мэтэлыця»</w:t>
            </w:r>
          </w:p>
        </w:tc>
        <w:tc>
          <w:tcPr>
            <w:tcW w:w="1910" w:type="dxa"/>
          </w:tcPr>
          <w:p w:rsidR="00BA510A" w:rsidRPr="007E0874" w:rsidRDefault="00BA510A" w:rsidP="00BA510A">
            <w:pPr>
              <w:jc w:val="center"/>
            </w:pPr>
          </w:p>
        </w:tc>
        <w:tc>
          <w:tcPr>
            <w:tcW w:w="1365" w:type="dxa"/>
          </w:tcPr>
          <w:p w:rsidR="00BA510A" w:rsidRPr="007E0874" w:rsidRDefault="00BA510A" w:rsidP="00BA510A">
            <w:pPr>
              <w:jc w:val="center"/>
            </w:pPr>
          </w:p>
        </w:tc>
        <w:tc>
          <w:tcPr>
            <w:tcW w:w="1492" w:type="dxa"/>
          </w:tcPr>
          <w:p w:rsidR="00BA510A" w:rsidRPr="007E0874" w:rsidRDefault="00BA510A" w:rsidP="00BA510A">
            <w:pPr>
              <w:jc w:val="center"/>
            </w:pPr>
            <w:r w:rsidRPr="007E0874">
              <w:t>1 час</w:t>
            </w:r>
          </w:p>
        </w:tc>
      </w:tr>
      <w:tr w:rsidR="00BA510A" w:rsidRPr="007E0874" w:rsidTr="00BA510A">
        <w:tc>
          <w:tcPr>
            <w:tcW w:w="846" w:type="dxa"/>
          </w:tcPr>
          <w:p w:rsidR="00BA510A" w:rsidRPr="007E0874" w:rsidRDefault="00BA510A" w:rsidP="00BA510A">
            <w:r w:rsidRPr="007E0874">
              <w:t>1.4.6.</w:t>
            </w:r>
          </w:p>
        </w:tc>
        <w:tc>
          <w:tcPr>
            <w:tcW w:w="3958" w:type="dxa"/>
          </w:tcPr>
          <w:p w:rsidR="00BA510A" w:rsidRPr="007E0874" w:rsidRDefault="00BA510A" w:rsidP="00BA510A">
            <w:pPr>
              <w:jc w:val="both"/>
            </w:pPr>
            <w:r w:rsidRPr="007E0874">
              <w:t>Полька «Бабочка»</w:t>
            </w:r>
          </w:p>
        </w:tc>
        <w:tc>
          <w:tcPr>
            <w:tcW w:w="1910" w:type="dxa"/>
          </w:tcPr>
          <w:p w:rsidR="00BA510A" w:rsidRPr="007E0874" w:rsidRDefault="00BA510A" w:rsidP="00BA510A">
            <w:pPr>
              <w:jc w:val="center"/>
            </w:pPr>
          </w:p>
        </w:tc>
        <w:tc>
          <w:tcPr>
            <w:tcW w:w="1365" w:type="dxa"/>
          </w:tcPr>
          <w:p w:rsidR="00BA510A" w:rsidRPr="007E0874" w:rsidRDefault="00BA510A" w:rsidP="00BA510A">
            <w:pPr>
              <w:jc w:val="center"/>
            </w:pPr>
          </w:p>
        </w:tc>
        <w:tc>
          <w:tcPr>
            <w:tcW w:w="1492" w:type="dxa"/>
          </w:tcPr>
          <w:p w:rsidR="00BA510A" w:rsidRPr="007E0874" w:rsidRDefault="00BA510A" w:rsidP="00BA510A">
            <w:pPr>
              <w:jc w:val="center"/>
            </w:pPr>
            <w:r w:rsidRPr="007E0874">
              <w:t>1час</w:t>
            </w:r>
          </w:p>
        </w:tc>
      </w:tr>
      <w:tr w:rsidR="00BA510A" w:rsidRPr="007E0874" w:rsidTr="00BA510A">
        <w:tc>
          <w:tcPr>
            <w:tcW w:w="846" w:type="dxa"/>
          </w:tcPr>
          <w:p w:rsidR="00BA510A" w:rsidRPr="007E0874" w:rsidRDefault="00BA510A" w:rsidP="00BA510A">
            <w:r w:rsidRPr="007E0874">
              <w:t>1.4.7.</w:t>
            </w:r>
          </w:p>
        </w:tc>
        <w:tc>
          <w:tcPr>
            <w:tcW w:w="3958" w:type="dxa"/>
          </w:tcPr>
          <w:p w:rsidR="00BA510A" w:rsidRPr="007E0874" w:rsidRDefault="00BA510A" w:rsidP="00BA510A">
            <w:pPr>
              <w:jc w:val="both"/>
            </w:pPr>
            <w:r w:rsidRPr="007E0874">
              <w:t>«Орлыця»</w:t>
            </w:r>
          </w:p>
        </w:tc>
        <w:tc>
          <w:tcPr>
            <w:tcW w:w="1910" w:type="dxa"/>
          </w:tcPr>
          <w:p w:rsidR="00BA510A" w:rsidRPr="007E0874" w:rsidRDefault="00BA510A" w:rsidP="00BA510A">
            <w:pPr>
              <w:jc w:val="center"/>
            </w:pPr>
          </w:p>
        </w:tc>
        <w:tc>
          <w:tcPr>
            <w:tcW w:w="1365" w:type="dxa"/>
          </w:tcPr>
          <w:p w:rsidR="00BA510A" w:rsidRPr="007E0874" w:rsidRDefault="00BA510A" w:rsidP="00BA510A">
            <w:pPr>
              <w:jc w:val="center"/>
            </w:pPr>
          </w:p>
        </w:tc>
        <w:tc>
          <w:tcPr>
            <w:tcW w:w="1492" w:type="dxa"/>
          </w:tcPr>
          <w:p w:rsidR="00BA510A" w:rsidRPr="007E0874" w:rsidRDefault="00BA510A" w:rsidP="00BA510A">
            <w:pPr>
              <w:jc w:val="center"/>
            </w:pPr>
            <w:r w:rsidRPr="007E0874">
              <w:t>1 час</w:t>
            </w:r>
          </w:p>
        </w:tc>
      </w:tr>
      <w:tr w:rsidR="00BA510A" w:rsidRPr="007E0874" w:rsidTr="00BA510A">
        <w:tc>
          <w:tcPr>
            <w:tcW w:w="846" w:type="dxa"/>
          </w:tcPr>
          <w:p w:rsidR="00BA510A" w:rsidRPr="007E0874" w:rsidRDefault="00BA510A" w:rsidP="00BA510A">
            <w:pPr>
              <w:rPr>
                <w:b/>
              </w:rPr>
            </w:pPr>
            <w:r w:rsidRPr="007E0874">
              <w:rPr>
                <w:b/>
              </w:rPr>
              <w:t>1.5.</w:t>
            </w:r>
          </w:p>
        </w:tc>
        <w:tc>
          <w:tcPr>
            <w:tcW w:w="3958" w:type="dxa"/>
          </w:tcPr>
          <w:p w:rsidR="00BA510A" w:rsidRPr="007E0874" w:rsidRDefault="00BA510A" w:rsidP="00BA510A">
            <w:pPr>
              <w:jc w:val="both"/>
              <w:rPr>
                <w:b/>
              </w:rPr>
            </w:pPr>
            <w:r w:rsidRPr="007E0874">
              <w:rPr>
                <w:b/>
              </w:rPr>
              <w:t>Раздел 6.Заключительное занятие «Класс-концерт»</w:t>
            </w:r>
          </w:p>
        </w:tc>
        <w:tc>
          <w:tcPr>
            <w:tcW w:w="1910" w:type="dxa"/>
          </w:tcPr>
          <w:p w:rsidR="00BA510A" w:rsidRPr="007E0874" w:rsidRDefault="00BA510A" w:rsidP="00BA510A">
            <w:pPr>
              <w:jc w:val="center"/>
              <w:rPr>
                <w:b/>
              </w:rPr>
            </w:pPr>
            <w:r w:rsidRPr="007E0874">
              <w:rPr>
                <w:b/>
              </w:rPr>
              <w:t>1 час</w:t>
            </w:r>
          </w:p>
        </w:tc>
        <w:tc>
          <w:tcPr>
            <w:tcW w:w="1365" w:type="dxa"/>
          </w:tcPr>
          <w:p w:rsidR="00BA510A" w:rsidRPr="007E0874" w:rsidRDefault="00BA510A" w:rsidP="00BA510A">
            <w:pPr>
              <w:jc w:val="center"/>
            </w:pPr>
          </w:p>
        </w:tc>
        <w:tc>
          <w:tcPr>
            <w:tcW w:w="1492" w:type="dxa"/>
          </w:tcPr>
          <w:p w:rsidR="00BA510A" w:rsidRPr="007E0874" w:rsidRDefault="00BA510A" w:rsidP="00BA510A">
            <w:pPr>
              <w:jc w:val="center"/>
            </w:pPr>
            <w:r w:rsidRPr="007E0874">
              <w:t>1 час</w:t>
            </w:r>
          </w:p>
        </w:tc>
      </w:tr>
    </w:tbl>
    <w:p w:rsidR="00BA510A" w:rsidRPr="00C65208" w:rsidRDefault="00BA510A" w:rsidP="00BA510A">
      <w:pPr>
        <w:rPr>
          <w:b/>
          <w:sz w:val="28"/>
          <w:szCs w:val="28"/>
        </w:rPr>
      </w:pPr>
    </w:p>
    <w:p w:rsidR="00BA510A" w:rsidRPr="003304D9" w:rsidRDefault="00BA510A" w:rsidP="00BA510A">
      <w:pPr>
        <w:rPr>
          <w:b/>
          <w:sz w:val="28"/>
          <w:szCs w:val="28"/>
        </w:rPr>
      </w:pPr>
      <w:r w:rsidRPr="003304D9">
        <w:rPr>
          <w:b/>
          <w:sz w:val="28"/>
          <w:szCs w:val="28"/>
        </w:rPr>
        <w:t>3.</w:t>
      </w:r>
      <w:r>
        <w:rPr>
          <w:b/>
          <w:sz w:val="28"/>
          <w:szCs w:val="28"/>
        </w:rPr>
        <w:t>Содержание обучения</w:t>
      </w:r>
    </w:p>
    <w:p w:rsidR="00BA510A" w:rsidRPr="003304D9" w:rsidRDefault="00BA510A" w:rsidP="00BA510A">
      <w:pPr>
        <w:rPr>
          <w:b/>
          <w:sz w:val="28"/>
          <w:szCs w:val="28"/>
          <w:u w:val="single"/>
        </w:rPr>
      </w:pPr>
    </w:p>
    <w:p w:rsidR="00BA510A" w:rsidRPr="003304D9" w:rsidRDefault="00BA510A" w:rsidP="00BA510A">
      <w:pPr>
        <w:rPr>
          <w:b/>
          <w:sz w:val="28"/>
          <w:szCs w:val="28"/>
          <w:u w:val="single"/>
        </w:rPr>
      </w:pPr>
      <w:r>
        <w:rPr>
          <w:b/>
          <w:sz w:val="28"/>
          <w:szCs w:val="28"/>
          <w:u w:val="single"/>
        </w:rPr>
        <w:t>1</w:t>
      </w:r>
      <w:r w:rsidRPr="003304D9">
        <w:rPr>
          <w:b/>
          <w:sz w:val="28"/>
          <w:szCs w:val="28"/>
          <w:u w:val="single"/>
        </w:rPr>
        <w:t xml:space="preserve"> класс (первый год обучения) – 3</w:t>
      </w:r>
      <w:r>
        <w:rPr>
          <w:b/>
          <w:sz w:val="28"/>
          <w:szCs w:val="28"/>
          <w:u w:val="single"/>
        </w:rPr>
        <w:t>3</w:t>
      </w:r>
      <w:r w:rsidRPr="003304D9">
        <w:rPr>
          <w:b/>
          <w:sz w:val="28"/>
          <w:szCs w:val="28"/>
          <w:u w:val="single"/>
        </w:rPr>
        <w:t xml:space="preserve"> часа</w:t>
      </w:r>
    </w:p>
    <w:p w:rsidR="00BA510A" w:rsidRPr="003304D9" w:rsidRDefault="00BA510A" w:rsidP="00BA510A">
      <w:pPr>
        <w:rPr>
          <w:b/>
          <w:sz w:val="28"/>
          <w:szCs w:val="28"/>
        </w:rPr>
      </w:pPr>
      <w:r w:rsidRPr="003304D9">
        <w:rPr>
          <w:b/>
          <w:sz w:val="28"/>
          <w:szCs w:val="28"/>
        </w:rPr>
        <w:t xml:space="preserve">Музыкально-ритмические и ритмопластические навыки </w:t>
      </w:r>
    </w:p>
    <w:p w:rsidR="00BA510A" w:rsidRPr="003304D9" w:rsidRDefault="00BA510A" w:rsidP="00BA510A">
      <w:pPr>
        <w:tabs>
          <w:tab w:val="left" w:pos="525"/>
        </w:tabs>
        <w:rPr>
          <w:b/>
          <w:sz w:val="28"/>
          <w:szCs w:val="28"/>
        </w:rPr>
      </w:pPr>
      <w:r w:rsidRPr="003304D9">
        <w:rPr>
          <w:b/>
          <w:sz w:val="28"/>
          <w:szCs w:val="28"/>
        </w:rPr>
        <w:tab/>
      </w:r>
    </w:p>
    <w:p w:rsidR="00BA510A" w:rsidRPr="003304D9" w:rsidRDefault="00BA510A" w:rsidP="00BA510A">
      <w:pPr>
        <w:tabs>
          <w:tab w:val="left" w:pos="525"/>
        </w:tabs>
        <w:rPr>
          <w:b/>
          <w:sz w:val="28"/>
          <w:szCs w:val="28"/>
        </w:rPr>
      </w:pPr>
      <w:r w:rsidRPr="003304D9">
        <w:rPr>
          <w:b/>
          <w:sz w:val="28"/>
          <w:szCs w:val="28"/>
        </w:rPr>
        <w:tab/>
        <w:t>Раздел 1. Ритмика (8 часов)</w:t>
      </w:r>
    </w:p>
    <w:p w:rsidR="00BA510A" w:rsidRPr="003304D9" w:rsidRDefault="00BA510A" w:rsidP="00BA510A">
      <w:pPr>
        <w:tabs>
          <w:tab w:val="left" w:pos="525"/>
        </w:tabs>
        <w:jc w:val="both"/>
        <w:rPr>
          <w:b/>
          <w:sz w:val="28"/>
          <w:szCs w:val="28"/>
        </w:rPr>
      </w:pPr>
      <w:r w:rsidRPr="003304D9">
        <w:rPr>
          <w:i/>
          <w:sz w:val="28"/>
          <w:szCs w:val="28"/>
        </w:rPr>
        <w:tab/>
        <w:t>Музыка и движения.</w:t>
      </w:r>
      <w:r w:rsidRPr="003304D9">
        <w:rPr>
          <w:sz w:val="28"/>
          <w:szCs w:val="28"/>
        </w:rPr>
        <w:t xml:space="preserve"> Темп. Характер музыкального произведения. Контрастная музыка (быстрая-медленная, весёлая-грустная). Музыкальный размер 4/4, 2/4, 3/4. Тактирование. Выделение сильной доли такта. Музыкальная фраза.</w:t>
      </w:r>
    </w:p>
    <w:p w:rsidR="00BA510A" w:rsidRPr="003304D9" w:rsidRDefault="00BA510A" w:rsidP="00BA510A">
      <w:pPr>
        <w:tabs>
          <w:tab w:val="left" w:pos="0"/>
        </w:tabs>
        <w:jc w:val="both"/>
        <w:rPr>
          <w:b/>
          <w:sz w:val="28"/>
          <w:szCs w:val="28"/>
        </w:rPr>
      </w:pPr>
      <w:r w:rsidRPr="003304D9">
        <w:rPr>
          <w:sz w:val="28"/>
          <w:szCs w:val="28"/>
        </w:rPr>
        <w:tab/>
        <w:t>Подбор различных видов движения (шаги, бег, прыжки, повороты и др.), соответствующих характеру музыки. Выделение сильной доли такта хлопком, притопом. Отработка на ходьбе и беге начала и окончания музыкальной фразы в такт музыки.</w:t>
      </w:r>
    </w:p>
    <w:p w:rsidR="00BA510A" w:rsidRPr="003304D9" w:rsidRDefault="00BA510A" w:rsidP="00BA510A">
      <w:pPr>
        <w:tabs>
          <w:tab w:val="left" w:pos="525"/>
        </w:tabs>
        <w:jc w:val="both"/>
        <w:rPr>
          <w:b/>
          <w:sz w:val="28"/>
          <w:szCs w:val="28"/>
        </w:rPr>
      </w:pPr>
      <w:r w:rsidRPr="003304D9">
        <w:rPr>
          <w:i/>
          <w:sz w:val="28"/>
          <w:szCs w:val="28"/>
        </w:rPr>
        <w:tab/>
        <w:t>Пространственная ориентация.</w:t>
      </w:r>
      <w:r w:rsidRPr="003304D9">
        <w:rPr>
          <w:sz w:val="28"/>
          <w:szCs w:val="28"/>
        </w:rPr>
        <w:t xml:space="preserve"> Шеренга. Колонна.  Правила построения и перестроения по два, по четыре. Фигурная маршировка с перестроениями из колонны в шеренгу и обратно. Круг. Принцип дробления и собирания круга. Линия танца. Нумерация точек зала. Повороты на месте на 1/4 и  1/2  круга.</w:t>
      </w:r>
    </w:p>
    <w:p w:rsidR="00BA510A" w:rsidRPr="003304D9" w:rsidRDefault="00BA510A" w:rsidP="00BA510A">
      <w:pPr>
        <w:tabs>
          <w:tab w:val="left" w:pos="525"/>
        </w:tabs>
        <w:jc w:val="both"/>
        <w:rPr>
          <w:b/>
          <w:sz w:val="28"/>
          <w:szCs w:val="28"/>
        </w:rPr>
      </w:pPr>
    </w:p>
    <w:p w:rsidR="00BA510A" w:rsidRPr="003304D9" w:rsidRDefault="00BA510A" w:rsidP="00BA510A">
      <w:pPr>
        <w:jc w:val="both"/>
        <w:rPr>
          <w:b/>
          <w:sz w:val="28"/>
          <w:szCs w:val="28"/>
        </w:rPr>
      </w:pPr>
      <w:r w:rsidRPr="003304D9">
        <w:rPr>
          <w:b/>
          <w:sz w:val="28"/>
          <w:szCs w:val="28"/>
        </w:rPr>
        <w:tab/>
        <w:t>Раздел 2. Азбука хореографии (5 часов)</w:t>
      </w:r>
    </w:p>
    <w:p w:rsidR="00BA510A" w:rsidRPr="003304D9" w:rsidRDefault="00BA510A" w:rsidP="00BA510A">
      <w:pPr>
        <w:ind w:firstLine="708"/>
        <w:jc w:val="both"/>
        <w:rPr>
          <w:sz w:val="28"/>
          <w:szCs w:val="28"/>
        </w:rPr>
      </w:pPr>
      <w:r w:rsidRPr="003304D9">
        <w:rPr>
          <w:i/>
          <w:sz w:val="28"/>
          <w:szCs w:val="28"/>
        </w:rPr>
        <w:lastRenderedPageBreak/>
        <w:t>Правила постановки корпуса.</w:t>
      </w:r>
      <w:r w:rsidRPr="003304D9">
        <w:rPr>
          <w:sz w:val="28"/>
          <w:szCs w:val="28"/>
        </w:rPr>
        <w:t xml:space="preserve"> Положение стопы и подъёма. Выворотность. Позиции ног (6, 1,2,3). Позиции (1,2,3) и положения рук.</w:t>
      </w:r>
    </w:p>
    <w:p w:rsidR="00BA510A" w:rsidRPr="003304D9" w:rsidRDefault="00BA510A" w:rsidP="00BA510A">
      <w:pPr>
        <w:ind w:firstLine="708"/>
        <w:jc w:val="both"/>
        <w:rPr>
          <w:sz w:val="28"/>
          <w:szCs w:val="28"/>
        </w:rPr>
      </w:pPr>
      <w:r w:rsidRPr="003304D9">
        <w:rPr>
          <w:i/>
          <w:sz w:val="28"/>
          <w:szCs w:val="28"/>
        </w:rPr>
        <w:t xml:space="preserve">Разучивание и отработка элементов танцевальной разминки. </w:t>
      </w:r>
      <w:r w:rsidRPr="003304D9">
        <w:rPr>
          <w:sz w:val="28"/>
          <w:szCs w:val="28"/>
        </w:rPr>
        <w:t>Полуприседание по 1,2,3 позициям. Выдвижение ноги вперёд и в сторону. Наклоны вперед и в сторону.  Прыжки на двух ногах по 6 и 2 (невыворотной), вытягивая колени и подъём. Подъём на полупальцы по 1,2,3 позициям (сохранение равновесия).</w:t>
      </w:r>
    </w:p>
    <w:p w:rsidR="00BA510A" w:rsidRPr="003304D9" w:rsidRDefault="00BA510A" w:rsidP="00BA510A">
      <w:pPr>
        <w:ind w:firstLine="708"/>
        <w:jc w:val="both"/>
        <w:rPr>
          <w:b/>
          <w:sz w:val="28"/>
          <w:szCs w:val="28"/>
        </w:rPr>
      </w:pPr>
    </w:p>
    <w:p w:rsidR="00BA510A" w:rsidRPr="003304D9" w:rsidRDefault="00BA510A" w:rsidP="00BA510A">
      <w:pPr>
        <w:ind w:firstLine="708"/>
        <w:jc w:val="both"/>
        <w:rPr>
          <w:sz w:val="28"/>
          <w:szCs w:val="28"/>
        </w:rPr>
      </w:pPr>
      <w:r w:rsidRPr="003304D9">
        <w:rPr>
          <w:b/>
          <w:sz w:val="28"/>
          <w:szCs w:val="28"/>
        </w:rPr>
        <w:t>Раздел 3. Танцевальные движения (</w:t>
      </w:r>
      <w:r>
        <w:rPr>
          <w:b/>
          <w:sz w:val="28"/>
          <w:szCs w:val="28"/>
        </w:rPr>
        <w:t>7</w:t>
      </w:r>
      <w:r w:rsidRPr="003304D9">
        <w:rPr>
          <w:b/>
          <w:sz w:val="28"/>
          <w:szCs w:val="28"/>
        </w:rPr>
        <w:t xml:space="preserve"> часов)</w:t>
      </w:r>
    </w:p>
    <w:p w:rsidR="00BA510A" w:rsidRPr="003304D9" w:rsidRDefault="00BA510A" w:rsidP="00BA510A">
      <w:pPr>
        <w:ind w:firstLine="708"/>
        <w:jc w:val="both"/>
        <w:rPr>
          <w:sz w:val="28"/>
          <w:szCs w:val="28"/>
        </w:rPr>
      </w:pPr>
      <w:r w:rsidRPr="003304D9">
        <w:rPr>
          <w:i/>
          <w:sz w:val="28"/>
          <w:szCs w:val="28"/>
        </w:rPr>
        <w:t>Танцевальные движения.</w:t>
      </w:r>
      <w:r w:rsidRPr="003304D9">
        <w:rPr>
          <w:sz w:val="28"/>
          <w:szCs w:val="28"/>
        </w:rPr>
        <w:t xml:space="preserve"> Упражнения для развития гибкости рук, плечевого пояса и шеи. Шаги: строевой, скользящий, на носочках, приставной. Танцевальный шаг с носка. Прямой и боковой галопы. Подскоки на одной и двух ногах. Перескоки. Притопы. Кружения на переступаниях, на подскоках. Хлопки в ладоши (различные сочетания). Хлопушки по бедру.</w:t>
      </w:r>
    </w:p>
    <w:p w:rsidR="00BA510A" w:rsidRPr="003304D9" w:rsidRDefault="00BA510A" w:rsidP="00BA510A">
      <w:pPr>
        <w:ind w:firstLine="708"/>
        <w:jc w:val="both"/>
        <w:rPr>
          <w:b/>
          <w:sz w:val="28"/>
          <w:szCs w:val="28"/>
        </w:rPr>
      </w:pPr>
    </w:p>
    <w:p w:rsidR="00BA510A" w:rsidRPr="003304D9" w:rsidRDefault="00BA510A" w:rsidP="00BA510A">
      <w:pPr>
        <w:ind w:firstLine="708"/>
        <w:jc w:val="both"/>
        <w:rPr>
          <w:b/>
          <w:sz w:val="28"/>
          <w:szCs w:val="28"/>
        </w:rPr>
      </w:pPr>
      <w:r w:rsidRPr="003304D9">
        <w:rPr>
          <w:b/>
          <w:sz w:val="28"/>
          <w:szCs w:val="28"/>
        </w:rPr>
        <w:t>Раздел 4. Развитие актёрского мастерства (4 часа)</w:t>
      </w:r>
    </w:p>
    <w:p w:rsidR="00BA510A" w:rsidRPr="003304D9" w:rsidRDefault="00BA510A" w:rsidP="00BA510A">
      <w:pPr>
        <w:ind w:firstLine="708"/>
        <w:jc w:val="both"/>
        <w:rPr>
          <w:b/>
          <w:sz w:val="28"/>
          <w:szCs w:val="28"/>
        </w:rPr>
      </w:pPr>
      <w:r w:rsidRPr="003304D9">
        <w:rPr>
          <w:i/>
          <w:sz w:val="28"/>
          <w:szCs w:val="28"/>
        </w:rPr>
        <w:t>Язык жестов – пантомима</w:t>
      </w:r>
      <w:r w:rsidRPr="003304D9">
        <w:rPr>
          <w:sz w:val="28"/>
          <w:szCs w:val="28"/>
        </w:rPr>
        <w:t>. Передача при помощи жестов и мимики характера, чувств, настроения.</w:t>
      </w:r>
    </w:p>
    <w:p w:rsidR="00BA510A" w:rsidRPr="003304D9" w:rsidRDefault="00BA510A" w:rsidP="00BA510A">
      <w:pPr>
        <w:ind w:firstLine="708"/>
        <w:jc w:val="both"/>
        <w:rPr>
          <w:color w:val="FF6600"/>
          <w:sz w:val="28"/>
          <w:szCs w:val="28"/>
        </w:rPr>
      </w:pPr>
      <w:r w:rsidRPr="003304D9">
        <w:rPr>
          <w:sz w:val="28"/>
          <w:szCs w:val="28"/>
        </w:rPr>
        <w:t>Танцевальные шаги и движения в образах животных, птиц. Этюды, передающие явления природы (падают снежинки, идёт дождь и др.). Тематические игры: «Весёлый оркестр», «магазин игрушек», «Солдатушки - бравы ребятушки», «Зеркало», «Трамвайчик», «Куклы» (по выбору учителя). Инсценировка детских песен (по выбору учителя).</w:t>
      </w:r>
    </w:p>
    <w:p w:rsidR="00BA510A" w:rsidRPr="003304D9" w:rsidRDefault="00BA510A" w:rsidP="00BA510A">
      <w:pPr>
        <w:ind w:firstLine="708"/>
        <w:jc w:val="both"/>
        <w:rPr>
          <w:b/>
          <w:sz w:val="28"/>
          <w:szCs w:val="28"/>
        </w:rPr>
      </w:pPr>
    </w:p>
    <w:p w:rsidR="00BA510A" w:rsidRPr="003304D9" w:rsidRDefault="00BA510A" w:rsidP="00BA510A">
      <w:pPr>
        <w:ind w:firstLine="708"/>
        <w:jc w:val="both"/>
        <w:rPr>
          <w:color w:val="FF6600"/>
          <w:sz w:val="28"/>
          <w:szCs w:val="28"/>
        </w:rPr>
      </w:pPr>
      <w:r w:rsidRPr="003304D9">
        <w:rPr>
          <w:b/>
          <w:sz w:val="28"/>
          <w:szCs w:val="28"/>
        </w:rPr>
        <w:t>Раздел 5.Танцевальный репертуар (8 часов)</w:t>
      </w:r>
    </w:p>
    <w:p w:rsidR="00BA510A" w:rsidRPr="003304D9" w:rsidRDefault="00BA510A" w:rsidP="00BA510A">
      <w:pPr>
        <w:ind w:firstLine="708"/>
        <w:jc w:val="both"/>
        <w:rPr>
          <w:sz w:val="28"/>
          <w:szCs w:val="28"/>
        </w:rPr>
      </w:pPr>
      <w:r w:rsidRPr="003304D9">
        <w:rPr>
          <w:sz w:val="28"/>
          <w:szCs w:val="28"/>
        </w:rPr>
        <w:t>Полька «Четвёрки», полька с хлопками (латышская), полька «Кремена», «Паровозик», «Первоклассница», «Здравствуй, это я!», «Вару-вару», «Автостоп».</w:t>
      </w:r>
    </w:p>
    <w:p w:rsidR="00BA510A" w:rsidRPr="003304D9" w:rsidRDefault="00BA510A" w:rsidP="00BA510A">
      <w:pPr>
        <w:ind w:firstLine="708"/>
        <w:jc w:val="both"/>
        <w:rPr>
          <w:sz w:val="28"/>
          <w:szCs w:val="28"/>
        </w:rPr>
      </w:pPr>
    </w:p>
    <w:p w:rsidR="00BA510A" w:rsidRPr="003304D9" w:rsidRDefault="00BA510A" w:rsidP="00BA510A">
      <w:pPr>
        <w:ind w:firstLine="708"/>
        <w:jc w:val="both"/>
        <w:rPr>
          <w:b/>
          <w:sz w:val="28"/>
          <w:szCs w:val="28"/>
        </w:rPr>
      </w:pPr>
      <w:r w:rsidRPr="003304D9">
        <w:rPr>
          <w:b/>
          <w:sz w:val="28"/>
          <w:szCs w:val="28"/>
        </w:rPr>
        <w:t>Раздел 6. Заключительное занятие (1 час)</w:t>
      </w:r>
    </w:p>
    <w:p w:rsidR="00BA510A" w:rsidRPr="003304D9" w:rsidRDefault="00BA510A" w:rsidP="00BA510A">
      <w:pPr>
        <w:ind w:firstLine="708"/>
        <w:jc w:val="both"/>
        <w:rPr>
          <w:sz w:val="28"/>
          <w:szCs w:val="28"/>
        </w:rPr>
      </w:pPr>
      <w:r w:rsidRPr="003304D9">
        <w:rPr>
          <w:sz w:val="28"/>
          <w:szCs w:val="28"/>
        </w:rPr>
        <w:t>Обобщающий урок</w:t>
      </w:r>
      <w:r w:rsidRPr="003304D9">
        <w:rPr>
          <w:b/>
          <w:sz w:val="28"/>
          <w:szCs w:val="28"/>
        </w:rPr>
        <w:t xml:space="preserve"> </w:t>
      </w:r>
      <w:r w:rsidRPr="003304D9">
        <w:rPr>
          <w:sz w:val="28"/>
          <w:szCs w:val="28"/>
        </w:rPr>
        <w:t>«Музыкальные игры и танцы».</w:t>
      </w:r>
    </w:p>
    <w:p w:rsidR="00BA510A" w:rsidRPr="003304D9" w:rsidRDefault="00BA510A" w:rsidP="00BA510A">
      <w:pPr>
        <w:ind w:firstLine="708"/>
        <w:jc w:val="both"/>
        <w:rPr>
          <w:color w:val="FF6600"/>
          <w:sz w:val="28"/>
          <w:szCs w:val="28"/>
        </w:rPr>
      </w:pPr>
    </w:p>
    <w:p w:rsidR="00BA510A" w:rsidRPr="003304D9" w:rsidRDefault="00BA510A" w:rsidP="00BA510A">
      <w:pPr>
        <w:jc w:val="both"/>
        <w:rPr>
          <w:b/>
          <w:sz w:val="28"/>
          <w:szCs w:val="28"/>
          <w:u w:val="single"/>
        </w:rPr>
      </w:pPr>
      <w:r>
        <w:rPr>
          <w:b/>
          <w:sz w:val="28"/>
          <w:szCs w:val="28"/>
          <w:u w:val="single"/>
        </w:rPr>
        <w:t>2</w:t>
      </w:r>
      <w:r w:rsidRPr="003304D9">
        <w:rPr>
          <w:b/>
          <w:sz w:val="28"/>
          <w:szCs w:val="28"/>
          <w:u w:val="single"/>
        </w:rPr>
        <w:t xml:space="preserve"> класс (второй год обучения) – 34 часа</w:t>
      </w:r>
    </w:p>
    <w:p w:rsidR="00BA510A" w:rsidRPr="003304D9" w:rsidRDefault="00BA510A" w:rsidP="00BA510A">
      <w:pPr>
        <w:jc w:val="both"/>
        <w:rPr>
          <w:b/>
          <w:sz w:val="28"/>
          <w:szCs w:val="28"/>
        </w:rPr>
      </w:pPr>
      <w:r w:rsidRPr="003304D9">
        <w:rPr>
          <w:b/>
          <w:sz w:val="28"/>
          <w:szCs w:val="28"/>
        </w:rPr>
        <w:t>Русский народный танец</w:t>
      </w:r>
    </w:p>
    <w:p w:rsidR="00BA510A" w:rsidRPr="003304D9" w:rsidRDefault="00BA510A" w:rsidP="00BA510A">
      <w:pPr>
        <w:ind w:firstLine="708"/>
        <w:jc w:val="both"/>
        <w:rPr>
          <w:b/>
          <w:sz w:val="28"/>
          <w:szCs w:val="28"/>
        </w:rPr>
      </w:pPr>
      <w:r w:rsidRPr="003304D9">
        <w:rPr>
          <w:sz w:val="28"/>
          <w:szCs w:val="28"/>
        </w:rPr>
        <w:t>Введение «Народное танцевальное творчество» (1 час)</w:t>
      </w:r>
    </w:p>
    <w:p w:rsidR="00BA510A" w:rsidRPr="003304D9" w:rsidRDefault="00BA510A" w:rsidP="00BA510A">
      <w:pPr>
        <w:ind w:firstLine="708"/>
        <w:jc w:val="both"/>
        <w:rPr>
          <w:b/>
          <w:sz w:val="28"/>
          <w:szCs w:val="28"/>
        </w:rPr>
      </w:pPr>
    </w:p>
    <w:p w:rsidR="00BA510A" w:rsidRPr="003304D9" w:rsidRDefault="00BA510A" w:rsidP="00BA510A">
      <w:pPr>
        <w:ind w:firstLine="708"/>
        <w:jc w:val="both"/>
        <w:rPr>
          <w:b/>
          <w:sz w:val="28"/>
          <w:szCs w:val="28"/>
        </w:rPr>
      </w:pPr>
      <w:r w:rsidRPr="003304D9">
        <w:rPr>
          <w:b/>
          <w:sz w:val="28"/>
          <w:szCs w:val="28"/>
        </w:rPr>
        <w:t>Раздел 1. Музыкальная грамота (4 часа)</w:t>
      </w:r>
    </w:p>
    <w:p w:rsidR="00BA510A" w:rsidRPr="003304D9" w:rsidRDefault="00BA510A" w:rsidP="00BA510A">
      <w:pPr>
        <w:ind w:firstLine="708"/>
        <w:jc w:val="both"/>
        <w:rPr>
          <w:sz w:val="28"/>
          <w:szCs w:val="28"/>
        </w:rPr>
      </w:pPr>
      <w:r w:rsidRPr="003304D9">
        <w:rPr>
          <w:sz w:val="28"/>
          <w:szCs w:val="28"/>
        </w:rPr>
        <w:t>Музыкальное вступление. Вступительные и заключительные аккорды. Затактное построение мелодии.</w:t>
      </w:r>
    </w:p>
    <w:p w:rsidR="00BA510A" w:rsidRPr="003304D9" w:rsidRDefault="00BA510A" w:rsidP="00BA510A">
      <w:pPr>
        <w:ind w:firstLine="708"/>
        <w:jc w:val="both"/>
        <w:rPr>
          <w:sz w:val="28"/>
          <w:szCs w:val="28"/>
        </w:rPr>
      </w:pPr>
      <w:r w:rsidRPr="003304D9">
        <w:rPr>
          <w:sz w:val="28"/>
          <w:szCs w:val="28"/>
        </w:rPr>
        <w:t>Подготовка рук на музыкальное вступление. Начало движения из-за такта.</w:t>
      </w:r>
    </w:p>
    <w:p w:rsidR="00BA510A" w:rsidRPr="003304D9" w:rsidRDefault="00BA510A" w:rsidP="00BA510A">
      <w:pPr>
        <w:ind w:firstLine="708"/>
        <w:jc w:val="both"/>
        <w:rPr>
          <w:b/>
          <w:sz w:val="28"/>
          <w:szCs w:val="28"/>
        </w:rPr>
      </w:pPr>
    </w:p>
    <w:p w:rsidR="00BA510A" w:rsidRPr="003304D9" w:rsidRDefault="00BA510A" w:rsidP="00BA510A">
      <w:pPr>
        <w:ind w:firstLine="708"/>
        <w:jc w:val="both"/>
        <w:rPr>
          <w:sz w:val="28"/>
          <w:szCs w:val="28"/>
        </w:rPr>
      </w:pPr>
      <w:r w:rsidRPr="003304D9">
        <w:rPr>
          <w:b/>
          <w:sz w:val="28"/>
          <w:szCs w:val="28"/>
        </w:rPr>
        <w:t>Раздел 2. Элементы русского танца (11 часов)</w:t>
      </w:r>
    </w:p>
    <w:p w:rsidR="00BA510A" w:rsidRPr="003304D9" w:rsidRDefault="00BA510A" w:rsidP="00BA510A">
      <w:pPr>
        <w:ind w:firstLine="708"/>
        <w:jc w:val="both"/>
        <w:rPr>
          <w:sz w:val="28"/>
          <w:szCs w:val="28"/>
        </w:rPr>
      </w:pPr>
      <w:r w:rsidRPr="003304D9">
        <w:rPr>
          <w:sz w:val="28"/>
          <w:szCs w:val="28"/>
        </w:rPr>
        <w:t>Положение рук в танце (в сольном, парном, массовом).</w:t>
      </w:r>
    </w:p>
    <w:p w:rsidR="00BA510A" w:rsidRPr="003304D9" w:rsidRDefault="00BA510A" w:rsidP="00BA510A">
      <w:pPr>
        <w:ind w:firstLine="708"/>
        <w:jc w:val="both"/>
        <w:rPr>
          <w:sz w:val="28"/>
          <w:szCs w:val="28"/>
        </w:rPr>
      </w:pPr>
      <w:r w:rsidRPr="003304D9">
        <w:rPr>
          <w:i/>
          <w:sz w:val="28"/>
          <w:szCs w:val="28"/>
        </w:rPr>
        <w:lastRenderedPageBreak/>
        <w:t>Танцевальные движения.</w:t>
      </w:r>
      <w:r w:rsidRPr="003304D9">
        <w:rPr>
          <w:sz w:val="28"/>
          <w:szCs w:val="28"/>
        </w:rPr>
        <w:t xml:space="preserve"> «Гармошечка», «Ёлочка», «Ковырялочка», «Припадания по 6 позиции на месте и в повороте», «Кружения» (девочки). Полуприсядки и полные присядки по 6 и 1 позициям (мальчики).</w:t>
      </w:r>
    </w:p>
    <w:p w:rsidR="00BA510A" w:rsidRPr="003304D9" w:rsidRDefault="00BA510A" w:rsidP="00BA510A">
      <w:pPr>
        <w:ind w:firstLine="708"/>
        <w:jc w:val="both"/>
        <w:rPr>
          <w:sz w:val="28"/>
          <w:szCs w:val="28"/>
        </w:rPr>
      </w:pPr>
      <w:r w:rsidRPr="003304D9">
        <w:rPr>
          <w:i/>
          <w:sz w:val="28"/>
          <w:szCs w:val="28"/>
        </w:rPr>
        <w:t xml:space="preserve">Танцевальные шаги, бег. </w:t>
      </w:r>
      <w:r w:rsidRPr="003304D9">
        <w:rPr>
          <w:sz w:val="28"/>
          <w:szCs w:val="28"/>
        </w:rPr>
        <w:t>Шаг с притопом. Шаг с точкой. Переменный шаг на всю ступню. Боковой приставной шаг. Боковой шаг с выведением рабочей ноги на каблук. Бег с поджатыми ногами. Бег соскоком по 6 позиции. Прыжки.</w:t>
      </w:r>
    </w:p>
    <w:p w:rsidR="00BA510A" w:rsidRPr="003304D9" w:rsidRDefault="00BA510A" w:rsidP="00BA510A">
      <w:pPr>
        <w:ind w:firstLine="708"/>
        <w:jc w:val="both"/>
        <w:rPr>
          <w:b/>
          <w:sz w:val="28"/>
          <w:szCs w:val="28"/>
        </w:rPr>
      </w:pPr>
    </w:p>
    <w:p w:rsidR="00BA510A" w:rsidRPr="003304D9" w:rsidRDefault="00BA510A" w:rsidP="00BA510A">
      <w:pPr>
        <w:ind w:firstLine="708"/>
        <w:jc w:val="both"/>
        <w:rPr>
          <w:sz w:val="28"/>
          <w:szCs w:val="28"/>
        </w:rPr>
      </w:pPr>
      <w:r w:rsidRPr="003304D9">
        <w:rPr>
          <w:b/>
          <w:sz w:val="28"/>
          <w:szCs w:val="28"/>
        </w:rPr>
        <w:t>Раздел 3. Танцевальный и игровой репертуар (1</w:t>
      </w:r>
      <w:r>
        <w:rPr>
          <w:b/>
          <w:sz w:val="28"/>
          <w:szCs w:val="28"/>
        </w:rPr>
        <w:t>8</w:t>
      </w:r>
      <w:r w:rsidRPr="003304D9">
        <w:rPr>
          <w:b/>
          <w:sz w:val="28"/>
          <w:szCs w:val="28"/>
        </w:rPr>
        <w:t xml:space="preserve"> часов)</w:t>
      </w:r>
    </w:p>
    <w:p w:rsidR="00BA510A" w:rsidRPr="003304D9" w:rsidRDefault="00BA510A" w:rsidP="00BA510A">
      <w:pPr>
        <w:ind w:firstLine="708"/>
        <w:jc w:val="both"/>
        <w:rPr>
          <w:sz w:val="28"/>
          <w:szCs w:val="28"/>
        </w:rPr>
      </w:pPr>
      <w:r w:rsidRPr="003304D9">
        <w:rPr>
          <w:i/>
          <w:sz w:val="28"/>
          <w:szCs w:val="28"/>
        </w:rPr>
        <w:t>Хороводы.</w:t>
      </w:r>
      <w:r w:rsidRPr="003304D9">
        <w:rPr>
          <w:sz w:val="28"/>
          <w:szCs w:val="28"/>
        </w:rPr>
        <w:t xml:space="preserve"> Рисунки хороводов.</w:t>
      </w:r>
    </w:p>
    <w:p w:rsidR="00BA510A" w:rsidRPr="003304D9" w:rsidRDefault="00BA510A" w:rsidP="00BA510A">
      <w:pPr>
        <w:ind w:firstLine="708"/>
        <w:jc w:val="both"/>
        <w:rPr>
          <w:sz w:val="28"/>
          <w:szCs w:val="28"/>
        </w:rPr>
      </w:pPr>
      <w:r w:rsidRPr="003304D9">
        <w:rPr>
          <w:i/>
          <w:sz w:val="28"/>
          <w:szCs w:val="28"/>
        </w:rPr>
        <w:t xml:space="preserve">Построение хороводов </w:t>
      </w:r>
      <w:r w:rsidRPr="003304D9">
        <w:rPr>
          <w:sz w:val="28"/>
          <w:szCs w:val="28"/>
        </w:rPr>
        <w:t>(по усмотрению учителя). «Сударушка». «Весёлая пара». «Па де грас». «Элефан». «Золушкин вальс». Музыкальная игра «Цепочки». Музыкальная игра «Тройки».</w:t>
      </w:r>
    </w:p>
    <w:p w:rsidR="00BA510A" w:rsidRPr="003304D9" w:rsidRDefault="00BA510A" w:rsidP="00BA510A">
      <w:pPr>
        <w:ind w:firstLine="708"/>
        <w:jc w:val="both"/>
        <w:rPr>
          <w:sz w:val="28"/>
          <w:szCs w:val="28"/>
        </w:rPr>
      </w:pPr>
    </w:p>
    <w:p w:rsidR="00BA510A" w:rsidRPr="003304D9" w:rsidRDefault="00BA510A" w:rsidP="00BA510A">
      <w:pPr>
        <w:ind w:firstLine="708"/>
        <w:jc w:val="both"/>
        <w:rPr>
          <w:sz w:val="28"/>
          <w:szCs w:val="28"/>
        </w:rPr>
      </w:pPr>
      <w:r w:rsidRPr="003304D9">
        <w:rPr>
          <w:b/>
          <w:sz w:val="28"/>
          <w:szCs w:val="28"/>
        </w:rPr>
        <w:t xml:space="preserve">Раздел 4. </w:t>
      </w:r>
      <w:r>
        <w:rPr>
          <w:b/>
          <w:sz w:val="28"/>
          <w:szCs w:val="28"/>
        </w:rPr>
        <w:t xml:space="preserve">Заключительное занятие. «Танцевальная мозаика» </w:t>
      </w:r>
      <w:r w:rsidRPr="003304D9">
        <w:rPr>
          <w:b/>
          <w:sz w:val="28"/>
          <w:szCs w:val="28"/>
        </w:rPr>
        <w:t>(</w:t>
      </w:r>
      <w:r>
        <w:rPr>
          <w:b/>
          <w:sz w:val="28"/>
          <w:szCs w:val="28"/>
        </w:rPr>
        <w:t>1 час</w:t>
      </w:r>
      <w:r w:rsidRPr="003304D9">
        <w:rPr>
          <w:b/>
          <w:sz w:val="28"/>
          <w:szCs w:val="28"/>
        </w:rPr>
        <w:t>)</w:t>
      </w:r>
    </w:p>
    <w:p w:rsidR="00BA510A" w:rsidRPr="003304D9" w:rsidRDefault="00BA510A" w:rsidP="00BA510A">
      <w:pPr>
        <w:rPr>
          <w:b/>
          <w:sz w:val="28"/>
          <w:szCs w:val="28"/>
        </w:rPr>
      </w:pPr>
    </w:p>
    <w:p w:rsidR="00BA510A" w:rsidRPr="003304D9" w:rsidRDefault="00BA510A" w:rsidP="00BA510A">
      <w:pPr>
        <w:rPr>
          <w:b/>
          <w:sz w:val="28"/>
          <w:szCs w:val="28"/>
          <w:u w:val="single"/>
        </w:rPr>
      </w:pPr>
      <w:r>
        <w:rPr>
          <w:b/>
          <w:sz w:val="28"/>
          <w:szCs w:val="28"/>
          <w:u w:val="single"/>
        </w:rPr>
        <w:t>3</w:t>
      </w:r>
      <w:r w:rsidRPr="003304D9">
        <w:rPr>
          <w:b/>
          <w:sz w:val="28"/>
          <w:szCs w:val="28"/>
          <w:u w:val="single"/>
        </w:rPr>
        <w:t xml:space="preserve"> класс (третий год обучения) – 34 часа </w:t>
      </w:r>
    </w:p>
    <w:p w:rsidR="00BA510A" w:rsidRPr="003304D9" w:rsidRDefault="00BA510A" w:rsidP="00BA510A">
      <w:pPr>
        <w:rPr>
          <w:b/>
          <w:sz w:val="28"/>
          <w:szCs w:val="28"/>
        </w:rPr>
      </w:pPr>
      <w:r w:rsidRPr="003304D9">
        <w:rPr>
          <w:b/>
          <w:sz w:val="28"/>
          <w:szCs w:val="28"/>
        </w:rPr>
        <w:t>Народный танец</w:t>
      </w:r>
    </w:p>
    <w:p w:rsidR="00BA510A" w:rsidRPr="003304D9" w:rsidRDefault="00BA510A" w:rsidP="00BA510A">
      <w:pPr>
        <w:ind w:firstLine="708"/>
        <w:jc w:val="both"/>
        <w:rPr>
          <w:b/>
          <w:sz w:val="28"/>
          <w:szCs w:val="28"/>
        </w:rPr>
      </w:pPr>
    </w:p>
    <w:p w:rsidR="00BA510A" w:rsidRPr="003304D9" w:rsidRDefault="00BA510A" w:rsidP="00BA510A">
      <w:pPr>
        <w:ind w:firstLine="708"/>
        <w:jc w:val="both"/>
        <w:rPr>
          <w:sz w:val="28"/>
          <w:szCs w:val="28"/>
        </w:rPr>
      </w:pPr>
      <w:r w:rsidRPr="003304D9">
        <w:rPr>
          <w:b/>
          <w:sz w:val="28"/>
          <w:szCs w:val="28"/>
        </w:rPr>
        <w:t>Раздел 1.Экзерсис у станка (8 часов)</w:t>
      </w:r>
    </w:p>
    <w:p w:rsidR="00BA510A" w:rsidRPr="003304D9" w:rsidRDefault="00BA510A" w:rsidP="00BA510A">
      <w:pPr>
        <w:ind w:firstLine="708"/>
        <w:jc w:val="both"/>
        <w:rPr>
          <w:sz w:val="28"/>
          <w:szCs w:val="28"/>
        </w:rPr>
      </w:pPr>
      <w:r w:rsidRPr="003304D9">
        <w:rPr>
          <w:sz w:val="28"/>
          <w:szCs w:val="28"/>
        </w:rPr>
        <w:t>Введение. Станок и его назначение.</w:t>
      </w:r>
    </w:p>
    <w:p w:rsidR="00BA510A" w:rsidRPr="003304D9" w:rsidRDefault="00BA510A" w:rsidP="00BA510A">
      <w:pPr>
        <w:ind w:firstLine="708"/>
        <w:jc w:val="both"/>
        <w:rPr>
          <w:sz w:val="28"/>
          <w:szCs w:val="28"/>
        </w:rPr>
      </w:pPr>
      <w:r w:rsidRPr="003304D9">
        <w:rPr>
          <w:sz w:val="28"/>
          <w:szCs w:val="28"/>
        </w:rPr>
        <w:t>Полуприседания и полные приседания. Батман тандю. Батман тандю жете. Каблучный батман. Флик-фляк. Па тортье. Дробные выстукивания. Прыжки. Присядки и разножки с фиксацией ног на полу.</w:t>
      </w:r>
    </w:p>
    <w:p w:rsidR="00BA510A" w:rsidRPr="003304D9" w:rsidRDefault="00BA510A" w:rsidP="00BA510A">
      <w:pPr>
        <w:ind w:firstLine="708"/>
        <w:jc w:val="both"/>
        <w:rPr>
          <w:sz w:val="28"/>
          <w:szCs w:val="28"/>
        </w:rPr>
      </w:pPr>
    </w:p>
    <w:p w:rsidR="00BA510A" w:rsidRPr="003304D9" w:rsidRDefault="00BA510A" w:rsidP="00BA510A">
      <w:pPr>
        <w:ind w:firstLine="708"/>
        <w:jc w:val="both"/>
        <w:rPr>
          <w:sz w:val="28"/>
          <w:szCs w:val="28"/>
        </w:rPr>
      </w:pPr>
      <w:r w:rsidRPr="003304D9">
        <w:rPr>
          <w:b/>
          <w:sz w:val="28"/>
          <w:szCs w:val="28"/>
        </w:rPr>
        <w:t>Раздел 2.Элементы русского танца (9 часов)</w:t>
      </w:r>
    </w:p>
    <w:p w:rsidR="00BA510A" w:rsidRPr="003304D9" w:rsidRDefault="00BA510A" w:rsidP="00BA510A">
      <w:pPr>
        <w:ind w:firstLine="708"/>
        <w:jc w:val="both"/>
        <w:rPr>
          <w:sz w:val="28"/>
          <w:szCs w:val="28"/>
        </w:rPr>
      </w:pPr>
      <w:r w:rsidRPr="003304D9">
        <w:rPr>
          <w:i/>
          <w:sz w:val="28"/>
          <w:szCs w:val="28"/>
        </w:rPr>
        <w:t xml:space="preserve">Ходы  проходки. </w:t>
      </w:r>
      <w:r w:rsidRPr="003304D9">
        <w:rPr>
          <w:sz w:val="28"/>
          <w:szCs w:val="28"/>
        </w:rPr>
        <w:t>Проскальзывающий, шаркающий шаги. Шаг на ребро каблука. Дробная «дорожка». Па де баск (припляс). Шаг польки.</w:t>
      </w:r>
    </w:p>
    <w:p w:rsidR="00BA510A" w:rsidRPr="003304D9" w:rsidRDefault="00BA510A" w:rsidP="00BA510A">
      <w:pPr>
        <w:ind w:firstLine="708"/>
        <w:jc w:val="both"/>
        <w:rPr>
          <w:sz w:val="28"/>
          <w:szCs w:val="28"/>
        </w:rPr>
      </w:pPr>
      <w:r w:rsidRPr="003304D9">
        <w:rPr>
          <w:i/>
          <w:sz w:val="28"/>
          <w:szCs w:val="28"/>
        </w:rPr>
        <w:t>Движения русского танца.</w:t>
      </w:r>
      <w:r w:rsidRPr="003304D9">
        <w:rPr>
          <w:sz w:val="28"/>
          <w:szCs w:val="28"/>
        </w:rPr>
        <w:t xml:space="preserve"> «Ковырялочка» с полуповоротом», «Моталочка», «Припадания по 3 позиции», вращения на шаге и беге (девочки), присядки, хлопушки (мальчики), простой «ключ».</w:t>
      </w:r>
    </w:p>
    <w:p w:rsidR="00BA510A" w:rsidRPr="003304D9" w:rsidRDefault="00BA510A" w:rsidP="00BA510A">
      <w:pPr>
        <w:ind w:firstLine="708"/>
        <w:jc w:val="both"/>
        <w:rPr>
          <w:b/>
          <w:sz w:val="28"/>
          <w:szCs w:val="28"/>
        </w:rPr>
      </w:pPr>
    </w:p>
    <w:p w:rsidR="00BA510A" w:rsidRPr="003304D9" w:rsidRDefault="00BA510A" w:rsidP="00BA510A">
      <w:pPr>
        <w:ind w:firstLine="708"/>
        <w:jc w:val="both"/>
        <w:rPr>
          <w:sz w:val="28"/>
          <w:szCs w:val="28"/>
        </w:rPr>
      </w:pPr>
      <w:r w:rsidRPr="003304D9">
        <w:rPr>
          <w:b/>
          <w:sz w:val="28"/>
          <w:szCs w:val="28"/>
        </w:rPr>
        <w:t>Раздел 3. Танцевальный репертуар (1</w:t>
      </w:r>
      <w:r>
        <w:rPr>
          <w:b/>
          <w:sz w:val="28"/>
          <w:szCs w:val="28"/>
        </w:rPr>
        <w:t>6</w:t>
      </w:r>
      <w:r w:rsidRPr="003304D9">
        <w:rPr>
          <w:b/>
          <w:sz w:val="28"/>
          <w:szCs w:val="28"/>
        </w:rPr>
        <w:t xml:space="preserve"> часов)</w:t>
      </w:r>
    </w:p>
    <w:p w:rsidR="00BA510A" w:rsidRPr="003304D9" w:rsidRDefault="00BA510A" w:rsidP="00BA510A">
      <w:pPr>
        <w:ind w:firstLine="708"/>
        <w:jc w:val="both"/>
        <w:rPr>
          <w:sz w:val="28"/>
          <w:szCs w:val="28"/>
        </w:rPr>
      </w:pPr>
      <w:r w:rsidRPr="003304D9">
        <w:rPr>
          <w:sz w:val="28"/>
          <w:szCs w:val="28"/>
        </w:rPr>
        <w:t>«Русский лирический». «Барыня». «Перепляс».</w:t>
      </w:r>
      <w:r>
        <w:rPr>
          <w:sz w:val="28"/>
          <w:szCs w:val="28"/>
        </w:rPr>
        <w:t xml:space="preserve"> </w:t>
      </w:r>
      <w:r w:rsidRPr="003304D9">
        <w:rPr>
          <w:sz w:val="28"/>
          <w:szCs w:val="28"/>
        </w:rPr>
        <w:t>«Русский медленный». «Московская кадриль». «Полька».</w:t>
      </w:r>
    </w:p>
    <w:p w:rsidR="00BA510A" w:rsidRPr="003304D9" w:rsidRDefault="00BA510A" w:rsidP="00BA510A">
      <w:pPr>
        <w:ind w:firstLine="708"/>
        <w:jc w:val="both"/>
        <w:rPr>
          <w:sz w:val="28"/>
          <w:szCs w:val="28"/>
        </w:rPr>
      </w:pPr>
      <w:r w:rsidRPr="003304D9">
        <w:rPr>
          <w:b/>
          <w:sz w:val="28"/>
          <w:szCs w:val="28"/>
        </w:rPr>
        <w:t xml:space="preserve">Раздел 4. </w:t>
      </w:r>
      <w:r>
        <w:rPr>
          <w:b/>
          <w:sz w:val="28"/>
          <w:szCs w:val="28"/>
        </w:rPr>
        <w:t xml:space="preserve">Заключительное занятие. «Танцевальный марафон» </w:t>
      </w:r>
      <w:r w:rsidRPr="003304D9">
        <w:rPr>
          <w:b/>
          <w:sz w:val="28"/>
          <w:szCs w:val="28"/>
        </w:rPr>
        <w:t>(</w:t>
      </w:r>
      <w:r>
        <w:rPr>
          <w:b/>
          <w:sz w:val="28"/>
          <w:szCs w:val="28"/>
        </w:rPr>
        <w:t>1</w:t>
      </w:r>
      <w:r w:rsidRPr="003304D9">
        <w:rPr>
          <w:b/>
          <w:sz w:val="28"/>
          <w:szCs w:val="28"/>
        </w:rPr>
        <w:t xml:space="preserve"> ча</w:t>
      </w:r>
      <w:r>
        <w:rPr>
          <w:b/>
          <w:sz w:val="28"/>
          <w:szCs w:val="28"/>
        </w:rPr>
        <w:t>с</w:t>
      </w:r>
      <w:r w:rsidRPr="003304D9">
        <w:rPr>
          <w:b/>
          <w:sz w:val="28"/>
          <w:szCs w:val="28"/>
        </w:rPr>
        <w:t>)</w:t>
      </w:r>
    </w:p>
    <w:p w:rsidR="00BA510A" w:rsidRPr="003304D9" w:rsidRDefault="00BA510A" w:rsidP="00BA510A">
      <w:pPr>
        <w:jc w:val="both"/>
        <w:rPr>
          <w:sz w:val="28"/>
          <w:szCs w:val="28"/>
        </w:rPr>
      </w:pPr>
    </w:p>
    <w:p w:rsidR="00BA510A" w:rsidRPr="003304D9" w:rsidRDefault="00BA510A" w:rsidP="00BA510A">
      <w:pPr>
        <w:jc w:val="both"/>
        <w:rPr>
          <w:sz w:val="28"/>
          <w:szCs w:val="28"/>
          <w:u w:val="single"/>
        </w:rPr>
      </w:pPr>
      <w:r>
        <w:rPr>
          <w:b/>
          <w:sz w:val="28"/>
          <w:szCs w:val="28"/>
          <w:u w:val="single"/>
        </w:rPr>
        <w:t>4</w:t>
      </w:r>
      <w:r w:rsidRPr="003304D9">
        <w:rPr>
          <w:b/>
          <w:sz w:val="28"/>
          <w:szCs w:val="28"/>
          <w:u w:val="single"/>
        </w:rPr>
        <w:t xml:space="preserve"> класс</w:t>
      </w:r>
      <w:r w:rsidRPr="003304D9">
        <w:rPr>
          <w:sz w:val="28"/>
          <w:szCs w:val="28"/>
          <w:u w:val="single"/>
        </w:rPr>
        <w:t xml:space="preserve"> (</w:t>
      </w:r>
      <w:r w:rsidRPr="003304D9">
        <w:rPr>
          <w:b/>
          <w:sz w:val="28"/>
          <w:szCs w:val="28"/>
          <w:u w:val="single"/>
        </w:rPr>
        <w:t xml:space="preserve">четвёртый год обучения) </w:t>
      </w:r>
    </w:p>
    <w:p w:rsidR="00BA510A" w:rsidRPr="003304D9" w:rsidRDefault="00BA510A" w:rsidP="00BA510A">
      <w:pPr>
        <w:jc w:val="both"/>
        <w:rPr>
          <w:sz w:val="28"/>
          <w:szCs w:val="28"/>
        </w:rPr>
      </w:pPr>
      <w:r w:rsidRPr="003304D9">
        <w:rPr>
          <w:b/>
          <w:sz w:val="28"/>
          <w:szCs w:val="28"/>
        </w:rPr>
        <w:t>Народный танец</w:t>
      </w:r>
    </w:p>
    <w:p w:rsidR="00BA510A" w:rsidRPr="003304D9" w:rsidRDefault="00BA510A" w:rsidP="00BA510A">
      <w:pPr>
        <w:jc w:val="both"/>
        <w:rPr>
          <w:sz w:val="28"/>
          <w:szCs w:val="28"/>
        </w:rPr>
      </w:pPr>
    </w:p>
    <w:p w:rsidR="00BA510A" w:rsidRPr="003304D9" w:rsidRDefault="00BA510A" w:rsidP="00BA510A">
      <w:pPr>
        <w:ind w:firstLine="708"/>
        <w:jc w:val="both"/>
        <w:rPr>
          <w:sz w:val="28"/>
          <w:szCs w:val="28"/>
        </w:rPr>
      </w:pPr>
      <w:r w:rsidRPr="003304D9">
        <w:rPr>
          <w:sz w:val="28"/>
          <w:szCs w:val="28"/>
        </w:rPr>
        <w:t>Введение (1 час)</w:t>
      </w:r>
    </w:p>
    <w:p w:rsidR="00BA510A" w:rsidRPr="003304D9" w:rsidRDefault="00BA510A" w:rsidP="00BA510A">
      <w:pPr>
        <w:ind w:firstLine="708"/>
        <w:jc w:val="both"/>
        <w:rPr>
          <w:sz w:val="28"/>
          <w:szCs w:val="28"/>
        </w:rPr>
      </w:pPr>
      <w:r w:rsidRPr="003304D9">
        <w:rPr>
          <w:b/>
          <w:sz w:val="28"/>
          <w:szCs w:val="28"/>
        </w:rPr>
        <w:t>Раздел 1. Экзерсис у станка (</w:t>
      </w:r>
      <w:r>
        <w:rPr>
          <w:b/>
          <w:sz w:val="28"/>
          <w:szCs w:val="28"/>
        </w:rPr>
        <w:t>7</w:t>
      </w:r>
      <w:r w:rsidRPr="003304D9">
        <w:rPr>
          <w:b/>
          <w:sz w:val="28"/>
          <w:szCs w:val="28"/>
        </w:rPr>
        <w:t xml:space="preserve"> часов)</w:t>
      </w:r>
    </w:p>
    <w:p w:rsidR="00BA510A" w:rsidRPr="003304D9" w:rsidRDefault="00BA510A" w:rsidP="00BA510A">
      <w:pPr>
        <w:ind w:firstLine="708"/>
        <w:jc w:val="both"/>
        <w:rPr>
          <w:sz w:val="28"/>
          <w:szCs w:val="28"/>
        </w:rPr>
      </w:pPr>
      <w:r w:rsidRPr="003304D9">
        <w:rPr>
          <w:sz w:val="28"/>
          <w:szCs w:val="28"/>
        </w:rPr>
        <w:lastRenderedPageBreak/>
        <w:t>Комбинирование полуприседаний и приседаний. Комбинирование батманов. Ронд де жамб партер. Подготовка к «верёвочке». Гранд батман жете. «Качалочка». «Голубец».</w:t>
      </w:r>
    </w:p>
    <w:p w:rsidR="00BA510A" w:rsidRPr="003304D9" w:rsidRDefault="00BA510A" w:rsidP="00BA510A">
      <w:pPr>
        <w:ind w:firstLine="708"/>
        <w:jc w:val="both"/>
        <w:rPr>
          <w:b/>
          <w:sz w:val="28"/>
          <w:szCs w:val="28"/>
        </w:rPr>
      </w:pPr>
    </w:p>
    <w:p w:rsidR="00BA510A" w:rsidRPr="003304D9" w:rsidRDefault="00BA510A" w:rsidP="00BA510A">
      <w:pPr>
        <w:ind w:firstLine="708"/>
        <w:jc w:val="both"/>
        <w:rPr>
          <w:sz w:val="28"/>
          <w:szCs w:val="28"/>
        </w:rPr>
      </w:pPr>
      <w:r w:rsidRPr="003304D9">
        <w:rPr>
          <w:b/>
          <w:sz w:val="28"/>
          <w:szCs w:val="28"/>
        </w:rPr>
        <w:t>Раздел 2. Элементы русского танца (1</w:t>
      </w:r>
      <w:r>
        <w:rPr>
          <w:b/>
          <w:sz w:val="28"/>
          <w:szCs w:val="28"/>
        </w:rPr>
        <w:t>2</w:t>
      </w:r>
      <w:r w:rsidRPr="003304D9">
        <w:rPr>
          <w:b/>
          <w:sz w:val="28"/>
          <w:szCs w:val="28"/>
        </w:rPr>
        <w:t>часов)</w:t>
      </w:r>
    </w:p>
    <w:p w:rsidR="00BA510A" w:rsidRPr="003304D9" w:rsidRDefault="00BA510A" w:rsidP="00BA510A">
      <w:pPr>
        <w:ind w:firstLine="708"/>
        <w:jc w:val="both"/>
        <w:rPr>
          <w:sz w:val="28"/>
          <w:szCs w:val="28"/>
        </w:rPr>
      </w:pPr>
      <w:r w:rsidRPr="003304D9">
        <w:rPr>
          <w:i/>
          <w:sz w:val="28"/>
          <w:szCs w:val="28"/>
        </w:rPr>
        <w:t>Дроби и дробные ходы.</w:t>
      </w:r>
      <w:r w:rsidRPr="003304D9">
        <w:rPr>
          <w:sz w:val="28"/>
          <w:szCs w:val="28"/>
        </w:rPr>
        <w:t xml:space="preserve"> Дробный ход вперёд с проскальзывающим ударом каблучка. Дробный ход назад. Дробный «ключ». Дробь в такт. Дробь из-за такта. Комбинированные дроби.</w:t>
      </w:r>
    </w:p>
    <w:p w:rsidR="00BA510A" w:rsidRPr="003304D9" w:rsidRDefault="00BA510A" w:rsidP="00BA510A">
      <w:pPr>
        <w:ind w:firstLine="708"/>
        <w:jc w:val="both"/>
        <w:rPr>
          <w:sz w:val="28"/>
          <w:szCs w:val="28"/>
        </w:rPr>
      </w:pPr>
      <w:r w:rsidRPr="003304D9">
        <w:rPr>
          <w:i/>
          <w:sz w:val="28"/>
          <w:szCs w:val="28"/>
        </w:rPr>
        <w:t>Движение русского танца</w:t>
      </w:r>
      <w:r w:rsidRPr="003304D9">
        <w:rPr>
          <w:sz w:val="28"/>
          <w:szCs w:val="28"/>
        </w:rPr>
        <w:t>. «Верёвочка». Вращение на прыжках (девочки). «Мельница». «Ползунок». «Подсечка» (мальчики).</w:t>
      </w:r>
    </w:p>
    <w:p w:rsidR="00BA510A" w:rsidRPr="003304D9" w:rsidRDefault="00BA510A" w:rsidP="00BA510A">
      <w:pPr>
        <w:ind w:firstLine="708"/>
        <w:jc w:val="both"/>
        <w:rPr>
          <w:b/>
          <w:sz w:val="28"/>
          <w:szCs w:val="28"/>
        </w:rPr>
      </w:pPr>
    </w:p>
    <w:p w:rsidR="00BA510A" w:rsidRPr="003304D9" w:rsidRDefault="00BA510A" w:rsidP="00BA510A">
      <w:pPr>
        <w:ind w:firstLine="708"/>
        <w:jc w:val="both"/>
        <w:rPr>
          <w:sz w:val="28"/>
          <w:szCs w:val="28"/>
        </w:rPr>
      </w:pPr>
      <w:r w:rsidRPr="003304D9">
        <w:rPr>
          <w:b/>
          <w:sz w:val="28"/>
          <w:szCs w:val="28"/>
        </w:rPr>
        <w:t>Раздел 3. Русская кадриль (6 часов)</w:t>
      </w:r>
    </w:p>
    <w:p w:rsidR="00BA510A" w:rsidRPr="003304D9" w:rsidRDefault="00BA510A" w:rsidP="00BA510A">
      <w:pPr>
        <w:ind w:firstLine="708"/>
        <w:jc w:val="both"/>
        <w:rPr>
          <w:sz w:val="28"/>
          <w:szCs w:val="28"/>
        </w:rPr>
      </w:pPr>
      <w:r w:rsidRPr="003304D9">
        <w:rPr>
          <w:i/>
          <w:sz w:val="28"/>
          <w:szCs w:val="28"/>
        </w:rPr>
        <w:t>Разновидности кадрилей.</w:t>
      </w:r>
      <w:r w:rsidRPr="003304D9">
        <w:rPr>
          <w:sz w:val="28"/>
          <w:szCs w:val="28"/>
        </w:rPr>
        <w:t xml:space="preserve">  Квадратная кадриль. Линейная (двухрядная) кадриль. Круговая кадриль.</w:t>
      </w:r>
    </w:p>
    <w:p w:rsidR="00BA510A" w:rsidRPr="003304D9" w:rsidRDefault="00BA510A" w:rsidP="00BA510A">
      <w:pPr>
        <w:ind w:firstLine="708"/>
        <w:jc w:val="both"/>
        <w:rPr>
          <w:b/>
          <w:sz w:val="28"/>
          <w:szCs w:val="28"/>
        </w:rPr>
      </w:pPr>
    </w:p>
    <w:p w:rsidR="00BA510A" w:rsidRPr="003304D9" w:rsidRDefault="00BA510A" w:rsidP="00BA510A">
      <w:pPr>
        <w:ind w:firstLine="708"/>
        <w:jc w:val="both"/>
        <w:rPr>
          <w:sz w:val="28"/>
          <w:szCs w:val="28"/>
        </w:rPr>
      </w:pPr>
      <w:r w:rsidRPr="003304D9">
        <w:rPr>
          <w:b/>
          <w:sz w:val="28"/>
          <w:szCs w:val="28"/>
        </w:rPr>
        <w:t>Раздел 4. Знакомство с кубанским фольклорным танцем (7 часов)</w:t>
      </w:r>
    </w:p>
    <w:p w:rsidR="00BA510A" w:rsidRPr="003304D9" w:rsidRDefault="00BA510A" w:rsidP="00BA510A">
      <w:pPr>
        <w:ind w:firstLine="708"/>
        <w:jc w:val="both"/>
        <w:rPr>
          <w:sz w:val="28"/>
          <w:szCs w:val="28"/>
        </w:rPr>
      </w:pPr>
      <w:r w:rsidRPr="003304D9">
        <w:rPr>
          <w:sz w:val="28"/>
          <w:szCs w:val="28"/>
        </w:rPr>
        <w:t>Из истории кубанского танца.</w:t>
      </w:r>
    </w:p>
    <w:p w:rsidR="00BA510A" w:rsidRDefault="00BA510A" w:rsidP="00BA510A">
      <w:pPr>
        <w:ind w:firstLine="708"/>
        <w:jc w:val="both"/>
        <w:rPr>
          <w:sz w:val="28"/>
          <w:szCs w:val="28"/>
        </w:rPr>
      </w:pPr>
      <w:r w:rsidRPr="003304D9">
        <w:rPr>
          <w:sz w:val="28"/>
          <w:szCs w:val="28"/>
        </w:rPr>
        <w:t>Простая полька. Полька «Катя». «Галоп». Гопак». «Мэтэлыця». Полька «Бабочка». «Орлыця»</w:t>
      </w:r>
    </w:p>
    <w:p w:rsidR="00BA510A" w:rsidRPr="00C761A6" w:rsidRDefault="00BA510A" w:rsidP="00BA510A">
      <w:pPr>
        <w:ind w:firstLine="708"/>
        <w:jc w:val="both"/>
        <w:rPr>
          <w:sz w:val="28"/>
          <w:szCs w:val="28"/>
        </w:rPr>
      </w:pPr>
    </w:p>
    <w:p w:rsidR="00BA510A" w:rsidRDefault="00BA510A" w:rsidP="00BA510A">
      <w:pPr>
        <w:ind w:firstLine="708"/>
        <w:jc w:val="both"/>
        <w:rPr>
          <w:b/>
          <w:sz w:val="28"/>
          <w:szCs w:val="28"/>
        </w:rPr>
      </w:pPr>
      <w:r w:rsidRPr="003304D9">
        <w:rPr>
          <w:b/>
          <w:sz w:val="28"/>
          <w:szCs w:val="28"/>
        </w:rPr>
        <w:t xml:space="preserve">Раздел </w:t>
      </w:r>
      <w:r>
        <w:rPr>
          <w:b/>
          <w:sz w:val="28"/>
          <w:szCs w:val="28"/>
        </w:rPr>
        <w:t>5</w:t>
      </w:r>
      <w:r w:rsidRPr="003304D9">
        <w:rPr>
          <w:b/>
          <w:sz w:val="28"/>
          <w:szCs w:val="28"/>
        </w:rPr>
        <w:t xml:space="preserve">. </w:t>
      </w:r>
      <w:r>
        <w:rPr>
          <w:b/>
          <w:sz w:val="28"/>
          <w:szCs w:val="28"/>
        </w:rPr>
        <w:t>Заключительное занятие</w:t>
      </w:r>
      <w:r w:rsidRPr="003304D9">
        <w:rPr>
          <w:b/>
          <w:sz w:val="28"/>
          <w:szCs w:val="28"/>
        </w:rPr>
        <w:t xml:space="preserve"> «Класс-концерт» (1 час)</w:t>
      </w:r>
    </w:p>
    <w:p w:rsidR="00BA510A" w:rsidRDefault="00BA510A" w:rsidP="00BA510A">
      <w:pPr>
        <w:ind w:firstLine="708"/>
        <w:jc w:val="both"/>
        <w:rPr>
          <w:b/>
          <w:sz w:val="28"/>
          <w:szCs w:val="28"/>
        </w:rPr>
      </w:pPr>
    </w:p>
    <w:p w:rsidR="00BA510A" w:rsidRDefault="00BA510A" w:rsidP="00BA510A">
      <w:pPr>
        <w:jc w:val="both"/>
        <w:rPr>
          <w:b/>
          <w:sz w:val="28"/>
          <w:szCs w:val="28"/>
        </w:rPr>
      </w:pPr>
      <w:r>
        <w:rPr>
          <w:b/>
          <w:sz w:val="28"/>
          <w:szCs w:val="28"/>
        </w:rPr>
        <w:t>4. Методические рекомендации</w:t>
      </w:r>
    </w:p>
    <w:p w:rsidR="00BA510A" w:rsidRDefault="00BA510A" w:rsidP="00BA5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Программа предполагает создание для учащихся комфортной среды в которой они чувствуют себя уверенно и свободно. Этому должен способствовать комплекс методов, форм и средств образовательного процесса.</w:t>
      </w:r>
    </w:p>
    <w:p w:rsidR="00BA510A" w:rsidRDefault="00BA510A" w:rsidP="00BA5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Занятия должны быть разнообразными как по содержанию (ритмические упражнения, задания на ориентировку, разучивание упражнений тренировочного характера, разучивание и повторение танцев), так и по набору применяемых методов:</w:t>
      </w:r>
    </w:p>
    <w:p w:rsidR="00BA510A" w:rsidRDefault="00BA510A" w:rsidP="002B7121">
      <w:pPr>
        <w:widowControl w:val="0"/>
        <w:numPr>
          <w:ilvl w:val="0"/>
          <w:numId w:val="102"/>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беседа в виде вопросов и ответов;</w:t>
      </w:r>
    </w:p>
    <w:p w:rsidR="00BA510A" w:rsidRDefault="00BA510A" w:rsidP="002B7121">
      <w:pPr>
        <w:widowControl w:val="0"/>
        <w:numPr>
          <w:ilvl w:val="0"/>
          <w:numId w:val="102"/>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прослушивание музыки  и разбор её;</w:t>
      </w:r>
    </w:p>
    <w:p w:rsidR="00BA510A" w:rsidRDefault="00BA510A" w:rsidP="002B7121">
      <w:pPr>
        <w:widowControl w:val="0"/>
        <w:numPr>
          <w:ilvl w:val="0"/>
          <w:numId w:val="102"/>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наблюдение учащихся за объяснением и показам педагога;</w:t>
      </w:r>
    </w:p>
    <w:p w:rsidR="00BA510A" w:rsidRDefault="00BA510A" w:rsidP="002B7121">
      <w:pPr>
        <w:widowControl w:val="0"/>
        <w:numPr>
          <w:ilvl w:val="0"/>
          <w:numId w:val="102"/>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разучивание и повторение движений, танцев.</w:t>
      </w:r>
    </w:p>
    <w:p w:rsidR="00BA510A" w:rsidRDefault="00BA510A" w:rsidP="00BA510A">
      <w:pPr>
        <w:widowControl w:val="0"/>
        <w:autoSpaceDE w:val="0"/>
        <w:autoSpaceDN w:val="0"/>
        <w:adjustRightInd w:val="0"/>
        <w:jc w:val="both"/>
        <w:rPr>
          <w:rFonts w:ascii="Times New Roman CYR" w:hAnsi="Times New Roman CYR" w:cs="Times New Roman CYR"/>
          <w:sz w:val="28"/>
          <w:szCs w:val="28"/>
        </w:rPr>
      </w:pPr>
    </w:p>
    <w:p w:rsidR="00BA510A" w:rsidRDefault="00BA510A" w:rsidP="00BA510A">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ходе реализации программы уместно использовать следующие приемы:</w:t>
      </w:r>
    </w:p>
    <w:p w:rsidR="00BA510A" w:rsidRDefault="00BA510A" w:rsidP="002B7121">
      <w:pPr>
        <w:widowControl w:val="0"/>
        <w:numPr>
          <w:ilvl w:val="0"/>
          <w:numId w:val="103"/>
        </w:numPr>
        <w:tabs>
          <w:tab w:val="clear" w:pos="870"/>
          <w:tab w:val="num" w:pos="720"/>
        </w:tabs>
        <w:autoSpaceDE w:val="0"/>
        <w:autoSpaceDN w:val="0"/>
        <w:adjustRightInd w:val="0"/>
        <w:ind w:hanging="510"/>
        <w:jc w:val="both"/>
        <w:rPr>
          <w:rFonts w:ascii="Times New Roman CYR" w:hAnsi="Times New Roman CYR" w:cs="Times New Roman CYR"/>
          <w:sz w:val="28"/>
          <w:szCs w:val="28"/>
        </w:rPr>
      </w:pPr>
      <w:r>
        <w:rPr>
          <w:rFonts w:ascii="Times New Roman CYR" w:hAnsi="Times New Roman CYR" w:cs="Times New Roman CYR"/>
          <w:sz w:val="28"/>
          <w:szCs w:val="28"/>
        </w:rPr>
        <w:t>словесные ( рассказ, беседа);</w:t>
      </w:r>
    </w:p>
    <w:p w:rsidR="00BA510A" w:rsidRDefault="00BA510A" w:rsidP="002B7121">
      <w:pPr>
        <w:widowControl w:val="0"/>
        <w:numPr>
          <w:ilvl w:val="0"/>
          <w:numId w:val="103"/>
        </w:numPr>
        <w:tabs>
          <w:tab w:val="clear" w:pos="870"/>
        </w:tabs>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sz w:val="28"/>
          <w:szCs w:val="28"/>
        </w:rPr>
        <w:t>наглядные (видеоматериалы, просмотр выступлений детских танцевальных коллективов, фотографии, буклеты;</w:t>
      </w:r>
    </w:p>
    <w:p w:rsidR="00BA510A" w:rsidRDefault="00BA510A" w:rsidP="002B7121">
      <w:pPr>
        <w:widowControl w:val="0"/>
        <w:numPr>
          <w:ilvl w:val="0"/>
          <w:numId w:val="103"/>
        </w:numPr>
        <w:tabs>
          <w:tab w:val="clear" w:pos="870"/>
          <w:tab w:val="num" w:pos="720"/>
        </w:tabs>
        <w:autoSpaceDE w:val="0"/>
        <w:autoSpaceDN w:val="0"/>
        <w:adjustRightInd w:val="0"/>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практические (объяснение и показ педагогом движений, поз, переходов, рисунков танца с последующим повторением учениками; разучивание по частям; временное упрощение заданий, соединение </w:t>
      </w:r>
      <w:r>
        <w:rPr>
          <w:rFonts w:ascii="Times New Roman CYR" w:hAnsi="Times New Roman CYR" w:cs="Times New Roman CYR"/>
          <w:sz w:val="28"/>
          <w:szCs w:val="28"/>
        </w:rPr>
        <w:lastRenderedPageBreak/>
        <w:t>отдельных комбинаций в фигуры танца).</w:t>
      </w:r>
    </w:p>
    <w:p w:rsidR="00BA510A" w:rsidRDefault="00BA510A" w:rsidP="00BA510A">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Методические приемы активного обучения позволяют разнообразить учебную деятельность, реализовать личностно- ориентированный подход в обучении.</w:t>
      </w:r>
    </w:p>
    <w:p w:rsidR="00BA510A" w:rsidRDefault="00BA510A" w:rsidP="00BA510A">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Формирование знаний осуществляется исследовательским методом, который заключается в сочетании наглядности, осмыслении, творческим поиском учащихся.</w:t>
      </w:r>
    </w:p>
    <w:p w:rsidR="00BA510A" w:rsidRDefault="00BA510A" w:rsidP="00BA5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Уместно использование следующих форм организации учебного процесса:</w:t>
      </w:r>
    </w:p>
    <w:p w:rsidR="00BA510A" w:rsidRDefault="00BA510A" w:rsidP="002B7121">
      <w:pPr>
        <w:widowControl w:val="0"/>
        <w:numPr>
          <w:ilvl w:val="0"/>
          <w:numId w:val="101"/>
        </w:numPr>
        <w:autoSpaceDE w:val="0"/>
        <w:autoSpaceDN w:val="0"/>
        <w:adjustRightInd w:val="0"/>
        <w:ind w:left="720" w:hanging="720"/>
        <w:jc w:val="both"/>
        <w:rPr>
          <w:rFonts w:ascii="Times New Roman CYR" w:hAnsi="Times New Roman CYR" w:cs="Times New Roman CYR"/>
          <w:sz w:val="28"/>
          <w:szCs w:val="28"/>
        </w:rPr>
      </w:pPr>
      <w:r>
        <w:rPr>
          <w:rFonts w:ascii="Times New Roman CYR" w:hAnsi="Times New Roman CYR" w:cs="Times New Roman CYR"/>
          <w:sz w:val="28"/>
          <w:szCs w:val="28"/>
        </w:rPr>
        <w:t>учебное занятие;</w:t>
      </w:r>
    </w:p>
    <w:p w:rsidR="00BA510A" w:rsidRDefault="00BA510A" w:rsidP="002B7121">
      <w:pPr>
        <w:widowControl w:val="0"/>
        <w:numPr>
          <w:ilvl w:val="0"/>
          <w:numId w:val="101"/>
        </w:numPr>
        <w:autoSpaceDE w:val="0"/>
        <w:autoSpaceDN w:val="0"/>
        <w:adjustRightInd w:val="0"/>
        <w:ind w:left="720" w:hanging="720"/>
        <w:jc w:val="both"/>
        <w:rPr>
          <w:rFonts w:ascii="Times New Roman CYR" w:hAnsi="Times New Roman CYR" w:cs="Times New Roman CYR"/>
          <w:sz w:val="28"/>
          <w:szCs w:val="28"/>
        </w:rPr>
      </w:pPr>
      <w:r>
        <w:rPr>
          <w:rFonts w:ascii="Times New Roman CYR" w:hAnsi="Times New Roman CYR" w:cs="Times New Roman CYR"/>
          <w:sz w:val="28"/>
          <w:szCs w:val="28"/>
        </w:rPr>
        <w:t>занятие наблюдение;</w:t>
      </w:r>
    </w:p>
    <w:p w:rsidR="00BA510A" w:rsidRDefault="00BA510A" w:rsidP="002B7121">
      <w:pPr>
        <w:widowControl w:val="0"/>
        <w:numPr>
          <w:ilvl w:val="0"/>
          <w:numId w:val="101"/>
        </w:numPr>
        <w:autoSpaceDE w:val="0"/>
        <w:autoSpaceDN w:val="0"/>
        <w:adjustRightInd w:val="0"/>
        <w:ind w:left="720" w:hanging="720"/>
        <w:jc w:val="both"/>
        <w:rPr>
          <w:rFonts w:ascii="Times New Roman CYR" w:hAnsi="Times New Roman CYR" w:cs="Times New Roman CYR"/>
          <w:sz w:val="28"/>
          <w:szCs w:val="28"/>
        </w:rPr>
      </w:pPr>
      <w:r>
        <w:rPr>
          <w:rFonts w:ascii="Times New Roman CYR" w:hAnsi="Times New Roman CYR" w:cs="Times New Roman CYR"/>
          <w:sz w:val="28"/>
          <w:szCs w:val="28"/>
        </w:rPr>
        <w:t>практические занятия;</w:t>
      </w:r>
    </w:p>
    <w:p w:rsidR="00BA510A" w:rsidRDefault="00BA510A" w:rsidP="002B7121">
      <w:pPr>
        <w:widowControl w:val="0"/>
        <w:numPr>
          <w:ilvl w:val="0"/>
          <w:numId w:val="101"/>
        </w:numPr>
        <w:autoSpaceDE w:val="0"/>
        <w:autoSpaceDN w:val="0"/>
        <w:adjustRightInd w:val="0"/>
        <w:ind w:left="720" w:hanging="720"/>
        <w:jc w:val="both"/>
        <w:rPr>
          <w:rFonts w:ascii="Times New Roman CYR" w:hAnsi="Times New Roman CYR" w:cs="Times New Roman CYR"/>
          <w:sz w:val="28"/>
          <w:szCs w:val="28"/>
        </w:rPr>
      </w:pPr>
      <w:r>
        <w:rPr>
          <w:rFonts w:ascii="Times New Roman CYR" w:hAnsi="Times New Roman CYR" w:cs="Times New Roman CYR"/>
          <w:sz w:val="28"/>
          <w:szCs w:val="28"/>
        </w:rPr>
        <w:t>конкурсы и развлекательные программы;</w:t>
      </w:r>
    </w:p>
    <w:p w:rsidR="00BA510A" w:rsidRDefault="00BA510A" w:rsidP="002B7121">
      <w:pPr>
        <w:widowControl w:val="0"/>
        <w:numPr>
          <w:ilvl w:val="0"/>
          <w:numId w:val="101"/>
        </w:numPr>
        <w:autoSpaceDE w:val="0"/>
        <w:autoSpaceDN w:val="0"/>
        <w:adjustRightInd w:val="0"/>
        <w:ind w:left="720" w:hanging="720"/>
        <w:jc w:val="both"/>
        <w:rPr>
          <w:rFonts w:ascii="Times New Roman CYR" w:hAnsi="Times New Roman CYR" w:cs="Times New Roman CYR"/>
          <w:sz w:val="28"/>
          <w:szCs w:val="28"/>
        </w:rPr>
      </w:pPr>
      <w:r>
        <w:rPr>
          <w:rFonts w:ascii="Times New Roman CYR" w:hAnsi="Times New Roman CYR" w:cs="Times New Roman CYR"/>
          <w:sz w:val="28"/>
          <w:szCs w:val="28"/>
        </w:rPr>
        <w:t>концертная деятельность.</w:t>
      </w:r>
    </w:p>
    <w:p w:rsidR="00BA510A" w:rsidRPr="002559F8" w:rsidRDefault="00BA510A" w:rsidP="00BA510A">
      <w:pPr>
        <w:jc w:val="both"/>
        <w:rPr>
          <w:sz w:val="28"/>
          <w:szCs w:val="28"/>
        </w:rPr>
      </w:pPr>
    </w:p>
    <w:p w:rsidR="00BA510A" w:rsidRPr="003304D9" w:rsidRDefault="00BA510A" w:rsidP="00BA510A">
      <w:pPr>
        <w:rPr>
          <w:b/>
          <w:sz w:val="28"/>
          <w:szCs w:val="28"/>
        </w:rPr>
      </w:pPr>
      <w:r>
        <w:rPr>
          <w:b/>
          <w:sz w:val="28"/>
          <w:szCs w:val="28"/>
        </w:rPr>
        <w:t>5</w:t>
      </w:r>
      <w:r w:rsidRPr="003304D9">
        <w:rPr>
          <w:b/>
          <w:sz w:val="28"/>
          <w:szCs w:val="28"/>
        </w:rPr>
        <w:t>.</w:t>
      </w:r>
      <w:r>
        <w:rPr>
          <w:b/>
          <w:sz w:val="28"/>
          <w:szCs w:val="28"/>
        </w:rPr>
        <w:t>Список учебно-методической литературы</w:t>
      </w:r>
    </w:p>
    <w:p w:rsidR="00BA510A" w:rsidRPr="003304D9" w:rsidRDefault="00BA510A" w:rsidP="00BA510A">
      <w:pPr>
        <w:jc w:val="both"/>
        <w:rPr>
          <w:b/>
          <w:sz w:val="28"/>
          <w:szCs w:val="28"/>
        </w:rPr>
      </w:pPr>
    </w:p>
    <w:p w:rsidR="00BA510A" w:rsidRPr="003304D9" w:rsidRDefault="00BA510A" w:rsidP="00BA510A">
      <w:pPr>
        <w:jc w:val="both"/>
        <w:rPr>
          <w:sz w:val="28"/>
          <w:szCs w:val="28"/>
        </w:rPr>
      </w:pPr>
      <w:r w:rsidRPr="003304D9">
        <w:rPr>
          <w:sz w:val="28"/>
          <w:szCs w:val="28"/>
        </w:rPr>
        <w:t>1.Барышникова Т. Азбука хореографии.- Москва.- Айрис-Пресс.- 1999</w:t>
      </w:r>
    </w:p>
    <w:p w:rsidR="00BA510A" w:rsidRPr="003304D9" w:rsidRDefault="00BA510A" w:rsidP="00BA510A">
      <w:pPr>
        <w:jc w:val="both"/>
        <w:rPr>
          <w:sz w:val="28"/>
          <w:szCs w:val="28"/>
        </w:rPr>
      </w:pPr>
      <w:r w:rsidRPr="003304D9">
        <w:rPr>
          <w:sz w:val="28"/>
          <w:szCs w:val="28"/>
        </w:rPr>
        <w:t>2.Богомолова Л.В. Основы танцевальной культуры/ программа экспериментального курса.- Москва.- Новая школа.- 1993</w:t>
      </w:r>
    </w:p>
    <w:p w:rsidR="00BA510A" w:rsidRPr="003304D9" w:rsidRDefault="00BA510A" w:rsidP="00BA510A">
      <w:pPr>
        <w:jc w:val="both"/>
        <w:rPr>
          <w:sz w:val="28"/>
          <w:szCs w:val="28"/>
        </w:rPr>
      </w:pPr>
      <w:r w:rsidRPr="003304D9">
        <w:rPr>
          <w:sz w:val="28"/>
          <w:szCs w:val="28"/>
        </w:rPr>
        <w:t>3.Боттомер П. Урок танца.- Москва.- Эксмо-Пресс.- 2003</w:t>
      </w:r>
    </w:p>
    <w:p w:rsidR="00BA510A" w:rsidRPr="003304D9" w:rsidRDefault="00BA510A" w:rsidP="00BA510A">
      <w:pPr>
        <w:jc w:val="both"/>
        <w:rPr>
          <w:sz w:val="28"/>
          <w:szCs w:val="28"/>
        </w:rPr>
      </w:pPr>
      <w:r w:rsidRPr="003304D9">
        <w:rPr>
          <w:sz w:val="28"/>
          <w:szCs w:val="28"/>
        </w:rPr>
        <w:t>4.Ваганова А.Я. Основы классического танц</w:t>
      </w:r>
      <w:r>
        <w:rPr>
          <w:sz w:val="28"/>
          <w:szCs w:val="28"/>
        </w:rPr>
        <w:t>а.- Ленинград.- Искусство.- 1985</w:t>
      </w:r>
    </w:p>
    <w:p w:rsidR="00BA510A" w:rsidRPr="003304D9" w:rsidRDefault="00BA510A" w:rsidP="00BA510A">
      <w:pPr>
        <w:jc w:val="both"/>
        <w:rPr>
          <w:sz w:val="28"/>
          <w:szCs w:val="28"/>
        </w:rPr>
      </w:pPr>
      <w:r w:rsidRPr="003304D9">
        <w:rPr>
          <w:sz w:val="28"/>
          <w:szCs w:val="28"/>
        </w:rPr>
        <w:t>5.Идом Х., Кэтрэк Н. Хочу танцевать.- Москва.- Махаон.- 1998</w:t>
      </w:r>
    </w:p>
    <w:p w:rsidR="00BA510A" w:rsidRPr="003304D9" w:rsidRDefault="00BA510A" w:rsidP="00BA510A">
      <w:pPr>
        <w:jc w:val="both"/>
        <w:rPr>
          <w:sz w:val="28"/>
          <w:szCs w:val="28"/>
        </w:rPr>
      </w:pPr>
      <w:r w:rsidRPr="003304D9">
        <w:rPr>
          <w:sz w:val="28"/>
          <w:szCs w:val="28"/>
        </w:rPr>
        <w:t>6.Костровицкая В.С., Писарев А.А. Школа классического танц</w:t>
      </w:r>
      <w:r>
        <w:rPr>
          <w:sz w:val="28"/>
          <w:szCs w:val="28"/>
        </w:rPr>
        <w:t>а.- Санкт-Петербург.- Искусство.- 2001</w:t>
      </w:r>
    </w:p>
    <w:p w:rsidR="00BA510A" w:rsidRPr="003304D9" w:rsidRDefault="00BA510A" w:rsidP="00BA510A">
      <w:pPr>
        <w:jc w:val="both"/>
        <w:rPr>
          <w:sz w:val="28"/>
          <w:szCs w:val="28"/>
        </w:rPr>
      </w:pPr>
      <w:r w:rsidRPr="003304D9">
        <w:rPr>
          <w:sz w:val="28"/>
          <w:szCs w:val="28"/>
        </w:rPr>
        <w:t>7.Кудрявцева В. Приглашаем танцевать.- Моск</w:t>
      </w:r>
      <w:r>
        <w:rPr>
          <w:sz w:val="28"/>
          <w:szCs w:val="28"/>
        </w:rPr>
        <w:t>ва.- Советский композитор.- 1989</w:t>
      </w:r>
    </w:p>
    <w:p w:rsidR="00BA510A" w:rsidRPr="003304D9" w:rsidRDefault="00BA510A" w:rsidP="00BA510A">
      <w:pPr>
        <w:jc w:val="both"/>
        <w:rPr>
          <w:sz w:val="28"/>
          <w:szCs w:val="28"/>
        </w:rPr>
      </w:pPr>
      <w:r w:rsidRPr="003304D9">
        <w:rPr>
          <w:sz w:val="28"/>
          <w:szCs w:val="28"/>
        </w:rPr>
        <w:t>8.Литовченко А.М. Танцевальный фольклор Кубани.- Краснодар.- 1986</w:t>
      </w:r>
    </w:p>
    <w:p w:rsidR="00BA510A" w:rsidRPr="003304D9" w:rsidRDefault="00BA510A" w:rsidP="00BA510A">
      <w:pPr>
        <w:jc w:val="both"/>
        <w:rPr>
          <w:sz w:val="28"/>
          <w:szCs w:val="28"/>
        </w:rPr>
      </w:pPr>
      <w:r w:rsidRPr="003304D9">
        <w:rPr>
          <w:sz w:val="28"/>
          <w:szCs w:val="28"/>
        </w:rPr>
        <w:t>9.Танцы и ритмика в начальной школе/ мето</w:t>
      </w:r>
      <w:r>
        <w:rPr>
          <w:sz w:val="28"/>
          <w:szCs w:val="28"/>
        </w:rPr>
        <w:t>дическое пособие.- Москва.- 1995</w:t>
      </w:r>
    </w:p>
    <w:p w:rsidR="00BA510A" w:rsidRDefault="00BA510A" w:rsidP="00BA510A">
      <w:pPr>
        <w:jc w:val="both"/>
        <w:rPr>
          <w:sz w:val="28"/>
          <w:szCs w:val="28"/>
        </w:rPr>
      </w:pPr>
      <w:r w:rsidRPr="003304D9">
        <w:rPr>
          <w:sz w:val="28"/>
          <w:szCs w:val="28"/>
        </w:rPr>
        <w:t>10.Ткаченко Т.</w:t>
      </w:r>
      <w:r>
        <w:rPr>
          <w:sz w:val="28"/>
          <w:szCs w:val="28"/>
        </w:rPr>
        <w:t>Т. Народный танец.- Москва. 2002</w:t>
      </w:r>
    </w:p>
    <w:p w:rsidR="00BA510A" w:rsidRDefault="00BA510A" w:rsidP="00BA510A">
      <w:pPr>
        <w:jc w:val="both"/>
        <w:rPr>
          <w:sz w:val="28"/>
          <w:szCs w:val="28"/>
        </w:rPr>
      </w:pPr>
    </w:p>
    <w:p w:rsidR="00BA510A" w:rsidRPr="003304D9" w:rsidRDefault="00BA510A" w:rsidP="00BA510A">
      <w:pPr>
        <w:jc w:val="both"/>
        <w:rPr>
          <w:sz w:val="28"/>
          <w:szCs w:val="28"/>
        </w:rPr>
      </w:pPr>
    </w:p>
    <w:p w:rsidR="00BA510A" w:rsidRDefault="00BA510A" w:rsidP="00BA510A">
      <w:pPr>
        <w:rPr>
          <w:sz w:val="28"/>
          <w:szCs w:val="28"/>
        </w:rPr>
      </w:pPr>
    </w:p>
    <w:p w:rsidR="00BA510A" w:rsidRDefault="00BA510A" w:rsidP="00BA510A">
      <w:pPr>
        <w:rPr>
          <w:sz w:val="28"/>
          <w:szCs w:val="28"/>
        </w:rPr>
      </w:pPr>
    </w:p>
    <w:p w:rsidR="00BA510A" w:rsidRDefault="00BA510A" w:rsidP="00BA510A">
      <w:pPr>
        <w:rPr>
          <w:sz w:val="28"/>
          <w:szCs w:val="28"/>
        </w:rPr>
      </w:pPr>
    </w:p>
    <w:p w:rsidR="00BA510A" w:rsidRDefault="00BA510A" w:rsidP="00BA510A">
      <w:pPr>
        <w:rPr>
          <w:sz w:val="28"/>
          <w:szCs w:val="28"/>
        </w:rPr>
      </w:pPr>
    </w:p>
    <w:p w:rsidR="00BA510A" w:rsidRDefault="00BA510A" w:rsidP="00BA510A">
      <w:pPr>
        <w:rPr>
          <w:sz w:val="28"/>
          <w:szCs w:val="28"/>
        </w:rPr>
      </w:pPr>
    </w:p>
    <w:p w:rsidR="00BA510A" w:rsidRDefault="00BA510A" w:rsidP="00BA510A">
      <w:pPr>
        <w:rPr>
          <w:sz w:val="28"/>
          <w:szCs w:val="28"/>
        </w:rPr>
      </w:pPr>
    </w:p>
    <w:p w:rsidR="00BA510A" w:rsidRDefault="00BA510A" w:rsidP="00BA510A">
      <w:pPr>
        <w:rPr>
          <w:sz w:val="28"/>
          <w:szCs w:val="28"/>
        </w:rPr>
      </w:pPr>
    </w:p>
    <w:p w:rsidR="00BA510A" w:rsidRDefault="00BA510A" w:rsidP="00BA510A">
      <w:pPr>
        <w:rPr>
          <w:sz w:val="28"/>
          <w:szCs w:val="28"/>
        </w:rPr>
      </w:pPr>
    </w:p>
    <w:p w:rsidR="00BA510A" w:rsidRDefault="00BA510A" w:rsidP="00BA510A">
      <w:pPr>
        <w:rPr>
          <w:sz w:val="28"/>
          <w:szCs w:val="28"/>
        </w:rPr>
      </w:pPr>
    </w:p>
    <w:p w:rsidR="00BA510A" w:rsidRDefault="00BA510A" w:rsidP="002F698C">
      <w:pPr>
        <w:widowControl w:val="0"/>
        <w:autoSpaceDE w:val="0"/>
        <w:autoSpaceDN w:val="0"/>
        <w:adjustRightInd w:val="0"/>
        <w:jc w:val="both"/>
        <w:rPr>
          <w:rFonts w:ascii="Times New Roman CYR" w:hAnsi="Times New Roman CYR" w:cs="Times New Roman CYR"/>
          <w:b/>
          <w:sz w:val="28"/>
          <w:szCs w:val="28"/>
        </w:rPr>
      </w:pPr>
    </w:p>
    <w:p w:rsidR="00BA510A" w:rsidRDefault="00BA510A" w:rsidP="00BA510A">
      <w:pPr>
        <w:widowControl w:val="0"/>
        <w:autoSpaceDE w:val="0"/>
        <w:autoSpaceDN w:val="0"/>
        <w:adjustRightInd w:val="0"/>
        <w:ind w:left="360"/>
        <w:jc w:val="both"/>
        <w:rPr>
          <w:rFonts w:ascii="Times New Roman CYR" w:hAnsi="Times New Roman CYR" w:cs="Times New Roman CYR"/>
          <w:b/>
          <w:sz w:val="28"/>
          <w:szCs w:val="28"/>
        </w:rPr>
      </w:pPr>
    </w:p>
    <w:p w:rsidR="00BA510A" w:rsidRDefault="00BA510A" w:rsidP="00BA510A">
      <w:pPr>
        <w:widowControl w:val="0"/>
        <w:autoSpaceDE w:val="0"/>
        <w:autoSpaceDN w:val="0"/>
        <w:adjustRightInd w:val="0"/>
        <w:ind w:left="360"/>
        <w:jc w:val="both"/>
        <w:rPr>
          <w:rFonts w:ascii="Times New Roman CYR" w:hAnsi="Times New Roman CYR" w:cs="Times New Roman CYR"/>
          <w:b/>
          <w:sz w:val="28"/>
          <w:szCs w:val="28"/>
        </w:rPr>
      </w:pPr>
    </w:p>
    <w:p w:rsidR="00BA510A" w:rsidRDefault="00BA510A" w:rsidP="00BA510A">
      <w:pPr>
        <w:widowControl w:val="0"/>
        <w:autoSpaceDE w:val="0"/>
        <w:autoSpaceDN w:val="0"/>
        <w:adjustRightInd w:val="0"/>
        <w:ind w:left="360" w:firstLine="348"/>
        <w:jc w:val="both"/>
        <w:rPr>
          <w:rFonts w:ascii="Times New Roman CYR" w:hAnsi="Times New Roman CYR" w:cs="Times New Roman CYR"/>
          <w:b/>
          <w:sz w:val="28"/>
          <w:szCs w:val="28"/>
        </w:rPr>
      </w:pPr>
      <w:r w:rsidRPr="002D51E1">
        <w:rPr>
          <w:rFonts w:ascii="Times New Roman CYR" w:hAnsi="Times New Roman CYR" w:cs="Times New Roman CYR"/>
          <w:b/>
          <w:sz w:val="28"/>
          <w:szCs w:val="28"/>
        </w:rPr>
        <w:lastRenderedPageBreak/>
        <w:t xml:space="preserve">РАЗДЕЛ № 7. </w:t>
      </w:r>
      <w:r>
        <w:rPr>
          <w:rFonts w:ascii="Times New Roman CYR" w:hAnsi="Times New Roman CYR" w:cs="Times New Roman CYR"/>
          <w:b/>
          <w:sz w:val="28"/>
          <w:szCs w:val="28"/>
        </w:rPr>
        <w:t xml:space="preserve">Программа коррекционной работы. </w:t>
      </w:r>
    </w:p>
    <w:p w:rsidR="00BA510A" w:rsidRDefault="00BA510A" w:rsidP="00BA510A">
      <w:pPr>
        <w:widowControl w:val="0"/>
        <w:autoSpaceDE w:val="0"/>
        <w:autoSpaceDN w:val="0"/>
        <w:adjustRightInd w:val="0"/>
        <w:ind w:firstLine="708"/>
        <w:jc w:val="both"/>
        <w:rPr>
          <w:sz w:val="28"/>
          <w:szCs w:val="28"/>
        </w:rPr>
      </w:pPr>
      <w:r w:rsidRPr="00A92C22">
        <w:rPr>
          <w:rFonts w:ascii="Times New Roman CYR" w:hAnsi="Times New Roman CYR" w:cs="Times New Roman CYR"/>
          <w:sz w:val="28"/>
          <w:szCs w:val="28"/>
        </w:rPr>
        <w:t xml:space="preserve">Программа коррекционной работы обучающихся в соответствии с определением Стандарта - это комплексная программа корректировки </w:t>
      </w:r>
      <w:r w:rsidRPr="00A92C22">
        <w:rPr>
          <w:sz w:val="28"/>
          <w:szCs w:val="28"/>
        </w:rPr>
        <w:t xml:space="preserve"> учебной деятельности младших школьников.</w:t>
      </w:r>
    </w:p>
    <w:p w:rsidR="00BA510A" w:rsidRPr="00BF07EA" w:rsidRDefault="00BA510A" w:rsidP="00BA510A">
      <w:pPr>
        <w:widowControl w:val="0"/>
        <w:autoSpaceDE w:val="0"/>
        <w:autoSpaceDN w:val="0"/>
        <w:adjustRightInd w:val="0"/>
        <w:ind w:firstLine="708"/>
        <w:jc w:val="both"/>
        <w:rPr>
          <w:rFonts w:ascii="Times New Roman CYR" w:hAnsi="Times New Roman CYR" w:cs="Times New Roman CYR"/>
          <w:sz w:val="28"/>
          <w:szCs w:val="28"/>
        </w:rPr>
      </w:pPr>
      <w:r w:rsidRPr="00A92C22">
        <w:rPr>
          <w:rFonts w:ascii="Times New Roman CYR" w:hAnsi="Times New Roman CYR" w:cs="Times New Roman CYR"/>
          <w:sz w:val="28"/>
          <w:szCs w:val="28"/>
        </w:rPr>
        <w:t>Программа коррекционной работы на ступени начального общего образования  cформирована с учётом факторов, оказывающих существенное влияние на адаптацию обучающихся в ученическом коллективе.</w:t>
      </w:r>
      <w:r>
        <w:rPr>
          <w:rFonts w:ascii="Times New Roman CYR" w:hAnsi="Times New Roman CYR" w:cs="Times New Roman CYR"/>
          <w:sz w:val="28"/>
          <w:szCs w:val="28"/>
        </w:rPr>
        <w:t xml:space="preserve"> </w:t>
      </w:r>
    </w:p>
    <w:p w:rsidR="00BA510A" w:rsidRDefault="00BA510A" w:rsidP="00BA510A">
      <w:pPr>
        <w:widowControl w:val="0"/>
        <w:autoSpaceDE w:val="0"/>
        <w:autoSpaceDN w:val="0"/>
        <w:adjustRightInd w:val="0"/>
        <w:jc w:val="both"/>
        <w:rPr>
          <w:rFonts w:ascii="Times New Roman CYR" w:hAnsi="Times New Roman CYR" w:cs="Times New Roman CYR"/>
          <w:iCs/>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ab/>
      </w:r>
      <w:r w:rsidRPr="00A92C22">
        <w:rPr>
          <w:rFonts w:ascii="Times New Roman CYR" w:hAnsi="Times New Roman CYR" w:cs="Times New Roman CYR"/>
          <w:sz w:val="28"/>
          <w:szCs w:val="28"/>
        </w:rPr>
        <w:t xml:space="preserve">Цель </w:t>
      </w:r>
      <w:r>
        <w:rPr>
          <w:rFonts w:ascii="Times New Roman CYR" w:hAnsi="Times New Roman CYR" w:cs="Times New Roman CYR"/>
          <w:sz w:val="28"/>
          <w:szCs w:val="28"/>
        </w:rPr>
        <w:t>программы коррекционной работы - о</w:t>
      </w:r>
      <w:r>
        <w:rPr>
          <w:rFonts w:ascii="Times New Roman CYR" w:hAnsi="Times New Roman CYR" w:cs="Times New Roman CYR"/>
          <w:iCs/>
          <w:sz w:val="28"/>
          <w:szCs w:val="28"/>
        </w:rPr>
        <w:t>беспечение коррекции</w:t>
      </w:r>
      <w:r w:rsidRPr="00A92C22">
        <w:rPr>
          <w:rFonts w:ascii="Times New Roman CYR" w:hAnsi="Times New Roman CYR" w:cs="Times New Roman CYR"/>
          <w:iCs/>
          <w:sz w:val="28"/>
          <w:szCs w:val="28"/>
        </w:rPr>
        <w:t xml:space="preserve"> недостатков в физическом и (или) психическом развитии детей с ограниченными возмож</w:t>
      </w:r>
      <w:r>
        <w:rPr>
          <w:rFonts w:ascii="Times New Roman CYR" w:hAnsi="Times New Roman CYR" w:cs="Times New Roman CYR"/>
          <w:iCs/>
          <w:sz w:val="28"/>
          <w:szCs w:val="28"/>
        </w:rPr>
        <w:t>ностями здоровья и оказание</w:t>
      </w:r>
      <w:r w:rsidRPr="00A92C22">
        <w:rPr>
          <w:rFonts w:ascii="Times New Roman CYR" w:hAnsi="Times New Roman CYR" w:cs="Times New Roman CYR"/>
          <w:iCs/>
          <w:sz w:val="28"/>
          <w:szCs w:val="28"/>
        </w:rPr>
        <w:t xml:space="preserve"> по</w:t>
      </w:r>
      <w:r>
        <w:rPr>
          <w:rFonts w:ascii="Times New Roman CYR" w:hAnsi="Times New Roman CYR" w:cs="Times New Roman CYR"/>
          <w:iCs/>
          <w:sz w:val="28"/>
          <w:szCs w:val="28"/>
        </w:rPr>
        <w:t>мощи</w:t>
      </w:r>
      <w:r w:rsidRPr="00A92C22">
        <w:rPr>
          <w:rFonts w:ascii="Times New Roman CYR" w:hAnsi="Times New Roman CYR" w:cs="Times New Roman CYR"/>
          <w:iCs/>
          <w:sz w:val="28"/>
          <w:szCs w:val="28"/>
        </w:rPr>
        <w:t xml:space="preserve"> детям этой категории в освоении основной образовательной программы начального общего образования.</w:t>
      </w:r>
    </w:p>
    <w:p w:rsidR="00BA510A" w:rsidRPr="00A92C22" w:rsidRDefault="00BA510A" w:rsidP="00BA510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iCs/>
          <w:sz w:val="28"/>
          <w:szCs w:val="28"/>
        </w:rPr>
        <w:tab/>
        <w:t>Реализация поставленной цели осуществляется через решение следующих задач:</w:t>
      </w:r>
    </w:p>
    <w:p w:rsidR="00BA510A" w:rsidRDefault="00BA510A" w:rsidP="002B7121">
      <w:pPr>
        <w:widowControl w:val="0"/>
        <w:numPr>
          <w:ilvl w:val="0"/>
          <w:numId w:val="109"/>
        </w:numPr>
        <w:autoSpaceDE w:val="0"/>
        <w:autoSpaceDN w:val="0"/>
        <w:adjustRightInd w:val="0"/>
        <w:jc w:val="both"/>
        <w:rPr>
          <w:rFonts w:ascii="Times New Roman CYR" w:hAnsi="Times New Roman CYR" w:cs="Times New Roman CYR"/>
          <w:iCs/>
          <w:sz w:val="28"/>
          <w:szCs w:val="28"/>
        </w:rPr>
      </w:pPr>
      <w:r>
        <w:rPr>
          <w:rFonts w:ascii="Times New Roman CYR" w:hAnsi="Times New Roman CYR" w:cs="Times New Roman CYR"/>
          <w:iCs/>
          <w:sz w:val="28"/>
          <w:szCs w:val="28"/>
        </w:rPr>
        <w:t>выявление особых образовательных потребностей</w:t>
      </w:r>
      <w:r w:rsidRPr="00A92C22">
        <w:rPr>
          <w:rFonts w:ascii="Times New Roman CYR" w:hAnsi="Times New Roman CYR" w:cs="Times New Roman CYR"/>
          <w:iCs/>
          <w:sz w:val="28"/>
          <w:szCs w:val="28"/>
        </w:rPr>
        <w:t xml:space="preserve"> детей с ограничен</w:t>
      </w:r>
      <w:r w:rsidRPr="000818BE">
        <w:rPr>
          <w:rFonts w:ascii="Times New Roman CYR" w:hAnsi="Times New Roman CYR" w:cs="Times New Roman CYR"/>
          <w:iCs/>
          <w:sz w:val="28"/>
          <w:szCs w:val="28"/>
        </w:rPr>
        <w:t>ными возможностями здоровья;</w:t>
      </w:r>
    </w:p>
    <w:p w:rsidR="00BA510A" w:rsidRPr="000818BE" w:rsidRDefault="00BA510A" w:rsidP="002B7121">
      <w:pPr>
        <w:widowControl w:val="0"/>
        <w:numPr>
          <w:ilvl w:val="0"/>
          <w:numId w:val="109"/>
        </w:numPr>
        <w:autoSpaceDE w:val="0"/>
        <w:autoSpaceDN w:val="0"/>
        <w:adjustRightInd w:val="0"/>
        <w:jc w:val="both"/>
        <w:rPr>
          <w:rFonts w:ascii="Times New Roman CYR" w:hAnsi="Times New Roman CYR" w:cs="Times New Roman CYR"/>
          <w:iCs/>
          <w:sz w:val="28"/>
          <w:szCs w:val="28"/>
        </w:rPr>
      </w:pPr>
      <w:r>
        <w:rPr>
          <w:rFonts w:ascii="Times New Roman CYR" w:hAnsi="Times New Roman CYR" w:cs="Times New Roman CYR"/>
          <w:iCs/>
          <w:sz w:val="28"/>
          <w:szCs w:val="28"/>
        </w:rPr>
        <w:t>осуществление</w:t>
      </w:r>
      <w:r w:rsidRPr="00A92C22">
        <w:rPr>
          <w:rFonts w:ascii="Times New Roman CYR" w:hAnsi="Times New Roman CYR" w:cs="Times New Roman CYR"/>
          <w:iCs/>
          <w:sz w:val="28"/>
          <w:szCs w:val="28"/>
        </w:rPr>
        <w:t xml:space="preserve"> индивидуально ориенти</w:t>
      </w:r>
      <w:r>
        <w:rPr>
          <w:rFonts w:ascii="Times New Roman CYR" w:hAnsi="Times New Roman CYR" w:cs="Times New Roman CYR"/>
          <w:iCs/>
          <w:sz w:val="28"/>
          <w:szCs w:val="28"/>
        </w:rPr>
        <w:t>рованной психолого-медико-педагогической помощи</w:t>
      </w:r>
      <w:r w:rsidRPr="00A92C22">
        <w:rPr>
          <w:rFonts w:ascii="Times New Roman CYR" w:hAnsi="Times New Roman CYR" w:cs="Times New Roman CYR"/>
          <w:iCs/>
          <w:sz w:val="28"/>
          <w:szCs w:val="28"/>
        </w:rPr>
        <w:t xml:space="preserve"> детям, с учетом особенностей психофизического развития и индивидуальных осо</w:t>
      </w:r>
      <w:r>
        <w:rPr>
          <w:rFonts w:ascii="Times New Roman CYR" w:hAnsi="Times New Roman CYR" w:cs="Times New Roman CYR"/>
          <w:iCs/>
          <w:sz w:val="28"/>
          <w:szCs w:val="28"/>
        </w:rPr>
        <w:t xml:space="preserve">бенностей детей </w:t>
      </w:r>
      <w:r w:rsidRPr="00A92C22">
        <w:rPr>
          <w:rFonts w:ascii="Times New Roman CYR" w:hAnsi="Times New Roman CYR" w:cs="Times New Roman CYR"/>
          <w:iCs/>
          <w:sz w:val="28"/>
          <w:szCs w:val="28"/>
        </w:rPr>
        <w:t xml:space="preserve"> </w:t>
      </w:r>
    </w:p>
    <w:p w:rsidR="00BA510A" w:rsidRDefault="00BA510A" w:rsidP="00BA510A">
      <w:pPr>
        <w:widowControl w:val="0"/>
        <w:autoSpaceDE w:val="0"/>
        <w:autoSpaceDN w:val="0"/>
        <w:adjustRightInd w:val="0"/>
        <w:ind w:left="360" w:firstLine="348"/>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Основное содержание программы: </w:t>
      </w:r>
    </w:p>
    <w:p w:rsidR="00BA510A" w:rsidRDefault="00BA510A" w:rsidP="00BA510A">
      <w:pPr>
        <w:widowControl w:val="0"/>
        <w:autoSpaceDE w:val="0"/>
        <w:autoSpaceDN w:val="0"/>
        <w:adjustRightInd w:val="0"/>
        <w:ind w:left="360"/>
        <w:jc w:val="both"/>
        <w:rPr>
          <w:rFonts w:ascii="Times New Roman CYR" w:hAnsi="Times New Roman CYR" w:cs="Times New Roman CY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3342"/>
        <w:gridCol w:w="5400"/>
      </w:tblGrid>
      <w:tr w:rsidR="00BA510A" w:rsidRPr="00F062C4" w:rsidTr="00BA510A">
        <w:tc>
          <w:tcPr>
            <w:tcW w:w="726" w:type="dxa"/>
          </w:tcPr>
          <w:p w:rsidR="00BA510A" w:rsidRPr="00F062C4" w:rsidRDefault="00BA510A" w:rsidP="00BA510A">
            <w:pPr>
              <w:tabs>
                <w:tab w:val="left" w:pos="195"/>
              </w:tabs>
              <w:jc w:val="center"/>
              <w:rPr>
                <w:b/>
              </w:rPr>
            </w:pPr>
            <w:r w:rsidRPr="00F062C4">
              <w:rPr>
                <w:b/>
              </w:rPr>
              <w:t>№ п/п</w:t>
            </w:r>
          </w:p>
        </w:tc>
        <w:tc>
          <w:tcPr>
            <w:tcW w:w="3342" w:type="dxa"/>
          </w:tcPr>
          <w:p w:rsidR="00BA510A" w:rsidRPr="00F062C4" w:rsidRDefault="00BA510A" w:rsidP="00BA510A">
            <w:pPr>
              <w:jc w:val="center"/>
              <w:rPr>
                <w:b/>
              </w:rPr>
            </w:pPr>
            <w:r w:rsidRPr="00F062C4">
              <w:rPr>
                <w:b/>
              </w:rPr>
              <w:t>Направления</w:t>
            </w:r>
          </w:p>
          <w:p w:rsidR="00BA510A" w:rsidRPr="00F062C4" w:rsidRDefault="00BA510A" w:rsidP="00BA510A">
            <w:pPr>
              <w:tabs>
                <w:tab w:val="left" w:pos="195"/>
              </w:tabs>
              <w:jc w:val="center"/>
              <w:rPr>
                <w:b/>
              </w:rPr>
            </w:pPr>
            <w:r w:rsidRPr="00F062C4">
              <w:rPr>
                <w:b/>
              </w:rPr>
              <w:t>деятельности</w:t>
            </w:r>
          </w:p>
        </w:tc>
        <w:tc>
          <w:tcPr>
            <w:tcW w:w="5400" w:type="dxa"/>
          </w:tcPr>
          <w:p w:rsidR="00BA510A" w:rsidRPr="00F062C4" w:rsidRDefault="00BA510A" w:rsidP="00BA510A">
            <w:pPr>
              <w:tabs>
                <w:tab w:val="left" w:pos="195"/>
              </w:tabs>
              <w:ind w:left="612" w:hanging="612"/>
              <w:jc w:val="center"/>
              <w:rPr>
                <w:b/>
              </w:rPr>
            </w:pPr>
            <w:r w:rsidRPr="00F062C4">
              <w:rPr>
                <w:b/>
              </w:rPr>
              <w:t>Содержание работы</w:t>
            </w:r>
          </w:p>
        </w:tc>
      </w:tr>
      <w:tr w:rsidR="00BA510A" w:rsidRPr="00F062C4" w:rsidTr="00BA510A">
        <w:tc>
          <w:tcPr>
            <w:tcW w:w="726" w:type="dxa"/>
          </w:tcPr>
          <w:p w:rsidR="00BA510A" w:rsidRPr="00F062C4" w:rsidRDefault="00BA510A" w:rsidP="00BA510A">
            <w:pPr>
              <w:tabs>
                <w:tab w:val="left" w:pos="195"/>
              </w:tabs>
              <w:jc w:val="center"/>
              <w:rPr>
                <w:b/>
              </w:rPr>
            </w:pPr>
          </w:p>
        </w:tc>
        <w:tc>
          <w:tcPr>
            <w:tcW w:w="8742" w:type="dxa"/>
            <w:gridSpan w:val="2"/>
          </w:tcPr>
          <w:p w:rsidR="00BA510A" w:rsidRPr="00F062C4" w:rsidRDefault="00BA510A" w:rsidP="00BA510A">
            <w:pPr>
              <w:jc w:val="center"/>
              <w:rPr>
                <w:b/>
              </w:rPr>
            </w:pPr>
            <w:r w:rsidRPr="00F062C4">
              <w:rPr>
                <w:b/>
              </w:rPr>
              <w:t>Учебная деятельность</w:t>
            </w:r>
          </w:p>
        </w:tc>
      </w:tr>
      <w:tr w:rsidR="00BA510A" w:rsidRPr="00F062C4" w:rsidTr="00BA510A">
        <w:tc>
          <w:tcPr>
            <w:tcW w:w="726" w:type="dxa"/>
          </w:tcPr>
          <w:p w:rsidR="00BA510A" w:rsidRPr="00B127D8" w:rsidRDefault="00BA510A" w:rsidP="00BA510A">
            <w:pPr>
              <w:tabs>
                <w:tab w:val="left" w:pos="195"/>
              </w:tabs>
              <w:jc w:val="both"/>
            </w:pPr>
            <w:r w:rsidRPr="00B127D8">
              <w:t>1.</w:t>
            </w:r>
          </w:p>
          <w:p w:rsidR="00BA510A" w:rsidRPr="00B127D8" w:rsidRDefault="00BA510A" w:rsidP="00BA510A">
            <w:pPr>
              <w:tabs>
                <w:tab w:val="left" w:pos="195"/>
              </w:tabs>
              <w:jc w:val="both"/>
            </w:pPr>
            <w:r w:rsidRPr="00B127D8">
              <w:t xml:space="preserve">  </w:t>
            </w:r>
          </w:p>
        </w:tc>
        <w:tc>
          <w:tcPr>
            <w:tcW w:w="3342" w:type="dxa"/>
          </w:tcPr>
          <w:p w:rsidR="00BA510A" w:rsidRPr="00F062C4" w:rsidRDefault="00BA510A" w:rsidP="00BA510A">
            <w:pPr>
              <w:jc w:val="both"/>
              <w:rPr>
                <w:b/>
              </w:rPr>
            </w:pPr>
            <w:r>
              <w:t>Учебная</w:t>
            </w:r>
            <w:r w:rsidRPr="00D23125">
              <w:t xml:space="preserve"> деятельно</w:t>
            </w:r>
            <w:r>
              <w:t>сть</w:t>
            </w:r>
            <w:r w:rsidRPr="00D23125">
              <w:t xml:space="preserve"> и коррекция ее недостатков</w:t>
            </w:r>
          </w:p>
        </w:tc>
        <w:tc>
          <w:tcPr>
            <w:tcW w:w="5400" w:type="dxa"/>
          </w:tcPr>
          <w:p w:rsidR="00BA510A" w:rsidRPr="007163E4" w:rsidRDefault="00BA510A" w:rsidP="00BA510A">
            <w:pPr>
              <w:tabs>
                <w:tab w:val="left" w:pos="195"/>
              </w:tabs>
              <w:jc w:val="both"/>
            </w:pPr>
            <w:r>
              <w:t xml:space="preserve">Ориентирование при разном способе </w:t>
            </w:r>
            <w:r w:rsidRPr="00D23125">
              <w:t xml:space="preserve"> предъявления</w:t>
            </w:r>
            <w:r>
              <w:t xml:space="preserve"> материала</w:t>
            </w:r>
            <w:r w:rsidRPr="00D23125">
              <w:t>: в наглядной форме (умение наблюдать), устной словесной (умение слушать), письменной текстовой (умение чи</w:t>
            </w:r>
            <w:r>
              <w:t xml:space="preserve">тать); </w:t>
            </w:r>
            <w:r w:rsidRPr="00D23125">
              <w:t>с постепенно возрастающим количеством составных звен</w:t>
            </w:r>
            <w:r>
              <w:t>ьев; планирование своей деятельности</w:t>
            </w:r>
            <w:r w:rsidRPr="00D23125">
              <w:t xml:space="preserve"> при выполнении зада</w:t>
            </w:r>
            <w:r>
              <w:t>ния; осуществление</w:t>
            </w:r>
            <w:r w:rsidRPr="00D23125">
              <w:t xml:space="preserve"> самокон</w:t>
            </w:r>
            <w:r>
              <w:t>троля</w:t>
            </w:r>
            <w:r w:rsidRPr="00D23125">
              <w:t xml:space="preserve"> своей деятельности на этапах принятия, выполнения, завершения зада</w:t>
            </w:r>
            <w:r>
              <w:t>ния; осуществление</w:t>
            </w:r>
            <w:r w:rsidRPr="00D23125">
              <w:t xml:space="preserve"> само</w:t>
            </w:r>
            <w:r>
              <w:t>оценки</w:t>
            </w:r>
            <w:r w:rsidRPr="00D23125">
              <w:t xml:space="preserve"> своей деятель</w:t>
            </w:r>
            <w:r>
              <w:t xml:space="preserve">ности; умение </w:t>
            </w:r>
            <w:r w:rsidRPr="00D23125">
              <w:t>обоб</w:t>
            </w:r>
            <w:r>
              <w:t xml:space="preserve">щать и </w:t>
            </w:r>
            <w:r w:rsidRPr="00D23125">
              <w:t xml:space="preserve"> определять общий способ выполнения заданий определенного типа</w:t>
            </w:r>
            <w:r>
              <w:t>; развитие умения</w:t>
            </w:r>
            <w:r w:rsidRPr="00876979">
              <w:t xml:space="preserve"> выполнять заданное, доводить выполнение за</w:t>
            </w:r>
            <w:r>
              <w:t>дания до конца (</w:t>
            </w:r>
            <w:r w:rsidRPr="00876979">
              <w:t>по наглядному об</w:t>
            </w:r>
            <w:r>
              <w:t xml:space="preserve">разцу, </w:t>
            </w:r>
            <w:r w:rsidRPr="00876979">
              <w:t>по словесной инструкции)</w:t>
            </w:r>
            <w:r>
              <w:t xml:space="preserve">; </w:t>
            </w:r>
            <w:r w:rsidRPr="0092361D">
              <w:t xml:space="preserve"> распределение внимания по ряду признаков одновременно</w:t>
            </w:r>
            <w:r w:rsidRPr="00F062C4">
              <w:rPr>
                <w:sz w:val="28"/>
                <w:szCs w:val="28"/>
              </w:rPr>
              <w:t>;</w:t>
            </w:r>
            <w:r w:rsidRPr="0092361D">
              <w:t xml:space="preserve"> подчинение своих действий заданной системе требований, умение действовать по правилу)</w:t>
            </w:r>
            <w:r>
              <w:t>;</w:t>
            </w:r>
            <w:r w:rsidRPr="0092361D">
              <w:t xml:space="preserve"> удержание программы выполнения задания (вербального и невербаль</w:t>
            </w:r>
            <w:r>
              <w:t>ного характера)</w:t>
            </w:r>
          </w:p>
        </w:tc>
      </w:tr>
      <w:tr w:rsidR="00BA510A" w:rsidRPr="00F062C4" w:rsidTr="00BA510A">
        <w:tc>
          <w:tcPr>
            <w:tcW w:w="726" w:type="dxa"/>
          </w:tcPr>
          <w:p w:rsidR="00BA510A" w:rsidRPr="00B127D8" w:rsidRDefault="00BA510A" w:rsidP="00BA510A">
            <w:pPr>
              <w:tabs>
                <w:tab w:val="left" w:pos="195"/>
              </w:tabs>
              <w:jc w:val="both"/>
            </w:pPr>
            <w:r w:rsidRPr="00B127D8">
              <w:t>2.</w:t>
            </w:r>
          </w:p>
        </w:tc>
        <w:tc>
          <w:tcPr>
            <w:tcW w:w="3342" w:type="dxa"/>
          </w:tcPr>
          <w:p w:rsidR="00BA510A" w:rsidRPr="00F062C4" w:rsidRDefault="00BA510A" w:rsidP="00BA510A">
            <w:pPr>
              <w:jc w:val="both"/>
              <w:rPr>
                <w:b/>
              </w:rPr>
            </w:pPr>
            <w:r>
              <w:t xml:space="preserve">Развитие </w:t>
            </w:r>
            <w:r w:rsidRPr="00876979">
              <w:t>зрительного восприятия</w:t>
            </w:r>
          </w:p>
        </w:tc>
        <w:tc>
          <w:tcPr>
            <w:tcW w:w="5400" w:type="dxa"/>
          </w:tcPr>
          <w:p w:rsidR="00BA510A" w:rsidRPr="003F18BC" w:rsidRDefault="00BA510A" w:rsidP="00BA510A">
            <w:pPr>
              <w:tabs>
                <w:tab w:val="left" w:pos="195"/>
              </w:tabs>
              <w:jc w:val="both"/>
            </w:pPr>
            <w:r>
              <w:t>Дифференциация</w:t>
            </w:r>
            <w:r w:rsidRPr="00876979">
              <w:t xml:space="preserve"> зритель</w:t>
            </w:r>
            <w:r>
              <w:t>ных</w:t>
            </w:r>
            <w:r w:rsidRPr="00876979">
              <w:t xml:space="preserve"> об</w:t>
            </w:r>
            <w:r>
              <w:t xml:space="preserve">разов букв и </w:t>
            </w:r>
            <w:r w:rsidRPr="00876979">
              <w:t xml:space="preserve"> цифр</w:t>
            </w:r>
            <w:r>
              <w:t>; анализ и синтез</w:t>
            </w:r>
            <w:r w:rsidRPr="00F40BF4">
              <w:t xml:space="preserve"> изображения символов</w:t>
            </w:r>
            <w:r>
              <w:t xml:space="preserve">; развитие </w:t>
            </w:r>
            <w:r w:rsidRPr="0046669D">
              <w:t xml:space="preserve"> умения дифференцировать цвета</w:t>
            </w:r>
            <w:r w:rsidRPr="00F062C4">
              <w:rPr>
                <w:sz w:val="28"/>
                <w:szCs w:val="28"/>
              </w:rPr>
              <w:t xml:space="preserve"> </w:t>
            </w:r>
            <w:r w:rsidRPr="0046669D">
              <w:t xml:space="preserve">и их </w:t>
            </w:r>
            <w:r w:rsidRPr="0046669D">
              <w:lastRenderedPageBreak/>
              <w:t>оттенки</w:t>
            </w:r>
            <w:r>
              <w:t>; развитие</w:t>
            </w:r>
            <w:r w:rsidRPr="0046669D">
              <w:t xml:space="preserve"> умения в области предметного восприятия (узнавать, дифференцировать изображения предметов с разным количеством информативных признаков; узнавать изображение предмета в разных ракурсах; идентифицировать индивидуализированные изображения; умения зрительного анализа и синтеза предметного изображения)</w:t>
            </w:r>
            <w:r>
              <w:t>; формирование образов-представлений; развитие умений</w:t>
            </w:r>
            <w:r w:rsidRPr="0046669D">
              <w:t xml:space="preserve"> зрительного анализа сюжет</w:t>
            </w:r>
            <w:r>
              <w:t>ных изображений; развитие</w:t>
            </w:r>
            <w:r w:rsidRPr="0046669D">
              <w:t xml:space="preserve"> умения в области символьного восприятия (дифференцировать зрительные обра</w:t>
            </w:r>
            <w:r>
              <w:t>зы букв и цифр; умение</w:t>
            </w:r>
            <w:r w:rsidRPr="0046669D">
              <w:t xml:space="preserve"> зрительного анализа и синтеза изо</w:t>
            </w:r>
            <w:r>
              <w:t>бражения символов (букв, цифр)</w:t>
            </w:r>
          </w:p>
        </w:tc>
      </w:tr>
      <w:tr w:rsidR="00BA510A" w:rsidRPr="00F062C4" w:rsidTr="00BA510A">
        <w:tc>
          <w:tcPr>
            <w:tcW w:w="726" w:type="dxa"/>
          </w:tcPr>
          <w:p w:rsidR="00BA510A" w:rsidRPr="00B127D8" w:rsidRDefault="00BA510A" w:rsidP="00BA510A">
            <w:pPr>
              <w:tabs>
                <w:tab w:val="left" w:pos="195"/>
              </w:tabs>
              <w:jc w:val="both"/>
            </w:pPr>
            <w:r w:rsidRPr="00B127D8">
              <w:lastRenderedPageBreak/>
              <w:t>2.</w:t>
            </w:r>
          </w:p>
        </w:tc>
        <w:tc>
          <w:tcPr>
            <w:tcW w:w="3342" w:type="dxa"/>
          </w:tcPr>
          <w:p w:rsidR="00BA510A" w:rsidRPr="00F062C4" w:rsidRDefault="00BA510A" w:rsidP="00BA510A">
            <w:pPr>
              <w:jc w:val="both"/>
              <w:rPr>
                <w:b/>
              </w:rPr>
            </w:pPr>
            <w:r w:rsidRPr="0046669D">
              <w:t>Развитие пространственной ориентировки</w:t>
            </w:r>
          </w:p>
        </w:tc>
        <w:tc>
          <w:tcPr>
            <w:tcW w:w="5400" w:type="dxa"/>
          </w:tcPr>
          <w:p w:rsidR="00BA510A" w:rsidRPr="001F3C5A" w:rsidRDefault="00BA510A" w:rsidP="00BA510A">
            <w:pPr>
              <w:tabs>
                <w:tab w:val="left" w:pos="195"/>
              </w:tabs>
              <w:jc w:val="both"/>
            </w:pPr>
            <w:r>
              <w:t>Ориентирование в заданиях типа:</w:t>
            </w:r>
            <w:r>
              <w:br/>
              <w:t>дифференциация</w:t>
            </w:r>
            <w:r w:rsidRPr="001F3C5A">
              <w:t xml:space="preserve"> представления о пространственных признаках объектов (форма; величина)</w:t>
            </w:r>
            <w:r>
              <w:t xml:space="preserve">; </w:t>
            </w:r>
            <w:r>
              <w:br/>
              <w:t>развитие</w:t>
            </w:r>
            <w:r w:rsidRPr="001F3C5A">
              <w:t xml:space="preserve"> у</w:t>
            </w:r>
            <w:r>
              <w:t xml:space="preserve">мения ориентироваться в </w:t>
            </w:r>
            <w:r w:rsidRPr="001F3C5A">
              <w:t>схеме те</w:t>
            </w:r>
            <w:r>
              <w:t>ла;</w:t>
            </w:r>
            <w:r>
              <w:br/>
              <w:t xml:space="preserve"> формирование</w:t>
            </w:r>
            <w:r w:rsidRPr="001F3C5A">
              <w:t xml:space="preserve"> представления о пространстве объектов (трехмерное пространст</w:t>
            </w:r>
            <w:r>
              <w:t xml:space="preserve">во, </w:t>
            </w:r>
            <w:r w:rsidRPr="001F3C5A">
              <w:t>ориентиро</w:t>
            </w:r>
            <w:r>
              <w:t xml:space="preserve">вание </w:t>
            </w:r>
            <w:r w:rsidRPr="001F3C5A">
              <w:t xml:space="preserve"> в расположении объектов относитель</w:t>
            </w:r>
            <w:r>
              <w:t xml:space="preserve">но собственного тела, </w:t>
            </w:r>
            <w:r w:rsidRPr="001F3C5A">
              <w:t>относительно собст</w:t>
            </w:r>
            <w:r>
              <w:t xml:space="preserve">венного тела </w:t>
            </w:r>
            <w:r w:rsidRPr="001F3C5A">
              <w:t xml:space="preserve"> в пространственных отношениях объектов и их взаимном распо</w:t>
            </w:r>
            <w:r>
              <w:t xml:space="preserve">ложении </w:t>
            </w:r>
            <w:r w:rsidRPr="001F3C5A">
              <w:t xml:space="preserve"> во взаиморасположении объектов при заданном на</w:t>
            </w:r>
            <w:r>
              <w:t>правлении);</w:t>
            </w:r>
            <w:r>
              <w:br/>
              <w:t xml:space="preserve"> развитие умения о</w:t>
            </w:r>
            <w:r w:rsidRPr="001F3C5A">
              <w:t>риентироваться на плоскости листа (двухмерное пространст</w:t>
            </w:r>
            <w:r>
              <w:t>во);</w:t>
            </w:r>
            <w:r>
              <w:br/>
              <w:t>формирование</w:t>
            </w:r>
            <w:r w:rsidRPr="001F3C5A">
              <w:t xml:space="preserve"> представления о временных последовательностях</w:t>
            </w:r>
            <w:r>
              <w:t xml:space="preserve"> </w:t>
            </w:r>
            <w:r w:rsidRPr="001F3C5A">
              <w:t>(времени суток; времен года; дней недели);</w:t>
            </w:r>
            <w:r>
              <w:t xml:space="preserve"> формирование навыков</w:t>
            </w:r>
            <w:r w:rsidRPr="001F3C5A">
              <w:t xml:space="preserve"> ориентировки во времени</w:t>
            </w:r>
            <w:r>
              <w:t xml:space="preserve"> (</w:t>
            </w:r>
            <w:r w:rsidRPr="001F3C5A">
              <w:t>ориентироваться во времени по часам; оценивать события собственной жизни относительно себя сегодня и сейчас (сегодня, вчера, зав</w:t>
            </w:r>
            <w:r>
              <w:t xml:space="preserve">тра); </w:t>
            </w:r>
            <w:r w:rsidRPr="001F3C5A">
              <w:t>ориен</w:t>
            </w:r>
            <w:r>
              <w:t>тирование</w:t>
            </w:r>
            <w:r w:rsidRPr="001F3C5A">
              <w:t xml:space="preserve"> в перечне событий, выстроенном в порядке их последовательности во време</w:t>
            </w:r>
            <w:r>
              <w:t>ни); формирование</w:t>
            </w:r>
            <w:r w:rsidRPr="001F3C5A">
              <w:t xml:space="preserve"> представления о длительности яв</w:t>
            </w:r>
            <w:r>
              <w:t>лений (событий и др.)</w:t>
            </w:r>
          </w:p>
          <w:p w:rsidR="00BA510A" w:rsidRPr="00F062C4" w:rsidRDefault="00BA510A" w:rsidP="00BA510A">
            <w:pPr>
              <w:tabs>
                <w:tab w:val="left" w:pos="195"/>
              </w:tabs>
              <w:jc w:val="both"/>
              <w:rPr>
                <w:b/>
              </w:rPr>
            </w:pPr>
          </w:p>
        </w:tc>
      </w:tr>
      <w:tr w:rsidR="00BA510A" w:rsidRPr="00F062C4" w:rsidTr="00BA510A">
        <w:tc>
          <w:tcPr>
            <w:tcW w:w="726" w:type="dxa"/>
          </w:tcPr>
          <w:p w:rsidR="00BA510A" w:rsidRPr="00B127D8" w:rsidRDefault="00BA510A" w:rsidP="00BA510A">
            <w:pPr>
              <w:tabs>
                <w:tab w:val="left" w:pos="195"/>
              </w:tabs>
              <w:jc w:val="both"/>
            </w:pPr>
            <w:r w:rsidRPr="00B127D8">
              <w:t>3.</w:t>
            </w:r>
          </w:p>
        </w:tc>
        <w:tc>
          <w:tcPr>
            <w:tcW w:w="3342" w:type="dxa"/>
          </w:tcPr>
          <w:p w:rsidR="00BA510A" w:rsidRPr="00F062C4" w:rsidRDefault="00BA510A" w:rsidP="00BA510A">
            <w:pPr>
              <w:jc w:val="both"/>
              <w:rPr>
                <w:b/>
              </w:rPr>
            </w:pPr>
            <w:r w:rsidRPr="0046669D">
              <w:t>Развитие слухового восприятия</w:t>
            </w:r>
          </w:p>
        </w:tc>
        <w:tc>
          <w:tcPr>
            <w:tcW w:w="5400" w:type="dxa"/>
          </w:tcPr>
          <w:p w:rsidR="00BA510A" w:rsidRPr="007163E4" w:rsidRDefault="00BA510A" w:rsidP="00BA510A">
            <w:pPr>
              <w:pStyle w:val="af7"/>
              <w:jc w:val="both"/>
            </w:pPr>
            <w:r>
              <w:t>Ориентирование в заданиях типа:</w:t>
            </w:r>
            <w:r w:rsidRPr="000A0FA0">
              <w:br/>
            </w:r>
            <w:r>
              <w:t>совершенствование</w:t>
            </w:r>
            <w:r w:rsidRPr="000A0FA0">
              <w:t xml:space="preserve"> умения слухового восприятия неречевых звуков: различать, дифференцировать неречевые шумы, звуки; умения, характеризующие развитие чувства ритма; </w:t>
            </w:r>
            <w:r>
              <w:t xml:space="preserve">  различие </w:t>
            </w:r>
            <w:r w:rsidRPr="000A0FA0">
              <w:t xml:space="preserve"> воспри</w:t>
            </w:r>
            <w:r>
              <w:t>нимаемых</w:t>
            </w:r>
            <w:r w:rsidRPr="000A0FA0">
              <w:t xml:space="preserve"> рит</w:t>
            </w:r>
            <w:r>
              <w:t>мов</w:t>
            </w:r>
            <w:r w:rsidRPr="000A0FA0">
              <w:t>; воспроиз</w:t>
            </w:r>
            <w:r>
              <w:t>ведение</w:t>
            </w:r>
            <w:r w:rsidRPr="000A0FA0">
              <w:t xml:space="preserve"> задан</w:t>
            </w:r>
            <w:r>
              <w:t>ных</w:t>
            </w:r>
            <w:r w:rsidRPr="000A0FA0">
              <w:t xml:space="preserve"> рит</w:t>
            </w:r>
            <w:r>
              <w:t>мов; развитие фонематического восприятия</w:t>
            </w:r>
            <w:r w:rsidRPr="000A0FA0">
              <w:t xml:space="preserve"> </w:t>
            </w:r>
            <w:r>
              <w:t xml:space="preserve">      </w:t>
            </w:r>
            <w:r w:rsidRPr="000A0FA0">
              <w:t>диффе</w:t>
            </w:r>
            <w:r>
              <w:t xml:space="preserve">ренцировать фонемы на слух, </w:t>
            </w:r>
            <w:r w:rsidRPr="000A0FA0">
              <w:t>фонемы в собстве</w:t>
            </w:r>
            <w:r>
              <w:t>нном произношении; формирование</w:t>
            </w:r>
            <w:r w:rsidRPr="000A0FA0">
              <w:t xml:space="preserve"> умения фонематического анали</w:t>
            </w:r>
            <w:r>
              <w:t xml:space="preserve">за: </w:t>
            </w:r>
            <w:r>
              <w:br/>
            </w:r>
            <w:r w:rsidRPr="000A0FA0">
              <w:lastRenderedPageBreak/>
              <w:t>умения простого фонематического анализа: выделять (узнавать) звук на фоне слова; выделять звук из слова</w:t>
            </w:r>
            <w:r>
              <w:t xml:space="preserve"> (в начале и в конце слова); </w:t>
            </w:r>
            <w:r>
              <w:br/>
            </w:r>
            <w:r w:rsidRPr="000A0FA0">
              <w:t>умения сложного фонематического анализа: определять место звука в слове; определять последовательность звуков в слове; - определять коли</w:t>
            </w:r>
            <w:r>
              <w:t xml:space="preserve">чество звуков в слове; </w:t>
            </w:r>
            <w:r w:rsidRPr="000A0FA0">
              <w:t>формировать умения фо</w:t>
            </w:r>
            <w:r>
              <w:t xml:space="preserve">нематического синтеза; </w:t>
            </w:r>
            <w:r w:rsidRPr="000A0FA0">
              <w:t xml:space="preserve">формировать четкие фонематические представления (умения подбирать слова </w:t>
            </w:r>
            <w:r>
              <w:t>на заданный звук); формирование фонематической</w:t>
            </w:r>
            <w:r w:rsidRPr="000A0FA0">
              <w:t xml:space="preserve"> компе</w:t>
            </w:r>
            <w:r>
              <w:t>тенции</w:t>
            </w:r>
            <w:r w:rsidRPr="000A0FA0">
              <w:t xml:space="preserve">: умения устанавливать соотношение между звуковым и знаковым составом слов (умения перекодирования): переводить звуковой код в другую знаковую систему (фонема - артикулема - графема); переводить знаковую систему в звуковой ряд </w:t>
            </w:r>
            <w:r>
              <w:t>(графема - артикулема - фонема)</w:t>
            </w:r>
          </w:p>
        </w:tc>
      </w:tr>
      <w:tr w:rsidR="00BA510A" w:rsidRPr="00F062C4" w:rsidTr="00BA510A">
        <w:tc>
          <w:tcPr>
            <w:tcW w:w="726" w:type="dxa"/>
          </w:tcPr>
          <w:p w:rsidR="00BA510A" w:rsidRPr="00B127D8" w:rsidRDefault="00BA510A" w:rsidP="00BA510A">
            <w:pPr>
              <w:tabs>
                <w:tab w:val="left" w:pos="195"/>
              </w:tabs>
              <w:jc w:val="both"/>
            </w:pPr>
            <w:r w:rsidRPr="00B127D8">
              <w:lastRenderedPageBreak/>
              <w:t>4.</w:t>
            </w:r>
          </w:p>
        </w:tc>
        <w:tc>
          <w:tcPr>
            <w:tcW w:w="3342" w:type="dxa"/>
          </w:tcPr>
          <w:p w:rsidR="00BA510A" w:rsidRPr="00F062C4" w:rsidRDefault="00BA510A" w:rsidP="00BA510A">
            <w:pPr>
              <w:jc w:val="both"/>
              <w:rPr>
                <w:b/>
              </w:rPr>
            </w:pPr>
            <w:r w:rsidRPr="007163E4">
              <w:t>Развитие мелкой моторики рук</w:t>
            </w:r>
          </w:p>
        </w:tc>
        <w:tc>
          <w:tcPr>
            <w:tcW w:w="5400" w:type="dxa"/>
          </w:tcPr>
          <w:p w:rsidR="00BA510A" w:rsidRPr="007163E4" w:rsidRDefault="00BA510A" w:rsidP="00BA510A">
            <w:pPr>
              <w:pStyle w:val="af7"/>
              <w:jc w:val="both"/>
            </w:pPr>
            <w:r>
              <w:t xml:space="preserve">укреплять мышцы кистей рук; </w:t>
            </w:r>
            <w:r w:rsidRPr="007163E4">
              <w:t>развивать подвижность, силу и</w:t>
            </w:r>
            <w:r>
              <w:t xml:space="preserve"> гибкость пальцев и запястья; </w:t>
            </w:r>
            <w:r w:rsidRPr="007163E4">
              <w:t>развивать координацию движений пальцев рук: статическую координацию движений (навыки удержания пальцевой позы); динамическую координацию движений; ритмическую координацию движений, переключаемость; развивать навыки одновременного выполнения движений пальцами и кистями обеих рук (согласо</w:t>
            </w:r>
            <w:r>
              <w:t>ванности действий обеих рук);</w:t>
            </w:r>
            <w:r w:rsidRPr="007163E4">
              <w:t xml:space="preserve"> формировать графические умения: обводка по трафарету, шаблону, контуру; прове</w:t>
            </w:r>
            <w:r>
              <w:t xml:space="preserve">дение прямых линий; </w:t>
            </w:r>
            <w:r w:rsidRPr="007163E4">
              <w:t>проведение линий разной конфигурации; штрихование и др.</w:t>
            </w:r>
          </w:p>
          <w:p w:rsidR="00BA510A" w:rsidRPr="00F062C4" w:rsidRDefault="00BA510A" w:rsidP="00BA510A">
            <w:pPr>
              <w:tabs>
                <w:tab w:val="left" w:pos="195"/>
              </w:tabs>
              <w:jc w:val="both"/>
              <w:rPr>
                <w:b/>
              </w:rPr>
            </w:pPr>
          </w:p>
        </w:tc>
      </w:tr>
      <w:tr w:rsidR="00BA510A" w:rsidRPr="00F062C4" w:rsidTr="00BA510A">
        <w:tc>
          <w:tcPr>
            <w:tcW w:w="726" w:type="dxa"/>
          </w:tcPr>
          <w:p w:rsidR="00BA510A" w:rsidRPr="00B127D8" w:rsidRDefault="00BA510A" w:rsidP="00BA510A">
            <w:pPr>
              <w:tabs>
                <w:tab w:val="left" w:pos="195"/>
              </w:tabs>
              <w:jc w:val="both"/>
            </w:pPr>
            <w:r w:rsidRPr="00B127D8">
              <w:t>5.</w:t>
            </w:r>
          </w:p>
        </w:tc>
        <w:tc>
          <w:tcPr>
            <w:tcW w:w="3342" w:type="dxa"/>
          </w:tcPr>
          <w:p w:rsidR="00BA510A" w:rsidRPr="00F062C4" w:rsidRDefault="00BA510A" w:rsidP="00BA510A">
            <w:pPr>
              <w:jc w:val="both"/>
              <w:rPr>
                <w:b/>
              </w:rPr>
            </w:pPr>
            <w:r w:rsidRPr="00653C2F">
              <w:t>Развитие артикуляционной моторики</w:t>
            </w:r>
          </w:p>
        </w:tc>
        <w:tc>
          <w:tcPr>
            <w:tcW w:w="5400" w:type="dxa"/>
          </w:tcPr>
          <w:p w:rsidR="00BA510A" w:rsidRPr="00653C2F" w:rsidRDefault="00BA510A" w:rsidP="00BA510A">
            <w:pPr>
              <w:pStyle w:val="af7"/>
              <w:jc w:val="both"/>
            </w:pPr>
            <w:r w:rsidRPr="00653C2F">
              <w:t>формировать полноценные движения и определенные положения органов артикуляционного аппарата, развивать артикуляторные мышцы; формировать артикуляторные уклады звуков; развивать умения четкого артикулирования и произнесения звуков в словах, фразах</w:t>
            </w:r>
          </w:p>
          <w:p w:rsidR="00BA510A" w:rsidRPr="00F062C4" w:rsidRDefault="00BA510A" w:rsidP="00BA510A">
            <w:pPr>
              <w:tabs>
                <w:tab w:val="left" w:pos="195"/>
              </w:tabs>
              <w:jc w:val="both"/>
              <w:rPr>
                <w:b/>
              </w:rPr>
            </w:pPr>
          </w:p>
        </w:tc>
      </w:tr>
      <w:tr w:rsidR="00BA510A" w:rsidRPr="00F062C4" w:rsidTr="00BA510A">
        <w:tc>
          <w:tcPr>
            <w:tcW w:w="726" w:type="dxa"/>
          </w:tcPr>
          <w:p w:rsidR="00BA510A" w:rsidRPr="00B127D8" w:rsidRDefault="00BA510A" w:rsidP="00BA510A">
            <w:pPr>
              <w:tabs>
                <w:tab w:val="left" w:pos="195"/>
              </w:tabs>
              <w:jc w:val="both"/>
            </w:pPr>
            <w:r w:rsidRPr="00B127D8">
              <w:t>6.</w:t>
            </w:r>
          </w:p>
        </w:tc>
        <w:tc>
          <w:tcPr>
            <w:tcW w:w="3342" w:type="dxa"/>
          </w:tcPr>
          <w:p w:rsidR="00BA510A" w:rsidRPr="00F062C4" w:rsidRDefault="00BA510A" w:rsidP="00BA510A">
            <w:pPr>
              <w:jc w:val="both"/>
              <w:rPr>
                <w:b/>
              </w:rPr>
            </w:pPr>
            <w:r w:rsidRPr="00F35DE0">
              <w:t>Развитие интегративных функций</w:t>
            </w:r>
          </w:p>
        </w:tc>
        <w:tc>
          <w:tcPr>
            <w:tcW w:w="5400" w:type="dxa"/>
          </w:tcPr>
          <w:p w:rsidR="00BA510A" w:rsidRPr="00F062C4" w:rsidRDefault="00BA510A" w:rsidP="00BA510A">
            <w:pPr>
              <w:tabs>
                <w:tab w:val="left" w:pos="195"/>
              </w:tabs>
              <w:jc w:val="both"/>
              <w:rPr>
                <w:b/>
              </w:rPr>
            </w:pPr>
            <w:r w:rsidRPr="00F35DE0">
              <w:t>развивать координацию в системе «глаз - рука» (зр</w:t>
            </w:r>
            <w:r>
              <w:t xml:space="preserve">ительно-моторная интеграция); </w:t>
            </w:r>
            <w:r w:rsidRPr="00F35DE0">
              <w:t>развивать координацию в системе «ухо - рука»</w:t>
            </w:r>
            <w:r>
              <w:t xml:space="preserve"> (слухо-моторная интеграция); </w:t>
            </w:r>
            <w:r w:rsidRPr="00F35DE0">
              <w:t>развивать координацию в системе «ухо - глаз - рука» (слухо-зрительно-моторная интеграция)</w:t>
            </w:r>
          </w:p>
        </w:tc>
      </w:tr>
      <w:tr w:rsidR="00BA510A" w:rsidRPr="00F062C4" w:rsidTr="00BA510A">
        <w:tc>
          <w:tcPr>
            <w:tcW w:w="726" w:type="dxa"/>
          </w:tcPr>
          <w:p w:rsidR="00BA510A" w:rsidRPr="00B127D8" w:rsidRDefault="00BA510A" w:rsidP="00BA510A">
            <w:pPr>
              <w:tabs>
                <w:tab w:val="left" w:pos="195"/>
              </w:tabs>
              <w:jc w:val="both"/>
            </w:pPr>
            <w:r w:rsidRPr="00B127D8">
              <w:t>7.</w:t>
            </w:r>
          </w:p>
        </w:tc>
        <w:tc>
          <w:tcPr>
            <w:tcW w:w="3342" w:type="dxa"/>
          </w:tcPr>
          <w:p w:rsidR="00BA510A" w:rsidRPr="00F062C4" w:rsidRDefault="00BA510A" w:rsidP="00BA510A">
            <w:pPr>
              <w:jc w:val="both"/>
              <w:rPr>
                <w:b/>
              </w:rPr>
            </w:pPr>
            <w:r w:rsidRPr="00F35DE0">
              <w:t>Развитие памяти</w:t>
            </w:r>
          </w:p>
        </w:tc>
        <w:tc>
          <w:tcPr>
            <w:tcW w:w="5400" w:type="dxa"/>
          </w:tcPr>
          <w:p w:rsidR="00BA510A" w:rsidRPr="00F062C4" w:rsidRDefault="00BA510A" w:rsidP="00BA510A">
            <w:pPr>
              <w:tabs>
                <w:tab w:val="left" w:pos="195"/>
              </w:tabs>
              <w:jc w:val="both"/>
              <w:rPr>
                <w:b/>
              </w:rPr>
            </w:pPr>
            <w:r w:rsidRPr="00F35DE0">
              <w:t>развивать объем и темп запоминания на</w:t>
            </w:r>
            <w:r>
              <w:t xml:space="preserve">глядного материала; </w:t>
            </w:r>
            <w:r w:rsidRPr="00F35DE0">
              <w:t>развивать объем и темп запоминания слухорече</w:t>
            </w:r>
            <w:r>
              <w:t xml:space="preserve">вого материала; </w:t>
            </w:r>
            <w:r w:rsidRPr="00F35DE0">
              <w:t xml:space="preserve">формировать умение запоминать материал, используя приемы создания </w:t>
            </w:r>
            <w:r w:rsidRPr="00F35DE0">
              <w:lastRenderedPageBreak/>
              <w:t>внешних опор: подсчет; ассоциа</w:t>
            </w:r>
            <w:r>
              <w:t xml:space="preserve">ция; мнемосхема; группировка; </w:t>
            </w:r>
            <w:r w:rsidRPr="00F35DE0">
              <w:t>формировать умение запоминать материал, используя приемы создания смысловых опор: опорные пункты; группировка; классификация; достраивание материала; структурирование</w:t>
            </w:r>
          </w:p>
        </w:tc>
      </w:tr>
      <w:tr w:rsidR="00BA510A" w:rsidRPr="00F062C4" w:rsidTr="00BA510A">
        <w:tc>
          <w:tcPr>
            <w:tcW w:w="726" w:type="dxa"/>
          </w:tcPr>
          <w:p w:rsidR="00BA510A" w:rsidRPr="00B127D8" w:rsidRDefault="00BA510A" w:rsidP="00BA510A">
            <w:pPr>
              <w:tabs>
                <w:tab w:val="left" w:pos="195"/>
              </w:tabs>
              <w:jc w:val="both"/>
            </w:pPr>
            <w:r w:rsidRPr="00B127D8">
              <w:lastRenderedPageBreak/>
              <w:t>8.</w:t>
            </w:r>
          </w:p>
        </w:tc>
        <w:tc>
          <w:tcPr>
            <w:tcW w:w="3342" w:type="dxa"/>
          </w:tcPr>
          <w:p w:rsidR="00BA510A" w:rsidRPr="00F062C4" w:rsidRDefault="00BA510A" w:rsidP="00BA510A">
            <w:pPr>
              <w:jc w:val="both"/>
              <w:rPr>
                <w:b/>
              </w:rPr>
            </w:pPr>
            <w:r w:rsidRPr="00F35DE0">
              <w:t>Развитие мышления</w:t>
            </w:r>
          </w:p>
        </w:tc>
        <w:tc>
          <w:tcPr>
            <w:tcW w:w="5400" w:type="dxa"/>
          </w:tcPr>
          <w:p w:rsidR="00BA510A" w:rsidRPr="00F062C4" w:rsidRDefault="00BA510A" w:rsidP="00BA510A">
            <w:pPr>
              <w:tabs>
                <w:tab w:val="left" w:pos="195"/>
              </w:tabs>
              <w:jc w:val="both"/>
              <w:rPr>
                <w:b/>
              </w:rPr>
            </w:pPr>
            <w:r w:rsidRPr="00F35DE0">
              <w:t>развивать умения мыслительного анализа и синтеза: выделять детали и систему признаков (свойств) объектов (воспринимая предмет или явление; воспроизводя образ объекта по памяти); воссоздавать образ объекта путем мысленного соединения частей объектов в одно целое и сочетания отдельных их свойств (на основе восприятия; воспоминаний или представлений); выделять существенные и второстепенные признаки объе</w:t>
            </w:r>
            <w:r>
              <w:t xml:space="preserve">ктов; </w:t>
            </w:r>
            <w:r w:rsidRPr="00F35DE0">
              <w:t>развивать умение проводить сравнение: устанавливать сходство и различие между объектами (непосредственно (воспринимая их одновременно) и опосредованно); выделять существенные признаки сравниваемых объектов; выполнять многостороннее (полное, по всем признакам) срав</w:t>
            </w:r>
            <w:r>
              <w:t xml:space="preserve">нение объектов; </w:t>
            </w:r>
            <w:r w:rsidRPr="00F35DE0">
              <w:t>развивать умение группировать объекты: по заданному признаку с опорой на зрительный образец и на представления; по самостоятельно найденному основанию; определять основание объединения в группу заданной совокупности объектов; включать объект в разные системы обобще</w:t>
            </w:r>
            <w:r>
              <w:t xml:space="preserve">ний; </w:t>
            </w:r>
            <w:r w:rsidRPr="00F35DE0">
              <w:t>р</w:t>
            </w:r>
            <w:r>
              <w:t>азвивать комбинаторные умения;</w:t>
            </w:r>
            <w:r w:rsidRPr="00F35DE0">
              <w:t xml:space="preserve"> объединять предметы в классы и выделять под</w:t>
            </w:r>
            <w:r>
              <w:t xml:space="preserve">классы; </w:t>
            </w:r>
            <w:r w:rsidRPr="00F35DE0">
              <w:t>обобщать и конкретизировать по</w:t>
            </w:r>
            <w:r>
              <w:t xml:space="preserve">нятия; </w:t>
            </w:r>
            <w:r w:rsidRPr="00F35DE0">
              <w:t>умения устанавливать отношения: противоположности; последовательности; функциональные отношения; «род - вид»; «целое - часть»; «причи</w:t>
            </w:r>
            <w:r>
              <w:t xml:space="preserve">на - следствие»; </w:t>
            </w:r>
            <w:r w:rsidRPr="00F35DE0">
              <w:t>развивать умение устанавливать закономерности с опорой на зритель</w:t>
            </w:r>
            <w:r>
              <w:t xml:space="preserve">ный образец; </w:t>
            </w:r>
            <w:r w:rsidRPr="00F35DE0">
              <w:t>развивать умение выполнять сериацию - ранжировать предметы по какому-либо измеряемому признаку (величине, вес</w:t>
            </w:r>
            <w:r>
              <w:t xml:space="preserve">у, громкости, яркости и др.); </w:t>
            </w:r>
            <w:r w:rsidRPr="00F35DE0">
              <w:t>развивать умения логического и творческого мышления: видеть проблемы; задавать вопросы; выдвигать гипотезы; давать определение понятиям; классифицировать; наблюдать; проводить эксперименты; делать выводы и умозаключения</w:t>
            </w:r>
          </w:p>
        </w:tc>
      </w:tr>
      <w:tr w:rsidR="00BA510A" w:rsidRPr="00F062C4" w:rsidTr="00BA510A">
        <w:tc>
          <w:tcPr>
            <w:tcW w:w="726" w:type="dxa"/>
          </w:tcPr>
          <w:p w:rsidR="00BA510A" w:rsidRPr="00B127D8" w:rsidRDefault="00BA510A" w:rsidP="00BA510A">
            <w:pPr>
              <w:tabs>
                <w:tab w:val="left" w:pos="195"/>
              </w:tabs>
              <w:jc w:val="both"/>
            </w:pPr>
            <w:r w:rsidRPr="00B127D8">
              <w:t>9.</w:t>
            </w:r>
          </w:p>
        </w:tc>
        <w:tc>
          <w:tcPr>
            <w:tcW w:w="3342" w:type="dxa"/>
          </w:tcPr>
          <w:p w:rsidR="00BA510A" w:rsidRPr="00F062C4" w:rsidRDefault="00BA510A" w:rsidP="00BA510A">
            <w:pPr>
              <w:jc w:val="both"/>
              <w:rPr>
                <w:b/>
              </w:rPr>
            </w:pPr>
            <w:r w:rsidRPr="00F35DE0">
              <w:t>Развитие устной речи</w:t>
            </w:r>
          </w:p>
        </w:tc>
        <w:tc>
          <w:tcPr>
            <w:tcW w:w="5400" w:type="dxa"/>
          </w:tcPr>
          <w:p w:rsidR="00BA510A" w:rsidRPr="00F062C4" w:rsidRDefault="00BA510A" w:rsidP="00BA510A">
            <w:pPr>
              <w:tabs>
                <w:tab w:val="left" w:pos="195"/>
              </w:tabs>
              <w:jc w:val="both"/>
              <w:rPr>
                <w:b/>
              </w:rPr>
            </w:pPr>
            <w:r w:rsidRPr="00F35DE0">
              <w:t>развивать лексическую подсистему речевого умения: расширять объем словаря, развивать умения точного, согласно значению, использования слов; формировать систему обобщающих слов-понятий (родовых, видовых); развивать антонимические и с</w:t>
            </w:r>
            <w:r>
              <w:t xml:space="preserve">инонимические средства языка; </w:t>
            </w:r>
            <w:r w:rsidRPr="00F35DE0">
              <w:t xml:space="preserve">развивать грамматическую </w:t>
            </w:r>
            <w:r w:rsidRPr="00F35DE0">
              <w:lastRenderedPageBreak/>
              <w:t>подсистему речевого умения: точное, согласно грамматическому значению, использование слов; навыки словоизменения на уровне словосочетания, предложения, в связной речи; навыки словообразования: существительных, прилагательных от существительных, образования глаголов (возвратных глаголов, глаголов совершенного и несовершенного вида, приставочных глаголов); формировать синтаксическую</w:t>
            </w:r>
            <w:r>
              <w:t xml:space="preserve"> структуру предложений; </w:t>
            </w:r>
            <w:r w:rsidRPr="00F35DE0">
              <w:t>развивать умения связной речи: формировать умение пересказывать текст цепной и параллельной организации; формировать умение составлять рассказ по серии сюжетных картинок, по сюжетной картинке, на заданную тему</w:t>
            </w:r>
          </w:p>
        </w:tc>
      </w:tr>
      <w:tr w:rsidR="00BA510A" w:rsidRPr="00F062C4" w:rsidTr="00BA510A">
        <w:tc>
          <w:tcPr>
            <w:tcW w:w="726" w:type="dxa"/>
          </w:tcPr>
          <w:p w:rsidR="00BA510A" w:rsidRPr="00B127D8" w:rsidRDefault="00BA510A" w:rsidP="00BA510A">
            <w:pPr>
              <w:tabs>
                <w:tab w:val="left" w:pos="195"/>
              </w:tabs>
              <w:jc w:val="both"/>
            </w:pPr>
            <w:r w:rsidRPr="00B127D8">
              <w:lastRenderedPageBreak/>
              <w:t>10.</w:t>
            </w:r>
          </w:p>
        </w:tc>
        <w:tc>
          <w:tcPr>
            <w:tcW w:w="3342" w:type="dxa"/>
          </w:tcPr>
          <w:p w:rsidR="00BA510A" w:rsidRPr="00F062C4" w:rsidRDefault="00BA510A" w:rsidP="00BA510A">
            <w:pPr>
              <w:jc w:val="both"/>
              <w:rPr>
                <w:b/>
              </w:rPr>
            </w:pPr>
            <w:r w:rsidRPr="00F35DE0">
              <w:t xml:space="preserve">Развитие языкового анализа и синтеза </w:t>
            </w:r>
            <w:r>
              <w:t xml:space="preserve">(на уровне текста, предложения, </w:t>
            </w:r>
            <w:r w:rsidRPr="00F35DE0">
              <w:t>слоговой анализ и синтез)</w:t>
            </w:r>
          </w:p>
        </w:tc>
        <w:tc>
          <w:tcPr>
            <w:tcW w:w="5400" w:type="dxa"/>
          </w:tcPr>
          <w:p w:rsidR="00BA510A" w:rsidRPr="00F062C4" w:rsidRDefault="00BA510A" w:rsidP="00BA510A">
            <w:pPr>
              <w:tabs>
                <w:tab w:val="left" w:pos="195"/>
              </w:tabs>
              <w:jc w:val="both"/>
              <w:rPr>
                <w:b/>
              </w:rPr>
            </w:pPr>
            <w:r w:rsidRPr="00F35DE0">
              <w:t>развивать умения языкового анализа и синтеза на уровне текста, представленного в устной и пись</w:t>
            </w:r>
            <w:r>
              <w:t xml:space="preserve">менной форме; </w:t>
            </w:r>
            <w:r w:rsidRPr="00F35DE0">
              <w:t>развивать умения языкового анализа и синтеза на уровне предложения, представленного</w:t>
            </w:r>
            <w:r>
              <w:t xml:space="preserve"> в устной и письменной форме; </w:t>
            </w:r>
            <w:r w:rsidRPr="00F35DE0">
              <w:t>развивать умения слогового анализа и синтеза слова, представленного в устной и письменной форме</w:t>
            </w:r>
          </w:p>
        </w:tc>
      </w:tr>
      <w:tr w:rsidR="00BA510A" w:rsidRPr="00F062C4" w:rsidTr="00BA510A">
        <w:tc>
          <w:tcPr>
            <w:tcW w:w="726" w:type="dxa"/>
          </w:tcPr>
          <w:p w:rsidR="00BA510A" w:rsidRPr="00B127D8" w:rsidRDefault="00BA510A" w:rsidP="00BA510A">
            <w:pPr>
              <w:tabs>
                <w:tab w:val="left" w:pos="195"/>
              </w:tabs>
              <w:jc w:val="both"/>
            </w:pPr>
            <w:r w:rsidRPr="00B127D8">
              <w:t>11.</w:t>
            </w:r>
          </w:p>
        </w:tc>
        <w:tc>
          <w:tcPr>
            <w:tcW w:w="3342" w:type="dxa"/>
          </w:tcPr>
          <w:p w:rsidR="00BA510A" w:rsidRPr="00F062C4" w:rsidRDefault="00BA510A" w:rsidP="00BA510A">
            <w:pPr>
              <w:jc w:val="both"/>
              <w:rPr>
                <w:b/>
              </w:rPr>
            </w:pPr>
            <w:r w:rsidRPr="00F35DE0">
              <w:t>Развитие количественных представлений</w:t>
            </w:r>
          </w:p>
        </w:tc>
        <w:tc>
          <w:tcPr>
            <w:tcW w:w="5400" w:type="dxa"/>
          </w:tcPr>
          <w:p w:rsidR="00BA510A" w:rsidRPr="00F062C4" w:rsidRDefault="00BA510A" w:rsidP="00BA510A">
            <w:pPr>
              <w:tabs>
                <w:tab w:val="left" w:pos="195"/>
              </w:tabs>
              <w:jc w:val="both"/>
              <w:rPr>
                <w:b/>
              </w:rPr>
            </w:pPr>
            <w:r w:rsidRPr="00F35DE0">
              <w:t xml:space="preserve">развивать умение анализировать и сравнивать совокупности предметов, близкие по количеству, использовать словесные определения равенства (столько же, одинаково, поровну) и </w:t>
            </w:r>
            <w:r>
              <w:t xml:space="preserve">неравенства (больше, меньше); </w:t>
            </w:r>
            <w:r w:rsidRPr="00F35DE0">
              <w:t>развивать умение уравнивать неравночисленные группы предметов, используя два способа уравнивания</w:t>
            </w:r>
          </w:p>
        </w:tc>
      </w:tr>
      <w:tr w:rsidR="00BA510A" w:rsidRPr="00F062C4" w:rsidTr="00BA510A">
        <w:tc>
          <w:tcPr>
            <w:tcW w:w="726" w:type="dxa"/>
          </w:tcPr>
          <w:p w:rsidR="00BA510A" w:rsidRPr="00B127D8" w:rsidRDefault="00BA510A" w:rsidP="00BA510A">
            <w:pPr>
              <w:tabs>
                <w:tab w:val="left" w:pos="195"/>
              </w:tabs>
              <w:jc w:val="both"/>
            </w:pPr>
          </w:p>
        </w:tc>
        <w:tc>
          <w:tcPr>
            <w:tcW w:w="8742" w:type="dxa"/>
            <w:gridSpan w:val="2"/>
            <w:tcBorders>
              <w:top w:val="nil"/>
            </w:tcBorders>
          </w:tcPr>
          <w:p w:rsidR="00BA510A" w:rsidRPr="00F062C4" w:rsidRDefault="00BA510A" w:rsidP="00BA510A">
            <w:pPr>
              <w:tabs>
                <w:tab w:val="left" w:pos="195"/>
              </w:tabs>
              <w:jc w:val="center"/>
              <w:rPr>
                <w:b/>
              </w:rPr>
            </w:pPr>
            <w:r w:rsidRPr="00F062C4">
              <w:rPr>
                <w:b/>
              </w:rPr>
              <w:t>Деятельность психолого-логопедической  службы</w:t>
            </w:r>
          </w:p>
          <w:p w:rsidR="00BA510A" w:rsidRPr="000818BE" w:rsidRDefault="00BA510A" w:rsidP="00BA510A">
            <w:pPr>
              <w:tabs>
                <w:tab w:val="left" w:pos="195"/>
              </w:tabs>
              <w:jc w:val="center"/>
            </w:pPr>
            <w:r w:rsidRPr="000818BE">
              <w:t xml:space="preserve">Осуществляется в рамках реализации программы </w:t>
            </w:r>
            <w:r w:rsidRPr="00B40968">
              <w:t>по развитию школьно-значимых пс</w:t>
            </w:r>
            <w:r>
              <w:t xml:space="preserve">ихических функций у неуспешных </w:t>
            </w:r>
            <w:r w:rsidRPr="00B40968">
              <w:t>в учебной деятельности младших школьни</w:t>
            </w:r>
            <w:r>
              <w:t xml:space="preserve">ков </w:t>
            </w:r>
            <w:r w:rsidRPr="00B40968">
              <w:t>(по М.С.Староверовой)</w:t>
            </w:r>
            <w:r>
              <w:t xml:space="preserve"> (Приложение № 1)</w:t>
            </w:r>
          </w:p>
        </w:tc>
      </w:tr>
    </w:tbl>
    <w:p w:rsidR="00BA510A" w:rsidRPr="00D23125" w:rsidRDefault="00BA510A" w:rsidP="00BA510A">
      <w:pPr>
        <w:widowControl w:val="0"/>
        <w:autoSpaceDE w:val="0"/>
        <w:autoSpaceDN w:val="0"/>
        <w:adjustRightInd w:val="0"/>
        <w:ind w:left="360"/>
        <w:jc w:val="both"/>
        <w:rPr>
          <w:rFonts w:ascii="Times New Roman CYR" w:hAnsi="Times New Roman CYR" w:cs="Times New Roman CYR"/>
        </w:rPr>
      </w:pPr>
    </w:p>
    <w:p w:rsidR="00BA510A" w:rsidRPr="000818BE" w:rsidRDefault="00BA510A" w:rsidP="00BA510A">
      <w:pPr>
        <w:widowControl w:val="0"/>
        <w:autoSpaceDE w:val="0"/>
        <w:autoSpaceDN w:val="0"/>
        <w:adjustRightInd w:val="0"/>
        <w:ind w:left="360"/>
        <w:jc w:val="right"/>
        <w:rPr>
          <w:rFonts w:ascii="Times New Roman CYR" w:hAnsi="Times New Roman CYR" w:cs="Times New Roman CYR"/>
          <w:b/>
        </w:rPr>
      </w:pPr>
      <w:r w:rsidRPr="000818BE">
        <w:rPr>
          <w:rFonts w:ascii="Times New Roman CYR" w:hAnsi="Times New Roman CYR" w:cs="Times New Roman CYR"/>
          <w:b/>
        </w:rPr>
        <w:t>Приложение № 1</w:t>
      </w:r>
    </w:p>
    <w:p w:rsidR="00BA510A" w:rsidRPr="000818BE" w:rsidRDefault="00BA510A" w:rsidP="00BA510A">
      <w:pPr>
        <w:pStyle w:val="1"/>
      </w:pPr>
      <w:r w:rsidRPr="000818BE">
        <w:t xml:space="preserve">Программа </w:t>
      </w:r>
      <w:r w:rsidRPr="000818BE">
        <w:br/>
        <w:t xml:space="preserve">по развитию школьно-значимых психических функций у неуспешных </w:t>
      </w:r>
      <w:r w:rsidRPr="000818BE">
        <w:br/>
        <w:t>в учебной деятельности младших школьников</w:t>
      </w:r>
      <w:r w:rsidRPr="000818BE">
        <w:br/>
        <w:t>(по М.С.Староверовой)</w:t>
      </w:r>
    </w:p>
    <w:p w:rsidR="00BA510A" w:rsidRPr="000818BE" w:rsidRDefault="00BA510A" w:rsidP="00BA510A">
      <w:pPr>
        <w:pStyle w:val="af7"/>
        <w:ind w:firstLine="708"/>
        <w:jc w:val="both"/>
        <w:rPr>
          <w:sz w:val="28"/>
          <w:szCs w:val="28"/>
        </w:rPr>
      </w:pPr>
      <w:r w:rsidRPr="000818BE">
        <w:rPr>
          <w:sz w:val="28"/>
          <w:szCs w:val="28"/>
        </w:rPr>
        <w:t>Известно, что наиболее эффективной является эмоционально приятная деятельность, поэтому важно, чтобы занятия с неуспешными в учебной деятельности школьниками проводились в доброжелательной обстановке.</w:t>
      </w:r>
    </w:p>
    <w:p w:rsidR="00BA510A" w:rsidRPr="000818BE" w:rsidRDefault="00BA510A" w:rsidP="00BA510A">
      <w:pPr>
        <w:pStyle w:val="af7"/>
        <w:ind w:firstLine="708"/>
        <w:jc w:val="both"/>
        <w:rPr>
          <w:sz w:val="28"/>
          <w:szCs w:val="28"/>
        </w:rPr>
      </w:pPr>
      <w:r w:rsidRPr="000818BE">
        <w:rPr>
          <w:sz w:val="28"/>
          <w:szCs w:val="28"/>
        </w:rPr>
        <w:lastRenderedPageBreak/>
        <w:t>Стоит также отметить, что нередко развивающий эффект может оказать сам факт совместных занятий ребенка с заинтересованным, внимательным к его проблемам взрослым.</w:t>
      </w:r>
    </w:p>
    <w:p w:rsidR="00BA510A" w:rsidRPr="000818BE" w:rsidRDefault="00BA510A" w:rsidP="00BA510A">
      <w:pPr>
        <w:pStyle w:val="af7"/>
        <w:ind w:firstLine="708"/>
        <w:jc w:val="both"/>
        <w:rPr>
          <w:sz w:val="28"/>
          <w:szCs w:val="28"/>
        </w:rPr>
      </w:pPr>
      <w:r w:rsidRPr="000818BE">
        <w:rPr>
          <w:sz w:val="28"/>
          <w:szCs w:val="28"/>
        </w:rPr>
        <w:t>Именно поэтому каждое занятие начинается с игр, способствующих созданию благоприятной психолого-социальной обстановки для работы в группе. Игры позволяют дифференцировать присутствующую в школе систему отношений в более равноправную:</w:t>
      </w:r>
    </w:p>
    <w:p w:rsidR="00BA510A" w:rsidRPr="00B40968" w:rsidRDefault="00BA510A" w:rsidP="00BA510A">
      <w:pPr>
        <w:pStyle w:val="af7"/>
      </w:pPr>
      <w:r>
        <w:rPr>
          <w:noProof/>
        </w:rPr>
        <w:drawing>
          <wp:inline distT="0" distB="0" distL="0" distR="0">
            <wp:extent cx="1857375" cy="857250"/>
            <wp:effectExtent l="19050" t="0" r="9525" b="0"/>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2" cstate="print"/>
                    <a:srcRect/>
                    <a:stretch>
                      <a:fillRect/>
                    </a:stretch>
                  </pic:blipFill>
                  <pic:spPr bwMode="auto">
                    <a:xfrm>
                      <a:off x="0" y="0"/>
                      <a:ext cx="1857375" cy="857250"/>
                    </a:xfrm>
                    <a:prstGeom prst="rect">
                      <a:avLst/>
                    </a:prstGeom>
                    <a:noFill/>
                    <a:ln w="9525">
                      <a:noFill/>
                      <a:miter lim="800000"/>
                      <a:headEnd/>
                      <a:tailEnd/>
                    </a:ln>
                  </pic:spPr>
                </pic:pic>
              </a:graphicData>
            </a:graphic>
          </wp:inline>
        </w:drawing>
      </w:r>
    </w:p>
    <w:p w:rsidR="00BA510A" w:rsidRPr="000818BE" w:rsidRDefault="00BA510A" w:rsidP="00BA510A">
      <w:pPr>
        <w:pStyle w:val="af7"/>
        <w:ind w:firstLine="708"/>
        <w:jc w:val="both"/>
        <w:rPr>
          <w:sz w:val="28"/>
          <w:szCs w:val="28"/>
        </w:rPr>
      </w:pPr>
      <w:r w:rsidRPr="000818BE">
        <w:rPr>
          <w:sz w:val="28"/>
          <w:szCs w:val="28"/>
        </w:rPr>
        <w:t>Это позволяет детям почувствовать себя более свободно, способствует снятию неуверенности в себе, боязни сделать ошибку и быть осмеянным. Кроме того, игры подобраны таким образом, что они способствуют не только развитию и коррекции эмоционально-личностных особенностей не успешных в учебной деятельности школьников, но и развитию школьно-значимых психических функций.</w:t>
      </w:r>
    </w:p>
    <w:p w:rsidR="00BA510A" w:rsidRPr="000818BE" w:rsidRDefault="00BA510A" w:rsidP="00BA510A">
      <w:pPr>
        <w:pStyle w:val="af7"/>
        <w:ind w:firstLine="708"/>
        <w:jc w:val="both"/>
        <w:rPr>
          <w:sz w:val="28"/>
          <w:szCs w:val="28"/>
        </w:rPr>
      </w:pPr>
      <w:r w:rsidRPr="000818BE">
        <w:rPr>
          <w:sz w:val="28"/>
          <w:szCs w:val="28"/>
        </w:rPr>
        <w:t>Каждое занятие представляет собой комплекс, включающий не только задания на развитие восприятия, внимания, памяти, мышления, но и упражнения для профилактики нарушений зрения (близорукости и дальнозоркости), а также элементы дыхательной и координационной гимнастики.</w:t>
      </w:r>
    </w:p>
    <w:p w:rsidR="00BA510A" w:rsidRPr="000818BE" w:rsidRDefault="00BA510A" w:rsidP="00BA510A">
      <w:pPr>
        <w:pStyle w:val="af7"/>
        <w:ind w:firstLine="708"/>
        <w:jc w:val="both"/>
        <w:rPr>
          <w:sz w:val="28"/>
          <w:szCs w:val="28"/>
        </w:rPr>
      </w:pPr>
      <w:r w:rsidRPr="000818BE">
        <w:rPr>
          <w:sz w:val="28"/>
          <w:szCs w:val="28"/>
        </w:rPr>
        <w:t>С каждым занятием задания усложняются. Увеличивается объем материала для запоминания, наращивается темп выполнения заданий. Тем самым достигается основная цель занятий - расширение зоны ближайшего развития и последовательный перевод ее в непосредственный актив, т.е. зону актуального развития школьников.</w:t>
      </w:r>
    </w:p>
    <w:p w:rsidR="00BA510A" w:rsidRPr="000818BE" w:rsidRDefault="00BA510A" w:rsidP="00BA510A">
      <w:pPr>
        <w:pStyle w:val="af7"/>
        <w:ind w:firstLine="708"/>
        <w:jc w:val="both"/>
        <w:rPr>
          <w:sz w:val="28"/>
          <w:szCs w:val="28"/>
        </w:rPr>
      </w:pPr>
      <w:r w:rsidRPr="000818BE">
        <w:rPr>
          <w:sz w:val="28"/>
          <w:szCs w:val="28"/>
        </w:rPr>
        <w:t>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 (продолжительность занятия не более 35 минут).</w:t>
      </w:r>
    </w:p>
    <w:p w:rsidR="00BA510A" w:rsidRPr="000818BE" w:rsidRDefault="00BA510A" w:rsidP="00BA510A">
      <w:pPr>
        <w:pStyle w:val="af7"/>
        <w:ind w:firstLine="708"/>
        <w:jc w:val="both"/>
        <w:rPr>
          <w:sz w:val="28"/>
          <w:szCs w:val="28"/>
        </w:rPr>
      </w:pPr>
      <w:r w:rsidRPr="000818BE">
        <w:rPr>
          <w:sz w:val="28"/>
          <w:szCs w:val="28"/>
        </w:rPr>
        <w:t xml:space="preserve">Необходимым условием плодотворной работы с не успешными в учебной деятельности школьниками является также создание ситуации успеха на занятиях, так как в младшем школьном возрасте отметка не просто оценка конкретного результата деятельности, она субъективно воспринимается ребенком как оценка всей его личности. Принимая во внимание такую позицию, мы сочли необходимым завершать каждое занятие </w:t>
      </w:r>
      <w:r w:rsidRPr="000818BE">
        <w:rPr>
          <w:sz w:val="28"/>
          <w:szCs w:val="28"/>
        </w:rPr>
        <w:lastRenderedPageBreak/>
        <w:t xml:space="preserve">свободными упражнениями, цель которых - помочь ребенку поверить в свои силы, почувствовать себя успешным, развивать творческие способности детей. </w:t>
      </w:r>
    </w:p>
    <w:p w:rsidR="00BA510A" w:rsidRPr="000818BE" w:rsidRDefault="00BA510A" w:rsidP="00BA510A">
      <w:pPr>
        <w:pStyle w:val="5"/>
        <w:jc w:val="center"/>
        <w:rPr>
          <w:i w:val="0"/>
          <w:sz w:val="28"/>
          <w:szCs w:val="28"/>
          <w:u w:val="single"/>
        </w:rPr>
      </w:pPr>
      <w:r w:rsidRPr="000818BE">
        <w:rPr>
          <w:i w:val="0"/>
          <w:sz w:val="28"/>
          <w:szCs w:val="28"/>
          <w:u w:val="single"/>
        </w:rPr>
        <w:t>Занятие 1</w:t>
      </w:r>
    </w:p>
    <w:p w:rsidR="00BA510A" w:rsidRPr="000818BE" w:rsidRDefault="00BA510A" w:rsidP="00BA510A">
      <w:pPr>
        <w:pStyle w:val="af7"/>
        <w:rPr>
          <w:sz w:val="28"/>
          <w:szCs w:val="28"/>
        </w:rPr>
      </w:pPr>
      <w:r w:rsidRPr="000818BE">
        <w:rPr>
          <w:sz w:val="28"/>
          <w:szCs w:val="28"/>
        </w:rPr>
        <w:t xml:space="preserve">Задачи: </w:t>
      </w:r>
    </w:p>
    <w:p w:rsidR="00BA510A" w:rsidRPr="000818BE" w:rsidRDefault="00BA510A" w:rsidP="002B7121">
      <w:pPr>
        <w:pStyle w:val="af7"/>
        <w:numPr>
          <w:ilvl w:val="0"/>
          <w:numId w:val="110"/>
        </w:numPr>
        <w:rPr>
          <w:sz w:val="28"/>
          <w:szCs w:val="28"/>
        </w:rPr>
      </w:pPr>
      <w:r w:rsidRPr="000818BE">
        <w:rPr>
          <w:sz w:val="28"/>
          <w:szCs w:val="28"/>
        </w:rPr>
        <w:t>развитие зрительно-предметного восприятия;</w:t>
      </w:r>
      <w:r w:rsidRPr="000818BE">
        <w:rPr>
          <w:sz w:val="28"/>
          <w:szCs w:val="28"/>
        </w:rPr>
        <w:br/>
        <w:t>расширение объема предметных образов-представлений;</w:t>
      </w:r>
    </w:p>
    <w:p w:rsidR="00BA510A" w:rsidRPr="000818BE" w:rsidRDefault="00BA510A" w:rsidP="002B7121">
      <w:pPr>
        <w:pStyle w:val="af7"/>
        <w:numPr>
          <w:ilvl w:val="0"/>
          <w:numId w:val="110"/>
        </w:numPr>
        <w:rPr>
          <w:sz w:val="28"/>
          <w:szCs w:val="28"/>
        </w:rPr>
      </w:pPr>
      <w:r w:rsidRPr="000818BE">
        <w:rPr>
          <w:sz w:val="28"/>
          <w:szCs w:val="28"/>
        </w:rPr>
        <w:t>формирование умения мыслить образами, проявлять самостоятельность и творчество в  создании образов;</w:t>
      </w:r>
    </w:p>
    <w:p w:rsidR="00BA510A" w:rsidRPr="000818BE" w:rsidRDefault="00BA510A" w:rsidP="002B7121">
      <w:pPr>
        <w:pStyle w:val="af7"/>
        <w:numPr>
          <w:ilvl w:val="0"/>
          <w:numId w:val="110"/>
        </w:numPr>
        <w:rPr>
          <w:sz w:val="28"/>
          <w:szCs w:val="28"/>
        </w:rPr>
      </w:pPr>
      <w:r w:rsidRPr="000818BE">
        <w:rPr>
          <w:sz w:val="28"/>
          <w:szCs w:val="28"/>
        </w:rPr>
        <w:t>развитие зрительной, слухоречевой памяти, произвольного внимания, мышления;</w:t>
      </w:r>
    </w:p>
    <w:p w:rsidR="00BA510A" w:rsidRPr="000818BE" w:rsidRDefault="00BA510A" w:rsidP="002B7121">
      <w:pPr>
        <w:pStyle w:val="af7"/>
        <w:numPr>
          <w:ilvl w:val="0"/>
          <w:numId w:val="110"/>
        </w:numPr>
        <w:rPr>
          <w:sz w:val="28"/>
          <w:szCs w:val="28"/>
        </w:rPr>
      </w:pPr>
      <w:r w:rsidRPr="000818BE">
        <w:rPr>
          <w:sz w:val="28"/>
          <w:szCs w:val="28"/>
        </w:rPr>
        <w:t>формирование умения принять учебную задачу и решить ее самостоятельно.</w:t>
      </w:r>
    </w:p>
    <w:p w:rsidR="00BA510A" w:rsidRPr="000818BE" w:rsidRDefault="00BA510A" w:rsidP="00BA510A">
      <w:pPr>
        <w:pStyle w:val="4"/>
        <w:jc w:val="both"/>
      </w:pPr>
      <w:r w:rsidRPr="000818BE">
        <w:t>1.Игры, направленные на создание благоприятных психолого-социальных условий для работы в группе</w:t>
      </w:r>
    </w:p>
    <w:p w:rsidR="00BA510A" w:rsidRPr="000818BE" w:rsidRDefault="00BA510A" w:rsidP="00BA510A">
      <w:pPr>
        <w:pStyle w:val="af7"/>
        <w:rPr>
          <w:sz w:val="28"/>
          <w:szCs w:val="28"/>
        </w:rPr>
      </w:pPr>
      <w:r w:rsidRPr="000818BE">
        <w:rPr>
          <w:b/>
          <w:bCs/>
          <w:iCs/>
          <w:sz w:val="28"/>
          <w:szCs w:val="28"/>
        </w:rPr>
        <w:t>1.1.«Узнай имя»</w:t>
      </w:r>
    </w:p>
    <w:p w:rsidR="00BA510A" w:rsidRPr="000818BE" w:rsidRDefault="00BA510A" w:rsidP="00BA510A">
      <w:pPr>
        <w:pStyle w:val="af7"/>
        <w:ind w:firstLine="708"/>
        <w:jc w:val="both"/>
        <w:rPr>
          <w:sz w:val="28"/>
          <w:szCs w:val="28"/>
        </w:rPr>
      </w:pPr>
      <w:r w:rsidRPr="000818BE">
        <w:rPr>
          <w:sz w:val="28"/>
          <w:szCs w:val="28"/>
        </w:rPr>
        <w:t>Дети встают в круг, в руках у ведущего мяч. Участники игры называют свои имена (если ранее дети были не знакомы). Ведущий бросает мяч одному из игроков. Игрок, получивший мяч, должен назвать имя того, от кого он получил мяч, и т.д.</w:t>
      </w:r>
    </w:p>
    <w:p w:rsidR="00BA510A" w:rsidRPr="000818BE" w:rsidRDefault="00BA510A" w:rsidP="00BA510A">
      <w:pPr>
        <w:pStyle w:val="af7"/>
        <w:jc w:val="both"/>
        <w:rPr>
          <w:sz w:val="28"/>
          <w:szCs w:val="28"/>
        </w:rPr>
      </w:pPr>
      <w:r w:rsidRPr="000818BE">
        <w:rPr>
          <w:b/>
          <w:bCs/>
          <w:iCs/>
          <w:sz w:val="28"/>
          <w:szCs w:val="28"/>
        </w:rPr>
        <w:t>1.2.«Конспиратор»</w:t>
      </w:r>
    </w:p>
    <w:p w:rsidR="00BA510A" w:rsidRPr="000818BE" w:rsidRDefault="00BA510A" w:rsidP="00BA510A">
      <w:pPr>
        <w:pStyle w:val="af7"/>
        <w:ind w:firstLine="708"/>
        <w:jc w:val="both"/>
        <w:rPr>
          <w:sz w:val="28"/>
          <w:szCs w:val="28"/>
        </w:rPr>
      </w:pPr>
      <w:r w:rsidRPr="000818BE">
        <w:rPr>
          <w:sz w:val="28"/>
          <w:szCs w:val="28"/>
        </w:rPr>
        <w:t>Дети рассаживаются на стулья, стоящие по кругу. Ведущий просит внимательно в полной тишине посмотреть друг на друга до тех пор, пока он не подаст условный сигнал (звонок колокольчика или хлопок). По сигналу все участники игры закрывают глаза. Далее возможны два варианта игры.</w:t>
      </w:r>
    </w:p>
    <w:p w:rsidR="00BA510A" w:rsidRPr="000818BE" w:rsidRDefault="00BA510A" w:rsidP="00BA510A">
      <w:pPr>
        <w:pStyle w:val="af7"/>
        <w:ind w:firstLine="708"/>
        <w:jc w:val="both"/>
        <w:rPr>
          <w:sz w:val="28"/>
          <w:szCs w:val="28"/>
        </w:rPr>
      </w:pPr>
      <w:r w:rsidRPr="000818BE">
        <w:rPr>
          <w:sz w:val="28"/>
          <w:szCs w:val="28"/>
        </w:rPr>
        <w:t>Вариант 1. Ведущий описывает внешний вид одного из детей, участвующих в игре. Задача участников игры по описанию узнать того, кого описывают, и назвать его имя.</w:t>
      </w:r>
    </w:p>
    <w:p w:rsidR="00BA510A" w:rsidRPr="000818BE" w:rsidRDefault="00BA510A" w:rsidP="00BA510A">
      <w:pPr>
        <w:pStyle w:val="af7"/>
        <w:ind w:firstLine="708"/>
        <w:jc w:val="both"/>
        <w:rPr>
          <w:sz w:val="28"/>
          <w:szCs w:val="28"/>
        </w:rPr>
      </w:pPr>
      <w:r w:rsidRPr="000818BE">
        <w:rPr>
          <w:sz w:val="28"/>
          <w:szCs w:val="28"/>
        </w:rPr>
        <w:t xml:space="preserve">Вариант 2. Ведущий «на ушко» называет одному из участников игры имя того, кого он должен описать. Задача детей по описанию узнать того, кого описывают, и сказать «на ушко» ведущему. </w:t>
      </w:r>
    </w:p>
    <w:p w:rsidR="00BA510A" w:rsidRPr="000818BE" w:rsidRDefault="00BA510A" w:rsidP="00BA510A">
      <w:pPr>
        <w:pStyle w:val="4"/>
        <w:jc w:val="both"/>
      </w:pPr>
      <w:r w:rsidRPr="000818BE">
        <w:t>2. Дыхательное упражнение</w:t>
      </w:r>
    </w:p>
    <w:p w:rsidR="00BA510A" w:rsidRPr="000818BE" w:rsidRDefault="00BA510A" w:rsidP="00BA510A">
      <w:pPr>
        <w:pStyle w:val="af7"/>
        <w:ind w:firstLine="708"/>
        <w:jc w:val="both"/>
        <w:rPr>
          <w:sz w:val="28"/>
          <w:szCs w:val="28"/>
        </w:rPr>
      </w:pPr>
      <w:r w:rsidRPr="000818BE">
        <w:rPr>
          <w:sz w:val="28"/>
          <w:szCs w:val="28"/>
        </w:rPr>
        <w:t xml:space="preserve">Глубокий вдох. Во время вдоха медленно поднять прямые руки до уровня груди ладонями вперед. Задержать дыхание, во время задержки </w:t>
      </w:r>
      <w:r w:rsidRPr="000818BE">
        <w:rPr>
          <w:sz w:val="28"/>
          <w:szCs w:val="28"/>
        </w:rPr>
        <w:lastRenderedPageBreak/>
        <w:t>дыхания сконцентрировать внимание на середине ладоней (ощущение «горячей монетки» в центре ладони).</w:t>
      </w:r>
    </w:p>
    <w:p w:rsidR="00BA510A" w:rsidRPr="000818BE" w:rsidRDefault="00BA510A" w:rsidP="00BA510A">
      <w:pPr>
        <w:pStyle w:val="af7"/>
        <w:ind w:firstLine="708"/>
        <w:jc w:val="both"/>
        <w:rPr>
          <w:sz w:val="28"/>
          <w:szCs w:val="28"/>
        </w:rPr>
      </w:pPr>
      <w:r w:rsidRPr="000818BE">
        <w:rPr>
          <w:sz w:val="28"/>
          <w:szCs w:val="28"/>
        </w:rPr>
        <w:t>Медленный выдох. Выдыхая, рисовать перед собой обеими руками одновременно геометрические фигуры (квадраты, круги).</w:t>
      </w:r>
    </w:p>
    <w:p w:rsidR="00BA510A" w:rsidRPr="000818BE" w:rsidRDefault="00BA510A" w:rsidP="00BA510A">
      <w:pPr>
        <w:pStyle w:val="4"/>
        <w:jc w:val="both"/>
      </w:pPr>
      <w:r w:rsidRPr="000818BE">
        <w:t>3.Упражнение на развитие зрительно-предметного восприятия</w:t>
      </w:r>
    </w:p>
    <w:p w:rsidR="00BA510A" w:rsidRPr="000818BE" w:rsidRDefault="00BA510A" w:rsidP="00BA510A">
      <w:pPr>
        <w:pStyle w:val="af7"/>
        <w:ind w:firstLine="708"/>
        <w:jc w:val="both"/>
        <w:rPr>
          <w:sz w:val="28"/>
          <w:szCs w:val="28"/>
        </w:rPr>
      </w:pPr>
      <w:r w:rsidRPr="000818BE">
        <w:rPr>
          <w:sz w:val="28"/>
          <w:szCs w:val="28"/>
        </w:rPr>
        <w:t>Стимульный материал: карточки с изображением предметов с недостающими деталями из методического пособия «Развитие речи дошкольников» Л.Соболевой. М., 1999.</w:t>
      </w:r>
    </w:p>
    <w:p w:rsidR="00BA510A" w:rsidRPr="000818BE" w:rsidRDefault="00BA510A" w:rsidP="00BA510A">
      <w:pPr>
        <w:pStyle w:val="af7"/>
        <w:ind w:firstLine="708"/>
        <w:jc w:val="both"/>
        <w:rPr>
          <w:sz w:val="28"/>
          <w:szCs w:val="28"/>
        </w:rPr>
      </w:pPr>
      <w:r w:rsidRPr="000818BE">
        <w:rPr>
          <w:sz w:val="28"/>
          <w:szCs w:val="28"/>
        </w:rPr>
        <w:t>Карточки показываются последовательно друг за другом, и детям предлагается записать (зарисовать) названия недостающих деталей на изображенных предметах.</w:t>
      </w:r>
    </w:p>
    <w:p w:rsidR="00BA510A" w:rsidRPr="000818BE" w:rsidRDefault="00BA510A" w:rsidP="00BA510A">
      <w:pPr>
        <w:pStyle w:val="4"/>
      </w:pPr>
      <w:r w:rsidRPr="000818BE">
        <w:t>4.Упражнение на расширение объема зрительно-предметных образов, осложненное заданием на логическое мышление</w:t>
      </w:r>
    </w:p>
    <w:p w:rsidR="00BA510A" w:rsidRPr="000818BE" w:rsidRDefault="00BA510A" w:rsidP="00BA510A">
      <w:pPr>
        <w:pStyle w:val="af7"/>
        <w:ind w:firstLine="708"/>
        <w:jc w:val="both"/>
        <w:rPr>
          <w:sz w:val="28"/>
          <w:szCs w:val="28"/>
        </w:rPr>
      </w:pPr>
      <w:r w:rsidRPr="000818BE">
        <w:rPr>
          <w:sz w:val="28"/>
          <w:szCs w:val="28"/>
        </w:rPr>
        <w:t>Детям предлагается нарисовать предметы: помидор, апельсин, яблоко, мяч. Вопросы учащимся:</w:t>
      </w:r>
      <w:r w:rsidRPr="000818BE">
        <w:rPr>
          <w:sz w:val="28"/>
          <w:szCs w:val="28"/>
        </w:rPr>
        <w:br/>
      </w:r>
    </w:p>
    <w:p w:rsidR="00BA510A" w:rsidRPr="000818BE" w:rsidRDefault="00BA510A" w:rsidP="002B7121">
      <w:pPr>
        <w:pStyle w:val="af7"/>
        <w:numPr>
          <w:ilvl w:val="0"/>
          <w:numId w:val="111"/>
        </w:numPr>
        <w:jc w:val="both"/>
        <w:rPr>
          <w:sz w:val="28"/>
          <w:szCs w:val="28"/>
        </w:rPr>
      </w:pPr>
      <w:r w:rsidRPr="000818BE">
        <w:rPr>
          <w:sz w:val="28"/>
          <w:szCs w:val="28"/>
        </w:rPr>
        <w:t>Чем предметы, которые вы нарисовали, похожи друг на друга?</w:t>
      </w:r>
    </w:p>
    <w:p w:rsidR="00BA510A" w:rsidRPr="000818BE" w:rsidRDefault="00BA510A" w:rsidP="002B7121">
      <w:pPr>
        <w:pStyle w:val="af7"/>
        <w:numPr>
          <w:ilvl w:val="0"/>
          <w:numId w:val="111"/>
        </w:numPr>
        <w:jc w:val="both"/>
        <w:rPr>
          <w:sz w:val="28"/>
          <w:szCs w:val="28"/>
        </w:rPr>
      </w:pPr>
      <w:r w:rsidRPr="000818BE">
        <w:rPr>
          <w:sz w:val="28"/>
          <w:szCs w:val="28"/>
        </w:rPr>
        <w:t>Какой они формы?</w:t>
      </w:r>
    </w:p>
    <w:p w:rsidR="00BA510A" w:rsidRPr="000818BE" w:rsidRDefault="00BA510A" w:rsidP="002B7121">
      <w:pPr>
        <w:pStyle w:val="af7"/>
        <w:numPr>
          <w:ilvl w:val="0"/>
          <w:numId w:val="111"/>
        </w:numPr>
        <w:jc w:val="both"/>
        <w:rPr>
          <w:sz w:val="28"/>
          <w:szCs w:val="28"/>
        </w:rPr>
      </w:pPr>
      <w:r w:rsidRPr="000818BE">
        <w:rPr>
          <w:sz w:val="28"/>
          <w:szCs w:val="28"/>
        </w:rPr>
        <w:t>Нарисуйте еще два-три предмета такой же формы.</w:t>
      </w:r>
    </w:p>
    <w:p w:rsidR="00BA510A" w:rsidRPr="000818BE" w:rsidRDefault="00BA510A" w:rsidP="00BA510A">
      <w:pPr>
        <w:pStyle w:val="af7"/>
        <w:jc w:val="both"/>
        <w:rPr>
          <w:sz w:val="28"/>
          <w:szCs w:val="28"/>
        </w:rPr>
      </w:pPr>
      <w:r w:rsidRPr="000818BE">
        <w:rPr>
          <w:sz w:val="28"/>
          <w:szCs w:val="28"/>
        </w:rPr>
        <w:t>Предлагается, по возможности, классифицировать нарисованные детьми предметы. (</w:t>
      </w:r>
      <w:r w:rsidRPr="000818BE">
        <w:rPr>
          <w:iCs/>
          <w:sz w:val="28"/>
          <w:szCs w:val="28"/>
        </w:rPr>
        <w:t>Задание можно повторить, предлагая нарисовать детям предметы, похожие на квадрат, овал).</w:t>
      </w:r>
      <w:r w:rsidRPr="000818BE">
        <w:rPr>
          <w:i/>
          <w:iCs/>
          <w:sz w:val="28"/>
          <w:szCs w:val="28"/>
        </w:rPr>
        <w:br/>
        <w:t> </w:t>
      </w:r>
    </w:p>
    <w:p w:rsidR="00BA510A" w:rsidRPr="000818BE" w:rsidRDefault="00BA510A" w:rsidP="00BA510A">
      <w:pPr>
        <w:pStyle w:val="4"/>
        <w:jc w:val="both"/>
      </w:pPr>
      <w:r w:rsidRPr="000818BE">
        <w:t>5.Профилактика нарушений зрения</w:t>
      </w:r>
    </w:p>
    <w:p w:rsidR="00BA510A" w:rsidRPr="000818BE" w:rsidRDefault="00BA510A" w:rsidP="00BA510A">
      <w:pPr>
        <w:pStyle w:val="af7"/>
        <w:ind w:firstLine="708"/>
        <w:jc w:val="both"/>
        <w:rPr>
          <w:sz w:val="28"/>
          <w:szCs w:val="28"/>
        </w:rPr>
      </w:pPr>
      <w:r w:rsidRPr="000818BE">
        <w:rPr>
          <w:sz w:val="28"/>
          <w:szCs w:val="28"/>
        </w:rPr>
        <w:t>Глазами нарисовать шесть кругов по часовой стрелке и шесть кругов против часовой стрелки.</w:t>
      </w:r>
    </w:p>
    <w:p w:rsidR="00BA510A" w:rsidRPr="000818BE" w:rsidRDefault="00BA510A" w:rsidP="00BA510A">
      <w:pPr>
        <w:pStyle w:val="4"/>
        <w:jc w:val="both"/>
      </w:pPr>
      <w:r w:rsidRPr="000818BE">
        <w:t>6.Упражнение на расширение объема зрительно-предметных образов</w:t>
      </w:r>
    </w:p>
    <w:p w:rsidR="00BA510A" w:rsidRPr="000818BE" w:rsidRDefault="00BA510A" w:rsidP="00BA510A">
      <w:pPr>
        <w:pStyle w:val="af7"/>
        <w:ind w:firstLine="708"/>
        <w:jc w:val="both"/>
        <w:rPr>
          <w:sz w:val="28"/>
          <w:szCs w:val="28"/>
        </w:rPr>
      </w:pPr>
      <w:r w:rsidRPr="000818BE">
        <w:rPr>
          <w:sz w:val="28"/>
          <w:szCs w:val="28"/>
        </w:rPr>
        <w:t xml:space="preserve">Стимульный материал: карточки (9 х </w:t>
      </w:r>
      <w:smartTag w:uri="urn:schemas-microsoft-com:office:smarttags" w:element="metricconverter">
        <w:smartTagPr>
          <w:attr w:name="ProductID" w:val="12 см"/>
        </w:smartTagPr>
        <w:r w:rsidRPr="000818BE">
          <w:rPr>
            <w:sz w:val="28"/>
            <w:szCs w:val="28"/>
          </w:rPr>
          <w:t>12 см</w:t>
        </w:r>
      </w:smartTag>
      <w:r w:rsidRPr="000818BE">
        <w:rPr>
          <w:sz w:val="28"/>
          <w:szCs w:val="28"/>
        </w:rPr>
        <w:t>) с изображением геометрических фигур (овал, квадрат, треугольник).</w:t>
      </w:r>
    </w:p>
    <w:p w:rsidR="00BA510A" w:rsidRPr="000818BE" w:rsidRDefault="00BA510A" w:rsidP="00BA510A">
      <w:pPr>
        <w:pStyle w:val="af7"/>
        <w:ind w:firstLine="708"/>
        <w:jc w:val="both"/>
        <w:rPr>
          <w:sz w:val="28"/>
          <w:szCs w:val="28"/>
        </w:rPr>
      </w:pPr>
      <w:r w:rsidRPr="000818BE">
        <w:rPr>
          <w:sz w:val="28"/>
          <w:szCs w:val="28"/>
        </w:rPr>
        <w:t>Упражнение проводится в форме игры с мячом. Детям предъявляется одна карточка и предлагается, передавая мяч друг другу, назвать предметы, которые напоминает им нарисованная на карточке фигура.</w:t>
      </w:r>
    </w:p>
    <w:p w:rsidR="00BA510A" w:rsidRPr="000818BE" w:rsidRDefault="00BA510A" w:rsidP="00BA510A">
      <w:pPr>
        <w:pStyle w:val="4"/>
        <w:jc w:val="both"/>
      </w:pPr>
      <w:r w:rsidRPr="000818BE">
        <w:lastRenderedPageBreak/>
        <w:t>7.Упражнение на развитие свободных образных ассоциаций (нейропсихологическая методика предметно-образных ассоциаций)</w:t>
      </w:r>
    </w:p>
    <w:p w:rsidR="00BA510A" w:rsidRPr="000818BE" w:rsidRDefault="00BA510A" w:rsidP="00BA510A">
      <w:pPr>
        <w:pStyle w:val="af7"/>
        <w:jc w:val="both"/>
        <w:rPr>
          <w:sz w:val="28"/>
          <w:szCs w:val="28"/>
        </w:rPr>
      </w:pPr>
      <w:r w:rsidRPr="000818BE">
        <w:rPr>
          <w:sz w:val="28"/>
          <w:szCs w:val="28"/>
        </w:rPr>
        <w:t>Предлагается рисовать любые предметы (чем больше, тем лучше). Проводится не только количественный, но и качественный анализ. Выясняется, группируются ли предметы семантически, т.е. выделяются ли группы и каков принцип группирования - ситуативный, категориальный.</w:t>
      </w:r>
    </w:p>
    <w:p w:rsidR="00BA510A" w:rsidRPr="000818BE" w:rsidRDefault="00BA510A" w:rsidP="00BA510A">
      <w:pPr>
        <w:pStyle w:val="4"/>
        <w:jc w:val="both"/>
      </w:pPr>
      <w:r w:rsidRPr="000818BE">
        <w:t>8.Упражнение на восстановление предметных образов-представлений (нейропсихологическая методика дорисовывания до целого)</w:t>
      </w:r>
    </w:p>
    <w:p w:rsidR="00BA510A" w:rsidRPr="000818BE" w:rsidRDefault="00BA510A" w:rsidP="00BA510A">
      <w:pPr>
        <w:pStyle w:val="af7"/>
        <w:ind w:firstLine="708"/>
        <w:jc w:val="both"/>
        <w:rPr>
          <w:sz w:val="28"/>
          <w:szCs w:val="28"/>
        </w:rPr>
      </w:pPr>
      <w:r w:rsidRPr="000818BE">
        <w:rPr>
          <w:sz w:val="28"/>
          <w:szCs w:val="28"/>
        </w:rPr>
        <w:t>Стимульный материал: альбом «Нейропсихологическая диагностика детей», автор Л.С. Цветкова. М., 1998, с. 17, 18.</w:t>
      </w:r>
    </w:p>
    <w:p w:rsidR="00BA510A" w:rsidRPr="000818BE" w:rsidRDefault="00BA510A" w:rsidP="00BA510A">
      <w:pPr>
        <w:pStyle w:val="4"/>
      </w:pPr>
      <w:r w:rsidRPr="000818BE">
        <w:t>9.«Нарисуй музыку»</w:t>
      </w:r>
    </w:p>
    <w:p w:rsidR="00BA510A" w:rsidRPr="000818BE" w:rsidRDefault="00BA510A" w:rsidP="00BA510A">
      <w:pPr>
        <w:pStyle w:val="af7"/>
        <w:ind w:firstLine="708"/>
        <w:jc w:val="both"/>
        <w:rPr>
          <w:sz w:val="28"/>
          <w:szCs w:val="28"/>
        </w:rPr>
      </w:pPr>
      <w:r w:rsidRPr="000818BE">
        <w:rPr>
          <w:sz w:val="28"/>
          <w:szCs w:val="28"/>
        </w:rPr>
        <w:t>Звучит лирическая, мягкая музыка (например: Бородин «Ноктюрн из струнного квартета», Сен-Санс «Лебедь»). Детям предлагается нарисовать акварельными красками те ассоциации, которые возникают у них при прослушивании музыки.</w:t>
      </w:r>
    </w:p>
    <w:p w:rsidR="00BA510A" w:rsidRDefault="00BA510A" w:rsidP="00BA510A">
      <w:pPr>
        <w:pStyle w:val="af7"/>
        <w:jc w:val="both"/>
        <w:rPr>
          <w:sz w:val="28"/>
          <w:szCs w:val="28"/>
          <w:u w:val="single"/>
        </w:rPr>
      </w:pPr>
      <w:r w:rsidRPr="000818BE">
        <w:rPr>
          <w:b/>
          <w:bCs/>
          <w:sz w:val="28"/>
          <w:szCs w:val="28"/>
          <w:u w:val="single"/>
        </w:rPr>
        <w:t>Занятие 2</w:t>
      </w:r>
    </w:p>
    <w:p w:rsidR="00BA510A" w:rsidRPr="00EE13AB" w:rsidRDefault="00BA510A" w:rsidP="00BA510A">
      <w:pPr>
        <w:pStyle w:val="af7"/>
        <w:jc w:val="both"/>
        <w:rPr>
          <w:sz w:val="28"/>
          <w:szCs w:val="28"/>
          <w:u w:val="single"/>
        </w:rPr>
      </w:pPr>
      <w:r w:rsidRPr="000818BE">
        <w:rPr>
          <w:sz w:val="28"/>
          <w:szCs w:val="28"/>
        </w:rPr>
        <w:t>Задачи:</w:t>
      </w:r>
    </w:p>
    <w:p w:rsidR="00BA510A" w:rsidRPr="000818BE" w:rsidRDefault="00BA510A" w:rsidP="002B7121">
      <w:pPr>
        <w:pStyle w:val="af7"/>
        <w:numPr>
          <w:ilvl w:val="0"/>
          <w:numId w:val="112"/>
        </w:numPr>
        <w:jc w:val="both"/>
        <w:rPr>
          <w:sz w:val="28"/>
          <w:szCs w:val="28"/>
        </w:rPr>
      </w:pPr>
      <w:r w:rsidRPr="000818BE">
        <w:rPr>
          <w:sz w:val="28"/>
          <w:szCs w:val="28"/>
        </w:rPr>
        <w:t>развитие зрительно-предметного восприятия;</w:t>
      </w:r>
    </w:p>
    <w:p w:rsidR="00BA510A" w:rsidRPr="000818BE" w:rsidRDefault="00BA510A" w:rsidP="002B7121">
      <w:pPr>
        <w:pStyle w:val="af7"/>
        <w:numPr>
          <w:ilvl w:val="0"/>
          <w:numId w:val="112"/>
        </w:numPr>
        <w:jc w:val="both"/>
        <w:rPr>
          <w:sz w:val="28"/>
          <w:szCs w:val="28"/>
        </w:rPr>
      </w:pPr>
      <w:r w:rsidRPr="000818BE">
        <w:rPr>
          <w:sz w:val="28"/>
          <w:szCs w:val="28"/>
        </w:rPr>
        <w:t>расширение объема предметных образов представлений, сферы креативности;</w:t>
      </w:r>
    </w:p>
    <w:p w:rsidR="00BA510A" w:rsidRPr="000818BE" w:rsidRDefault="00BA510A" w:rsidP="002B7121">
      <w:pPr>
        <w:pStyle w:val="af7"/>
        <w:numPr>
          <w:ilvl w:val="0"/>
          <w:numId w:val="112"/>
        </w:numPr>
        <w:jc w:val="both"/>
        <w:rPr>
          <w:sz w:val="28"/>
          <w:szCs w:val="28"/>
        </w:rPr>
      </w:pPr>
      <w:r w:rsidRPr="000818BE">
        <w:rPr>
          <w:sz w:val="28"/>
          <w:szCs w:val="28"/>
        </w:rPr>
        <w:t>развитие зрительной и слухоречевой памяти, произвольного внимания, мышления;</w:t>
      </w:r>
    </w:p>
    <w:p w:rsidR="00BA510A" w:rsidRPr="000818BE" w:rsidRDefault="00BA510A" w:rsidP="002B7121">
      <w:pPr>
        <w:pStyle w:val="af7"/>
        <w:numPr>
          <w:ilvl w:val="0"/>
          <w:numId w:val="112"/>
        </w:numPr>
        <w:jc w:val="both"/>
        <w:rPr>
          <w:sz w:val="28"/>
          <w:szCs w:val="28"/>
        </w:rPr>
      </w:pPr>
      <w:r w:rsidRPr="000818BE">
        <w:rPr>
          <w:sz w:val="28"/>
          <w:szCs w:val="28"/>
        </w:rPr>
        <w:t>формирование умения принять учебную задачу и решить ее самостоятельно.</w:t>
      </w:r>
    </w:p>
    <w:p w:rsidR="00BA510A" w:rsidRPr="000818BE" w:rsidRDefault="00BA510A" w:rsidP="00BA510A">
      <w:pPr>
        <w:pStyle w:val="4"/>
        <w:jc w:val="both"/>
      </w:pPr>
      <w:r w:rsidRPr="000818BE">
        <w:t>1.Игры, направленные на с</w:t>
      </w:r>
      <w:r>
        <w:t>оздание благоприятных Психолого-</w:t>
      </w:r>
      <w:r w:rsidRPr="000818BE">
        <w:t>социальных условий в группе «Знакомство» («Снежный ком»)</w:t>
      </w:r>
    </w:p>
    <w:p w:rsidR="00BA510A" w:rsidRPr="000818BE" w:rsidRDefault="00BA510A" w:rsidP="00BA510A">
      <w:pPr>
        <w:pStyle w:val="af7"/>
        <w:ind w:firstLine="708"/>
        <w:jc w:val="both"/>
        <w:rPr>
          <w:sz w:val="28"/>
          <w:szCs w:val="28"/>
        </w:rPr>
      </w:pPr>
      <w:r w:rsidRPr="000818BE">
        <w:rPr>
          <w:sz w:val="28"/>
          <w:szCs w:val="28"/>
        </w:rPr>
        <w:t>Дети встают в круг, в руках у одного из играющих мяч. Игрок передает мяч стоящему рядом с ним. Ребенок, получивший мяч, должен назвать имя того, от кого он его получил (игрок 1), и свое имя (игрок 2). Затем мяч передается следующему игроку, который называет имя игрока 1, игрока 2 и свое имя и так далее. Таким образом, игрок, получивший мяч, должен назвать имена всех детей, получивших мяч до него.</w:t>
      </w:r>
    </w:p>
    <w:p w:rsidR="00BA510A" w:rsidRPr="000818BE" w:rsidRDefault="00BA510A" w:rsidP="00BA510A">
      <w:pPr>
        <w:pStyle w:val="af7"/>
        <w:jc w:val="both"/>
        <w:rPr>
          <w:sz w:val="28"/>
          <w:szCs w:val="28"/>
        </w:rPr>
      </w:pPr>
      <w:r w:rsidRPr="000818BE">
        <w:rPr>
          <w:sz w:val="28"/>
          <w:szCs w:val="28"/>
        </w:rPr>
        <w:t>«Конспиратор» (см. Занятие 1).</w:t>
      </w:r>
    </w:p>
    <w:p w:rsidR="00BA510A" w:rsidRPr="000818BE" w:rsidRDefault="00BA510A" w:rsidP="00BA510A">
      <w:pPr>
        <w:pStyle w:val="4"/>
        <w:jc w:val="both"/>
      </w:pPr>
      <w:r w:rsidRPr="000818BE">
        <w:lastRenderedPageBreak/>
        <w:t>2.Дыхательное упражнение (см. Занятие 1), но геометрические фигуры рисуются с разных точек</w:t>
      </w:r>
    </w:p>
    <w:p w:rsidR="00BA510A" w:rsidRPr="000818BE" w:rsidRDefault="00BA510A" w:rsidP="00BA510A">
      <w:pPr>
        <w:pStyle w:val="4"/>
        <w:jc w:val="both"/>
      </w:pPr>
      <w:r w:rsidRPr="000818BE">
        <w:t>3.Упражнение на развитие зрительно-предметного восприятия, осложненное заданием на логическое мышление</w:t>
      </w:r>
    </w:p>
    <w:p w:rsidR="00BA510A" w:rsidRPr="000818BE" w:rsidRDefault="00BA510A" w:rsidP="00BA510A">
      <w:pPr>
        <w:pStyle w:val="af7"/>
        <w:ind w:firstLine="708"/>
        <w:jc w:val="both"/>
        <w:rPr>
          <w:sz w:val="28"/>
          <w:szCs w:val="28"/>
        </w:rPr>
      </w:pPr>
      <w:r w:rsidRPr="000818BE">
        <w:rPr>
          <w:sz w:val="28"/>
          <w:szCs w:val="28"/>
        </w:rPr>
        <w:t xml:space="preserve">Стимульный материал: карточки (9 х </w:t>
      </w:r>
      <w:smartTag w:uri="urn:schemas-microsoft-com:office:smarttags" w:element="metricconverter">
        <w:smartTagPr>
          <w:attr w:name="ProductID" w:val="12 см"/>
        </w:smartTagPr>
        <w:r w:rsidRPr="000818BE">
          <w:rPr>
            <w:sz w:val="28"/>
            <w:szCs w:val="28"/>
          </w:rPr>
          <w:t>12 см</w:t>
        </w:r>
      </w:smartTag>
      <w:r w:rsidRPr="000818BE">
        <w:rPr>
          <w:sz w:val="28"/>
          <w:szCs w:val="28"/>
        </w:rPr>
        <w:t>) с изображением сенсибилизированных (наложенных и перечеркнутых) предметов.</w:t>
      </w:r>
    </w:p>
    <w:p w:rsidR="00BA510A" w:rsidRPr="000818BE" w:rsidRDefault="00BA510A" w:rsidP="00BA510A">
      <w:pPr>
        <w:pStyle w:val="af7"/>
        <w:ind w:firstLine="708"/>
        <w:jc w:val="both"/>
        <w:rPr>
          <w:sz w:val="28"/>
          <w:szCs w:val="28"/>
        </w:rPr>
      </w:pPr>
      <w:r w:rsidRPr="000818BE">
        <w:rPr>
          <w:sz w:val="28"/>
          <w:szCs w:val="28"/>
        </w:rPr>
        <w:t>Каждый ребенок получает индивидуальную карточку и на листе бумаги рисует те предметы, которые он увидел.</w:t>
      </w:r>
    </w:p>
    <w:p w:rsidR="00BA510A" w:rsidRPr="000818BE" w:rsidRDefault="00BA510A" w:rsidP="00BA510A">
      <w:pPr>
        <w:pStyle w:val="af7"/>
        <w:ind w:firstLine="708"/>
        <w:jc w:val="both"/>
        <w:rPr>
          <w:sz w:val="28"/>
          <w:szCs w:val="28"/>
        </w:rPr>
      </w:pPr>
      <w:r w:rsidRPr="000818BE">
        <w:rPr>
          <w:sz w:val="28"/>
          <w:szCs w:val="28"/>
        </w:rPr>
        <w:t>После выполнения задания создается выставка рисунков. Перед детьми ставятся вопросы:</w:t>
      </w:r>
    </w:p>
    <w:p w:rsidR="00BA510A" w:rsidRPr="000818BE" w:rsidRDefault="00BA510A" w:rsidP="002B7121">
      <w:pPr>
        <w:pStyle w:val="af7"/>
        <w:numPr>
          <w:ilvl w:val="0"/>
          <w:numId w:val="113"/>
        </w:numPr>
        <w:jc w:val="both"/>
        <w:rPr>
          <w:sz w:val="28"/>
          <w:szCs w:val="28"/>
        </w:rPr>
      </w:pPr>
      <w:r w:rsidRPr="000818BE">
        <w:rPr>
          <w:sz w:val="28"/>
          <w:szCs w:val="28"/>
        </w:rPr>
        <w:t>посмотрите, есть ли здесь похожие предметы? Назовите их;</w:t>
      </w:r>
    </w:p>
    <w:p w:rsidR="00BA510A" w:rsidRPr="000818BE" w:rsidRDefault="00BA510A" w:rsidP="002B7121">
      <w:pPr>
        <w:pStyle w:val="af7"/>
        <w:numPr>
          <w:ilvl w:val="0"/>
          <w:numId w:val="113"/>
        </w:numPr>
        <w:jc w:val="both"/>
        <w:rPr>
          <w:sz w:val="28"/>
          <w:szCs w:val="28"/>
        </w:rPr>
      </w:pPr>
      <w:r w:rsidRPr="000818BE">
        <w:rPr>
          <w:sz w:val="28"/>
          <w:szCs w:val="28"/>
        </w:rPr>
        <w:t>какие предметы можно объединить в одну группу? Объясните почему;</w:t>
      </w:r>
    </w:p>
    <w:p w:rsidR="00BA510A" w:rsidRPr="000818BE" w:rsidRDefault="00BA510A" w:rsidP="002B7121">
      <w:pPr>
        <w:pStyle w:val="af7"/>
        <w:numPr>
          <w:ilvl w:val="0"/>
          <w:numId w:val="113"/>
        </w:numPr>
        <w:jc w:val="both"/>
        <w:rPr>
          <w:sz w:val="28"/>
          <w:szCs w:val="28"/>
        </w:rPr>
      </w:pPr>
      <w:r w:rsidRPr="000818BE">
        <w:rPr>
          <w:sz w:val="28"/>
          <w:szCs w:val="28"/>
        </w:rPr>
        <w:t>назовите (перечисляется ряд предметов одной группы) одним словом.</w:t>
      </w:r>
    </w:p>
    <w:p w:rsidR="00BA510A" w:rsidRPr="000818BE" w:rsidRDefault="00BA510A" w:rsidP="00BA510A">
      <w:pPr>
        <w:pStyle w:val="4"/>
        <w:jc w:val="both"/>
      </w:pPr>
      <w:r w:rsidRPr="000818BE">
        <w:t>4.Упражнение на развитие произвольного внимания</w:t>
      </w:r>
    </w:p>
    <w:p w:rsidR="00BA510A" w:rsidRPr="000818BE" w:rsidRDefault="00BA510A" w:rsidP="00BA510A">
      <w:pPr>
        <w:pStyle w:val="af7"/>
        <w:ind w:firstLine="708"/>
        <w:jc w:val="both"/>
        <w:rPr>
          <w:sz w:val="28"/>
          <w:szCs w:val="28"/>
        </w:rPr>
      </w:pPr>
      <w:r w:rsidRPr="000818BE">
        <w:rPr>
          <w:sz w:val="28"/>
          <w:szCs w:val="28"/>
        </w:rPr>
        <w:t>Стимульный материал: карточки из серии «Найди такой же предмет».</w:t>
      </w:r>
    </w:p>
    <w:p w:rsidR="00BA510A" w:rsidRPr="000818BE" w:rsidRDefault="00BA510A" w:rsidP="00BA510A">
      <w:pPr>
        <w:pStyle w:val="4"/>
        <w:jc w:val="both"/>
      </w:pPr>
      <w:r w:rsidRPr="000818BE">
        <w:t>5.Упражнение на расширение объема предметных образов-представлений (нейропсихологическая методика дорисовывания до любого предмета)</w:t>
      </w:r>
    </w:p>
    <w:p w:rsidR="00BA510A" w:rsidRPr="000818BE" w:rsidRDefault="00BA510A" w:rsidP="00BA510A">
      <w:pPr>
        <w:pStyle w:val="af7"/>
        <w:ind w:firstLine="708"/>
        <w:jc w:val="both"/>
        <w:rPr>
          <w:sz w:val="28"/>
          <w:szCs w:val="28"/>
        </w:rPr>
      </w:pPr>
      <w:r w:rsidRPr="000818BE">
        <w:rPr>
          <w:sz w:val="28"/>
          <w:szCs w:val="28"/>
        </w:rPr>
        <w:t>Стимульный материал: детям предлагается лист, на котором нарисованы геометрические фигуры (круг, квадрат, треугольник), каждая из которых повторяется 2-3 раза.</w:t>
      </w:r>
    </w:p>
    <w:p w:rsidR="00BA510A" w:rsidRPr="000818BE" w:rsidRDefault="00BA510A" w:rsidP="00BA510A">
      <w:pPr>
        <w:pStyle w:val="af7"/>
        <w:ind w:firstLine="708"/>
        <w:jc w:val="both"/>
        <w:rPr>
          <w:sz w:val="28"/>
          <w:szCs w:val="28"/>
        </w:rPr>
      </w:pPr>
      <w:r w:rsidRPr="000818BE">
        <w:rPr>
          <w:sz w:val="28"/>
          <w:szCs w:val="28"/>
        </w:rPr>
        <w:t>Предлагается дорисовать каждую фигурку до любого предмета.</w:t>
      </w:r>
    </w:p>
    <w:p w:rsidR="00BA510A" w:rsidRPr="000818BE" w:rsidRDefault="00BA510A" w:rsidP="00BA510A">
      <w:pPr>
        <w:pStyle w:val="4"/>
        <w:jc w:val="both"/>
      </w:pPr>
      <w:r w:rsidRPr="000818BE">
        <w:t>6.Профилактика нарушения зрения (см. Занятие 1)</w:t>
      </w:r>
    </w:p>
    <w:p w:rsidR="00BA510A" w:rsidRPr="000818BE" w:rsidRDefault="00BA510A" w:rsidP="00BA510A">
      <w:pPr>
        <w:pStyle w:val="4"/>
        <w:jc w:val="both"/>
      </w:pPr>
      <w:r w:rsidRPr="000818BE">
        <w:t>7.Упражнение на развитие свободных образных ассоциаций, осложненное заданием на внимание и слухоречевую память</w:t>
      </w:r>
    </w:p>
    <w:p w:rsidR="00BA510A" w:rsidRPr="000818BE" w:rsidRDefault="00BA510A" w:rsidP="00BA510A">
      <w:pPr>
        <w:pStyle w:val="af7"/>
        <w:ind w:firstLine="708"/>
        <w:jc w:val="both"/>
        <w:rPr>
          <w:sz w:val="28"/>
          <w:szCs w:val="28"/>
        </w:rPr>
      </w:pPr>
      <w:r w:rsidRPr="000818BE">
        <w:rPr>
          <w:sz w:val="28"/>
          <w:szCs w:val="28"/>
        </w:rPr>
        <w:t>Задание проводится в игровой форме. Детям показывается пустая картинная рама и предлагается словами нарисовать волшебную картину. Совместно выбирается тема картины (возможны варианты: «Теплый вечерок», «Веселое лето», «Солнечный денек» и т.д.).</w:t>
      </w:r>
    </w:p>
    <w:p w:rsidR="00BA510A" w:rsidRPr="000818BE" w:rsidRDefault="00BA510A" w:rsidP="00BA510A">
      <w:pPr>
        <w:pStyle w:val="af7"/>
        <w:ind w:firstLine="708"/>
        <w:jc w:val="both"/>
        <w:rPr>
          <w:sz w:val="28"/>
          <w:szCs w:val="28"/>
        </w:rPr>
      </w:pPr>
      <w:r w:rsidRPr="000818BE">
        <w:rPr>
          <w:sz w:val="28"/>
          <w:szCs w:val="28"/>
        </w:rPr>
        <w:t>Дети по очереди передают друг другу «волшебную кисть». Делая взмах кистью нужно называть предмет, который может быть нарисован на картине в соответствии с темой.</w:t>
      </w:r>
    </w:p>
    <w:p w:rsidR="00BA510A" w:rsidRPr="000818BE" w:rsidRDefault="00BA510A" w:rsidP="00BA510A">
      <w:pPr>
        <w:pStyle w:val="af7"/>
        <w:ind w:firstLine="708"/>
        <w:jc w:val="both"/>
        <w:rPr>
          <w:sz w:val="28"/>
          <w:szCs w:val="28"/>
        </w:rPr>
      </w:pPr>
      <w:r w:rsidRPr="000818BE">
        <w:rPr>
          <w:sz w:val="28"/>
          <w:szCs w:val="28"/>
        </w:rPr>
        <w:lastRenderedPageBreak/>
        <w:t>Примечание. Нельзя называть один предмет дважды.</w:t>
      </w:r>
    </w:p>
    <w:p w:rsidR="00BA510A" w:rsidRPr="000818BE" w:rsidRDefault="00BA510A" w:rsidP="00BA510A">
      <w:pPr>
        <w:pStyle w:val="4"/>
        <w:jc w:val="both"/>
      </w:pPr>
      <w:r w:rsidRPr="000818BE">
        <w:t>8.Упражнение на развитие наглядно-образного мышления</w:t>
      </w:r>
    </w:p>
    <w:p w:rsidR="00BA510A" w:rsidRPr="000818BE" w:rsidRDefault="00BA510A" w:rsidP="00BA510A">
      <w:pPr>
        <w:pStyle w:val="af7"/>
        <w:ind w:firstLine="708"/>
        <w:jc w:val="both"/>
        <w:rPr>
          <w:sz w:val="28"/>
          <w:szCs w:val="28"/>
        </w:rPr>
      </w:pPr>
      <w:r w:rsidRPr="000818BE">
        <w:rPr>
          <w:sz w:val="28"/>
          <w:szCs w:val="28"/>
        </w:rPr>
        <w:t>Детям предлагается посмотреть на рисунки предметов, составленных из геометрических фигур. Возможные варианты рисунков.</w:t>
      </w:r>
    </w:p>
    <w:p w:rsidR="00BA510A" w:rsidRPr="00B40968" w:rsidRDefault="00BA510A" w:rsidP="00BA510A">
      <w:pPr>
        <w:pStyle w:val="af7"/>
      </w:pPr>
      <w:r>
        <w:rPr>
          <w:noProof/>
        </w:rPr>
        <w:drawing>
          <wp:inline distT="0" distB="0" distL="0" distR="0">
            <wp:extent cx="3209925" cy="2505075"/>
            <wp:effectExtent l="19050" t="0" r="9525" b="0"/>
            <wp:docPr id="2" name="Рисунок 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13" cstate="print"/>
                    <a:srcRect/>
                    <a:stretch>
                      <a:fillRect/>
                    </a:stretch>
                  </pic:blipFill>
                  <pic:spPr bwMode="auto">
                    <a:xfrm>
                      <a:off x="0" y="0"/>
                      <a:ext cx="3209925" cy="2505075"/>
                    </a:xfrm>
                    <a:prstGeom prst="rect">
                      <a:avLst/>
                    </a:prstGeom>
                    <a:noFill/>
                    <a:ln w="9525">
                      <a:noFill/>
                      <a:miter lim="800000"/>
                      <a:headEnd/>
                      <a:tailEnd/>
                    </a:ln>
                  </pic:spPr>
                </pic:pic>
              </a:graphicData>
            </a:graphic>
          </wp:inline>
        </w:drawing>
      </w:r>
    </w:p>
    <w:p w:rsidR="00BA510A" w:rsidRPr="000818BE" w:rsidRDefault="00BA510A" w:rsidP="00BA510A">
      <w:pPr>
        <w:pStyle w:val="af7"/>
        <w:rPr>
          <w:sz w:val="28"/>
          <w:szCs w:val="28"/>
        </w:rPr>
      </w:pPr>
      <w:r w:rsidRPr="000818BE">
        <w:rPr>
          <w:sz w:val="28"/>
          <w:szCs w:val="28"/>
        </w:rPr>
        <w:t>Вопросы учащимся:</w:t>
      </w:r>
    </w:p>
    <w:p w:rsidR="00BA510A" w:rsidRPr="000818BE" w:rsidRDefault="00BA510A" w:rsidP="002B7121">
      <w:pPr>
        <w:pStyle w:val="af7"/>
        <w:numPr>
          <w:ilvl w:val="0"/>
          <w:numId w:val="114"/>
        </w:numPr>
        <w:jc w:val="both"/>
        <w:rPr>
          <w:sz w:val="28"/>
          <w:szCs w:val="28"/>
        </w:rPr>
      </w:pPr>
      <w:r w:rsidRPr="000818BE">
        <w:rPr>
          <w:sz w:val="28"/>
          <w:szCs w:val="28"/>
        </w:rPr>
        <w:t xml:space="preserve">Из каких фигур составлены эти рисунки? </w:t>
      </w:r>
    </w:p>
    <w:p w:rsidR="00BA510A" w:rsidRPr="000818BE" w:rsidRDefault="00BA510A" w:rsidP="00BA510A">
      <w:pPr>
        <w:pStyle w:val="af7"/>
        <w:ind w:firstLine="360"/>
        <w:jc w:val="both"/>
        <w:rPr>
          <w:sz w:val="28"/>
          <w:szCs w:val="28"/>
        </w:rPr>
      </w:pPr>
      <w:r w:rsidRPr="000818BE">
        <w:rPr>
          <w:sz w:val="28"/>
          <w:szCs w:val="28"/>
        </w:rPr>
        <w:t>Предлагается нарисовать свой рисунок при помощи геометрических фигур. После выполнения задания дети обмениваются рисунками и называют увиденные предметы.</w:t>
      </w:r>
    </w:p>
    <w:p w:rsidR="00BA510A" w:rsidRPr="000818BE" w:rsidRDefault="00BA510A" w:rsidP="00BA510A">
      <w:pPr>
        <w:pStyle w:val="4"/>
        <w:jc w:val="both"/>
      </w:pPr>
      <w:r w:rsidRPr="000818BE">
        <w:t>9. «Кляксография»</w:t>
      </w:r>
    </w:p>
    <w:p w:rsidR="00BA510A" w:rsidRPr="000818BE" w:rsidRDefault="00BA510A" w:rsidP="00BA510A">
      <w:pPr>
        <w:pStyle w:val="af7"/>
        <w:ind w:firstLine="708"/>
        <w:jc w:val="both"/>
        <w:rPr>
          <w:sz w:val="28"/>
          <w:szCs w:val="28"/>
        </w:rPr>
      </w:pPr>
      <w:r w:rsidRPr="000818BE">
        <w:rPr>
          <w:sz w:val="28"/>
          <w:szCs w:val="28"/>
        </w:rPr>
        <w:t>Детям предлагается поставить кляксы, используя жидкую акварельную краску. Направляя лист бумаги, дать возможность краске растечься. Увидев образ, дорисовать его элементы (ушки, хвостик) и придумать ему название.</w:t>
      </w:r>
    </w:p>
    <w:p w:rsidR="00BA510A" w:rsidRPr="000818BE" w:rsidRDefault="00BA510A" w:rsidP="00BA510A">
      <w:pPr>
        <w:pStyle w:val="af7"/>
        <w:ind w:firstLine="708"/>
        <w:jc w:val="both"/>
        <w:rPr>
          <w:sz w:val="28"/>
          <w:szCs w:val="28"/>
        </w:rPr>
      </w:pPr>
      <w:r w:rsidRPr="000818BE">
        <w:rPr>
          <w:sz w:val="28"/>
          <w:szCs w:val="28"/>
        </w:rPr>
        <w:t>Выполнение упражнения сопровождается медленной, спокойной музыкой (Моцарт «Маленькая ночная серенада», IV часть).</w:t>
      </w:r>
    </w:p>
    <w:p w:rsidR="00BA510A" w:rsidRPr="000818BE" w:rsidRDefault="00BA510A" w:rsidP="00BA510A">
      <w:pPr>
        <w:pStyle w:val="5"/>
        <w:jc w:val="both"/>
        <w:rPr>
          <w:i w:val="0"/>
          <w:sz w:val="28"/>
          <w:szCs w:val="28"/>
          <w:u w:val="single"/>
        </w:rPr>
      </w:pPr>
      <w:r w:rsidRPr="000818BE">
        <w:rPr>
          <w:i w:val="0"/>
          <w:sz w:val="28"/>
          <w:szCs w:val="28"/>
          <w:u w:val="single"/>
        </w:rPr>
        <w:t>Занятие 3</w:t>
      </w:r>
    </w:p>
    <w:p w:rsidR="00BA510A" w:rsidRPr="000818BE" w:rsidRDefault="00BA510A" w:rsidP="00BA510A">
      <w:pPr>
        <w:pStyle w:val="af7"/>
        <w:jc w:val="both"/>
        <w:rPr>
          <w:sz w:val="28"/>
          <w:szCs w:val="28"/>
        </w:rPr>
      </w:pPr>
      <w:r w:rsidRPr="000818BE">
        <w:rPr>
          <w:sz w:val="28"/>
          <w:szCs w:val="28"/>
        </w:rPr>
        <w:t>Задачи:</w:t>
      </w:r>
    </w:p>
    <w:p w:rsidR="00BA510A" w:rsidRPr="000818BE" w:rsidRDefault="00BA510A" w:rsidP="002B7121">
      <w:pPr>
        <w:pStyle w:val="af7"/>
        <w:numPr>
          <w:ilvl w:val="0"/>
          <w:numId w:val="114"/>
        </w:numPr>
        <w:jc w:val="both"/>
        <w:rPr>
          <w:sz w:val="28"/>
          <w:szCs w:val="28"/>
        </w:rPr>
      </w:pPr>
      <w:r w:rsidRPr="000818BE">
        <w:rPr>
          <w:sz w:val="28"/>
          <w:szCs w:val="28"/>
        </w:rPr>
        <w:t>развитие зрительно-предметного восприятия;</w:t>
      </w:r>
    </w:p>
    <w:p w:rsidR="00BA510A" w:rsidRPr="000818BE" w:rsidRDefault="00BA510A" w:rsidP="002B7121">
      <w:pPr>
        <w:pStyle w:val="af7"/>
        <w:numPr>
          <w:ilvl w:val="0"/>
          <w:numId w:val="114"/>
        </w:numPr>
        <w:jc w:val="both"/>
        <w:rPr>
          <w:sz w:val="28"/>
          <w:szCs w:val="28"/>
        </w:rPr>
      </w:pPr>
      <w:r w:rsidRPr="000818BE">
        <w:rPr>
          <w:sz w:val="28"/>
          <w:szCs w:val="28"/>
        </w:rPr>
        <w:t>развитие оптико-конструктивной деятельности;</w:t>
      </w:r>
    </w:p>
    <w:p w:rsidR="00BA510A" w:rsidRPr="000818BE" w:rsidRDefault="00BA510A" w:rsidP="002B7121">
      <w:pPr>
        <w:pStyle w:val="af7"/>
        <w:numPr>
          <w:ilvl w:val="0"/>
          <w:numId w:val="114"/>
        </w:numPr>
        <w:jc w:val="both"/>
        <w:rPr>
          <w:sz w:val="28"/>
          <w:szCs w:val="28"/>
        </w:rPr>
      </w:pPr>
      <w:r w:rsidRPr="000818BE">
        <w:rPr>
          <w:sz w:val="28"/>
          <w:szCs w:val="28"/>
        </w:rPr>
        <w:t>расширение объема предметных образов-представлений, сферы креативности;</w:t>
      </w:r>
    </w:p>
    <w:p w:rsidR="00BA510A" w:rsidRPr="000818BE" w:rsidRDefault="00BA510A" w:rsidP="002B7121">
      <w:pPr>
        <w:pStyle w:val="af7"/>
        <w:numPr>
          <w:ilvl w:val="0"/>
          <w:numId w:val="114"/>
        </w:numPr>
        <w:jc w:val="both"/>
        <w:rPr>
          <w:sz w:val="28"/>
          <w:szCs w:val="28"/>
        </w:rPr>
      </w:pPr>
      <w:r w:rsidRPr="000818BE">
        <w:rPr>
          <w:sz w:val="28"/>
          <w:szCs w:val="28"/>
        </w:rPr>
        <w:lastRenderedPageBreak/>
        <w:t>развитие зрительной и слухоречевой памяти, произвольного внимания, мышления;</w:t>
      </w:r>
    </w:p>
    <w:p w:rsidR="00BA510A" w:rsidRPr="000818BE" w:rsidRDefault="00BA510A" w:rsidP="002B7121">
      <w:pPr>
        <w:pStyle w:val="af7"/>
        <w:numPr>
          <w:ilvl w:val="0"/>
          <w:numId w:val="114"/>
        </w:numPr>
        <w:jc w:val="both"/>
        <w:rPr>
          <w:sz w:val="28"/>
          <w:szCs w:val="28"/>
        </w:rPr>
      </w:pPr>
      <w:r w:rsidRPr="000818BE">
        <w:rPr>
          <w:sz w:val="28"/>
          <w:szCs w:val="28"/>
        </w:rPr>
        <w:t>формирование навыков произвольной регуляции деятельности;</w:t>
      </w:r>
    </w:p>
    <w:p w:rsidR="00BA510A" w:rsidRPr="000818BE" w:rsidRDefault="00BA510A" w:rsidP="002B7121">
      <w:pPr>
        <w:pStyle w:val="af7"/>
        <w:numPr>
          <w:ilvl w:val="0"/>
          <w:numId w:val="114"/>
        </w:numPr>
        <w:jc w:val="both"/>
        <w:rPr>
          <w:sz w:val="28"/>
          <w:szCs w:val="28"/>
        </w:rPr>
      </w:pPr>
      <w:r w:rsidRPr="000818BE">
        <w:rPr>
          <w:sz w:val="28"/>
          <w:szCs w:val="28"/>
        </w:rPr>
        <w:t>формирование умения принять учебную задачу и решить ее самостоятельно.</w:t>
      </w:r>
    </w:p>
    <w:p w:rsidR="00BA510A" w:rsidRPr="000818BE" w:rsidRDefault="00BA510A" w:rsidP="00BA510A">
      <w:pPr>
        <w:pStyle w:val="4"/>
        <w:jc w:val="both"/>
      </w:pPr>
      <w:r w:rsidRPr="000818BE">
        <w:t>1.Игры, направленные на создание благоприятных психолого-социальных условий для работы в группе</w:t>
      </w:r>
    </w:p>
    <w:p w:rsidR="00BA510A" w:rsidRPr="000818BE" w:rsidRDefault="00BA510A" w:rsidP="00BA510A">
      <w:pPr>
        <w:pStyle w:val="af7"/>
        <w:jc w:val="both"/>
        <w:rPr>
          <w:sz w:val="28"/>
          <w:szCs w:val="28"/>
        </w:rPr>
      </w:pPr>
      <w:r w:rsidRPr="000818BE">
        <w:rPr>
          <w:sz w:val="28"/>
          <w:szCs w:val="28"/>
        </w:rPr>
        <w:t>«Знакомство» (см. Занятие 2), «Дождик»</w:t>
      </w:r>
    </w:p>
    <w:p w:rsidR="00BA510A" w:rsidRPr="000818BE" w:rsidRDefault="00BA510A" w:rsidP="00BA510A">
      <w:pPr>
        <w:pStyle w:val="af7"/>
        <w:ind w:firstLine="708"/>
        <w:jc w:val="both"/>
        <w:rPr>
          <w:sz w:val="28"/>
          <w:szCs w:val="28"/>
        </w:rPr>
      </w:pPr>
      <w:r w:rsidRPr="000818BE">
        <w:rPr>
          <w:sz w:val="28"/>
          <w:szCs w:val="28"/>
        </w:rPr>
        <w:t>Участники игры рассаживаются на стулья по кругу. Детям предлагается попробовать передать звуки дождя.</w:t>
      </w:r>
    </w:p>
    <w:p w:rsidR="00BA510A" w:rsidRPr="000818BE" w:rsidRDefault="00BA510A" w:rsidP="00BA510A">
      <w:pPr>
        <w:pStyle w:val="af7"/>
        <w:ind w:firstLine="708"/>
        <w:jc w:val="both"/>
        <w:rPr>
          <w:sz w:val="28"/>
          <w:szCs w:val="28"/>
        </w:rPr>
      </w:pPr>
      <w:r w:rsidRPr="000818BE">
        <w:rPr>
          <w:sz w:val="28"/>
          <w:szCs w:val="28"/>
        </w:rPr>
        <w:t xml:space="preserve">Психолог разучивает с детьми серию движений: </w:t>
      </w:r>
    </w:p>
    <w:p w:rsidR="00BA510A" w:rsidRPr="000818BE" w:rsidRDefault="00BA510A" w:rsidP="002B7121">
      <w:pPr>
        <w:pStyle w:val="af7"/>
        <w:numPr>
          <w:ilvl w:val="0"/>
          <w:numId w:val="115"/>
        </w:numPr>
        <w:jc w:val="both"/>
        <w:rPr>
          <w:sz w:val="28"/>
          <w:szCs w:val="28"/>
        </w:rPr>
      </w:pPr>
      <w:r w:rsidRPr="000818BE">
        <w:rPr>
          <w:sz w:val="28"/>
          <w:szCs w:val="28"/>
        </w:rPr>
        <w:t>на небе сгустились тучки, подул легкий ветерок (Движение - потирание ладоней);</w:t>
      </w:r>
    </w:p>
    <w:p w:rsidR="00BA510A" w:rsidRPr="000818BE" w:rsidRDefault="00BA510A" w:rsidP="002B7121">
      <w:pPr>
        <w:pStyle w:val="af7"/>
        <w:numPr>
          <w:ilvl w:val="0"/>
          <w:numId w:val="115"/>
        </w:numPr>
        <w:jc w:val="both"/>
        <w:rPr>
          <w:sz w:val="28"/>
          <w:szCs w:val="28"/>
        </w:rPr>
      </w:pPr>
      <w:r w:rsidRPr="000818BE">
        <w:rPr>
          <w:sz w:val="28"/>
          <w:szCs w:val="28"/>
        </w:rPr>
        <w:t>упали первые капельки дождя (Движение - редкое постукивание ладоней друг о друга — пальцы отведены в сторону);</w:t>
      </w:r>
    </w:p>
    <w:p w:rsidR="00BA510A" w:rsidRPr="000818BE" w:rsidRDefault="00BA510A" w:rsidP="002B7121">
      <w:pPr>
        <w:pStyle w:val="af7"/>
        <w:numPr>
          <w:ilvl w:val="0"/>
          <w:numId w:val="115"/>
        </w:numPr>
        <w:jc w:val="both"/>
        <w:rPr>
          <w:sz w:val="28"/>
          <w:szCs w:val="28"/>
        </w:rPr>
      </w:pPr>
      <w:r w:rsidRPr="000818BE">
        <w:rPr>
          <w:sz w:val="28"/>
          <w:szCs w:val="28"/>
        </w:rPr>
        <w:t>постепенно дождик усиливается (Движение - хлопки);</w:t>
      </w:r>
    </w:p>
    <w:p w:rsidR="00BA510A" w:rsidRPr="000818BE" w:rsidRDefault="00BA510A" w:rsidP="002B7121">
      <w:pPr>
        <w:pStyle w:val="af7"/>
        <w:numPr>
          <w:ilvl w:val="0"/>
          <w:numId w:val="115"/>
        </w:numPr>
        <w:jc w:val="both"/>
        <w:rPr>
          <w:sz w:val="28"/>
          <w:szCs w:val="28"/>
        </w:rPr>
      </w:pPr>
      <w:r w:rsidRPr="000818BE">
        <w:rPr>
          <w:sz w:val="28"/>
          <w:szCs w:val="28"/>
        </w:rPr>
        <w:t>начался настоящий ливень (Движение - хлопки и топот ног);</w:t>
      </w:r>
    </w:p>
    <w:p w:rsidR="00BA510A" w:rsidRPr="000818BE" w:rsidRDefault="00BA510A" w:rsidP="002B7121">
      <w:pPr>
        <w:pStyle w:val="af7"/>
        <w:numPr>
          <w:ilvl w:val="0"/>
          <w:numId w:val="115"/>
        </w:numPr>
        <w:jc w:val="both"/>
        <w:rPr>
          <w:sz w:val="28"/>
          <w:szCs w:val="28"/>
        </w:rPr>
      </w:pPr>
      <w:r w:rsidRPr="000818BE">
        <w:rPr>
          <w:sz w:val="28"/>
          <w:szCs w:val="28"/>
        </w:rPr>
        <w:t>постепенно ливень затихает (Движение - хлопки);</w:t>
      </w:r>
    </w:p>
    <w:p w:rsidR="00BA510A" w:rsidRPr="000818BE" w:rsidRDefault="00BA510A" w:rsidP="002B7121">
      <w:pPr>
        <w:pStyle w:val="af7"/>
        <w:numPr>
          <w:ilvl w:val="0"/>
          <w:numId w:val="115"/>
        </w:numPr>
        <w:jc w:val="both"/>
        <w:rPr>
          <w:sz w:val="28"/>
          <w:szCs w:val="28"/>
        </w:rPr>
      </w:pPr>
      <w:r w:rsidRPr="000818BE">
        <w:rPr>
          <w:sz w:val="28"/>
          <w:szCs w:val="28"/>
        </w:rPr>
        <w:t>на небе появилось солнышко, и упали последние капли дождя (Движение - редкое постукивание ладоней друг о друга):</w:t>
      </w:r>
    </w:p>
    <w:p w:rsidR="00BA510A" w:rsidRPr="000818BE" w:rsidRDefault="00BA510A" w:rsidP="002B7121">
      <w:pPr>
        <w:pStyle w:val="af7"/>
        <w:numPr>
          <w:ilvl w:val="0"/>
          <w:numId w:val="115"/>
        </w:numPr>
        <w:jc w:val="both"/>
        <w:rPr>
          <w:sz w:val="28"/>
          <w:szCs w:val="28"/>
        </w:rPr>
      </w:pPr>
      <w:r w:rsidRPr="000818BE">
        <w:rPr>
          <w:sz w:val="28"/>
          <w:szCs w:val="28"/>
        </w:rPr>
        <w:t>на прощанье прошелестел легкий ветерок (Движение - потирание ладоней).</w:t>
      </w:r>
    </w:p>
    <w:p w:rsidR="00BA510A" w:rsidRPr="000818BE" w:rsidRDefault="00BA510A" w:rsidP="00BA510A">
      <w:pPr>
        <w:pStyle w:val="4"/>
        <w:jc w:val="both"/>
      </w:pPr>
      <w:r w:rsidRPr="000818BE">
        <w:t>2.Дыхательное упражнение (см. Занятия 1, 2)</w:t>
      </w:r>
    </w:p>
    <w:p w:rsidR="00BA510A" w:rsidRPr="000818BE" w:rsidRDefault="00BA510A" w:rsidP="00BA510A">
      <w:pPr>
        <w:pStyle w:val="4"/>
        <w:jc w:val="both"/>
      </w:pPr>
      <w:r w:rsidRPr="000818BE">
        <w:t>3.Упражнение на развитие зрительно-предметного восприятия, осложненное заданием на запоминание</w:t>
      </w:r>
    </w:p>
    <w:p w:rsidR="00BA510A" w:rsidRPr="000818BE" w:rsidRDefault="00BA510A" w:rsidP="00BA510A">
      <w:pPr>
        <w:pStyle w:val="af7"/>
        <w:ind w:firstLine="708"/>
        <w:jc w:val="both"/>
        <w:rPr>
          <w:sz w:val="28"/>
          <w:szCs w:val="28"/>
        </w:rPr>
      </w:pPr>
      <w:r w:rsidRPr="000818BE">
        <w:rPr>
          <w:sz w:val="28"/>
          <w:szCs w:val="28"/>
        </w:rPr>
        <w:t>Стимульный материал: карточки с изображением предметов с недостающими деталями (подбираются карточки из серий «Посуда», «Школьные принадлежности», «Животные», «Люди»).</w:t>
      </w:r>
    </w:p>
    <w:p w:rsidR="00BA510A" w:rsidRPr="000818BE" w:rsidRDefault="00BA510A" w:rsidP="00BA510A">
      <w:pPr>
        <w:pStyle w:val="af7"/>
        <w:ind w:firstLine="708"/>
        <w:jc w:val="both"/>
        <w:rPr>
          <w:sz w:val="28"/>
          <w:szCs w:val="28"/>
        </w:rPr>
      </w:pPr>
      <w:r w:rsidRPr="000818BE">
        <w:rPr>
          <w:sz w:val="28"/>
          <w:szCs w:val="28"/>
        </w:rPr>
        <w:t>Карточки показываются друг за другом, и детям предлагается записать (зарисовать) названия недостающих деталей на изображенных предметах.</w:t>
      </w:r>
    </w:p>
    <w:p w:rsidR="00BA510A" w:rsidRPr="000818BE" w:rsidRDefault="00BA510A" w:rsidP="00BA510A">
      <w:pPr>
        <w:pStyle w:val="af7"/>
        <w:ind w:firstLine="708"/>
        <w:jc w:val="both"/>
        <w:rPr>
          <w:sz w:val="28"/>
          <w:szCs w:val="28"/>
        </w:rPr>
      </w:pPr>
      <w:r w:rsidRPr="000818BE">
        <w:rPr>
          <w:sz w:val="28"/>
          <w:szCs w:val="28"/>
        </w:rPr>
        <w:t xml:space="preserve">Так же детей просят запоминать, какие предметы изображены на карточках. </w:t>
      </w:r>
    </w:p>
    <w:p w:rsidR="00BA510A" w:rsidRPr="000818BE" w:rsidRDefault="00BA510A" w:rsidP="00BA510A">
      <w:pPr>
        <w:pStyle w:val="4"/>
        <w:jc w:val="both"/>
      </w:pPr>
      <w:r w:rsidRPr="000818BE">
        <w:lastRenderedPageBreak/>
        <w:t>4.Упражнение на развитие свободных образных ассоциаций, осложненное заданием на внимание и слухоречевую память (см. Занятие 2, упражнение 7)</w:t>
      </w:r>
    </w:p>
    <w:p w:rsidR="00BA510A" w:rsidRPr="000818BE" w:rsidRDefault="00BA510A" w:rsidP="00BA510A">
      <w:pPr>
        <w:pStyle w:val="4"/>
        <w:jc w:val="both"/>
      </w:pPr>
      <w:r w:rsidRPr="000818BE">
        <w:t>5.Упражнение на восстановление предметных образов-представлений (нейропсихологическая методика дорисовывания до целого)</w:t>
      </w:r>
    </w:p>
    <w:p w:rsidR="00BA510A" w:rsidRPr="000818BE" w:rsidRDefault="00BA510A" w:rsidP="00BA510A">
      <w:pPr>
        <w:pStyle w:val="af7"/>
        <w:ind w:firstLine="708"/>
        <w:jc w:val="both"/>
        <w:rPr>
          <w:sz w:val="28"/>
          <w:szCs w:val="28"/>
        </w:rPr>
      </w:pPr>
      <w:r w:rsidRPr="000818BE">
        <w:rPr>
          <w:sz w:val="28"/>
          <w:szCs w:val="28"/>
        </w:rPr>
        <w:t>Стимульный материал: альбом «Нейропсихологическая диагностика детей» Л.С.Цветкова (стр. 19–20).</w:t>
      </w:r>
    </w:p>
    <w:p w:rsidR="00BA510A" w:rsidRPr="000818BE" w:rsidRDefault="00BA510A" w:rsidP="00BA510A">
      <w:pPr>
        <w:pStyle w:val="4"/>
      </w:pPr>
      <w:r w:rsidRPr="000818BE">
        <w:t>6.Профилактика нарушений зрения</w:t>
      </w:r>
    </w:p>
    <w:p w:rsidR="00BA510A" w:rsidRPr="000818BE" w:rsidRDefault="00BA510A" w:rsidP="00BA510A">
      <w:pPr>
        <w:pStyle w:val="af7"/>
        <w:ind w:firstLine="708"/>
        <w:jc w:val="both"/>
        <w:rPr>
          <w:sz w:val="28"/>
          <w:szCs w:val="28"/>
        </w:rPr>
      </w:pPr>
      <w:r w:rsidRPr="000818BE">
        <w:rPr>
          <w:sz w:val="28"/>
          <w:szCs w:val="28"/>
        </w:rPr>
        <w:t>Сесть удобно. Глазами написать цифры от 0 до 9.</w:t>
      </w:r>
    </w:p>
    <w:p w:rsidR="00BA510A" w:rsidRPr="000818BE" w:rsidRDefault="00BA510A" w:rsidP="00BA510A">
      <w:pPr>
        <w:pStyle w:val="4"/>
        <w:jc w:val="both"/>
      </w:pPr>
      <w:r w:rsidRPr="000818BE">
        <w:t>7.Припоминание предметов, изображенных на карточках в упражнении 3, осложненное заданием на логическое мышление</w:t>
      </w:r>
    </w:p>
    <w:p w:rsidR="00BA510A" w:rsidRPr="000818BE" w:rsidRDefault="00BA510A" w:rsidP="00BA510A">
      <w:pPr>
        <w:pStyle w:val="af7"/>
        <w:ind w:firstLine="708"/>
        <w:jc w:val="both"/>
        <w:rPr>
          <w:sz w:val="28"/>
          <w:szCs w:val="28"/>
        </w:rPr>
      </w:pPr>
      <w:r w:rsidRPr="000818BE">
        <w:rPr>
          <w:sz w:val="28"/>
          <w:szCs w:val="28"/>
        </w:rPr>
        <w:t>После того как все предметы были названы, предлагается объединить их в группы и дать название каждой группе.</w:t>
      </w:r>
    </w:p>
    <w:p w:rsidR="00BA510A" w:rsidRPr="000818BE" w:rsidRDefault="00BA510A" w:rsidP="00BA510A">
      <w:pPr>
        <w:pStyle w:val="af7"/>
        <w:ind w:firstLine="708"/>
        <w:jc w:val="both"/>
        <w:rPr>
          <w:sz w:val="28"/>
          <w:szCs w:val="28"/>
        </w:rPr>
      </w:pPr>
      <w:r w:rsidRPr="000818BE">
        <w:rPr>
          <w:sz w:val="28"/>
          <w:szCs w:val="28"/>
        </w:rPr>
        <w:t>Затем предлагается разделить все предметы на две группы и объяснить почему.</w:t>
      </w:r>
    </w:p>
    <w:p w:rsidR="00BA510A" w:rsidRPr="000818BE" w:rsidRDefault="00BA510A" w:rsidP="00BA510A">
      <w:pPr>
        <w:pStyle w:val="4"/>
        <w:jc w:val="both"/>
      </w:pPr>
      <w:r w:rsidRPr="000818BE">
        <w:t>8.Упражнение на развитие наглядно-образного мышления (см. Занятие 2, упражнение 8)</w:t>
      </w:r>
    </w:p>
    <w:p w:rsidR="00BA510A" w:rsidRPr="000818BE" w:rsidRDefault="00BA510A" w:rsidP="00BA510A">
      <w:pPr>
        <w:pStyle w:val="4"/>
        <w:jc w:val="both"/>
      </w:pPr>
      <w:r w:rsidRPr="000818BE">
        <w:t>9. «Монотипия»</w:t>
      </w:r>
    </w:p>
    <w:p w:rsidR="00BA510A" w:rsidRPr="000818BE" w:rsidRDefault="00BA510A" w:rsidP="00BA510A">
      <w:pPr>
        <w:pStyle w:val="af7"/>
        <w:ind w:firstLine="708"/>
        <w:jc w:val="both"/>
        <w:rPr>
          <w:sz w:val="28"/>
          <w:szCs w:val="28"/>
        </w:rPr>
      </w:pPr>
      <w:r w:rsidRPr="000818BE">
        <w:rPr>
          <w:sz w:val="28"/>
          <w:szCs w:val="28"/>
        </w:rPr>
        <w:t>Лист бумаги складывается пополам, проглаживается линия сгиба, после чего лист разворачивается. На одной стороне листа (у линии сгиба) акварельной краской ставится большая клякса. Затем лист складывается и проглаживается рукой так, чтобы клякса отпечаталась на второй стороне листа.</w:t>
      </w:r>
    </w:p>
    <w:p w:rsidR="00BA510A" w:rsidRPr="000818BE" w:rsidRDefault="00BA510A" w:rsidP="00BA510A">
      <w:pPr>
        <w:pStyle w:val="af7"/>
        <w:ind w:firstLine="708"/>
        <w:jc w:val="both"/>
        <w:rPr>
          <w:sz w:val="28"/>
          <w:szCs w:val="28"/>
        </w:rPr>
      </w:pPr>
      <w:r w:rsidRPr="000818BE">
        <w:rPr>
          <w:sz w:val="28"/>
          <w:szCs w:val="28"/>
        </w:rPr>
        <w:t>Предлагается посмотреть на получившийся отпечаток и попытаться увидеть в нем очертания какого-либо предмета. Дети дорисовывают отпечаток до увиденного предмета.</w:t>
      </w:r>
    </w:p>
    <w:p w:rsidR="00BA510A" w:rsidRPr="000818BE" w:rsidRDefault="00BA510A" w:rsidP="00BA510A">
      <w:pPr>
        <w:pStyle w:val="af7"/>
        <w:ind w:firstLine="708"/>
        <w:jc w:val="both"/>
        <w:rPr>
          <w:sz w:val="28"/>
          <w:szCs w:val="28"/>
        </w:rPr>
      </w:pPr>
      <w:r w:rsidRPr="000818BE">
        <w:rPr>
          <w:sz w:val="28"/>
          <w:szCs w:val="28"/>
        </w:rPr>
        <w:t>Выполнение упражнения сопровождается медленной, спокойной музыкой (Моцарт «Маленькая ночная серенада», IV часть).</w:t>
      </w:r>
    </w:p>
    <w:p w:rsidR="00BA510A" w:rsidRPr="000818BE" w:rsidRDefault="00BA510A" w:rsidP="00BA510A">
      <w:pPr>
        <w:pStyle w:val="5"/>
        <w:jc w:val="center"/>
        <w:rPr>
          <w:i w:val="0"/>
          <w:sz w:val="28"/>
          <w:szCs w:val="28"/>
          <w:u w:val="single"/>
        </w:rPr>
      </w:pPr>
      <w:r w:rsidRPr="000818BE">
        <w:rPr>
          <w:i w:val="0"/>
          <w:sz w:val="28"/>
          <w:szCs w:val="28"/>
          <w:u w:val="single"/>
        </w:rPr>
        <w:t>Занятие 4</w:t>
      </w:r>
    </w:p>
    <w:p w:rsidR="00BA510A" w:rsidRPr="000818BE" w:rsidRDefault="00BA510A" w:rsidP="00BA510A">
      <w:pPr>
        <w:pStyle w:val="af7"/>
        <w:rPr>
          <w:sz w:val="28"/>
          <w:szCs w:val="28"/>
        </w:rPr>
      </w:pPr>
      <w:r w:rsidRPr="000818BE">
        <w:rPr>
          <w:sz w:val="28"/>
          <w:szCs w:val="28"/>
        </w:rPr>
        <w:t>Задачи:</w:t>
      </w:r>
    </w:p>
    <w:p w:rsidR="00BA510A" w:rsidRPr="000818BE" w:rsidRDefault="00BA510A" w:rsidP="002B7121">
      <w:pPr>
        <w:pStyle w:val="af7"/>
        <w:numPr>
          <w:ilvl w:val="0"/>
          <w:numId w:val="116"/>
        </w:numPr>
        <w:rPr>
          <w:sz w:val="28"/>
          <w:szCs w:val="28"/>
        </w:rPr>
      </w:pPr>
      <w:r w:rsidRPr="000818BE">
        <w:rPr>
          <w:sz w:val="28"/>
          <w:szCs w:val="28"/>
        </w:rPr>
        <w:t>развитие зрительно-пространственного, симультанного восприятия;</w:t>
      </w:r>
    </w:p>
    <w:p w:rsidR="00BA510A" w:rsidRPr="000818BE" w:rsidRDefault="00BA510A" w:rsidP="002B7121">
      <w:pPr>
        <w:pStyle w:val="af7"/>
        <w:numPr>
          <w:ilvl w:val="0"/>
          <w:numId w:val="116"/>
        </w:numPr>
        <w:rPr>
          <w:sz w:val="28"/>
          <w:szCs w:val="28"/>
        </w:rPr>
      </w:pPr>
      <w:r w:rsidRPr="000818BE">
        <w:rPr>
          <w:sz w:val="28"/>
          <w:szCs w:val="28"/>
        </w:rPr>
        <w:t>расширение объема предметных образов-представлений;</w:t>
      </w:r>
    </w:p>
    <w:p w:rsidR="00BA510A" w:rsidRPr="000818BE" w:rsidRDefault="00BA510A" w:rsidP="002B7121">
      <w:pPr>
        <w:pStyle w:val="af7"/>
        <w:numPr>
          <w:ilvl w:val="0"/>
          <w:numId w:val="116"/>
        </w:numPr>
        <w:rPr>
          <w:sz w:val="28"/>
          <w:szCs w:val="28"/>
        </w:rPr>
      </w:pPr>
      <w:r w:rsidRPr="000818BE">
        <w:rPr>
          <w:sz w:val="28"/>
          <w:szCs w:val="28"/>
        </w:rPr>
        <w:lastRenderedPageBreak/>
        <w:t>развитие умения мыслить образами, моделировать ситуацию;</w:t>
      </w:r>
    </w:p>
    <w:p w:rsidR="00BA510A" w:rsidRPr="000818BE" w:rsidRDefault="00BA510A" w:rsidP="002B7121">
      <w:pPr>
        <w:pStyle w:val="af7"/>
        <w:numPr>
          <w:ilvl w:val="0"/>
          <w:numId w:val="116"/>
        </w:numPr>
        <w:rPr>
          <w:sz w:val="28"/>
          <w:szCs w:val="28"/>
        </w:rPr>
      </w:pPr>
      <w:r w:rsidRPr="000818BE">
        <w:rPr>
          <w:sz w:val="28"/>
          <w:szCs w:val="28"/>
        </w:rPr>
        <w:t>формирование зрительного и слухоречевого восприятия, произвольного внимания памяти, мышления;</w:t>
      </w:r>
    </w:p>
    <w:p w:rsidR="00BA510A" w:rsidRPr="000818BE" w:rsidRDefault="00BA510A" w:rsidP="002B7121">
      <w:pPr>
        <w:pStyle w:val="af7"/>
        <w:numPr>
          <w:ilvl w:val="0"/>
          <w:numId w:val="116"/>
        </w:numPr>
        <w:rPr>
          <w:sz w:val="28"/>
          <w:szCs w:val="28"/>
        </w:rPr>
      </w:pPr>
      <w:r w:rsidRPr="000818BE">
        <w:rPr>
          <w:sz w:val="28"/>
          <w:szCs w:val="28"/>
        </w:rPr>
        <w:t>формирование навыков произвольной регуляции деятельности;</w:t>
      </w:r>
    </w:p>
    <w:p w:rsidR="00BA510A" w:rsidRPr="000818BE" w:rsidRDefault="00BA510A" w:rsidP="002B7121">
      <w:pPr>
        <w:pStyle w:val="af7"/>
        <w:numPr>
          <w:ilvl w:val="0"/>
          <w:numId w:val="116"/>
        </w:numPr>
        <w:rPr>
          <w:sz w:val="28"/>
          <w:szCs w:val="28"/>
        </w:rPr>
      </w:pPr>
      <w:r w:rsidRPr="000818BE">
        <w:rPr>
          <w:sz w:val="28"/>
          <w:szCs w:val="28"/>
        </w:rPr>
        <w:t>формирование умения принять учебную задачу и решить ее самостоятельно.</w:t>
      </w:r>
    </w:p>
    <w:p w:rsidR="00BA510A" w:rsidRPr="000818BE" w:rsidRDefault="00BA510A" w:rsidP="00BA510A">
      <w:pPr>
        <w:pStyle w:val="4"/>
        <w:jc w:val="both"/>
      </w:pPr>
      <w:r w:rsidRPr="000818BE">
        <w:t>1.Игры, направленные на обеспечение благоприятных психолого-социальных условий для работы в группе</w:t>
      </w:r>
    </w:p>
    <w:p w:rsidR="00BA510A" w:rsidRPr="000818BE" w:rsidRDefault="00BA510A" w:rsidP="00BA510A">
      <w:pPr>
        <w:pStyle w:val="af7"/>
        <w:ind w:firstLine="708"/>
        <w:jc w:val="both"/>
        <w:rPr>
          <w:sz w:val="28"/>
          <w:szCs w:val="28"/>
        </w:rPr>
      </w:pPr>
      <w:r w:rsidRPr="000818BE">
        <w:rPr>
          <w:sz w:val="28"/>
          <w:szCs w:val="28"/>
        </w:rPr>
        <w:t>«Чей голосок»</w:t>
      </w:r>
    </w:p>
    <w:p w:rsidR="00BA510A" w:rsidRPr="000818BE" w:rsidRDefault="00BA510A" w:rsidP="00BA510A">
      <w:pPr>
        <w:pStyle w:val="af7"/>
        <w:ind w:firstLine="708"/>
        <w:jc w:val="both"/>
        <w:rPr>
          <w:sz w:val="28"/>
          <w:szCs w:val="28"/>
        </w:rPr>
      </w:pPr>
      <w:r w:rsidRPr="000818BE">
        <w:rPr>
          <w:sz w:val="28"/>
          <w:szCs w:val="28"/>
        </w:rPr>
        <w:t>Дети закрывают глаза, один из играющих по сигналу ведущего (прикосновение) произносит: «Ку-ку». Задача участников игры узнать, чей голос прозвучал.</w:t>
      </w:r>
    </w:p>
    <w:p w:rsidR="00BA510A" w:rsidRPr="000818BE" w:rsidRDefault="00BA510A" w:rsidP="00BA510A">
      <w:pPr>
        <w:pStyle w:val="af7"/>
        <w:ind w:firstLine="708"/>
        <w:jc w:val="both"/>
        <w:rPr>
          <w:sz w:val="28"/>
          <w:szCs w:val="28"/>
        </w:rPr>
      </w:pPr>
      <w:r w:rsidRPr="000818BE">
        <w:rPr>
          <w:sz w:val="28"/>
          <w:szCs w:val="28"/>
        </w:rPr>
        <w:t>«Дождик» (см. Занятие 3), но движения выполняются детьми не одновременно, а последовательно по сигналу ведущего.</w:t>
      </w:r>
    </w:p>
    <w:p w:rsidR="00BA510A" w:rsidRPr="000818BE" w:rsidRDefault="00BA510A" w:rsidP="00BA510A">
      <w:pPr>
        <w:pStyle w:val="4"/>
        <w:jc w:val="both"/>
      </w:pPr>
      <w:r w:rsidRPr="000818BE">
        <w:t>2.Дыхательное упражнение «Шапка для размышлений»</w:t>
      </w:r>
    </w:p>
    <w:p w:rsidR="00BA510A" w:rsidRPr="000818BE" w:rsidRDefault="00BA510A" w:rsidP="002B7121">
      <w:pPr>
        <w:pStyle w:val="af7"/>
        <w:numPr>
          <w:ilvl w:val="0"/>
          <w:numId w:val="117"/>
        </w:numPr>
        <w:jc w:val="both"/>
        <w:rPr>
          <w:sz w:val="28"/>
          <w:szCs w:val="28"/>
        </w:rPr>
      </w:pPr>
      <w:r w:rsidRPr="000818BE">
        <w:rPr>
          <w:sz w:val="28"/>
          <w:szCs w:val="28"/>
        </w:rPr>
        <w:t>Сделать глубокий вдох. Мягко завернуть уши от верхней точки до мочки («надеть шапку»). Задержать дыхание. Выдох через рот с открытым сильным звуком А-А-А;</w:t>
      </w:r>
    </w:p>
    <w:p w:rsidR="00BA510A" w:rsidRPr="000818BE" w:rsidRDefault="00BA510A" w:rsidP="002B7121">
      <w:pPr>
        <w:pStyle w:val="af7"/>
        <w:numPr>
          <w:ilvl w:val="0"/>
          <w:numId w:val="117"/>
        </w:numPr>
        <w:jc w:val="both"/>
        <w:rPr>
          <w:sz w:val="28"/>
          <w:szCs w:val="28"/>
        </w:rPr>
      </w:pPr>
      <w:r w:rsidRPr="000818BE">
        <w:rPr>
          <w:sz w:val="28"/>
          <w:szCs w:val="28"/>
        </w:rPr>
        <w:t>вдох-выдох;</w:t>
      </w:r>
    </w:p>
    <w:p w:rsidR="00BA510A" w:rsidRPr="000818BE" w:rsidRDefault="00BA510A" w:rsidP="002B7121">
      <w:pPr>
        <w:pStyle w:val="af7"/>
        <w:numPr>
          <w:ilvl w:val="0"/>
          <w:numId w:val="117"/>
        </w:numPr>
        <w:jc w:val="both"/>
        <w:rPr>
          <w:sz w:val="28"/>
          <w:szCs w:val="28"/>
        </w:rPr>
      </w:pPr>
      <w:r w:rsidRPr="000818BE">
        <w:rPr>
          <w:sz w:val="28"/>
          <w:szCs w:val="28"/>
        </w:rPr>
        <w:t>вдох - снова «надеть шапку». Задержать дыхание. Выдох со звуком О-О-О.</w:t>
      </w:r>
    </w:p>
    <w:p w:rsidR="00BA510A" w:rsidRPr="000818BE" w:rsidRDefault="00BA510A" w:rsidP="00BA510A">
      <w:pPr>
        <w:pStyle w:val="4"/>
      </w:pPr>
      <w:r w:rsidRPr="000818BE">
        <w:t>3.Упражнение на развитие зрительно-пространственного восприятия, осложненное заданием на внимание</w:t>
      </w:r>
    </w:p>
    <w:p w:rsidR="00BA510A" w:rsidRPr="000818BE" w:rsidRDefault="00BA510A" w:rsidP="00BA510A">
      <w:pPr>
        <w:pStyle w:val="af7"/>
        <w:ind w:firstLine="708"/>
        <w:jc w:val="both"/>
        <w:rPr>
          <w:sz w:val="28"/>
          <w:szCs w:val="28"/>
        </w:rPr>
      </w:pPr>
      <w:r w:rsidRPr="000818BE">
        <w:rPr>
          <w:sz w:val="28"/>
          <w:szCs w:val="28"/>
        </w:rPr>
        <w:t>Стимульный материал: карточки с изображением силуэтов предметов.</w:t>
      </w:r>
      <w:r w:rsidRPr="000818BE">
        <w:rPr>
          <w:sz w:val="28"/>
          <w:szCs w:val="28"/>
        </w:rPr>
        <w:br/>
        <w:t>Карточки показываются друг за другом и предлагается записать (зарисовать) предметы, изображенные на карточках.</w:t>
      </w:r>
    </w:p>
    <w:p w:rsidR="00BA510A" w:rsidRPr="000818BE" w:rsidRDefault="00BA510A" w:rsidP="00BA510A">
      <w:pPr>
        <w:pStyle w:val="af7"/>
        <w:ind w:firstLine="708"/>
        <w:jc w:val="both"/>
        <w:rPr>
          <w:sz w:val="28"/>
          <w:szCs w:val="28"/>
        </w:rPr>
      </w:pPr>
      <w:r w:rsidRPr="000818BE">
        <w:rPr>
          <w:sz w:val="28"/>
          <w:szCs w:val="28"/>
        </w:rPr>
        <w:t>После выполнения этой части задания детям предъявляется одна из ранее использовавшихся карточек и таблица, на которой изображены силуэты различных предметов (не более 12). Предлагается отыскать силуэт в соответствии с предъявленной карточкой.</w:t>
      </w:r>
    </w:p>
    <w:p w:rsidR="00BA510A" w:rsidRPr="000818BE" w:rsidRDefault="00BA510A" w:rsidP="00BA510A">
      <w:pPr>
        <w:pStyle w:val="4"/>
        <w:jc w:val="both"/>
      </w:pPr>
      <w:r w:rsidRPr="000818BE">
        <w:t>4.Упражнение на развитие наглядно-образного мышления</w:t>
      </w:r>
    </w:p>
    <w:p w:rsidR="00BA510A" w:rsidRPr="000818BE" w:rsidRDefault="00BA510A" w:rsidP="00BA510A">
      <w:pPr>
        <w:pStyle w:val="af7"/>
        <w:ind w:firstLine="708"/>
        <w:jc w:val="both"/>
        <w:rPr>
          <w:sz w:val="28"/>
          <w:szCs w:val="28"/>
        </w:rPr>
      </w:pPr>
      <w:r w:rsidRPr="000818BE">
        <w:rPr>
          <w:sz w:val="28"/>
          <w:szCs w:val="28"/>
        </w:rPr>
        <w:t>Стимульный материал: карточки с изображением предметов, образующих смысловые пары (пазлы): искривленный гвоздь–клещи, ключ–замок, сломанный карандаш–точилка, чайник–чашка, пылесос–шланг со щеточкой, шуруп–отвертка, зубная паста–тюбик.</w:t>
      </w:r>
    </w:p>
    <w:p w:rsidR="00BA510A" w:rsidRPr="000818BE" w:rsidRDefault="00BA510A" w:rsidP="00BA510A">
      <w:pPr>
        <w:pStyle w:val="af7"/>
        <w:ind w:firstLine="708"/>
        <w:jc w:val="both"/>
        <w:rPr>
          <w:sz w:val="28"/>
          <w:szCs w:val="28"/>
        </w:rPr>
      </w:pPr>
      <w:r w:rsidRPr="000818BE">
        <w:rPr>
          <w:sz w:val="28"/>
          <w:szCs w:val="28"/>
        </w:rPr>
        <w:lastRenderedPageBreak/>
        <w:t>Детям предлагается одна из карточек, необходимо подобрать карточку для образования пары и правильно составить данную пару.</w:t>
      </w:r>
    </w:p>
    <w:p w:rsidR="00BA510A" w:rsidRPr="000818BE" w:rsidRDefault="00BA510A" w:rsidP="00BA510A">
      <w:pPr>
        <w:pStyle w:val="4"/>
        <w:jc w:val="both"/>
      </w:pPr>
      <w:r w:rsidRPr="000818BE">
        <w:t>5.Упражнение на развитие зрительно-пространственного восприятия, осложненное заданием на запоминание</w:t>
      </w:r>
    </w:p>
    <w:p w:rsidR="00BA510A" w:rsidRPr="000818BE" w:rsidRDefault="00BA510A" w:rsidP="00BA510A">
      <w:pPr>
        <w:pStyle w:val="af7"/>
        <w:ind w:firstLine="708"/>
        <w:jc w:val="both"/>
        <w:rPr>
          <w:sz w:val="28"/>
          <w:szCs w:val="28"/>
        </w:rPr>
      </w:pPr>
      <w:r w:rsidRPr="000818BE">
        <w:rPr>
          <w:sz w:val="28"/>
          <w:szCs w:val="28"/>
        </w:rPr>
        <w:t>Стимульный материал: полотно с изображением пяти предметов.</w:t>
      </w:r>
    </w:p>
    <w:p w:rsidR="00BA510A" w:rsidRPr="000818BE" w:rsidRDefault="00BA510A" w:rsidP="00BA510A">
      <w:pPr>
        <w:pStyle w:val="af7"/>
        <w:ind w:firstLine="708"/>
        <w:jc w:val="both"/>
        <w:rPr>
          <w:sz w:val="28"/>
          <w:szCs w:val="28"/>
        </w:rPr>
      </w:pPr>
      <w:r w:rsidRPr="000818BE">
        <w:rPr>
          <w:sz w:val="28"/>
          <w:szCs w:val="28"/>
        </w:rPr>
        <w:t>Проговаривается пространственное расположение предметов на полотне.</w:t>
      </w:r>
    </w:p>
    <w:p w:rsidR="00BA510A" w:rsidRPr="000818BE" w:rsidRDefault="00BA510A" w:rsidP="00BA510A">
      <w:pPr>
        <w:pStyle w:val="af7"/>
        <w:ind w:firstLine="708"/>
        <w:jc w:val="both"/>
        <w:rPr>
          <w:sz w:val="28"/>
          <w:szCs w:val="28"/>
        </w:rPr>
      </w:pPr>
      <w:r w:rsidRPr="000818BE">
        <w:rPr>
          <w:sz w:val="28"/>
          <w:szCs w:val="28"/>
        </w:rPr>
        <w:t>Вопросы ученикам:</w:t>
      </w:r>
    </w:p>
    <w:p w:rsidR="00BA510A" w:rsidRPr="000818BE" w:rsidRDefault="00BA510A" w:rsidP="002B7121">
      <w:pPr>
        <w:pStyle w:val="af7"/>
        <w:numPr>
          <w:ilvl w:val="0"/>
          <w:numId w:val="118"/>
        </w:numPr>
        <w:jc w:val="both"/>
        <w:rPr>
          <w:sz w:val="28"/>
          <w:szCs w:val="28"/>
        </w:rPr>
      </w:pPr>
      <w:r w:rsidRPr="000818BE">
        <w:rPr>
          <w:sz w:val="28"/>
          <w:szCs w:val="28"/>
        </w:rPr>
        <w:t>Какая картинка расположена в центре полотна?</w:t>
      </w:r>
    </w:p>
    <w:p w:rsidR="00BA510A" w:rsidRPr="000818BE" w:rsidRDefault="00BA510A" w:rsidP="002B7121">
      <w:pPr>
        <w:pStyle w:val="af7"/>
        <w:numPr>
          <w:ilvl w:val="0"/>
          <w:numId w:val="118"/>
        </w:numPr>
        <w:jc w:val="both"/>
        <w:rPr>
          <w:sz w:val="28"/>
          <w:szCs w:val="28"/>
        </w:rPr>
      </w:pPr>
      <w:r w:rsidRPr="000818BE">
        <w:rPr>
          <w:sz w:val="28"/>
          <w:szCs w:val="28"/>
        </w:rPr>
        <w:t>Какая картинка расположена над..?</w:t>
      </w:r>
    </w:p>
    <w:p w:rsidR="00BA510A" w:rsidRPr="000818BE" w:rsidRDefault="00BA510A" w:rsidP="002B7121">
      <w:pPr>
        <w:pStyle w:val="af7"/>
        <w:numPr>
          <w:ilvl w:val="0"/>
          <w:numId w:val="118"/>
        </w:numPr>
        <w:jc w:val="both"/>
        <w:rPr>
          <w:sz w:val="28"/>
          <w:szCs w:val="28"/>
        </w:rPr>
      </w:pPr>
      <w:r w:rsidRPr="000818BE">
        <w:rPr>
          <w:sz w:val="28"/>
          <w:szCs w:val="28"/>
        </w:rPr>
        <w:t>Какая карточка находится справа от... и т.д.?</w:t>
      </w:r>
    </w:p>
    <w:p w:rsidR="00BA510A" w:rsidRPr="000818BE" w:rsidRDefault="00BA510A" w:rsidP="00BA510A">
      <w:pPr>
        <w:pStyle w:val="af7"/>
        <w:ind w:firstLine="360"/>
        <w:jc w:val="both"/>
        <w:rPr>
          <w:sz w:val="28"/>
          <w:szCs w:val="28"/>
        </w:rPr>
      </w:pPr>
      <w:r w:rsidRPr="000818BE">
        <w:rPr>
          <w:sz w:val="28"/>
          <w:szCs w:val="28"/>
        </w:rPr>
        <w:t>Затем детям предлагается внимательно посмотреть на предметы, изображенные на полотне и запомнить, как они расположены.</w:t>
      </w:r>
    </w:p>
    <w:p w:rsidR="00BA510A" w:rsidRPr="000818BE" w:rsidRDefault="00BA510A" w:rsidP="00BA510A">
      <w:pPr>
        <w:pStyle w:val="4"/>
        <w:jc w:val="both"/>
      </w:pPr>
      <w:r w:rsidRPr="000818BE">
        <w:t>6.Профилактика нарушения зрения (см. Занятие 3)</w:t>
      </w:r>
    </w:p>
    <w:p w:rsidR="00BA510A" w:rsidRPr="000818BE" w:rsidRDefault="00BA510A" w:rsidP="00BA510A">
      <w:pPr>
        <w:pStyle w:val="4"/>
        <w:jc w:val="both"/>
      </w:pPr>
      <w:r w:rsidRPr="000818BE">
        <w:t>7.Припоминание предметов, изображенных на полотне в упражнении 5, осложненное заданием на логическое мышление</w:t>
      </w:r>
    </w:p>
    <w:p w:rsidR="00BA510A" w:rsidRPr="000818BE" w:rsidRDefault="00BA510A" w:rsidP="00BA510A">
      <w:pPr>
        <w:pStyle w:val="af7"/>
        <w:ind w:firstLine="708"/>
        <w:jc w:val="both"/>
        <w:rPr>
          <w:sz w:val="28"/>
          <w:szCs w:val="28"/>
        </w:rPr>
      </w:pPr>
      <w:r w:rsidRPr="000818BE">
        <w:rPr>
          <w:sz w:val="28"/>
          <w:szCs w:val="28"/>
        </w:rPr>
        <w:t>При необходимости возможна помощь в виде наводящих вопросов-подсказок.</w:t>
      </w:r>
    </w:p>
    <w:p w:rsidR="00BA510A" w:rsidRPr="000818BE" w:rsidRDefault="00BA510A" w:rsidP="00BA510A">
      <w:pPr>
        <w:pStyle w:val="af7"/>
        <w:ind w:firstLine="708"/>
        <w:jc w:val="both"/>
        <w:rPr>
          <w:sz w:val="28"/>
          <w:szCs w:val="28"/>
        </w:rPr>
      </w:pPr>
      <w:r w:rsidRPr="000818BE">
        <w:rPr>
          <w:sz w:val="28"/>
          <w:szCs w:val="28"/>
        </w:rPr>
        <w:t>После того как все предметы правильно расположены на полотне, предлагается найти лишний предмет и объяснить, почему он не подходит к данной группе.</w:t>
      </w:r>
    </w:p>
    <w:p w:rsidR="00BA510A" w:rsidRPr="000818BE" w:rsidRDefault="00BA510A" w:rsidP="00BA510A">
      <w:pPr>
        <w:pStyle w:val="4"/>
        <w:jc w:val="both"/>
      </w:pPr>
      <w:r w:rsidRPr="000818BE">
        <w:t>8.Упражнение на развитие пространственной ориентации и графических навыков</w:t>
      </w:r>
    </w:p>
    <w:p w:rsidR="00BA510A" w:rsidRPr="000818BE" w:rsidRDefault="00BA510A" w:rsidP="00BA510A">
      <w:pPr>
        <w:pStyle w:val="af7"/>
        <w:ind w:firstLine="708"/>
        <w:jc w:val="both"/>
        <w:rPr>
          <w:sz w:val="28"/>
          <w:szCs w:val="28"/>
        </w:rPr>
      </w:pPr>
      <w:r w:rsidRPr="000818BE">
        <w:rPr>
          <w:sz w:val="28"/>
          <w:szCs w:val="28"/>
        </w:rPr>
        <w:t>Графический диктант (рисование по клеткам в соответствии с последовательными указаниями). Выполняется ведущей рукой.</w:t>
      </w:r>
    </w:p>
    <w:p w:rsidR="00BA510A" w:rsidRPr="000818BE" w:rsidRDefault="00BA510A" w:rsidP="00BA510A">
      <w:pPr>
        <w:pStyle w:val="af7"/>
        <w:ind w:firstLine="708"/>
        <w:jc w:val="both"/>
        <w:rPr>
          <w:sz w:val="28"/>
          <w:szCs w:val="28"/>
        </w:rPr>
      </w:pPr>
      <w:r w:rsidRPr="000818BE">
        <w:rPr>
          <w:sz w:val="28"/>
          <w:szCs w:val="28"/>
        </w:rPr>
        <w:t>Инструкция.</w:t>
      </w:r>
    </w:p>
    <w:p w:rsidR="00BA510A" w:rsidRPr="000818BE" w:rsidRDefault="00BA510A" w:rsidP="00BA510A">
      <w:pPr>
        <w:pStyle w:val="af7"/>
        <w:ind w:firstLine="708"/>
        <w:jc w:val="both"/>
        <w:rPr>
          <w:sz w:val="28"/>
          <w:szCs w:val="28"/>
        </w:rPr>
      </w:pPr>
      <w:r w:rsidRPr="000818BE">
        <w:rPr>
          <w:sz w:val="28"/>
          <w:szCs w:val="28"/>
        </w:rPr>
        <w:t>Поставь точку в угол клетки. От нее проведи линии: одна клетка вверх, одна клетка направо, одна клетка вниз, одна направо, одна вверх, одна направо, одна вниз и т. д. до конца строки самостоятельно.</w:t>
      </w:r>
    </w:p>
    <w:p w:rsidR="00BA510A" w:rsidRPr="000818BE" w:rsidRDefault="00BA510A" w:rsidP="00BA510A">
      <w:pPr>
        <w:pStyle w:val="4"/>
        <w:jc w:val="both"/>
      </w:pPr>
      <w:r w:rsidRPr="000818BE">
        <w:lastRenderedPageBreak/>
        <w:t>9.Сюрреалистическая игра (метод «снежного кома»)</w:t>
      </w:r>
    </w:p>
    <w:p w:rsidR="00BA510A" w:rsidRPr="000818BE" w:rsidRDefault="00BA510A" w:rsidP="00BA510A">
      <w:pPr>
        <w:pStyle w:val="af7"/>
        <w:ind w:firstLine="708"/>
        <w:jc w:val="both"/>
        <w:rPr>
          <w:sz w:val="28"/>
          <w:szCs w:val="28"/>
        </w:rPr>
      </w:pPr>
      <w:r w:rsidRPr="000818BE">
        <w:rPr>
          <w:sz w:val="28"/>
          <w:szCs w:val="28"/>
        </w:rPr>
        <w:t xml:space="preserve">Стимульный материал: экран (лист бумаги с вырезанными окошками диаметром </w:t>
      </w:r>
      <w:smartTag w:uri="urn:schemas-microsoft-com:office:smarttags" w:element="metricconverter">
        <w:smartTagPr>
          <w:attr w:name="ProductID" w:val="1,5 см"/>
        </w:smartTagPr>
        <w:r w:rsidRPr="000818BE">
          <w:rPr>
            <w:sz w:val="28"/>
            <w:szCs w:val="28"/>
          </w:rPr>
          <w:t>1,5 см</w:t>
        </w:r>
      </w:smartTag>
      <w:r w:rsidRPr="000818BE">
        <w:rPr>
          <w:sz w:val="28"/>
          <w:szCs w:val="28"/>
        </w:rPr>
        <w:t>), иллюстрации.</w:t>
      </w:r>
      <w:r w:rsidRPr="000818BE">
        <w:rPr>
          <w:iCs/>
          <w:sz w:val="28"/>
          <w:szCs w:val="28"/>
        </w:rPr>
        <w:t xml:space="preserve"> (Если дети играют парами, тогда экранов на одном листе будет два).</w:t>
      </w:r>
    </w:p>
    <w:p w:rsidR="00BA510A" w:rsidRPr="000818BE" w:rsidRDefault="00BA510A" w:rsidP="00BA510A">
      <w:pPr>
        <w:pStyle w:val="af7"/>
        <w:ind w:firstLine="708"/>
        <w:jc w:val="both"/>
        <w:rPr>
          <w:sz w:val="28"/>
          <w:szCs w:val="28"/>
        </w:rPr>
      </w:pPr>
      <w:r w:rsidRPr="000818BE">
        <w:rPr>
          <w:sz w:val="28"/>
          <w:szCs w:val="28"/>
        </w:rPr>
        <w:t>Психолог показывает действия: накладывает экран на иллюстрацию и двигает его по ней. Как только увиденная в экране деталь напомнит часть какого-то реального предмета, необходимо тут же на листе с экраном дорисовать этот образ.</w:t>
      </w:r>
    </w:p>
    <w:p w:rsidR="00BA510A" w:rsidRPr="000818BE" w:rsidRDefault="00BA510A" w:rsidP="00BA510A">
      <w:pPr>
        <w:pStyle w:val="af7"/>
        <w:ind w:firstLine="708"/>
        <w:jc w:val="both"/>
        <w:rPr>
          <w:sz w:val="28"/>
          <w:szCs w:val="28"/>
        </w:rPr>
      </w:pPr>
      <w:r w:rsidRPr="000818BE">
        <w:rPr>
          <w:sz w:val="28"/>
          <w:szCs w:val="28"/>
        </w:rPr>
        <w:t>Полученные два образа нужно объединить в одной картинке.</w:t>
      </w:r>
      <w:r w:rsidRPr="000818BE">
        <w:rPr>
          <w:sz w:val="28"/>
          <w:szCs w:val="28"/>
        </w:rPr>
        <w:br/>
        <w:t>Примечание. Нельзя дорисовывать образ, который уже есть на иллюстрации.</w:t>
      </w:r>
    </w:p>
    <w:p w:rsidR="00BA510A" w:rsidRPr="000818BE" w:rsidRDefault="00BA510A" w:rsidP="00BA510A">
      <w:pPr>
        <w:pStyle w:val="5"/>
        <w:jc w:val="both"/>
        <w:rPr>
          <w:i w:val="0"/>
          <w:sz w:val="28"/>
          <w:szCs w:val="28"/>
          <w:u w:val="single"/>
        </w:rPr>
      </w:pPr>
      <w:r w:rsidRPr="000818BE">
        <w:rPr>
          <w:i w:val="0"/>
          <w:sz w:val="28"/>
          <w:szCs w:val="28"/>
          <w:u w:val="single"/>
        </w:rPr>
        <w:t>Занятие 5</w:t>
      </w:r>
    </w:p>
    <w:p w:rsidR="00BA510A" w:rsidRPr="000818BE" w:rsidRDefault="00BA510A" w:rsidP="00BA510A">
      <w:pPr>
        <w:pStyle w:val="af7"/>
        <w:jc w:val="both"/>
        <w:rPr>
          <w:sz w:val="28"/>
          <w:szCs w:val="28"/>
        </w:rPr>
      </w:pPr>
      <w:r w:rsidRPr="000818BE">
        <w:rPr>
          <w:sz w:val="28"/>
          <w:szCs w:val="28"/>
        </w:rPr>
        <w:t xml:space="preserve">Задачи: </w:t>
      </w:r>
    </w:p>
    <w:p w:rsidR="00BA510A" w:rsidRPr="000818BE" w:rsidRDefault="00BA510A" w:rsidP="002B7121">
      <w:pPr>
        <w:pStyle w:val="af7"/>
        <w:numPr>
          <w:ilvl w:val="0"/>
          <w:numId w:val="119"/>
        </w:numPr>
        <w:jc w:val="both"/>
        <w:rPr>
          <w:sz w:val="28"/>
          <w:szCs w:val="28"/>
        </w:rPr>
      </w:pPr>
      <w:r w:rsidRPr="000818BE">
        <w:rPr>
          <w:sz w:val="28"/>
          <w:szCs w:val="28"/>
        </w:rPr>
        <w:t>развитие зрительно-предметного симультанного восприятия, зрительного восприятия символов;</w:t>
      </w:r>
    </w:p>
    <w:p w:rsidR="00BA510A" w:rsidRPr="000818BE" w:rsidRDefault="00BA510A" w:rsidP="002B7121">
      <w:pPr>
        <w:pStyle w:val="af7"/>
        <w:numPr>
          <w:ilvl w:val="0"/>
          <w:numId w:val="119"/>
        </w:numPr>
        <w:jc w:val="both"/>
        <w:rPr>
          <w:sz w:val="28"/>
          <w:szCs w:val="28"/>
        </w:rPr>
      </w:pPr>
      <w:r w:rsidRPr="000818BE">
        <w:rPr>
          <w:sz w:val="28"/>
          <w:szCs w:val="28"/>
        </w:rPr>
        <w:t>развитие пространственной ориентации;</w:t>
      </w:r>
    </w:p>
    <w:p w:rsidR="00BA510A" w:rsidRPr="000818BE" w:rsidRDefault="00BA510A" w:rsidP="002B7121">
      <w:pPr>
        <w:pStyle w:val="af7"/>
        <w:numPr>
          <w:ilvl w:val="0"/>
          <w:numId w:val="119"/>
        </w:numPr>
        <w:jc w:val="both"/>
        <w:rPr>
          <w:sz w:val="28"/>
          <w:szCs w:val="28"/>
        </w:rPr>
      </w:pPr>
      <w:r w:rsidRPr="000818BE">
        <w:rPr>
          <w:sz w:val="28"/>
          <w:szCs w:val="28"/>
        </w:rPr>
        <w:t>развитие зрительно-предметной и слухоречевой памяти, произвольного внимания и мышления;</w:t>
      </w:r>
    </w:p>
    <w:p w:rsidR="00BA510A" w:rsidRPr="000818BE" w:rsidRDefault="00BA510A" w:rsidP="002B7121">
      <w:pPr>
        <w:pStyle w:val="af7"/>
        <w:numPr>
          <w:ilvl w:val="0"/>
          <w:numId w:val="119"/>
        </w:numPr>
        <w:jc w:val="both"/>
        <w:rPr>
          <w:sz w:val="28"/>
          <w:szCs w:val="28"/>
        </w:rPr>
      </w:pPr>
      <w:r w:rsidRPr="000818BE">
        <w:rPr>
          <w:sz w:val="28"/>
          <w:szCs w:val="28"/>
        </w:rPr>
        <w:t>формирование навыков произвольной регуляции деятельности;</w:t>
      </w:r>
    </w:p>
    <w:p w:rsidR="00BA510A" w:rsidRPr="000818BE" w:rsidRDefault="00BA510A" w:rsidP="002B7121">
      <w:pPr>
        <w:pStyle w:val="af7"/>
        <w:numPr>
          <w:ilvl w:val="0"/>
          <w:numId w:val="119"/>
        </w:numPr>
        <w:jc w:val="both"/>
        <w:rPr>
          <w:sz w:val="28"/>
          <w:szCs w:val="28"/>
        </w:rPr>
      </w:pPr>
      <w:r w:rsidRPr="000818BE">
        <w:rPr>
          <w:sz w:val="28"/>
          <w:szCs w:val="28"/>
        </w:rPr>
        <w:t>формирование умения принять учебную задачу и решить ее самостоятельно.</w:t>
      </w:r>
    </w:p>
    <w:p w:rsidR="00BA510A" w:rsidRPr="000818BE" w:rsidRDefault="00BA510A" w:rsidP="00BA510A">
      <w:pPr>
        <w:pStyle w:val="4"/>
        <w:jc w:val="both"/>
      </w:pPr>
      <w:r w:rsidRPr="000818BE">
        <w:t>1.Игры, направленные на создание благоприятных психолого-социальных условий для работы в группе «Дождик» (см. Занятия 3, 4). «Что изменилось»</w:t>
      </w:r>
    </w:p>
    <w:p w:rsidR="00BA510A" w:rsidRPr="000818BE" w:rsidRDefault="00BA510A" w:rsidP="00BA510A">
      <w:pPr>
        <w:pStyle w:val="af7"/>
        <w:ind w:firstLine="708"/>
        <w:jc w:val="both"/>
        <w:rPr>
          <w:sz w:val="28"/>
          <w:szCs w:val="28"/>
        </w:rPr>
      </w:pPr>
      <w:r w:rsidRPr="000818BE">
        <w:rPr>
          <w:sz w:val="28"/>
          <w:szCs w:val="28"/>
        </w:rPr>
        <w:t xml:space="preserve">Все участники игры рассаживаются на стульчиках по кругу. Среди играющих выбирается один ребенок (игрок 1), который должен в течение одной минуты внимательно посмотреть и запомнить всех участников игры. После этого он удаляется, а остальные участники игры производят изменения. </w:t>
      </w:r>
    </w:p>
    <w:p w:rsidR="00BA510A" w:rsidRPr="000818BE" w:rsidRDefault="00BA510A" w:rsidP="00BA510A">
      <w:pPr>
        <w:pStyle w:val="af7"/>
        <w:ind w:firstLine="708"/>
        <w:jc w:val="both"/>
        <w:rPr>
          <w:sz w:val="28"/>
          <w:szCs w:val="28"/>
        </w:rPr>
      </w:pPr>
      <w:r w:rsidRPr="000818BE">
        <w:rPr>
          <w:sz w:val="28"/>
          <w:szCs w:val="28"/>
        </w:rPr>
        <w:t xml:space="preserve">Вариант 1 - игроки меняются местами. </w:t>
      </w:r>
    </w:p>
    <w:p w:rsidR="00BA510A" w:rsidRPr="000818BE" w:rsidRDefault="00BA510A" w:rsidP="00BA510A">
      <w:pPr>
        <w:pStyle w:val="af7"/>
        <w:ind w:firstLine="708"/>
        <w:jc w:val="both"/>
        <w:rPr>
          <w:sz w:val="28"/>
          <w:szCs w:val="28"/>
        </w:rPr>
      </w:pPr>
      <w:r w:rsidRPr="000818BE">
        <w:rPr>
          <w:sz w:val="28"/>
          <w:szCs w:val="28"/>
        </w:rPr>
        <w:t>Вариант 2 - игроки меняют детали одежды. По возвращении игрок 1 должен обнаружить и устранить все изменения.</w:t>
      </w:r>
    </w:p>
    <w:p w:rsidR="00BA510A" w:rsidRPr="000818BE" w:rsidRDefault="00BA510A" w:rsidP="00BA510A">
      <w:pPr>
        <w:pStyle w:val="4"/>
      </w:pPr>
      <w:r w:rsidRPr="000818BE">
        <w:t>2.Дыхательное упражнение</w:t>
      </w:r>
    </w:p>
    <w:p w:rsidR="00BA510A" w:rsidRPr="000818BE" w:rsidRDefault="00BA510A" w:rsidP="00BA510A">
      <w:pPr>
        <w:pStyle w:val="af7"/>
        <w:jc w:val="both"/>
        <w:rPr>
          <w:sz w:val="28"/>
          <w:szCs w:val="28"/>
        </w:rPr>
      </w:pPr>
      <w:r w:rsidRPr="000818BE">
        <w:rPr>
          <w:sz w:val="28"/>
          <w:szCs w:val="28"/>
        </w:rPr>
        <w:t>«Шапка для размышлений» (см. Занятие 4).</w:t>
      </w:r>
    </w:p>
    <w:p w:rsidR="00BA510A" w:rsidRPr="000818BE" w:rsidRDefault="00BA510A" w:rsidP="00BA510A">
      <w:pPr>
        <w:pStyle w:val="4"/>
        <w:jc w:val="both"/>
      </w:pPr>
      <w:r w:rsidRPr="000818BE">
        <w:lastRenderedPageBreak/>
        <w:t>3.Упражнение на развитие зрительного симультанного восприятия (нейропсихологическая методика «Рисование геометрических фигур»)</w:t>
      </w:r>
    </w:p>
    <w:p w:rsidR="00BA510A" w:rsidRPr="000818BE" w:rsidRDefault="00BA510A" w:rsidP="00BA510A">
      <w:pPr>
        <w:pStyle w:val="af7"/>
        <w:ind w:firstLine="708"/>
        <w:rPr>
          <w:sz w:val="28"/>
          <w:szCs w:val="28"/>
        </w:rPr>
      </w:pPr>
      <w:r w:rsidRPr="000818BE">
        <w:rPr>
          <w:sz w:val="28"/>
          <w:szCs w:val="28"/>
          <w:shd w:val="clear" w:color="auto" w:fill="FFFFFF"/>
        </w:rPr>
        <w:t>Стимульный материал - карточки с изображением геометрических фигур.</w:t>
      </w:r>
      <w:r w:rsidRPr="000818BE">
        <w:rPr>
          <w:sz w:val="28"/>
          <w:szCs w:val="28"/>
          <w:shd w:val="clear" w:color="auto" w:fill="FFFFFF"/>
        </w:rPr>
        <w:br/>
        <w:t>        Варианты карточек.</w:t>
      </w:r>
    </w:p>
    <w:p w:rsidR="00BA510A" w:rsidRPr="000818BE" w:rsidRDefault="00BA510A" w:rsidP="00BA510A">
      <w:pPr>
        <w:pStyle w:val="af7"/>
        <w:rPr>
          <w:sz w:val="28"/>
          <w:szCs w:val="28"/>
        </w:rPr>
      </w:pPr>
      <w:r>
        <w:rPr>
          <w:noProof/>
          <w:sz w:val="28"/>
          <w:szCs w:val="28"/>
        </w:rPr>
        <w:drawing>
          <wp:inline distT="0" distB="0" distL="0" distR="0">
            <wp:extent cx="6115050" cy="1485900"/>
            <wp:effectExtent l="19050" t="0" r="0" b="0"/>
            <wp:docPr id="3" name="Рисунок 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14" cstate="print"/>
                    <a:srcRect/>
                    <a:stretch>
                      <a:fillRect/>
                    </a:stretch>
                  </pic:blipFill>
                  <pic:spPr bwMode="auto">
                    <a:xfrm>
                      <a:off x="0" y="0"/>
                      <a:ext cx="6115050" cy="1485900"/>
                    </a:xfrm>
                    <a:prstGeom prst="rect">
                      <a:avLst/>
                    </a:prstGeom>
                    <a:noFill/>
                    <a:ln w="9525">
                      <a:noFill/>
                      <a:miter lim="800000"/>
                      <a:headEnd/>
                      <a:tailEnd/>
                    </a:ln>
                  </pic:spPr>
                </pic:pic>
              </a:graphicData>
            </a:graphic>
          </wp:inline>
        </w:drawing>
      </w:r>
    </w:p>
    <w:p w:rsidR="00BA510A" w:rsidRPr="000818BE" w:rsidRDefault="00BA510A" w:rsidP="00BA510A">
      <w:pPr>
        <w:pStyle w:val="af7"/>
        <w:ind w:firstLine="708"/>
        <w:jc w:val="both"/>
        <w:rPr>
          <w:sz w:val="28"/>
          <w:szCs w:val="28"/>
        </w:rPr>
      </w:pPr>
      <w:r w:rsidRPr="000818BE">
        <w:rPr>
          <w:sz w:val="28"/>
          <w:szCs w:val="28"/>
          <w:shd w:val="clear" w:color="auto" w:fill="FFFFFF"/>
        </w:rPr>
        <w:t>Предъявляется одна из карточек (в течение 30-40 секунд), детям предлагается внимательно посмотреть и запомнить фигуры на карточке. После этого карточка убирается, и дети рисуют точно такую же карточку.</w:t>
      </w:r>
    </w:p>
    <w:p w:rsidR="00BA510A" w:rsidRPr="000818BE" w:rsidRDefault="00BA510A" w:rsidP="00BA510A">
      <w:pPr>
        <w:pStyle w:val="4"/>
      </w:pPr>
      <w:r w:rsidRPr="000818BE">
        <w:rPr>
          <w:shd w:val="clear" w:color="auto" w:fill="FFFFFF"/>
        </w:rPr>
        <w:t>4.Упражнение на развитие пространственной ориентации</w:t>
      </w:r>
    </w:p>
    <w:p w:rsidR="00BA510A" w:rsidRPr="000818BE" w:rsidRDefault="00BA510A" w:rsidP="00BA510A">
      <w:pPr>
        <w:pStyle w:val="af7"/>
        <w:ind w:firstLine="708"/>
        <w:jc w:val="both"/>
        <w:rPr>
          <w:sz w:val="28"/>
          <w:szCs w:val="28"/>
        </w:rPr>
      </w:pPr>
      <w:r w:rsidRPr="000818BE">
        <w:rPr>
          <w:sz w:val="28"/>
          <w:szCs w:val="28"/>
          <w:shd w:val="clear" w:color="auto" w:fill="FFFFFF"/>
        </w:rPr>
        <w:t>Стимульный материал: карточки из упражнения 3.</w:t>
      </w:r>
    </w:p>
    <w:p w:rsidR="00BA510A" w:rsidRPr="000818BE" w:rsidRDefault="00BA510A" w:rsidP="00BA510A">
      <w:pPr>
        <w:pStyle w:val="af7"/>
        <w:ind w:firstLine="708"/>
        <w:jc w:val="both"/>
        <w:rPr>
          <w:sz w:val="28"/>
          <w:szCs w:val="28"/>
        </w:rPr>
      </w:pPr>
      <w:r w:rsidRPr="000818BE">
        <w:rPr>
          <w:sz w:val="28"/>
          <w:szCs w:val="28"/>
          <w:shd w:val="clear" w:color="auto" w:fill="FFFFFF"/>
        </w:rPr>
        <w:t xml:space="preserve">Карточки располагаются на наборном полотне, каждая имеет свой порядковый номер. Предлагается зрительно отыскивать и записывать номер карточки, которая </w:t>
      </w:r>
      <w:r w:rsidRPr="000818BE">
        <w:rPr>
          <w:sz w:val="28"/>
          <w:szCs w:val="28"/>
        </w:rPr>
        <w:t>отвечает описанию.</w:t>
      </w:r>
    </w:p>
    <w:p w:rsidR="00BA510A" w:rsidRPr="000818BE" w:rsidRDefault="00BA510A" w:rsidP="00BA510A">
      <w:pPr>
        <w:pStyle w:val="af7"/>
        <w:ind w:firstLine="708"/>
        <w:jc w:val="both"/>
        <w:rPr>
          <w:sz w:val="28"/>
          <w:szCs w:val="28"/>
        </w:rPr>
      </w:pPr>
      <w:r w:rsidRPr="000818BE">
        <w:rPr>
          <w:sz w:val="28"/>
          <w:szCs w:val="28"/>
        </w:rPr>
        <w:t>Вариант описания.</w:t>
      </w:r>
    </w:p>
    <w:p w:rsidR="00BA510A" w:rsidRPr="000818BE" w:rsidRDefault="00BA510A" w:rsidP="00BA510A">
      <w:pPr>
        <w:pStyle w:val="af7"/>
        <w:ind w:firstLine="708"/>
        <w:jc w:val="both"/>
        <w:rPr>
          <w:sz w:val="28"/>
          <w:szCs w:val="28"/>
        </w:rPr>
      </w:pPr>
      <w:r w:rsidRPr="000818BE">
        <w:rPr>
          <w:sz w:val="28"/>
          <w:szCs w:val="28"/>
        </w:rPr>
        <w:t>В верхней части карточки слева расположен круг, под ним - крест. Справа от креста находится квадрат и т.д.</w:t>
      </w:r>
    </w:p>
    <w:p w:rsidR="00BA510A" w:rsidRPr="000818BE" w:rsidRDefault="00BA510A" w:rsidP="00BA510A">
      <w:pPr>
        <w:pStyle w:val="4"/>
        <w:jc w:val="both"/>
      </w:pPr>
      <w:r w:rsidRPr="000818BE">
        <w:t>5.Упражнение на развитие зрительного восприятия символов, осложненное заданием на мышление</w:t>
      </w:r>
    </w:p>
    <w:p w:rsidR="00BA510A" w:rsidRPr="000818BE" w:rsidRDefault="00BA510A" w:rsidP="00BA510A">
      <w:pPr>
        <w:pStyle w:val="af7"/>
        <w:ind w:firstLine="708"/>
        <w:jc w:val="both"/>
        <w:rPr>
          <w:sz w:val="28"/>
          <w:szCs w:val="28"/>
        </w:rPr>
      </w:pPr>
      <w:r w:rsidRPr="000818BE">
        <w:rPr>
          <w:sz w:val="28"/>
          <w:szCs w:val="28"/>
        </w:rPr>
        <w:t>Стимульный материал: карточки (9 х 12) с буквами простыми (разный шрифт) и сенсибилизированными (перечеркнутые и наложенные).</w:t>
      </w:r>
    </w:p>
    <w:p w:rsidR="00BA510A" w:rsidRPr="000818BE" w:rsidRDefault="00BA510A" w:rsidP="00BA510A">
      <w:pPr>
        <w:pStyle w:val="af7"/>
        <w:ind w:firstLine="708"/>
        <w:jc w:val="both"/>
        <w:rPr>
          <w:sz w:val="28"/>
          <w:szCs w:val="28"/>
        </w:rPr>
      </w:pPr>
      <w:r w:rsidRPr="000818BE">
        <w:rPr>
          <w:sz w:val="28"/>
          <w:szCs w:val="28"/>
        </w:rPr>
        <w:t>Каждый ребенок получает индивидуальную карточку и на листе бумаги записывает те буквы, которые он увидел.</w:t>
      </w:r>
    </w:p>
    <w:p w:rsidR="00BA510A" w:rsidRPr="000818BE" w:rsidRDefault="00BA510A" w:rsidP="00BA510A">
      <w:pPr>
        <w:pStyle w:val="af7"/>
        <w:ind w:firstLine="708"/>
        <w:jc w:val="both"/>
        <w:rPr>
          <w:sz w:val="28"/>
          <w:szCs w:val="28"/>
        </w:rPr>
      </w:pPr>
      <w:r w:rsidRPr="000818BE">
        <w:rPr>
          <w:sz w:val="28"/>
          <w:szCs w:val="28"/>
        </w:rPr>
        <w:t>После выполнения задания все буквы выписываются на доске и детям предлагается составить слова, используя эти буквы.</w:t>
      </w:r>
    </w:p>
    <w:p w:rsidR="00BA510A" w:rsidRPr="000818BE" w:rsidRDefault="00BA510A" w:rsidP="00BA510A">
      <w:pPr>
        <w:pStyle w:val="4"/>
      </w:pPr>
      <w:r w:rsidRPr="000818BE">
        <w:lastRenderedPageBreak/>
        <w:t>6.Профилактика нарушения зрения</w:t>
      </w:r>
    </w:p>
    <w:p w:rsidR="00BA510A" w:rsidRPr="000818BE" w:rsidRDefault="00BA510A" w:rsidP="00BA510A">
      <w:pPr>
        <w:pStyle w:val="af7"/>
        <w:ind w:firstLine="708"/>
        <w:rPr>
          <w:sz w:val="28"/>
          <w:szCs w:val="28"/>
        </w:rPr>
      </w:pPr>
      <w:r w:rsidRPr="000818BE">
        <w:rPr>
          <w:sz w:val="28"/>
          <w:szCs w:val="28"/>
        </w:rPr>
        <w:t>Глазами написать сегодняшнюю дату.</w:t>
      </w:r>
    </w:p>
    <w:p w:rsidR="00BA510A" w:rsidRPr="000818BE" w:rsidRDefault="00BA510A" w:rsidP="00BA510A">
      <w:pPr>
        <w:pStyle w:val="4"/>
        <w:jc w:val="both"/>
      </w:pPr>
      <w:r w:rsidRPr="000818BE">
        <w:t>7.Упражнение, направленное на прочность и обобщенность знания символических знаков (нейропсихологическая методика реконструкции букв и цифр)</w:t>
      </w:r>
    </w:p>
    <w:p w:rsidR="00BA510A" w:rsidRPr="000818BE" w:rsidRDefault="00BA510A" w:rsidP="00BA510A">
      <w:pPr>
        <w:pStyle w:val="af7"/>
        <w:ind w:firstLine="708"/>
        <w:jc w:val="both"/>
        <w:rPr>
          <w:sz w:val="28"/>
          <w:szCs w:val="28"/>
        </w:rPr>
      </w:pPr>
      <w:r w:rsidRPr="000818BE">
        <w:rPr>
          <w:sz w:val="28"/>
          <w:szCs w:val="28"/>
        </w:rPr>
        <w:t>Стимульный материал: буквы печатные и рукописные, отдельные эле</w:t>
      </w:r>
      <w:r>
        <w:rPr>
          <w:sz w:val="28"/>
          <w:szCs w:val="28"/>
        </w:rPr>
        <w:t>менты -</w:t>
      </w:r>
      <w:r w:rsidRPr="000818BE">
        <w:rPr>
          <w:sz w:val="28"/>
          <w:szCs w:val="28"/>
        </w:rPr>
        <w:t xml:space="preserve"> палочки, кружочки и т.д.</w:t>
      </w:r>
    </w:p>
    <w:p w:rsidR="00BA510A" w:rsidRPr="000818BE" w:rsidRDefault="00BA510A" w:rsidP="00BA510A">
      <w:pPr>
        <w:pStyle w:val="af7"/>
        <w:ind w:firstLine="708"/>
        <w:jc w:val="both"/>
        <w:rPr>
          <w:sz w:val="28"/>
          <w:szCs w:val="28"/>
        </w:rPr>
      </w:pPr>
      <w:r w:rsidRPr="000818BE">
        <w:rPr>
          <w:sz w:val="28"/>
          <w:szCs w:val="28"/>
        </w:rPr>
        <w:t>Дается какая-либо буква и предлагается путем увеличения или уменьшения какой-либо ее части (элемента) сделать из нее другую букву.</w:t>
      </w:r>
    </w:p>
    <w:p w:rsidR="00BA510A" w:rsidRPr="000818BE" w:rsidRDefault="00BA510A" w:rsidP="00BA510A">
      <w:pPr>
        <w:pStyle w:val="4"/>
        <w:jc w:val="both"/>
      </w:pPr>
      <w:r w:rsidRPr="000818BE">
        <w:t>8. «Волшебные ниточки»</w:t>
      </w:r>
    </w:p>
    <w:p w:rsidR="00BA510A" w:rsidRPr="000818BE" w:rsidRDefault="00BA510A" w:rsidP="00BA510A">
      <w:pPr>
        <w:pStyle w:val="af7"/>
        <w:jc w:val="both"/>
        <w:rPr>
          <w:sz w:val="28"/>
          <w:szCs w:val="28"/>
        </w:rPr>
      </w:pPr>
      <w:r w:rsidRPr="000818BE">
        <w:rPr>
          <w:sz w:val="28"/>
          <w:szCs w:val="28"/>
        </w:rPr>
        <w:t>Дети получают лист бумаги с нарисованными линиями различной конфигурации и цвета.</w:t>
      </w:r>
    </w:p>
    <w:p w:rsidR="00BA510A" w:rsidRPr="000818BE" w:rsidRDefault="00BA510A" w:rsidP="00BA510A">
      <w:pPr>
        <w:pStyle w:val="af7"/>
        <w:jc w:val="both"/>
        <w:rPr>
          <w:sz w:val="28"/>
          <w:szCs w:val="28"/>
        </w:rPr>
      </w:pPr>
      <w:r w:rsidRPr="000818BE">
        <w:rPr>
          <w:sz w:val="28"/>
          <w:szCs w:val="28"/>
        </w:rPr>
        <w:t>Предлагается посмотреть на линии и попытаться увидеть в них очертания (элементы) различных предметов. Затем дорисовать линии до увиденных предметов.</w:t>
      </w:r>
    </w:p>
    <w:p w:rsidR="00BA510A" w:rsidRPr="000818BE" w:rsidRDefault="00BA510A" w:rsidP="00BA510A">
      <w:pPr>
        <w:pStyle w:val="af7"/>
        <w:jc w:val="both"/>
        <w:rPr>
          <w:sz w:val="28"/>
          <w:szCs w:val="28"/>
        </w:rPr>
      </w:pPr>
      <w:r w:rsidRPr="000818BE">
        <w:rPr>
          <w:sz w:val="28"/>
          <w:szCs w:val="28"/>
        </w:rPr>
        <w:t>Выполнение упражнения сопровождается медленной, спокойной музыкой (Сен-Санс «Лебедь»).</w:t>
      </w:r>
    </w:p>
    <w:p w:rsidR="00BA510A" w:rsidRPr="000818BE" w:rsidRDefault="00BA510A" w:rsidP="00BA510A">
      <w:pPr>
        <w:pStyle w:val="5"/>
        <w:jc w:val="center"/>
        <w:rPr>
          <w:i w:val="0"/>
          <w:sz w:val="28"/>
          <w:szCs w:val="28"/>
          <w:u w:val="single"/>
        </w:rPr>
      </w:pPr>
      <w:r w:rsidRPr="000818BE">
        <w:rPr>
          <w:i w:val="0"/>
          <w:sz w:val="28"/>
          <w:szCs w:val="28"/>
          <w:u w:val="single"/>
        </w:rPr>
        <w:t>Занятие 6</w:t>
      </w:r>
    </w:p>
    <w:p w:rsidR="00BA510A" w:rsidRPr="000818BE" w:rsidRDefault="00BA510A" w:rsidP="00BA510A">
      <w:pPr>
        <w:pStyle w:val="af7"/>
        <w:jc w:val="both"/>
        <w:rPr>
          <w:sz w:val="28"/>
          <w:szCs w:val="28"/>
        </w:rPr>
      </w:pPr>
      <w:r w:rsidRPr="000818BE">
        <w:rPr>
          <w:sz w:val="28"/>
          <w:szCs w:val="28"/>
        </w:rPr>
        <w:t>Задачи:</w:t>
      </w:r>
    </w:p>
    <w:p w:rsidR="00BA510A" w:rsidRPr="000818BE" w:rsidRDefault="00BA510A" w:rsidP="002B7121">
      <w:pPr>
        <w:pStyle w:val="af7"/>
        <w:numPr>
          <w:ilvl w:val="0"/>
          <w:numId w:val="120"/>
        </w:numPr>
        <w:jc w:val="both"/>
        <w:rPr>
          <w:sz w:val="28"/>
          <w:szCs w:val="28"/>
        </w:rPr>
      </w:pPr>
      <w:r w:rsidRPr="000818BE">
        <w:rPr>
          <w:sz w:val="28"/>
          <w:szCs w:val="28"/>
        </w:rPr>
        <w:t>развитие зрительно-предметного симультанного восприятия, зрительного восприятия символов;</w:t>
      </w:r>
    </w:p>
    <w:p w:rsidR="00BA510A" w:rsidRPr="000818BE" w:rsidRDefault="00BA510A" w:rsidP="002B7121">
      <w:pPr>
        <w:pStyle w:val="af7"/>
        <w:numPr>
          <w:ilvl w:val="0"/>
          <w:numId w:val="120"/>
        </w:numPr>
        <w:jc w:val="both"/>
        <w:rPr>
          <w:sz w:val="28"/>
          <w:szCs w:val="28"/>
        </w:rPr>
      </w:pPr>
      <w:r w:rsidRPr="000818BE">
        <w:rPr>
          <w:sz w:val="28"/>
          <w:szCs w:val="28"/>
        </w:rPr>
        <w:t>развитие пространственной ориентации;</w:t>
      </w:r>
    </w:p>
    <w:p w:rsidR="00BA510A" w:rsidRPr="000818BE" w:rsidRDefault="00BA510A" w:rsidP="002B7121">
      <w:pPr>
        <w:pStyle w:val="af7"/>
        <w:numPr>
          <w:ilvl w:val="0"/>
          <w:numId w:val="120"/>
        </w:numPr>
        <w:jc w:val="both"/>
        <w:rPr>
          <w:sz w:val="28"/>
          <w:szCs w:val="28"/>
        </w:rPr>
      </w:pPr>
      <w:r w:rsidRPr="000818BE">
        <w:rPr>
          <w:sz w:val="28"/>
          <w:szCs w:val="28"/>
        </w:rPr>
        <w:t>развитие зрительно-предметной и слухоречевой памяти, произвольного внимания, мышления;</w:t>
      </w:r>
    </w:p>
    <w:p w:rsidR="00BA510A" w:rsidRPr="000818BE" w:rsidRDefault="00BA510A" w:rsidP="002B7121">
      <w:pPr>
        <w:pStyle w:val="af7"/>
        <w:numPr>
          <w:ilvl w:val="0"/>
          <w:numId w:val="120"/>
        </w:numPr>
        <w:jc w:val="both"/>
        <w:rPr>
          <w:sz w:val="28"/>
          <w:szCs w:val="28"/>
        </w:rPr>
      </w:pPr>
      <w:r w:rsidRPr="000818BE">
        <w:rPr>
          <w:sz w:val="28"/>
          <w:szCs w:val="28"/>
        </w:rPr>
        <w:t>расширение лексического запаса речи;</w:t>
      </w:r>
    </w:p>
    <w:p w:rsidR="00BA510A" w:rsidRPr="000818BE" w:rsidRDefault="00BA510A" w:rsidP="002B7121">
      <w:pPr>
        <w:pStyle w:val="af7"/>
        <w:numPr>
          <w:ilvl w:val="0"/>
          <w:numId w:val="120"/>
        </w:numPr>
        <w:jc w:val="both"/>
        <w:rPr>
          <w:sz w:val="28"/>
          <w:szCs w:val="28"/>
        </w:rPr>
      </w:pPr>
      <w:r w:rsidRPr="000818BE">
        <w:rPr>
          <w:sz w:val="28"/>
          <w:szCs w:val="28"/>
        </w:rPr>
        <w:t>формирование навыков произвольной регуляции деятельности;</w:t>
      </w:r>
    </w:p>
    <w:p w:rsidR="00BA510A" w:rsidRPr="000818BE" w:rsidRDefault="00BA510A" w:rsidP="002B7121">
      <w:pPr>
        <w:pStyle w:val="af7"/>
        <w:numPr>
          <w:ilvl w:val="0"/>
          <w:numId w:val="120"/>
        </w:numPr>
        <w:jc w:val="both"/>
        <w:rPr>
          <w:sz w:val="28"/>
          <w:szCs w:val="28"/>
        </w:rPr>
      </w:pPr>
      <w:r w:rsidRPr="000818BE">
        <w:rPr>
          <w:sz w:val="28"/>
          <w:szCs w:val="28"/>
        </w:rPr>
        <w:t>формировать умение принять учебную задачу и решить ее самостоятельно.</w:t>
      </w:r>
    </w:p>
    <w:p w:rsidR="00BA510A" w:rsidRPr="000818BE" w:rsidRDefault="00BA510A" w:rsidP="00BA510A">
      <w:pPr>
        <w:pStyle w:val="4"/>
        <w:jc w:val="both"/>
      </w:pPr>
      <w:r w:rsidRPr="000818BE">
        <w:t>1.Игры, направленные на создание благоприятных психолого-социальных условий для работы в группе</w:t>
      </w:r>
    </w:p>
    <w:p w:rsidR="00BA510A" w:rsidRPr="000818BE" w:rsidRDefault="00BA510A" w:rsidP="00BA510A">
      <w:pPr>
        <w:pStyle w:val="af7"/>
        <w:ind w:firstLine="708"/>
        <w:jc w:val="both"/>
        <w:rPr>
          <w:sz w:val="28"/>
          <w:szCs w:val="28"/>
        </w:rPr>
      </w:pPr>
      <w:r w:rsidRPr="000818BE">
        <w:rPr>
          <w:sz w:val="28"/>
          <w:szCs w:val="28"/>
        </w:rPr>
        <w:t>«Дождик» (см. Занятия 3, 4). «Что изменилось» (см. Занятие 5). «Чей голосок» (см. Занятие 3).</w:t>
      </w:r>
    </w:p>
    <w:p w:rsidR="00BA510A" w:rsidRPr="000818BE" w:rsidRDefault="00BA510A" w:rsidP="00BA510A">
      <w:pPr>
        <w:pStyle w:val="4"/>
      </w:pPr>
      <w:r w:rsidRPr="000818BE">
        <w:lastRenderedPageBreak/>
        <w:t>2. Дыхательное упражнение</w:t>
      </w:r>
    </w:p>
    <w:p w:rsidR="00BA510A" w:rsidRPr="000818BE" w:rsidRDefault="00BA510A" w:rsidP="00BA510A">
      <w:pPr>
        <w:pStyle w:val="af7"/>
        <w:ind w:firstLine="708"/>
        <w:rPr>
          <w:sz w:val="28"/>
          <w:szCs w:val="28"/>
        </w:rPr>
      </w:pPr>
      <w:r w:rsidRPr="000818BE">
        <w:rPr>
          <w:sz w:val="28"/>
          <w:szCs w:val="28"/>
        </w:rPr>
        <w:t>«Шапка для размышлений» (см. Занятие 4).</w:t>
      </w:r>
    </w:p>
    <w:p w:rsidR="00BA510A" w:rsidRPr="000818BE" w:rsidRDefault="00BA510A" w:rsidP="00BA510A">
      <w:pPr>
        <w:pStyle w:val="4"/>
        <w:jc w:val="both"/>
      </w:pPr>
      <w:r w:rsidRPr="000818BE">
        <w:t>3.Упражнение на развитие пространственной ориентации, осложненное заданием на запоминание (см. Занятие 4, упражнение 5)</w:t>
      </w:r>
    </w:p>
    <w:p w:rsidR="00BA510A" w:rsidRPr="000818BE" w:rsidRDefault="00BA510A" w:rsidP="00BA510A">
      <w:pPr>
        <w:pStyle w:val="4"/>
        <w:jc w:val="both"/>
      </w:pPr>
      <w:r w:rsidRPr="000818BE">
        <w:t>4.Упражнение на расширение лексического запаса речи, мышления</w:t>
      </w:r>
    </w:p>
    <w:p w:rsidR="00BA510A" w:rsidRPr="000818BE" w:rsidRDefault="00BA510A" w:rsidP="00BA510A">
      <w:pPr>
        <w:pStyle w:val="af7"/>
        <w:ind w:firstLine="708"/>
        <w:jc w:val="both"/>
        <w:rPr>
          <w:sz w:val="28"/>
          <w:szCs w:val="28"/>
        </w:rPr>
      </w:pPr>
      <w:r w:rsidRPr="000818BE">
        <w:rPr>
          <w:sz w:val="28"/>
          <w:szCs w:val="28"/>
        </w:rPr>
        <w:t>Стимульный материал: предметные картинки от 6 до 8 штук.</w:t>
      </w:r>
    </w:p>
    <w:p w:rsidR="00BA510A" w:rsidRPr="000818BE" w:rsidRDefault="00BA510A" w:rsidP="00BA510A">
      <w:pPr>
        <w:pStyle w:val="af7"/>
        <w:ind w:firstLine="708"/>
        <w:jc w:val="both"/>
        <w:rPr>
          <w:sz w:val="28"/>
          <w:szCs w:val="28"/>
        </w:rPr>
      </w:pPr>
      <w:r w:rsidRPr="000818BE">
        <w:rPr>
          <w:sz w:val="28"/>
          <w:szCs w:val="28"/>
        </w:rPr>
        <w:t xml:space="preserve">Предлагается к каждому предмету подобрать слово-признак. Например. </w:t>
      </w:r>
    </w:p>
    <w:p w:rsidR="00BA510A" w:rsidRPr="000818BE" w:rsidRDefault="00BA510A" w:rsidP="00BA510A">
      <w:pPr>
        <w:pStyle w:val="af7"/>
        <w:ind w:firstLine="708"/>
        <w:jc w:val="both"/>
        <w:rPr>
          <w:sz w:val="28"/>
          <w:szCs w:val="28"/>
        </w:rPr>
      </w:pPr>
      <w:r w:rsidRPr="000818BE">
        <w:rPr>
          <w:sz w:val="28"/>
          <w:szCs w:val="28"/>
        </w:rPr>
        <w:t>Мак  Конфета  Пальто  Диван  Кит</w:t>
      </w:r>
      <w:r w:rsidRPr="000818BE">
        <w:rPr>
          <w:sz w:val="28"/>
          <w:szCs w:val="28"/>
        </w:rPr>
        <w:br/>
      </w:r>
      <w:r w:rsidRPr="000818BE">
        <w:rPr>
          <w:sz w:val="28"/>
          <w:szCs w:val="28"/>
          <w:lang w:val="en-US"/>
        </w:rPr>
        <w:t>   </w:t>
      </w:r>
      <w:r w:rsidRPr="000818BE">
        <w:rPr>
          <w:sz w:val="28"/>
          <w:szCs w:val="28"/>
        </w:rPr>
        <w:t xml:space="preserve"> </w:t>
      </w:r>
      <w:r w:rsidRPr="000818BE">
        <w:rPr>
          <w:sz w:val="28"/>
          <w:szCs w:val="28"/>
        </w:rPr>
        <w:tab/>
        <w:t>Алый Сладкая Теплое Удобный Огромный</w:t>
      </w:r>
    </w:p>
    <w:p w:rsidR="00BA510A" w:rsidRPr="000818BE" w:rsidRDefault="00BA510A" w:rsidP="00BA510A">
      <w:pPr>
        <w:pStyle w:val="4"/>
      </w:pPr>
      <w:r w:rsidRPr="000818BE">
        <w:t>5.Упражнение на развитие зрительного восприятия символов, мышления, осложненное заданием на запоминание</w:t>
      </w:r>
    </w:p>
    <w:p w:rsidR="00BA510A" w:rsidRPr="000818BE" w:rsidRDefault="00BA510A" w:rsidP="00BA510A">
      <w:pPr>
        <w:pStyle w:val="af7"/>
        <w:ind w:firstLine="708"/>
        <w:jc w:val="both"/>
        <w:rPr>
          <w:sz w:val="28"/>
          <w:szCs w:val="28"/>
        </w:rPr>
      </w:pPr>
      <w:r w:rsidRPr="000818BE">
        <w:rPr>
          <w:sz w:val="28"/>
          <w:szCs w:val="28"/>
        </w:rPr>
        <w:t xml:space="preserve">Стимульный материал: запись фрагментов букв. </w:t>
      </w:r>
    </w:p>
    <w:p w:rsidR="00BA510A" w:rsidRPr="000818BE" w:rsidRDefault="00BA510A" w:rsidP="00BA510A">
      <w:pPr>
        <w:pStyle w:val="af7"/>
        <w:jc w:val="both"/>
        <w:rPr>
          <w:sz w:val="28"/>
          <w:szCs w:val="28"/>
        </w:rPr>
      </w:pPr>
      <w:r w:rsidRPr="000818BE">
        <w:rPr>
          <w:sz w:val="28"/>
          <w:szCs w:val="28"/>
        </w:rPr>
        <w:t>Детям предлагается узнать буквы по фрагментам и записать их. Посмотреть и запомнить буквы (время для запоминания 20–30 секунд).</w:t>
      </w:r>
    </w:p>
    <w:p w:rsidR="00BA510A" w:rsidRPr="000818BE" w:rsidRDefault="00BA510A" w:rsidP="00BA510A">
      <w:pPr>
        <w:pStyle w:val="4"/>
      </w:pPr>
      <w:r w:rsidRPr="000818BE">
        <w:t>6.Профилактика нарушения зрения (см. Занятие 5)</w:t>
      </w:r>
    </w:p>
    <w:p w:rsidR="00BA510A" w:rsidRPr="000818BE" w:rsidRDefault="00BA510A" w:rsidP="00BA510A">
      <w:pPr>
        <w:pStyle w:val="4"/>
      </w:pPr>
      <w:r w:rsidRPr="000818BE">
        <w:t>7.Упражнение на развитие зрительного симультанного восприятия</w:t>
      </w:r>
    </w:p>
    <w:p w:rsidR="00BA510A" w:rsidRPr="000818BE" w:rsidRDefault="00BA510A" w:rsidP="00BA510A">
      <w:pPr>
        <w:pStyle w:val="af7"/>
        <w:ind w:firstLine="708"/>
        <w:jc w:val="both"/>
        <w:rPr>
          <w:sz w:val="28"/>
          <w:szCs w:val="28"/>
        </w:rPr>
      </w:pPr>
      <w:r w:rsidRPr="000818BE">
        <w:rPr>
          <w:sz w:val="28"/>
          <w:szCs w:val="28"/>
        </w:rPr>
        <w:t>Стимульный материал: карточки с изображением предметов, составленных из геометрических фигур.</w:t>
      </w:r>
    </w:p>
    <w:p w:rsidR="00BA510A" w:rsidRPr="000818BE" w:rsidRDefault="00BA510A" w:rsidP="00BA510A">
      <w:pPr>
        <w:pStyle w:val="af7"/>
        <w:ind w:firstLine="708"/>
        <w:jc w:val="both"/>
        <w:rPr>
          <w:sz w:val="28"/>
          <w:szCs w:val="28"/>
        </w:rPr>
      </w:pPr>
      <w:r w:rsidRPr="000818BE">
        <w:rPr>
          <w:sz w:val="28"/>
          <w:szCs w:val="28"/>
        </w:rPr>
        <w:t>На короткий интервал времени (30 секунд) детям предъявляется карточка. После этого предлагается зарисовать геометрические фигуры, из которых составлен изображенный предмет.</w:t>
      </w:r>
    </w:p>
    <w:p w:rsidR="00BA510A" w:rsidRPr="000818BE" w:rsidRDefault="00BA510A" w:rsidP="00BA510A">
      <w:pPr>
        <w:pStyle w:val="4"/>
        <w:jc w:val="both"/>
      </w:pPr>
      <w:r w:rsidRPr="000818BE">
        <w:t>8.Припоминание букв, записанных в упражнении 4, осложненное заданием на развитие логического мышления</w:t>
      </w:r>
    </w:p>
    <w:p w:rsidR="00BA510A" w:rsidRPr="000818BE" w:rsidRDefault="00BA510A" w:rsidP="00BA510A">
      <w:pPr>
        <w:pStyle w:val="af7"/>
        <w:ind w:firstLine="708"/>
        <w:jc w:val="both"/>
        <w:rPr>
          <w:sz w:val="28"/>
          <w:szCs w:val="28"/>
        </w:rPr>
      </w:pPr>
      <w:r w:rsidRPr="000818BE">
        <w:rPr>
          <w:sz w:val="28"/>
          <w:szCs w:val="28"/>
        </w:rPr>
        <w:t>После того как все буквы были названы, предлагается записать название не менее двух предметов, начинающихся на каждую из букв. Проверка задания проводится в игровой форме. Участник игры называет предмет, название которого начинается на указанную букву и перекатывает «слово-шар» другому игроку и т.п.</w:t>
      </w:r>
    </w:p>
    <w:p w:rsidR="00BA510A" w:rsidRPr="000818BE" w:rsidRDefault="00BA510A" w:rsidP="00BA510A">
      <w:pPr>
        <w:pStyle w:val="af7"/>
        <w:ind w:firstLine="708"/>
        <w:jc w:val="both"/>
        <w:rPr>
          <w:sz w:val="28"/>
          <w:szCs w:val="28"/>
        </w:rPr>
      </w:pPr>
      <w:r w:rsidRPr="000818BE">
        <w:rPr>
          <w:sz w:val="28"/>
          <w:szCs w:val="28"/>
        </w:rPr>
        <w:t>Примечание. Нельзя повторять название предмета дважды.</w:t>
      </w:r>
    </w:p>
    <w:p w:rsidR="00BA510A" w:rsidRPr="000818BE" w:rsidRDefault="00BA510A" w:rsidP="00BA510A">
      <w:pPr>
        <w:pStyle w:val="4"/>
      </w:pPr>
      <w:r w:rsidRPr="000818BE">
        <w:lastRenderedPageBreak/>
        <w:t>9.«Графическая музыка»</w:t>
      </w:r>
    </w:p>
    <w:p w:rsidR="00BA510A" w:rsidRPr="000818BE" w:rsidRDefault="00BA510A" w:rsidP="00BA510A">
      <w:pPr>
        <w:pStyle w:val="af7"/>
        <w:ind w:firstLine="708"/>
        <w:jc w:val="both"/>
        <w:rPr>
          <w:sz w:val="28"/>
          <w:szCs w:val="28"/>
        </w:rPr>
      </w:pPr>
      <w:r w:rsidRPr="000818BE">
        <w:rPr>
          <w:sz w:val="28"/>
          <w:szCs w:val="28"/>
        </w:rPr>
        <w:t>Ребенку предлагается под музыку, закрыв глаза, проводить на бумаге линии в соответствии с восприятием мелодий. Найти в этих линиях образы и обвести их карандашами разного цвета. Одна и та же линия может использоваться в создании нескольких образов.</w:t>
      </w:r>
    </w:p>
    <w:p w:rsidR="00BA510A" w:rsidRPr="000818BE" w:rsidRDefault="00BA510A" w:rsidP="00BA510A">
      <w:pPr>
        <w:pStyle w:val="af7"/>
        <w:ind w:firstLine="708"/>
        <w:jc w:val="both"/>
        <w:rPr>
          <w:sz w:val="28"/>
          <w:szCs w:val="28"/>
        </w:rPr>
      </w:pPr>
      <w:r w:rsidRPr="000818BE">
        <w:rPr>
          <w:sz w:val="28"/>
          <w:szCs w:val="28"/>
        </w:rPr>
        <w:t xml:space="preserve">Примечание. Используются композиции для оркестровой музыки (Поль Мориа, Фаусто Попетти и т.п.). </w:t>
      </w:r>
    </w:p>
    <w:p w:rsidR="00BA510A" w:rsidRPr="000818BE" w:rsidRDefault="00BA510A" w:rsidP="00BA510A">
      <w:pPr>
        <w:pStyle w:val="5"/>
        <w:jc w:val="center"/>
        <w:rPr>
          <w:i w:val="0"/>
          <w:sz w:val="28"/>
          <w:szCs w:val="28"/>
          <w:u w:val="single"/>
        </w:rPr>
      </w:pPr>
      <w:r w:rsidRPr="000818BE">
        <w:rPr>
          <w:i w:val="0"/>
          <w:sz w:val="28"/>
          <w:szCs w:val="28"/>
          <w:u w:val="single"/>
        </w:rPr>
        <w:t>Занятие 7</w:t>
      </w:r>
    </w:p>
    <w:p w:rsidR="00BA510A" w:rsidRPr="000818BE" w:rsidRDefault="00BA510A" w:rsidP="00BA510A">
      <w:pPr>
        <w:pStyle w:val="af7"/>
        <w:rPr>
          <w:sz w:val="28"/>
          <w:szCs w:val="28"/>
        </w:rPr>
      </w:pPr>
      <w:r w:rsidRPr="000818BE">
        <w:rPr>
          <w:sz w:val="28"/>
          <w:szCs w:val="28"/>
        </w:rPr>
        <w:t xml:space="preserve">Задачи: </w:t>
      </w:r>
    </w:p>
    <w:p w:rsidR="00BA510A" w:rsidRPr="000818BE" w:rsidRDefault="00BA510A" w:rsidP="002B7121">
      <w:pPr>
        <w:pStyle w:val="af7"/>
        <w:numPr>
          <w:ilvl w:val="0"/>
          <w:numId w:val="121"/>
        </w:numPr>
        <w:rPr>
          <w:sz w:val="28"/>
          <w:szCs w:val="28"/>
        </w:rPr>
      </w:pPr>
      <w:r w:rsidRPr="000818BE">
        <w:rPr>
          <w:sz w:val="28"/>
          <w:szCs w:val="28"/>
        </w:rPr>
        <w:t>развитие зрительного восприятия символов, слухового восприятия;</w:t>
      </w:r>
    </w:p>
    <w:p w:rsidR="00BA510A" w:rsidRPr="000818BE" w:rsidRDefault="00BA510A" w:rsidP="002B7121">
      <w:pPr>
        <w:pStyle w:val="af7"/>
        <w:numPr>
          <w:ilvl w:val="0"/>
          <w:numId w:val="121"/>
        </w:numPr>
        <w:rPr>
          <w:sz w:val="28"/>
          <w:szCs w:val="28"/>
        </w:rPr>
      </w:pPr>
      <w:r w:rsidRPr="000818BE">
        <w:rPr>
          <w:sz w:val="28"/>
          <w:szCs w:val="28"/>
        </w:rPr>
        <w:t>развитие зрительно-пространственной ориентации;</w:t>
      </w:r>
    </w:p>
    <w:p w:rsidR="00BA510A" w:rsidRPr="000818BE" w:rsidRDefault="00BA510A" w:rsidP="002B7121">
      <w:pPr>
        <w:pStyle w:val="af7"/>
        <w:numPr>
          <w:ilvl w:val="0"/>
          <w:numId w:val="121"/>
        </w:numPr>
        <w:rPr>
          <w:sz w:val="28"/>
          <w:szCs w:val="28"/>
        </w:rPr>
      </w:pPr>
      <w:r w:rsidRPr="000818BE">
        <w:rPr>
          <w:sz w:val="28"/>
          <w:szCs w:val="28"/>
        </w:rPr>
        <w:t>развитие зрительно-предметной, слуховой памяти, произвольного внимания, мышления;</w:t>
      </w:r>
    </w:p>
    <w:p w:rsidR="00BA510A" w:rsidRPr="000818BE" w:rsidRDefault="00BA510A" w:rsidP="002B7121">
      <w:pPr>
        <w:pStyle w:val="af7"/>
        <w:numPr>
          <w:ilvl w:val="0"/>
          <w:numId w:val="121"/>
        </w:numPr>
        <w:rPr>
          <w:sz w:val="28"/>
          <w:szCs w:val="28"/>
        </w:rPr>
      </w:pPr>
      <w:r w:rsidRPr="000818BE">
        <w:rPr>
          <w:sz w:val="28"/>
          <w:szCs w:val="28"/>
        </w:rPr>
        <w:t>формирование навыков произвольной регуляции деятельности;</w:t>
      </w:r>
    </w:p>
    <w:p w:rsidR="00BA510A" w:rsidRPr="000818BE" w:rsidRDefault="00BA510A" w:rsidP="002B7121">
      <w:pPr>
        <w:pStyle w:val="af7"/>
        <w:numPr>
          <w:ilvl w:val="0"/>
          <w:numId w:val="121"/>
        </w:numPr>
        <w:rPr>
          <w:sz w:val="28"/>
          <w:szCs w:val="28"/>
        </w:rPr>
      </w:pPr>
      <w:r w:rsidRPr="000818BE">
        <w:rPr>
          <w:sz w:val="28"/>
          <w:szCs w:val="28"/>
        </w:rPr>
        <w:t>формирование умения принять учебную задачу и решить ее самостоятельно.</w:t>
      </w:r>
    </w:p>
    <w:p w:rsidR="00BA510A" w:rsidRPr="000818BE" w:rsidRDefault="00BA510A" w:rsidP="00BA510A">
      <w:pPr>
        <w:pStyle w:val="4"/>
        <w:jc w:val="both"/>
      </w:pPr>
      <w:r w:rsidRPr="000818BE">
        <w:t>1.Игры, направленные на создание благоприятных психолого-социальных условий для работы в группе</w:t>
      </w:r>
    </w:p>
    <w:p w:rsidR="00BA510A" w:rsidRPr="000818BE" w:rsidRDefault="00BA510A" w:rsidP="00BA510A">
      <w:pPr>
        <w:pStyle w:val="af7"/>
        <w:ind w:firstLine="708"/>
        <w:rPr>
          <w:sz w:val="28"/>
          <w:szCs w:val="28"/>
        </w:rPr>
      </w:pPr>
      <w:r w:rsidRPr="000818BE">
        <w:rPr>
          <w:sz w:val="28"/>
          <w:szCs w:val="28"/>
        </w:rPr>
        <w:t>«Слушай и исполняй».</w:t>
      </w:r>
    </w:p>
    <w:p w:rsidR="00BA510A" w:rsidRPr="000818BE" w:rsidRDefault="00BA510A" w:rsidP="00BA510A">
      <w:pPr>
        <w:pStyle w:val="af7"/>
        <w:ind w:firstLine="708"/>
        <w:jc w:val="both"/>
        <w:rPr>
          <w:sz w:val="28"/>
          <w:szCs w:val="28"/>
        </w:rPr>
      </w:pPr>
      <w:r w:rsidRPr="000818BE">
        <w:rPr>
          <w:sz w:val="28"/>
          <w:szCs w:val="28"/>
        </w:rPr>
        <w:t>Ведущий называет 1-2 раза несколько ритмичных движений, не показывая их. Дети должны произвести движения в той же последовательности, в которой они были названы ведущим.</w:t>
      </w:r>
    </w:p>
    <w:p w:rsidR="00BA510A" w:rsidRPr="000818BE" w:rsidRDefault="00BA510A" w:rsidP="00BA510A">
      <w:pPr>
        <w:pStyle w:val="af7"/>
        <w:ind w:firstLine="708"/>
        <w:rPr>
          <w:sz w:val="28"/>
          <w:szCs w:val="28"/>
        </w:rPr>
      </w:pPr>
      <w:r w:rsidRPr="000818BE">
        <w:rPr>
          <w:sz w:val="28"/>
          <w:szCs w:val="28"/>
        </w:rPr>
        <w:t>«Конспиратор» (см. Занятие 1). «Что изменилось» (см. Занятие 5).</w:t>
      </w:r>
    </w:p>
    <w:p w:rsidR="00BA510A" w:rsidRPr="000818BE" w:rsidRDefault="00BA510A" w:rsidP="00BA510A">
      <w:pPr>
        <w:pStyle w:val="4"/>
      </w:pPr>
      <w:r w:rsidRPr="000818BE">
        <w:t>2.Дыхательное упражнение «Певец»</w:t>
      </w:r>
    </w:p>
    <w:p w:rsidR="00BA510A" w:rsidRPr="000818BE" w:rsidRDefault="00BA510A" w:rsidP="002B7121">
      <w:pPr>
        <w:pStyle w:val="af7"/>
        <w:numPr>
          <w:ilvl w:val="0"/>
          <w:numId w:val="122"/>
        </w:numPr>
        <w:rPr>
          <w:sz w:val="28"/>
          <w:szCs w:val="28"/>
        </w:rPr>
      </w:pPr>
      <w:r w:rsidRPr="000818BE">
        <w:rPr>
          <w:sz w:val="28"/>
          <w:szCs w:val="28"/>
        </w:rPr>
        <w:t>Глубокий вдох. Руки при этом медленно поднимаются через стороны вверх.</w:t>
      </w:r>
    </w:p>
    <w:p w:rsidR="00BA510A" w:rsidRPr="000818BE" w:rsidRDefault="00BA510A" w:rsidP="002B7121">
      <w:pPr>
        <w:pStyle w:val="af7"/>
        <w:numPr>
          <w:ilvl w:val="0"/>
          <w:numId w:val="122"/>
        </w:numPr>
        <w:rPr>
          <w:sz w:val="28"/>
          <w:szCs w:val="28"/>
        </w:rPr>
      </w:pPr>
      <w:r w:rsidRPr="000818BE">
        <w:rPr>
          <w:sz w:val="28"/>
          <w:szCs w:val="28"/>
        </w:rPr>
        <w:t>задержка дыхания на вдохе;</w:t>
      </w:r>
    </w:p>
    <w:p w:rsidR="00BA510A" w:rsidRPr="000818BE" w:rsidRDefault="00BA510A" w:rsidP="002B7121">
      <w:pPr>
        <w:pStyle w:val="af7"/>
        <w:numPr>
          <w:ilvl w:val="0"/>
          <w:numId w:val="122"/>
        </w:numPr>
        <w:rPr>
          <w:sz w:val="28"/>
          <w:szCs w:val="28"/>
        </w:rPr>
      </w:pPr>
      <w:r w:rsidRPr="000818BE">
        <w:rPr>
          <w:sz w:val="28"/>
          <w:szCs w:val="28"/>
        </w:rPr>
        <w:t>выдох с открытым сильным звуком А-А-А. Руки медленно опускаются;</w:t>
      </w:r>
    </w:p>
    <w:p w:rsidR="00BA510A" w:rsidRPr="000818BE" w:rsidRDefault="00BA510A" w:rsidP="002B7121">
      <w:pPr>
        <w:pStyle w:val="af7"/>
        <w:numPr>
          <w:ilvl w:val="0"/>
          <w:numId w:val="122"/>
        </w:numPr>
        <w:rPr>
          <w:sz w:val="28"/>
          <w:szCs w:val="28"/>
        </w:rPr>
      </w:pPr>
      <w:r w:rsidRPr="000818BE">
        <w:rPr>
          <w:sz w:val="28"/>
          <w:szCs w:val="28"/>
        </w:rPr>
        <w:t>вдох. Руки поднимаются до уровня плеч через стороны;</w:t>
      </w:r>
    </w:p>
    <w:p w:rsidR="00BA510A" w:rsidRPr="000818BE" w:rsidRDefault="00BA510A" w:rsidP="002B7121">
      <w:pPr>
        <w:pStyle w:val="af7"/>
        <w:numPr>
          <w:ilvl w:val="0"/>
          <w:numId w:val="122"/>
        </w:numPr>
        <w:rPr>
          <w:sz w:val="28"/>
          <w:szCs w:val="28"/>
        </w:rPr>
      </w:pPr>
      <w:r w:rsidRPr="000818BE">
        <w:rPr>
          <w:sz w:val="28"/>
          <w:szCs w:val="28"/>
        </w:rPr>
        <w:t>задержка дыхания;</w:t>
      </w:r>
    </w:p>
    <w:p w:rsidR="00BA510A" w:rsidRPr="000818BE" w:rsidRDefault="00BA510A" w:rsidP="002B7121">
      <w:pPr>
        <w:pStyle w:val="af7"/>
        <w:numPr>
          <w:ilvl w:val="0"/>
          <w:numId w:val="122"/>
        </w:numPr>
        <w:rPr>
          <w:sz w:val="28"/>
          <w:szCs w:val="28"/>
        </w:rPr>
      </w:pPr>
      <w:r w:rsidRPr="000818BE">
        <w:rPr>
          <w:sz w:val="28"/>
          <w:szCs w:val="28"/>
        </w:rPr>
        <w:t>медленный выдох с сильным звуком О-О-О, обнять себя за плечи, опустив голову на грудь;</w:t>
      </w:r>
    </w:p>
    <w:p w:rsidR="00BA510A" w:rsidRPr="000818BE" w:rsidRDefault="00BA510A" w:rsidP="002B7121">
      <w:pPr>
        <w:pStyle w:val="af7"/>
        <w:numPr>
          <w:ilvl w:val="0"/>
          <w:numId w:val="122"/>
        </w:numPr>
        <w:rPr>
          <w:sz w:val="28"/>
          <w:szCs w:val="28"/>
        </w:rPr>
      </w:pPr>
      <w:r w:rsidRPr="000818BE">
        <w:rPr>
          <w:sz w:val="28"/>
          <w:szCs w:val="28"/>
        </w:rPr>
        <w:t>медленный глубокий вдох. Руки при этом поднять до уровня груди.</w:t>
      </w:r>
    </w:p>
    <w:p w:rsidR="00BA510A" w:rsidRPr="000818BE" w:rsidRDefault="00BA510A" w:rsidP="002B7121">
      <w:pPr>
        <w:pStyle w:val="af7"/>
        <w:numPr>
          <w:ilvl w:val="0"/>
          <w:numId w:val="122"/>
        </w:numPr>
        <w:rPr>
          <w:sz w:val="28"/>
          <w:szCs w:val="28"/>
        </w:rPr>
      </w:pPr>
      <w:r w:rsidRPr="000818BE">
        <w:rPr>
          <w:sz w:val="28"/>
          <w:szCs w:val="28"/>
        </w:rPr>
        <w:t>задержка дыхания;</w:t>
      </w:r>
    </w:p>
    <w:p w:rsidR="00BA510A" w:rsidRPr="000818BE" w:rsidRDefault="00BA510A" w:rsidP="002B7121">
      <w:pPr>
        <w:pStyle w:val="af7"/>
        <w:numPr>
          <w:ilvl w:val="0"/>
          <w:numId w:val="122"/>
        </w:numPr>
        <w:rPr>
          <w:sz w:val="28"/>
          <w:szCs w:val="28"/>
        </w:rPr>
      </w:pPr>
      <w:r w:rsidRPr="000818BE">
        <w:rPr>
          <w:sz w:val="28"/>
          <w:szCs w:val="28"/>
        </w:rPr>
        <w:lastRenderedPageBreak/>
        <w:t>медленный выдох с сильным звуком У-У-У. Руки при этом опускаются вниз, голова на грудь.</w:t>
      </w:r>
    </w:p>
    <w:p w:rsidR="00BA510A" w:rsidRPr="000818BE" w:rsidRDefault="00BA510A" w:rsidP="00BA510A">
      <w:pPr>
        <w:pStyle w:val="4"/>
        <w:jc w:val="both"/>
      </w:pPr>
      <w:r w:rsidRPr="000818BE">
        <w:t>3.Упражнение на развитие зрительного восприятия символов, осложненное заданием на мышление</w:t>
      </w:r>
    </w:p>
    <w:p w:rsidR="00BA510A" w:rsidRPr="000818BE" w:rsidRDefault="00BA510A" w:rsidP="00BA510A">
      <w:pPr>
        <w:pStyle w:val="af7"/>
        <w:ind w:firstLine="708"/>
        <w:jc w:val="both"/>
        <w:rPr>
          <w:sz w:val="28"/>
          <w:szCs w:val="28"/>
        </w:rPr>
      </w:pPr>
      <w:r w:rsidRPr="000818BE">
        <w:rPr>
          <w:sz w:val="28"/>
          <w:szCs w:val="28"/>
        </w:rPr>
        <w:t>Стимульный материал: таблицы с буквами (8 знаков), на которых одна из букв отличается от остальных.</w:t>
      </w:r>
    </w:p>
    <w:p w:rsidR="00BA510A" w:rsidRPr="000818BE" w:rsidRDefault="00BA510A" w:rsidP="00BA510A">
      <w:pPr>
        <w:pStyle w:val="af7"/>
        <w:ind w:firstLine="708"/>
        <w:jc w:val="both"/>
        <w:rPr>
          <w:sz w:val="28"/>
          <w:szCs w:val="28"/>
        </w:rPr>
      </w:pPr>
      <w:r w:rsidRPr="000818BE">
        <w:rPr>
          <w:sz w:val="28"/>
          <w:szCs w:val="28"/>
        </w:rPr>
        <w:t>Предлагается найти в таблицах ту букву, которая отличается от остальных. После выполнения этой части задания на доске записываются все выбранные детьми буквы и детям предлагается составить слова, используя эти буквы.</w:t>
      </w:r>
    </w:p>
    <w:p w:rsidR="00BA510A" w:rsidRPr="000818BE" w:rsidRDefault="00BA510A" w:rsidP="00BA510A">
      <w:pPr>
        <w:pStyle w:val="4"/>
        <w:jc w:val="both"/>
      </w:pPr>
      <w:r w:rsidRPr="000818BE">
        <w:t>4.Упражнение на развитие пространственной ориентации, осложненное заданием на мышление</w:t>
      </w:r>
    </w:p>
    <w:p w:rsidR="00BA510A" w:rsidRPr="000818BE" w:rsidRDefault="00BA510A" w:rsidP="00BA510A">
      <w:pPr>
        <w:pStyle w:val="af7"/>
        <w:ind w:firstLine="708"/>
        <w:jc w:val="both"/>
        <w:rPr>
          <w:sz w:val="28"/>
          <w:szCs w:val="28"/>
        </w:rPr>
      </w:pPr>
      <w:r w:rsidRPr="000818BE">
        <w:rPr>
          <w:sz w:val="28"/>
          <w:szCs w:val="28"/>
        </w:rPr>
        <w:t>Стимульный материал: таблица, на которой с помощью букв и картинок записана пословица.</w:t>
      </w:r>
    </w:p>
    <w:p w:rsidR="00BA510A" w:rsidRPr="000818BE" w:rsidRDefault="00BA510A" w:rsidP="00BA510A">
      <w:pPr>
        <w:pStyle w:val="af7"/>
        <w:ind w:firstLine="708"/>
        <w:jc w:val="both"/>
        <w:rPr>
          <w:sz w:val="28"/>
          <w:szCs w:val="28"/>
        </w:rPr>
      </w:pPr>
      <w:r w:rsidRPr="000818BE">
        <w:rPr>
          <w:sz w:val="28"/>
          <w:szCs w:val="28"/>
        </w:rPr>
        <w:t>Детям предлагается заменить картинки буквами, с которых начинается название изображенного предмета и прочесть поговорки.</w:t>
      </w:r>
    </w:p>
    <w:p w:rsidR="00BA510A" w:rsidRPr="000818BE" w:rsidRDefault="00BA510A" w:rsidP="00BA510A">
      <w:pPr>
        <w:pStyle w:val="af7"/>
        <w:ind w:firstLine="708"/>
        <w:jc w:val="both"/>
        <w:rPr>
          <w:sz w:val="28"/>
          <w:szCs w:val="28"/>
        </w:rPr>
      </w:pPr>
      <w:r w:rsidRPr="000818BE">
        <w:rPr>
          <w:sz w:val="28"/>
          <w:szCs w:val="28"/>
        </w:rPr>
        <w:t>Припоминания известных детям пословиц. Объяснение смысла пословиц (коллективно).</w:t>
      </w:r>
    </w:p>
    <w:p w:rsidR="00BA510A" w:rsidRPr="000818BE" w:rsidRDefault="00BA510A" w:rsidP="00BA510A">
      <w:pPr>
        <w:pStyle w:val="4"/>
        <w:jc w:val="both"/>
      </w:pPr>
      <w:r w:rsidRPr="000818BE">
        <w:t>5.Упражнение на развитие слухового восприятия «Узнай звук»</w:t>
      </w:r>
    </w:p>
    <w:p w:rsidR="00BA510A" w:rsidRPr="000818BE" w:rsidRDefault="00BA510A" w:rsidP="00BA510A">
      <w:pPr>
        <w:pStyle w:val="af7"/>
        <w:ind w:firstLine="708"/>
        <w:jc w:val="both"/>
        <w:rPr>
          <w:sz w:val="28"/>
          <w:szCs w:val="28"/>
        </w:rPr>
      </w:pPr>
      <w:r w:rsidRPr="000818BE">
        <w:rPr>
          <w:sz w:val="28"/>
          <w:szCs w:val="28"/>
        </w:rPr>
        <w:t>Дети закрывают глаза, а психолог с помощью различных предметов воспроизводит звуки (стук ложечки о стакан, звон бубна, шуршание листа бумаги и т.п.). Задача детей узнать услышанные звуки.</w:t>
      </w:r>
    </w:p>
    <w:p w:rsidR="00BA510A" w:rsidRPr="000818BE" w:rsidRDefault="00BA510A" w:rsidP="00BA510A">
      <w:pPr>
        <w:pStyle w:val="4"/>
      </w:pPr>
      <w:r w:rsidRPr="000818BE">
        <w:t>6.Профилактика нарушения зрения</w:t>
      </w:r>
    </w:p>
    <w:p w:rsidR="00BA510A" w:rsidRPr="000818BE" w:rsidRDefault="00BA510A" w:rsidP="00BA510A">
      <w:pPr>
        <w:pStyle w:val="af7"/>
        <w:ind w:firstLine="708"/>
        <w:jc w:val="both"/>
        <w:rPr>
          <w:sz w:val="28"/>
          <w:szCs w:val="28"/>
        </w:rPr>
      </w:pPr>
      <w:r w:rsidRPr="000818BE">
        <w:rPr>
          <w:sz w:val="28"/>
          <w:szCs w:val="28"/>
        </w:rPr>
        <w:t>Глазами нарисовать шесть горизонтальных восьмерок и шесть вертикальных восьмерок.</w:t>
      </w:r>
    </w:p>
    <w:p w:rsidR="00BA510A" w:rsidRPr="000818BE" w:rsidRDefault="00BA510A" w:rsidP="00BA510A">
      <w:pPr>
        <w:pStyle w:val="4"/>
        <w:jc w:val="both"/>
      </w:pPr>
      <w:r w:rsidRPr="000818BE">
        <w:t>7.Упражнение на развитие слуховой памяти и увеличение объема произвольного слухового внимания</w:t>
      </w:r>
    </w:p>
    <w:p w:rsidR="00BA510A" w:rsidRPr="000818BE" w:rsidRDefault="00BA510A" w:rsidP="00BA510A">
      <w:pPr>
        <w:pStyle w:val="af7"/>
        <w:ind w:firstLine="708"/>
        <w:jc w:val="both"/>
        <w:rPr>
          <w:sz w:val="28"/>
          <w:szCs w:val="28"/>
        </w:rPr>
      </w:pPr>
      <w:r w:rsidRPr="000818BE">
        <w:rPr>
          <w:sz w:val="28"/>
          <w:szCs w:val="28"/>
        </w:rPr>
        <w:t>Задание выполняется в игровой форме. Игра «Собери букет».</w:t>
      </w:r>
    </w:p>
    <w:p w:rsidR="00BA510A" w:rsidRPr="000818BE" w:rsidRDefault="00BA510A" w:rsidP="00BA510A">
      <w:pPr>
        <w:pStyle w:val="af7"/>
        <w:ind w:firstLine="708"/>
        <w:jc w:val="both"/>
        <w:rPr>
          <w:sz w:val="28"/>
          <w:szCs w:val="28"/>
        </w:rPr>
      </w:pPr>
      <w:r w:rsidRPr="000818BE">
        <w:rPr>
          <w:sz w:val="28"/>
          <w:szCs w:val="28"/>
        </w:rPr>
        <w:t>Первый участник игры называет цветок. Второй повторяет и называет свой цветок. Третий повторяет два цветка и добавляет свой и т.д.</w:t>
      </w:r>
    </w:p>
    <w:p w:rsidR="00BA510A" w:rsidRPr="000818BE" w:rsidRDefault="00BA510A" w:rsidP="00BA510A">
      <w:pPr>
        <w:pStyle w:val="af7"/>
        <w:ind w:firstLine="708"/>
        <w:jc w:val="both"/>
        <w:rPr>
          <w:sz w:val="28"/>
          <w:szCs w:val="28"/>
        </w:rPr>
      </w:pPr>
      <w:r w:rsidRPr="000818BE">
        <w:rPr>
          <w:sz w:val="28"/>
          <w:szCs w:val="28"/>
        </w:rPr>
        <w:t>Примечание: ни один цветок не должен называться дважды. Игра ведется в быстром темпе.</w:t>
      </w:r>
    </w:p>
    <w:p w:rsidR="00BA510A" w:rsidRPr="000818BE" w:rsidRDefault="00BA510A" w:rsidP="00BA510A">
      <w:pPr>
        <w:pStyle w:val="af7"/>
        <w:ind w:firstLine="708"/>
        <w:jc w:val="both"/>
        <w:rPr>
          <w:sz w:val="28"/>
          <w:szCs w:val="28"/>
        </w:rPr>
      </w:pPr>
      <w:r w:rsidRPr="000818BE">
        <w:rPr>
          <w:sz w:val="28"/>
          <w:szCs w:val="28"/>
        </w:rPr>
        <w:lastRenderedPageBreak/>
        <w:t>После окончания игры предлагается записать названия всех цветов из букета.</w:t>
      </w:r>
    </w:p>
    <w:p w:rsidR="00BA510A" w:rsidRPr="000818BE" w:rsidRDefault="00BA510A" w:rsidP="00BA510A">
      <w:pPr>
        <w:pStyle w:val="4"/>
      </w:pPr>
      <w:r w:rsidRPr="000818BE">
        <w:t>8.Пуантилизм - пальцевая живопись</w:t>
      </w:r>
    </w:p>
    <w:p w:rsidR="00BA510A" w:rsidRPr="000818BE" w:rsidRDefault="00BA510A" w:rsidP="00BA510A">
      <w:pPr>
        <w:pStyle w:val="af7"/>
        <w:ind w:firstLine="708"/>
        <w:jc w:val="both"/>
        <w:rPr>
          <w:sz w:val="28"/>
          <w:szCs w:val="28"/>
        </w:rPr>
      </w:pPr>
      <w:r w:rsidRPr="000818BE">
        <w:rPr>
          <w:sz w:val="28"/>
          <w:szCs w:val="28"/>
        </w:rPr>
        <w:t>Детям предлагается нарисовать предмет, накладывая цветовые пятна одним или несколькими пальцами.</w:t>
      </w:r>
    </w:p>
    <w:p w:rsidR="00BA510A" w:rsidRPr="000818BE" w:rsidRDefault="00BA510A" w:rsidP="00BA510A">
      <w:pPr>
        <w:pStyle w:val="af7"/>
        <w:rPr>
          <w:sz w:val="28"/>
          <w:szCs w:val="28"/>
        </w:rPr>
      </w:pPr>
      <w:r>
        <w:rPr>
          <w:noProof/>
          <w:sz w:val="28"/>
          <w:szCs w:val="28"/>
        </w:rPr>
        <w:drawing>
          <wp:inline distT="0" distB="0" distL="0" distR="0">
            <wp:extent cx="2943225" cy="1314450"/>
            <wp:effectExtent l="19050" t="0" r="9525" b="0"/>
            <wp:docPr id="4" name="Рисунок 4"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pic:cNvPicPr>
                      <a:picLocks noChangeAspect="1" noChangeArrowheads="1"/>
                    </pic:cNvPicPr>
                  </pic:nvPicPr>
                  <pic:blipFill>
                    <a:blip r:embed="rId15" cstate="print"/>
                    <a:srcRect/>
                    <a:stretch>
                      <a:fillRect/>
                    </a:stretch>
                  </pic:blipFill>
                  <pic:spPr bwMode="auto">
                    <a:xfrm>
                      <a:off x="0" y="0"/>
                      <a:ext cx="2943225" cy="1314450"/>
                    </a:xfrm>
                    <a:prstGeom prst="rect">
                      <a:avLst/>
                    </a:prstGeom>
                    <a:noFill/>
                    <a:ln w="9525">
                      <a:noFill/>
                      <a:miter lim="800000"/>
                      <a:headEnd/>
                      <a:tailEnd/>
                    </a:ln>
                  </pic:spPr>
                </pic:pic>
              </a:graphicData>
            </a:graphic>
          </wp:inline>
        </w:drawing>
      </w:r>
    </w:p>
    <w:p w:rsidR="00BA510A" w:rsidRPr="000818BE" w:rsidRDefault="00BA510A" w:rsidP="00BA510A">
      <w:pPr>
        <w:pStyle w:val="af7"/>
        <w:ind w:firstLine="708"/>
        <w:jc w:val="both"/>
        <w:rPr>
          <w:sz w:val="28"/>
          <w:szCs w:val="28"/>
        </w:rPr>
      </w:pPr>
      <w:r w:rsidRPr="000818BE">
        <w:rPr>
          <w:sz w:val="28"/>
          <w:szCs w:val="28"/>
        </w:rPr>
        <w:t>Примечание: можно нарисовать контурное изображение предметов.</w:t>
      </w:r>
    </w:p>
    <w:p w:rsidR="00BA510A" w:rsidRPr="000818BE" w:rsidRDefault="00BA510A" w:rsidP="00BA510A">
      <w:pPr>
        <w:pStyle w:val="af7"/>
        <w:ind w:firstLine="708"/>
        <w:jc w:val="both"/>
        <w:rPr>
          <w:sz w:val="28"/>
          <w:szCs w:val="28"/>
        </w:rPr>
      </w:pPr>
      <w:r w:rsidRPr="000818BE">
        <w:rPr>
          <w:sz w:val="28"/>
          <w:szCs w:val="28"/>
        </w:rPr>
        <w:t>Используются композиции для оркестровой музыки (Пол</w:t>
      </w:r>
      <w:r>
        <w:rPr>
          <w:sz w:val="28"/>
          <w:szCs w:val="28"/>
        </w:rPr>
        <w:t>ь Мориа, Фаусто Попетти и т.п.)</w:t>
      </w:r>
    </w:p>
    <w:p w:rsidR="00BA510A" w:rsidRPr="000818BE" w:rsidRDefault="00BA510A" w:rsidP="00BA510A">
      <w:pPr>
        <w:pStyle w:val="4"/>
      </w:pPr>
      <w:r w:rsidRPr="000818BE">
        <w:t>9.Припоминание цветов из букета (см. упражнение 7)</w:t>
      </w:r>
    </w:p>
    <w:p w:rsidR="00BA510A" w:rsidRPr="000818BE" w:rsidRDefault="00BA510A" w:rsidP="00BA510A">
      <w:pPr>
        <w:pStyle w:val="af7"/>
        <w:ind w:firstLine="708"/>
        <w:jc w:val="both"/>
        <w:rPr>
          <w:sz w:val="28"/>
          <w:szCs w:val="28"/>
        </w:rPr>
      </w:pPr>
      <w:r w:rsidRPr="000818BE">
        <w:rPr>
          <w:sz w:val="28"/>
          <w:szCs w:val="28"/>
        </w:rPr>
        <w:t>После того как названия всех цветов были записаны, сопоставить эту запись с предыдущей записью.</w:t>
      </w:r>
    </w:p>
    <w:p w:rsidR="00BA510A" w:rsidRPr="000818BE" w:rsidRDefault="00BA510A" w:rsidP="00BA510A">
      <w:pPr>
        <w:pStyle w:val="5"/>
        <w:jc w:val="center"/>
        <w:rPr>
          <w:i w:val="0"/>
          <w:sz w:val="28"/>
          <w:szCs w:val="28"/>
          <w:u w:val="single"/>
        </w:rPr>
      </w:pPr>
      <w:r w:rsidRPr="000818BE">
        <w:rPr>
          <w:i w:val="0"/>
          <w:sz w:val="28"/>
          <w:szCs w:val="28"/>
          <w:u w:val="single"/>
        </w:rPr>
        <w:t>Занятие 8</w:t>
      </w:r>
    </w:p>
    <w:p w:rsidR="00BA510A" w:rsidRPr="000818BE" w:rsidRDefault="00BA510A" w:rsidP="00BA510A">
      <w:pPr>
        <w:pStyle w:val="af7"/>
        <w:rPr>
          <w:sz w:val="28"/>
          <w:szCs w:val="28"/>
        </w:rPr>
      </w:pPr>
      <w:r w:rsidRPr="000818BE">
        <w:rPr>
          <w:sz w:val="28"/>
          <w:szCs w:val="28"/>
        </w:rPr>
        <w:t>Задачи:</w:t>
      </w:r>
    </w:p>
    <w:p w:rsidR="00BA510A" w:rsidRPr="000818BE" w:rsidRDefault="00BA510A" w:rsidP="002B7121">
      <w:pPr>
        <w:pStyle w:val="af7"/>
        <w:numPr>
          <w:ilvl w:val="0"/>
          <w:numId w:val="123"/>
        </w:numPr>
        <w:jc w:val="both"/>
        <w:rPr>
          <w:sz w:val="28"/>
          <w:szCs w:val="28"/>
        </w:rPr>
      </w:pPr>
      <w:r w:rsidRPr="000818BE">
        <w:rPr>
          <w:sz w:val="28"/>
          <w:szCs w:val="28"/>
        </w:rPr>
        <w:t>развитие зрительно-пространственной ориентации, слухового восприятия;</w:t>
      </w:r>
      <w:r w:rsidRPr="000818BE">
        <w:rPr>
          <w:sz w:val="28"/>
          <w:szCs w:val="28"/>
        </w:rPr>
        <w:br/>
        <w:t>развитие зрительно-предметной и слуховой памяти, произвольного внимания, мышления;</w:t>
      </w:r>
    </w:p>
    <w:p w:rsidR="00BA510A" w:rsidRPr="000818BE" w:rsidRDefault="00BA510A" w:rsidP="002B7121">
      <w:pPr>
        <w:pStyle w:val="af7"/>
        <w:numPr>
          <w:ilvl w:val="0"/>
          <w:numId w:val="123"/>
        </w:numPr>
        <w:jc w:val="both"/>
        <w:rPr>
          <w:sz w:val="28"/>
          <w:szCs w:val="28"/>
        </w:rPr>
      </w:pPr>
      <w:r w:rsidRPr="000818BE">
        <w:rPr>
          <w:sz w:val="28"/>
          <w:szCs w:val="28"/>
        </w:rPr>
        <w:t>обучение приемам звукового анализа слов;</w:t>
      </w:r>
    </w:p>
    <w:p w:rsidR="00BA510A" w:rsidRPr="000818BE" w:rsidRDefault="00BA510A" w:rsidP="002B7121">
      <w:pPr>
        <w:pStyle w:val="af7"/>
        <w:numPr>
          <w:ilvl w:val="0"/>
          <w:numId w:val="123"/>
        </w:numPr>
        <w:jc w:val="both"/>
        <w:rPr>
          <w:sz w:val="28"/>
          <w:szCs w:val="28"/>
        </w:rPr>
      </w:pPr>
      <w:r w:rsidRPr="000818BE">
        <w:rPr>
          <w:sz w:val="28"/>
          <w:szCs w:val="28"/>
        </w:rPr>
        <w:t>расширение лексического запаса речи;</w:t>
      </w:r>
    </w:p>
    <w:p w:rsidR="00BA510A" w:rsidRPr="000818BE" w:rsidRDefault="00BA510A" w:rsidP="002B7121">
      <w:pPr>
        <w:pStyle w:val="af7"/>
        <w:numPr>
          <w:ilvl w:val="0"/>
          <w:numId w:val="123"/>
        </w:numPr>
        <w:jc w:val="both"/>
        <w:rPr>
          <w:sz w:val="28"/>
          <w:szCs w:val="28"/>
        </w:rPr>
      </w:pPr>
      <w:r w:rsidRPr="000818BE">
        <w:rPr>
          <w:sz w:val="28"/>
          <w:szCs w:val="28"/>
        </w:rPr>
        <w:t>формирование умения принять учебную задачу и решить ее самостоятельно.</w:t>
      </w:r>
    </w:p>
    <w:p w:rsidR="00BA510A" w:rsidRPr="000818BE" w:rsidRDefault="00BA510A" w:rsidP="00BA510A">
      <w:pPr>
        <w:pStyle w:val="4"/>
        <w:jc w:val="both"/>
      </w:pPr>
      <w:r w:rsidRPr="000818BE">
        <w:t>1.Игры, направленные на создание благоприятных психолого-социальных условий для работы в группе</w:t>
      </w:r>
    </w:p>
    <w:p w:rsidR="00BA510A" w:rsidRPr="000818BE" w:rsidRDefault="00BA510A" w:rsidP="00BA510A">
      <w:pPr>
        <w:pStyle w:val="af7"/>
        <w:rPr>
          <w:sz w:val="28"/>
          <w:szCs w:val="28"/>
        </w:rPr>
      </w:pPr>
      <w:r w:rsidRPr="000818BE">
        <w:rPr>
          <w:sz w:val="28"/>
          <w:szCs w:val="28"/>
        </w:rPr>
        <w:t>«Что слышно»</w:t>
      </w:r>
    </w:p>
    <w:p w:rsidR="00BA510A" w:rsidRPr="000818BE" w:rsidRDefault="00BA510A" w:rsidP="00BA510A">
      <w:pPr>
        <w:pStyle w:val="af7"/>
        <w:ind w:firstLine="708"/>
        <w:jc w:val="both"/>
        <w:rPr>
          <w:sz w:val="28"/>
          <w:szCs w:val="28"/>
        </w:rPr>
      </w:pPr>
      <w:r w:rsidRPr="000818BE">
        <w:rPr>
          <w:sz w:val="28"/>
          <w:szCs w:val="28"/>
        </w:rPr>
        <w:t>По сигналу ведущего внимание детей обращается с двери на окно, с окна на дверь. Затем каждый ребенок должен рассказать, где что произошло.</w:t>
      </w:r>
    </w:p>
    <w:p w:rsidR="00BA510A" w:rsidRPr="000818BE" w:rsidRDefault="00BA510A" w:rsidP="00BA510A">
      <w:pPr>
        <w:pStyle w:val="af7"/>
        <w:ind w:firstLine="708"/>
        <w:rPr>
          <w:sz w:val="28"/>
          <w:szCs w:val="28"/>
        </w:rPr>
      </w:pPr>
      <w:r w:rsidRPr="000818BE">
        <w:rPr>
          <w:sz w:val="28"/>
          <w:szCs w:val="28"/>
        </w:rPr>
        <w:lastRenderedPageBreak/>
        <w:t>«Чей голосок» (см. Занятие 4). «Слушай и исполняй» (см. Занятие 7).</w:t>
      </w:r>
    </w:p>
    <w:p w:rsidR="00BA510A" w:rsidRPr="000818BE" w:rsidRDefault="00BA510A" w:rsidP="00BA510A">
      <w:pPr>
        <w:pStyle w:val="4"/>
      </w:pPr>
      <w:r w:rsidRPr="000818BE">
        <w:t>2.Дыхательное упражнение «Певец»</w:t>
      </w:r>
    </w:p>
    <w:p w:rsidR="00BA510A" w:rsidRPr="000818BE" w:rsidRDefault="00BA510A" w:rsidP="00BA510A">
      <w:pPr>
        <w:pStyle w:val="4"/>
      </w:pPr>
      <w:r w:rsidRPr="000818BE">
        <w:t>3.Упражнение на развитие зрительного восприятия символов, осложненное заданием на мышление (см. Занятие 7, упражнение 3)</w:t>
      </w:r>
    </w:p>
    <w:p w:rsidR="00BA510A" w:rsidRPr="000818BE" w:rsidRDefault="00BA510A" w:rsidP="00BA510A">
      <w:pPr>
        <w:pStyle w:val="4"/>
      </w:pPr>
      <w:r w:rsidRPr="000818BE">
        <w:t>4.Упражнение на развитие слухового восприятия</w:t>
      </w:r>
    </w:p>
    <w:p w:rsidR="00BA510A" w:rsidRPr="000818BE" w:rsidRDefault="00BA510A" w:rsidP="00BA510A">
      <w:pPr>
        <w:pStyle w:val="af7"/>
        <w:ind w:firstLine="708"/>
        <w:jc w:val="both"/>
        <w:rPr>
          <w:sz w:val="28"/>
          <w:szCs w:val="28"/>
        </w:rPr>
      </w:pPr>
      <w:r w:rsidRPr="000818BE">
        <w:rPr>
          <w:sz w:val="28"/>
          <w:szCs w:val="28"/>
        </w:rPr>
        <w:t>Узнать четверостишие по ритму. Зачитываются два четверостишия, затем приводится ритм каждого из них.</w:t>
      </w:r>
    </w:p>
    <w:tbl>
      <w:tblPr>
        <w:tblW w:w="5000" w:type="pct"/>
        <w:tblCellSpacing w:w="15" w:type="dxa"/>
        <w:tblBorders>
          <w:top w:val="outset" w:sz="4" w:space="0" w:color="FFFFFF"/>
          <w:left w:val="outset" w:sz="4" w:space="0" w:color="FFFFFF"/>
          <w:bottom w:val="outset" w:sz="4" w:space="0" w:color="FFFFFF"/>
          <w:right w:val="outset" w:sz="4" w:space="0" w:color="FFFFFF"/>
        </w:tblBorders>
        <w:tblCellMar>
          <w:top w:w="15" w:type="dxa"/>
          <w:left w:w="15" w:type="dxa"/>
          <w:bottom w:w="15" w:type="dxa"/>
          <w:right w:w="15" w:type="dxa"/>
        </w:tblCellMar>
        <w:tblLook w:val="0000"/>
      </w:tblPr>
      <w:tblGrid>
        <w:gridCol w:w="4167"/>
        <w:gridCol w:w="5308"/>
      </w:tblGrid>
      <w:tr w:rsidR="00BA510A" w:rsidRPr="000818BE" w:rsidTr="00BA510A">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BA510A" w:rsidRPr="000818BE" w:rsidRDefault="00BA510A" w:rsidP="00BA510A">
            <w:pPr>
              <w:rPr>
                <w:sz w:val="28"/>
                <w:szCs w:val="28"/>
              </w:rPr>
            </w:pPr>
            <w:r w:rsidRPr="000818BE">
              <w:rPr>
                <w:sz w:val="28"/>
                <w:szCs w:val="28"/>
              </w:rPr>
              <w:t>Идет бычок, качается,</w:t>
            </w:r>
            <w:r w:rsidRPr="000818BE">
              <w:rPr>
                <w:sz w:val="28"/>
                <w:szCs w:val="28"/>
                <w:lang w:val="en-US"/>
              </w:rPr>
              <w:t>   </w:t>
            </w:r>
            <w:r w:rsidRPr="000818BE">
              <w:rPr>
                <w:sz w:val="28"/>
                <w:szCs w:val="28"/>
              </w:rPr>
              <w:t xml:space="preserve"> </w:t>
            </w:r>
            <w:r w:rsidRPr="000818BE">
              <w:rPr>
                <w:sz w:val="28"/>
                <w:szCs w:val="28"/>
              </w:rPr>
              <w:br/>
              <w:t>Вздыхает на ходу.</w:t>
            </w:r>
            <w:r w:rsidRPr="000818BE">
              <w:rPr>
                <w:sz w:val="28"/>
                <w:szCs w:val="28"/>
              </w:rPr>
              <w:br/>
              <w:t>Ой, доска кончается,</w:t>
            </w:r>
            <w:r w:rsidRPr="000818BE">
              <w:rPr>
                <w:sz w:val="28"/>
                <w:szCs w:val="28"/>
              </w:rPr>
              <w:br/>
              <w:t>Сейчас я упаду</w:t>
            </w:r>
            <w:r w:rsidRPr="000818BE">
              <w:rPr>
                <w:sz w:val="28"/>
                <w:szCs w:val="28"/>
              </w:rPr>
              <w:br/>
            </w:r>
            <w:r w:rsidRPr="000818BE">
              <w:rPr>
                <w:sz w:val="28"/>
                <w:szCs w:val="28"/>
              </w:rPr>
              <w:br/>
              <w:t>Колокольчики мои,</w:t>
            </w:r>
            <w:r w:rsidRPr="000818BE">
              <w:rPr>
                <w:sz w:val="28"/>
                <w:szCs w:val="28"/>
              </w:rPr>
              <w:br/>
              <w:t>Цветики лесные,</w:t>
            </w:r>
            <w:r w:rsidRPr="000818BE">
              <w:rPr>
                <w:sz w:val="28"/>
                <w:szCs w:val="28"/>
              </w:rPr>
              <w:br/>
              <w:t>Что глядите на меня,</w:t>
            </w:r>
            <w:r w:rsidRPr="000818BE">
              <w:rPr>
                <w:sz w:val="28"/>
                <w:szCs w:val="28"/>
              </w:rPr>
              <w:br/>
            </w:r>
            <w:r w:rsidRPr="000818BE">
              <w:rPr>
                <w:sz w:val="28"/>
                <w:szCs w:val="28"/>
                <w:lang w:val="en-US"/>
              </w:rPr>
              <w:t> </w:t>
            </w:r>
            <w:r w:rsidRPr="000818BE">
              <w:rPr>
                <w:sz w:val="28"/>
                <w:szCs w:val="28"/>
              </w:rPr>
              <w:t>Темно-голубые</w:t>
            </w:r>
          </w:p>
        </w:tc>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BA510A" w:rsidRPr="000818BE" w:rsidRDefault="00BA510A" w:rsidP="00BA510A">
            <w:pPr>
              <w:rPr>
                <w:sz w:val="28"/>
                <w:szCs w:val="28"/>
              </w:rPr>
            </w:pPr>
            <w:r>
              <w:rPr>
                <w:noProof/>
                <w:sz w:val="28"/>
                <w:szCs w:val="28"/>
              </w:rPr>
              <w:drawing>
                <wp:inline distT="0" distB="0" distL="0" distR="0">
                  <wp:extent cx="2295525" cy="2076450"/>
                  <wp:effectExtent l="19050" t="0" r="9525" b="0"/>
                  <wp:docPr id="5" name="Рисунок 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
                          <pic:cNvPicPr>
                            <a:picLocks noChangeAspect="1" noChangeArrowheads="1"/>
                          </pic:cNvPicPr>
                        </pic:nvPicPr>
                        <pic:blipFill>
                          <a:blip r:embed="rId16" cstate="print"/>
                          <a:srcRect/>
                          <a:stretch>
                            <a:fillRect/>
                          </a:stretch>
                        </pic:blipFill>
                        <pic:spPr bwMode="auto">
                          <a:xfrm>
                            <a:off x="0" y="0"/>
                            <a:ext cx="2295525" cy="2076450"/>
                          </a:xfrm>
                          <a:prstGeom prst="rect">
                            <a:avLst/>
                          </a:prstGeom>
                          <a:noFill/>
                          <a:ln w="9525">
                            <a:noFill/>
                            <a:miter lim="800000"/>
                            <a:headEnd/>
                            <a:tailEnd/>
                          </a:ln>
                        </pic:spPr>
                      </pic:pic>
                    </a:graphicData>
                  </a:graphic>
                </wp:inline>
              </w:drawing>
            </w:r>
          </w:p>
        </w:tc>
      </w:tr>
    </w:tbl>
    <w:p w:rsidR="00BA510A" w:rsidRPr="000818BE" w:rsidRDefault="00BA510A" w:rsidP="00BA510A">
      <w:pPr>
        <w:pStyle w:val="af7"/>
        <w:rPr>
          <w:sz w:val="28"/>
          <w:szCs w:val="28"/>
        </w:rPr>
      </w:pPr>
      <w:r w:rsidRPr="000818BE">
        <w:rPr>
          <w:sz w:val="28"/>
          <w:szCs w:val="28"/>
        </w:rPr>
        <w:t> </w:t>
      </w:r>
    </w:p>
    <w:p w:rsidR="00BA510A" w:rsidRPr="000818BE" w:rsidRDefault="00BA510A" w:rsidP="00BA510A">
      <w:pPr>
        <w:pStyle w:val="4"/>
      </w:pPr>
      <w:r w:rsidRPr="000818BE">
        <w:t>5.Упражнение на отработку приемов звукового анализа слов, осложненное заданием на запоминание</w:t>
      </w:r>
    </w:p>
    <w:p w:rsidR="00BA510A" w:rsidRPr="000818BE" w:rsidRDefault="00BA510A" w:rsidP="00BA510A">
      <w:pPr>
        <w:pStyle w:val="af7"/>
        <w:ind w:firstLine="708"/>
        <w:rPr>
          <w:sz w:val="28"/>
          <w:szCs w:val="28"/>
        </w:rPr>
      </w:pPr>
      <w:r w:rsidRPr="000818BE">
        <w:rPr>
          <w:sz w:val="28"/>
          <w:szCs w:val="28"/>
        </w:rPr>
        <w:t>Детям предлагается преобразовать слова путем замены одного согласного (устно).</w:t>
      </w:r>
      <w:r w:rsidRPr="000818BE">
        <w:rPr>
          <w:sz w:val="28"/>
          <w:szCs w:val="28"/>
        </w:rPr>
        <w:br/>
        <w:t xml:space="preserve">Тачка - (качка - дачка - пачка). </w:t>
      </w:r>
      <w:r w:rsidRPr="000818BE">
        <w:rPr>
          <w:sz w:val="28"/>
          <w:szCs w:val="28"/>
        </w:rPr>
        <w:br/>
        <w:t>Точка - (бочка - кочка - дочка - мочка - почка).</w:t>
      </w:r>
      <w:r w:rsidRPr="000818BE">
        <w:rPr>
          <w:sz w:val="28"/>
          <w:szCs w:val="28"/>
        </w:rPr>
        <w:br/>
        <w:t>Коза - (кора - коса - кожа).</w:t>
      </w:r>
    </w:p>
    <w:p w:rsidR="00BA510A" w:rsidRPr="000818BE" w:rsidRDefault="00BA510A" w:rsidP="00BA510A">
      <w:pPr>
        <w:pStyle w:val="4"/>
        <w:jc w:val="both"/>
      </w:pPr>
      <w:r w:rsidRPr="000818BE">
        <w:t>6.Профилактика нарушения зрения (см. Занятие 8)</w:t>
      </w:r>
    </w:p>
    <w:p w:rsidR="00BA510A" w:rsidRPr="000818BE" w:rsidRDefault="00BA510A" w:rsidP="00BA510A">
      <w:pPr>
        <w:pStyle w:val="4"/>
        <w:jc w:val="both"/>
      </w:pPr>
      <w:r w:rsidRPr="000818BE">
        <w:t>7.Припоминание исходных слов из упражнения 5, осложненное заданием на расширение лексического запаса речи</w:t>
      </w:r>
    </w:p>
    <w:p w:rsidR="00BA510A" w:rsidRPr="000818BE" w:rsidRDefault="00BA510A" w:rsidP="00BA510A">
      <w:pPr>
        <w:pStyle w:val="af7"/>
        <w:ind w:firstLine="708"/>
        <w:jc w:val="both"/>
        <w:rPr>
          <w:sz w:val="28"/>
          <w:szCs w:val="28"/>
        </w:rPr>
      </w:pPr>
      <w:r w:rsidRPr="000818BE">
        <w:rPr>
          <w:sz w:val="28"/>
          <w:szCs w:val="28"/>
        </w:rPr>
        <w:t>По памяти записать исходные слова. Затем предлагается составить предложения с каждым из записанных слов. Упражнение проводится в форме игры с мячом. Дети, передавая мяч друг другу, называют предложения. Игра проводится в быстром темпе.</w:t>
      </w:r>
    </w:p>
    <w:p w:rsidR="00BA510A" w:rsidRPr="000818BE" w:rsidRDefault="00BA510A" w:rsidP="00BA510A">
      <w:pPr>
        <w:pStyle w:val="4"/>
        <w:jc w:val="both"/>
      </w:pPr>
      <w:r w:rsidRPr="000818BE">
        <w:lastRenderedPageBreak/>
        <w:t>8.Упражнение на развитие пространственной ориентации, мышления (см. Занятие 7, упражнение 4).</w:t>
      </w:r>
    </w:p>
    <w:p w:rsidR="00BA510A" w:rsidRPr="000818BE" w:rsidRDefault="00BA510A" w:rsidP="00BA510A">
      <w:pPr>
        <w:pStyle w:val="4"/>
        <w:jc w:val="both"/>
      </w:pPr>
      <w:r w:rsidRPr="000818BE">
        <w:t>9.Упражнение на развитие фонематического слуха</w:t>
      </w:r>
    </w:p>
    <w:p w:rsidR="00BA510A" w:rsidRPr="000818BE" w:rsidRDefault="00BA510A" w:rsidP="00BA510A">
      <w:pPr>
        <w:pStyle w:val="af7"/>
        <w:ind w:firstLine="708"/>
        <w:rPr>
          <w:sz w:val="28"/>
          <w:szCs w:val="28"/>
        </w:rPr>
      </w:pPr>
      <w:r w:rsidRPr="000818BE">
        <w:rPr>
          <w:sz w:val="28"/>
          <w:szCs w:val="28"/>
        </w:rPr>
        <w:t>Стимульный материал: см. упражнение 8.</w:t>
      </w:r>
    </w:p>
    <w:p w:rsidR="00BA510A" w:rsidRPr="000818BE" w:rsidRDefault="00BA510A" w:rsidP="00BA510A">
      <w:pPr>
        <w:pStyle w:val="af7"/>
        <w:ind w:firstLine="708"/>
        <w:rPr>
          <w:sz w:val="28"/>
          <w:szCs w:val="28"/>
        </w:rPr>
      </w:pPr>
      <w:r w:rsidRPr="000818BE">
        <w:rPr>
          <w:sz w:val="28"/>
          <w:szCs w:val="28"/>
        </w:rPr>
        <w:t>Звуковой диктант (интервал между звуками 1-2 секунды):</w:t>
      </w:r>
      <w:r w:rsidRPr="000818BE">
        <w:rPr>
          <w:sz w:val="28"/>
          <w:szCs w:val="28"/>
        </w:rPr>
        <w:br/>
      </w:r>
      <w:r w:rsidRPr="000818BE">
        <w:rPr>
          <w:sz w:val="28"/>
          <w:szCs w:val="28"/>
          <w:lang w:val="en-US"/>
        </w:rPr>
        <w:t>   </w:t>
      </w:r>
      <w:r w:rsidRPr="000818BE">
        <w:rPr>
          <w:sz w:val="28"/>
          <w:szCs w:val="28"/>
        </w:rPr>
        <w:t xml:space="preserve"> [б] [а] [р] [а] [б] [а] [н] </w:t>
      </w:r>
      <w:r w:rsidRPr="000818BE">
        <w:rPr>
          <w:sz w:val="28"/>
          <w:szCs w:val="28"/>
        </w:rPr>
        <w:br/>
      </w:r>
      <w:r w:rsidRPr="000818BE">
        <w:rPr>
          <w:sz w:val="28"/>
          <w:szCs w:val="28"/>
          <w:lang w:val="en-US"/>
        </w:rPr>
        <w:t>   </w:t>
      </w:r>
      <w:r w:rsidRPr="000818BE">
        <w:rPr>
          <w:sz w:val="28"/>
          <w:szCs w:val="28"/>
        </w:rPr>
        <w:t xml:space="preserve"> [б] [а] [н] [а] [н]</w:t>
      </w:r>
    </w:p>
    <w:p w:rsidR="00BA510A" w:rsidRPr="000818BE" w:rsidRDefault="00BA510A" w:rsidP="00BA510A">
      <w:pPr>
        <w:pStyle w:val="af7"/>
        <w:ind w:firstLine="708"/>
        <w:jc w:val="both"/>
        <w:rPr>
          <w:sz w:val="28"/>
          <w:szCs w:val="28"/>
        </w:rPr>
      </w:pPr>
      <w:r w:rsidRPr="000818BE">
        <w:rPr>
          <w:sz w:val="28"/>
          <w:szCs w:val="28"/>
        </w:rPr>
        <w:t>После того как слова были записаны, предлагается зрительно отыскать соответствующие предметы на таблице.</w:t>
      </w:r>
    </w:p>
    <w:p w:rsidR="00BA510A" w:rsidRPr="000818BE" w:rsidRDefault="00BA510A" w:rsidP="00BA510A">
      <w:pPr>
        <w:pStyle w:val="4"/>
      </w:pPr>
      <w:r w:rsidRPr="000818BE">
        <w:t>10.«Нарисуй музыку» (см. Занятие 1, упражнение 9)</w:t>
      </w:r>
    </w:p>
    <w:p w:rsidR="00BA510A" w:rsidRPr="000818BE" w:rsidRDefault="00BA510A" w:rsidP="00BA510A">
      <w:pPr>
        <w:pStyle w:val="5"/>
        <w:jc w:val="center"/>
        <w:rPr>
          <w:i w:val="0"/>
          <w:sz w:val="28"/>
          <w:szCs w:val="28"/>
          <w:u w:val="single"/>
        </w:rPr>
      </w:pPr>
      <w:r w:rsidRPr="000818BE">
        <w:rPr>
          <w:i w:val="0"/>
          <w:sz w:val="28"/>
          <w:szCs w:val="28"/>
          <w:u w:val="single"/>
        </w:rPr>
        <w:t>Занятие 9</w:t>
      </w:r>
    </w:p>
    <w:p w:rsidR="00BA510A" w:rsidRPr="000818BE" w:rsidRDefault="00BA510A" w:rsidP="00BA510A">
      <w:pPr>
        <w:pStyle w:val="af7"/>
        <w:rPr>
          <w:sz w:val="28"/>
          <w:szCs w:val="28"/>
        </w:rPr>
      </w:pPr>
      <w:r w:rsidRPr="000818BE">
        <w:rPr>
          <w:sz w:val="28"/>
          <w:szCs w:val="28"/>
        </w:rPr>
        <w:t>Задачи:</w:t>
      </w:r>
    </w:p>
    <w:p w:rsidR="00BA510A" w:rsidRPr="000818BE" w:rsidRDefault="00BA510A" w:rsidP="002B7121">
      <w:pPr>
        <w:pStyle w:val="af7"/>
        <w:numPr>
          <w:ilvl w:val="0"/>
          <w:numId w:val="124"/>
        </w:numPr>
        <w:jc w:val="both"/>
        <w:rPr>
          <w:sz w:val="28"/>
          <w:szCs w:val="28"/>
        </w:rPr>
      </w:pPr>
      <w:r w:rsidRPr="000818BE">
        <w:rPr>
          <w:sz w:val="28"/>
          <w:szCs w:val="28"/>
        </w:rPr>
        <w:t>развитие зрительного восприятия символов, слуховое восприятие;</w:t>
      </w:r>
    </w:p>
    <w:p w:rsidR="00BA510A" w:rsidRPr="000818BE" w:rsidRDefault="00BA510A" w:rsidP="002B7121">
      <w:pPr>
        <w:pStyle w:val="af7"/>
        <w:numPr>
          <w:ilvl w:val="0"/>
          <w:numId w:val="124"/>
        </w:numPr>
        <w:jc w:val="both"/>
        <w:rPr>
          <w:sz w:val="28"/>
          <w:szCs w:val="28"/>
        </w:rPr>
      </w:pPr>
      <w:r w:rsidRPr="000818BE">
        <w:rPr>
          <w:sz w:val="28"/>
          <w:szCs w:val="28"/>
        </w:rPr>
        <w:t>развитие фонематического восприятия;</w:t>
      </w:r>
    </w:p>
    <w:p w:rsidR="00BA510A" w:rsidRPr="000818BE" w:rsidRDefault="00BA510A" w:rsidP="002B7121">
      <w:pPr>
        <w:pStyle w:val="af7"/>
        <w:numPr>
          <w:ilvl w:val="0"/>
          <w:numId w:val="124"/>
        </w:numPr>
        <w:jc w:val="both"/>
        <w:rPr>
          <w:sz w:val="28"/>
          <w:szCs w:val="28"/>
        </w:rPr>
      </w:pPr>
      <w:r w:rsidRPr="000818BE">
        <w:rPr>
          <w:sz w:val="28"/>
          <w:szCs w:val="28"/>
        </w:rPr>
        <w:t>обучение приемам звукового анализа слов;</w:t>
      </w:r>
    </w:p>
    <w:p w:rsidR="00BA510A" w:rsidRPr="000818BE" w:rsidRDefault="00BA510A" w:rsidP="002B7121">
      <w:pPr>
        <w:pStyle w:val="af7"/>
        <w:numPr>
          <w:ilvl w:val="0"/>
          <w:numId w:val="124"/>
        </w:numPr>
        <w:jc w:val="both"/>
        <w:rPr>
          <w:sz w:val="28"/>
          <w:szCs w:val="28"/>
        </w:rPr>
      </w:pPr>
      <w:r w:rsidRPr="000818BE">
        <w:rPr>
          <w:sz w:val="28"/>
          <w:szCs w:val="28"/>
        </w:rPr>
        <w:t>развитие слуховой и зрительно-предметной памяти;</w:t>
      </w:r>
    </w:p>
    <w:p w:rsidR="00BA510A" w:rsidRPr="000818BE" w:rsidRDefault="00BA510A" w:rsidP="002B7121">
      <w:pPr>
        <w:pStyle w:val="af7"/>
        <w:numPr>
          <w:ilvl w:val="0"/>
          <w:numId w:val="124"/>
        </w:numPr>
        <w:jc w:val="both"/>
        <w:rPr>
          <w:sz w:val="28"/>
          <w:szCs w:val="28"/>
        </w:rPr>
      </w:pPr>
      <w:r w:rsidRPr="000818BE">
        <w:rPr>
          <w:sz w:val="28"/>
          <w:szCs w:val="28"/>
        </w:rPr>
        <w:t>увеличение объема произвольного слухового внимания;</w:t>
      </w:r>
    </w:p>
    <w:p w:rsidR="00BA510A" w:rsidRPr="000818BE" w:rsidRDefault="00BA510A" w:rsidP="002B7121">
      <w:pPr>
        <w:pStyle w:val="af7"/>
        <w:numPr>
          <w:ilvl w:val="0"/>
          <w:numId w:val="124"/>
        </w:numPr>
        <w:jc w:val="both"/>
        <w:rPr>
          <w:sz w:val="28"/>
          <w:szCs w:val="28"/>
        </w:rPr>
      </w:pPr>
      <w:r w:rsidRPr="000818BE">
        <w:rPr>
          <w:sz w:val="28"/>
          <w:szCs w:val="28"/>
        </w:rPr>
        <w:t>развитие мышления;</w:t>
      </w:r>
    </w:p>
    <w:p w:rsidR="00BA510A" w:rsidRPr="000818BE" w:rsidRDefault="00BA510A" w:rsidP="002B7121">
      <w:pPr>
        <w:pStyle w:val="af7"/>
        <w:numPr>
          <w:ilvl w:val="0"/>
          <w:numId w:val="124"/>
        </w:numPr>
        <w:jc w:val="both"/>
        <w:rPr>
          <w:sz w:val="28"/>
          <w:szCs w:val="28"/>
        </w:rPr>
      </w:pPr>
      <w:r w:rsidRPr="000818BE">
        <w:rPr>
          <w:sz w:val="28"/>
          <w:szCs w:val="28"/>
        </w:rPr>
        <w:t>формирование умения принять учебную задачу и решить ее самостоятельно;</w:t>
      </w:r>
    </w:p>
    <w:p w:rsidR="00BA510A" w:rsidRPr="000818BE" w:rsidRDefault="00BA510A" w:rsidP="002B7121">
      <w:pPr>
        <w:pStyle w:val="af7"/>
        <w:numPr>
          <w:ilvl w:val="0"/>
          <w:numId w:val="124"/>
        </w:numPr>
        <w:jc w:val="both"/>
        <w:rPr>
          <w:sz w:val="28"/>
          <w:szCs w:val="28"/>
        </w:rPr>
      </w:pPr>
      <w:r w:rsidRPr="000818BE">
        <w:rPr>
          <w:sz w:val="28"/>
          <w:szCs w:val="28"/>
        </w:rPr>
        <w:t>формирование навыков произвольной регуляции деятельности.</w:t>
      </w:r>
    </w:p>
    <w:p w:rsidR="00BA510A" w:rsidRPr="000818BE" w:rsidRDefault="00BA510A" w:rsidP="00BA510A">
      <w:pPr>
        <w:pStyle w:val="4"/>
        <w:jc w:val="both"/>
      </w:pPr>
      <w:r w:rsidRPr="000818BE">
        <w:t>1.Игры, направленные на создание благоприятных психолого-социальных условий для работы в группе</w:t>
      </w:r>
    </w:p>
    <w:p w:rsidR="00BA510A" w:rsidRPr="000818BE" w:rsidRDefault="00BA510A" w:rsidP="00BA510A">
      <w:pPr>
        <w:pStyle w:val="af7"/>
        <w:ind w:firstLine="708"/>
        <w:rPr>
          <w:sz w:val="28"/>
          <w:szCs w:val="28"/>
        </w:rPr>
      </w:pPr>
      <w:r w:rsidRPr="000818BE">
        <w:rPr>
          <w:sz w:val="28"/>
          <w:szCs w:val="28"/>
        </w:rPr>
        <w:t>«Дождик» (см. Занятия 3, 4). «Чей голосок» (см. Занятие 4). «Слушай и исполняй» (см. Занятие 8).</w:t>
      </w:r>
    </w:p>
    <w:p w:rsidR="00BA510A" w:rsidRPr="000818BE" w:rsidRDefault="00BA510A" w:rsidP="00BA510A">
      <w:pPr>
        <w:pStyle w:val="4"/>
        <w:jc w:val="both"/>
      </w:pPr>
      <w:r w:rsidRPr="000818BE">
        <w:t>2.Дыхательное упражнение «Певец» (см. Занятие 7)</w:t>
      </w:r>
    </w:p>
    <w:p w:rsidR="00BA510A" w:rsidRPr="000818BE" w:rsidRDefault="00BA510A" w:rsidP="00BA510A">
      <w:pPr>
        <w:pStyle w:val="4"/>
        <w:jc w:val="both"/>
      </w:pPr>
      <w:r w:rsidRPr="000818BE">
        <w:t>3.Упражнение на зрительное восприятие символов, мышления</w:t>
      </w:r>
    </w:p>
    <w:p w:rsidR="00BA510A" w:rsidRPr="000818BE" w:rsidRDefault="00BA510A" w:rsidP="00BA510A">
      <w:pPr>
        <w:pStyle w:val="af7"/>
        <w:ind w:firstLine="708"/>
        <w:jc w:val="both"/>
        <w:rPr>
          <w:sz w:val="28"/>
          <w:szCs w:val="28"/>
        </w:rPr>
      </w:pPr>
      <w:r w:rsidRPr="000818BE">
        <w:rPr>
          <w:sz w:val="28"/>
          <w:szCs w:val="28"/>
        </w:rPr>
        <w:t xml:space="preserve">Стимульный материал: запись наложенных букв (по 2 буквы). </w:t>
      </w:r>
    </w:p>
    <w:p w:rsidR="00BA510A" w:rsidRPr="000818BE" w:rsidRDefault="00BA510A" w:rsidP="00BA510A">
      <w:pPr>
        <w:pStyle w:val="af7"/>
        <w:ind w:firstLine="708"/>
        <w:jc w:val="both"/>
        <w:rPr>
          <w:sz w:val="28"/>
          <w:szCs w:val="28"/>
        </w:rPr>
      </w:pPr>
      <w:r w:rsidRPr="000818BE">
        <w:rPr>
          <w:sz w:val="28"/>
          <w:szCs w:val="28"/>
        </w:rPr>
        <w:t>Детям предлагается узнать буквы и записать их. Все узнанные буквы записываются на доске и детям предлагается составить слова, используя эти буквы.</w:t>
      </w:r>
    </w:p>
    <w:p w:rsidR="00BA510A" w:rsidRPr="000818BE" w:rsidRDefault="00BA510A" w:rsidP="00BA510A">
      <w:pPr>
        <w:pStyle w:val="4"/>
      </w:pPr>
      <w:r w:rsidRPr="000818BE">
        <w:lastRenderedPageBreak/>
        <w:t>4.Упражнение на развитие слухового восприятия</w:t>
      </w:r>
    </w:p>
    <w:p w:rsidR="00BA510A" w:rsidRPr="000818BE" w:rsidRDefault="00BA510A" w:rsidP="00BA510A">
      <w:pPr>
        <w:pStyle w:val="af7"/>
        <w:ind w:firstLine="708"/>
        <w:rPr>
          <w:sz w:val="28"/>
          <w:szCs w:val="28"/>
        </w:rPr>
      </w:pPr>
      <w:r w:rsidRPr="000818BE">
        <w:rPr>
          <w:sz w:val="28"/>
          <w:szCs w:val="28"/>
        </w:rPr>
        <w:t>«Узнай звук» (см. Занятие 7, упражнение 5).</w:t>
      </w:r>
    </w:p>
    <w:p w:rsidR="00BA510A" w:rsidRPr="000818BE" w:rsidRDefault="00BA510A" w:rsidP="00BA510A">
      <w:pPr>
        <w:pStyle w:val="4"/>
        <w:jc w:val="both"/>
      </w:pPr>
      <w:r w:rsidRPr="000818BE">
        <w:t>5.Упражнение на отработку приемов звукового анализа, развитие мышления</w:t>
      </w:r>
    </w:p>
    <w:p w:rsidR="00BA510A" w:rsidRPr="000818BE" w:rsidRDefault="00BA510A" w:rsidP="00BA510A">
      <w:pPr>
        <w:pStyle w:val="af7"/>
        <w:ind w:firstLine="708"/>
        <w:rPr>
          <w:sz w:val="28"/>
          <w:szCs w:val="28"/>
        </w:rPr>
      </w:pPr>
      <w:r w:rsidRPr="000818BE">
        <w:rPr>
          <w:sz w:val="28"/>
          <w:szCs w:val="28"/>
        </w:rPr>
        <w:t>Стимульный материал: карточки с изображением четырех предметов, в названии которых имеется одинаковый звук.</w:t>
      </w:r>
    </w:p>
    <w:p w:rsidR="00BA510A" w:rsidRPr="000818BE" w:rsidRDefault="00BA510A" w:rsidP="00BA510A">
      <w:pPr>
        <w:pStyle w:val="af7"/>
        <w:ind w:firstLine="708"/>
        <w:rPr>
          <w:sz w:val="28"/>
          <w:szCs w:val="28"/>
        </w:rPr>
      </w:pPr>
      <w:r w:rsidRPr="000818BE">
        <w:rPr>
          <w:sz w:val="28"/>
          <w:szCs w:val="28"/>
        </w:rPr>
        <w:t>Предлагается найти одинаковый звук в словах и записать букву, обозначающую звук. (</w:t>
      </w:r>
      <w:r w:rsidRPr="000818BE">
        <w:rPr>
          <w:iCs/>
          <w:sz w:val="28"/>
          <w:szCs w:val="28"/>
        </w:rPr>
        <w:t>При усложнении задания, направленного на развитие фонематического слуха, возможно восприятие слов на слух).</w:t>
      </w:r>
      <w:r w:rsidRPr="000818BE">
        <w:rPr>
          <w:sz w:val="28"/>
          <w:szCs w:val="28"/>
        </w:rPr>
        <w:br/>
      </w:r>
      <w:r w:rsidRPr="000818BE">
        <w:rPr>
          <w:sz w:val="28"/>
          <w:szCs w:val="28"/>
          <w:lang w:val="en-US"/>
        </w:rPr>
        <w:t> </w:t>
      </w:r>
    </w:p>
    <w:p w:rsidR="00BA510A" w:rsidRPr="000818BE" w:rsidRDefault="00BA510A" w:rsidP="00BA510A">
      <w:pPr>
        <w:pStyle w:val="4"/>
      </w:pPr>
      <w:r w:rsidRPr="000818BE">
        <w:t>6.Профилактика нарушения зрения</w:t>
      </w:r>
    </w:p>
    <w:p w:rsidR="00BA510A" w:rsidRPr="000818BE" w:rsidRDefault="00BA510A" w:rsidP="00BA510A">
      <w:pPr>
        <w:pStyle w:val="af7"/>
        <w:ind w:firstLine="708"/>
        <w:rPr>
          <w:sz w:val="28"/>
          <w:szCs w:val="28"/>
        </w:rPr>
      </w:pPr>
      <w:r w:rsidRPr="000818BE">
        <w:rPr>
          <w:sz w:val="28"/>
          <w:szCs w:val="28"/>
        </w:rPr>
        <w:t>Глазами рисовать зигзаг справа налево и наоборот по 15 секунд.</w:t>
      </w:r>
    </w:p>
    <w:p w:rsidR="00BA510A" w:rsidRPr="000818BE" w:rsidRDefault="00BA510A" w:rsidP="00BA510A">
      <w:pPr>
        <w:pStyle w:val="af7"/>
        <w:rPr>
          <w:sz w:val="28"/>
          <w:szCs w:val="28"/>
        </w:rPr>
      </w:pPr>
      <w:r>
        <w:rPr>
          <w:noProof/>
          <w:sz w:val="28"/>
          <w:szCs w:val="28"/>
        </w:rPr>
        <w:drawing>
          <wp:inline distT="0" distB="0" distL="0" distR="0">
            <wp:extent cx="4905375" cy="495300"/>
            <wp:effectExtent l="19050" t="0" r="9525" b="0"/>
            <wp:docPr id="6" name="Рисунок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pic:cNvPicPr>
                      <a:picLocks noChangeAspect="1" noChangeArrowheads="1"/>
                    </pic:cNvPicPr>
                  </pic:nvPicPr>
                  <pic:blipFill>
                    <a:blip r:embed="rId17" cstate="print"/>
                    <a:srcRect/>
                    <a:stretch>
                      <a:fillRect/>
                    </a:stretch>
                  </pic:blipFill>
                  <pic:spPr bwMode="auto">
                    <a:xfrm>
                      <a:off x="0" y="0"/>
                      <a:ext cx="4905375" cy="495300"/>
                    </a:xfrm>
                    <a:prstGeom prst="rect">
                      <a:avLst/>
                    </a:prstGeom>
                    <a:noFill/>
                    <a:ln w="9525">
                      <a:noFill/>
                      <a:miter lim="800000"/>
                      <a:headEnd/>
                      <a:tailEnd/>
                    </a:ln>
                  </pic:spPr>
                </pic:pic>
              </a:graphicData>
            </a:graphic>
          </wp:inline>
        </w:drawing>
      </w:r>
    </w:p>
    <w:p w:rsidR="00BA510A" w:rsidRPr="000818BE" w:rsidRDefault="00BA510A" w:rsidP="00BA510A">
      <w:pPr>
        <w:pStyle w:val="4"/>
        <w:jc w:val="both"/>
      </w:pPr>
      <w:r w:rsidRPr="000818BE">
        <w:t>7.Упражнение на развитие слуховой памяти и увеличение объема произвольного слухового внимания</w:t>
      </w:r>
    </w:p>
    <w:p w:rsidR="00BA510A" w:rsidRPr="000818BE" w:rsidRDefault="00BA510A" w:rsidP="00BA510A">
      <w:pPr>
        <w:pStyle w:val="af7"/>
        <w:ind w:firstLine="708"/>
        <w:rPr>
          <w:sz w:val="28"/>
          <w:szCs w:val="28"/>
        </w:rPr>
      </w:pPr>
      <w:r w:rsidRPr="000818BE">
        <w:rPr>
          <w:sz w:val="28"/>
          <w:szCs w:val="28"/>
        </w:rPr>
        <w:t>Игра «Собери урожай» (по аналогии с игрой «Собери букет», см. Занятие 7, упражнение 7).</w:t>
      </w:r>
    </w:p>
    <w:p w:rsidR="00BA510A" w:rsidRPr="000818BE" w:rsidRDefault="00BA510A" w:rsidP="00BA510A">
      <w:pPr>
        <w:pStyle w:val="4"/>
      </w:pPr>
      <w:r w:rsidRPr="000818BE">
        <w:t>8.Упражнение на развитие фонематического слуха</w:t>
      </w:r>
    </w:p>
    <w:p w:rsidR="00BA510A" w:rsidRPr="000818BE" w:rsidRDefault="00BA510A" w:rsidP="00BA510A">
      <w:pPr>
        <w:pStyle w:val="af7"/>
        <w:ind w:firstLine="708"/>
        <w:rPr>
          <w:sz w:val="28"/>
          <w:szCs w:val="28"/>
        </w:rPr>
      </w:pPr>
      <w:r w:rsidRPr="000818BE">
        <w:rPr>
          <w:sz w:val="28"/>
          <w:szCs w:val="28"/>
        </w:rPr>
        <w:t>Звуковой диктант (интервал между звуками 1–2 секунды).</w:t>
      </w:r>
      <w:r w:rsidRPr="000818BE">
        <w:rPr>
          <w:sz w:val="28"/>
          <w:szCs w:val="28"/>
        </w:rPr>
        <w:br/>
        <w:t>[б] [а] [н] [а] [н]</w:t>
      </w:r>
      <w:r w:rsidRPr="000818BE">
        <w:rPr>
          <w:sz w:val="28"/>
          <w:szCs w:val="28"/>
        </w:rPr>
        <w:br/>
        <w:t>[к] [о] [п’] [й] [о]</w:t>
      </w:r>
      <w:r w:rsidRPr="000818BE">
        <w:rPr>
          <w:sz w:val="28"/>
          <w:szCs w:val="28"/>
        </w:rPr>
        <w:br/>
        <w:t xml:space="preserve">[п’] [э] [р’] [э] [п’] [о] [л] [к] [а] </w:t>
      </w:r>
      <w:r w:rsidRPr="000818BE">
        <w:rPr>
          <w:sz w:val="28"/>
          <w:szCs w:val="28"/>
        </w:rPr>
        <w:br/>
        <w:t>[п’] [й] [о] [м]</w:t>
      </w:r>
    </w:p>
    <w:p w:rsidR="00BA510A" w:rsidRPr="000818BE" w:rsidRDefault="00BA510A" w:rsidP="00BA510A">
      <w:pPr>
        <w:pStyle w:val="4"/>
        <w:jc w:val="both"/>
      </w:pPr>
      <w:r w:rsidRPr="000818BE">
        <w:t>9.Припоминание и запись овощей (фруктов), которые назывались при «сборе урожая» (см. упражнение 7)</w:t>
      </w:r>
    </w:p>
    <w:p w:rsidR="00BA510A" w:rsidRPr="000818BE" w:rsidRDefault="00BA510A" w:rsidP="00BA510A">
      <w:pPr>
        <w:pStyle w:val="af7"/>
        <w:ind w:firstLine="708"/>
        <w:rPr>
          <w:sz w:val="28"/>
          <w:szCs w:val="28"/>
        </w:rPr>
      </w:pPr>
      <w:r w:rsidRPr="000818BE">
        <w:rPr>
          <w:sz w:val="28"/>
          <w:szCs w:val="28"/>
        </w:rPr>
        <w:t>Сопоставить эту запись с предыдущей записью.</w:t>
      </w:r>
    </w:p>
    <w:p w:rsidR="00BA510A" w:rsidRPr="000818BE" w:rsidRDefault="00BA510A" w:rsidP="00BA510A">
      <w:pPr>
        <w:pStyle w:val="4"/>
      </w:pPr>
      <w:r w:rsidRPr="000818BE">
        <w:t>10.«Волшебные нитки»</w:t>
      </w:r>
    </w:p>
    <w:p w:rsidR="00BA510A" w:rsidRPr="000818BE" w:rsidRDefault="00BA510A" w:rsidP="00BA510A">
      <w:pPr>
        <w:pStyle w:val="af7"/>
        <w:ind w:firstLine="708"/>
        <w:jc w:val="both"/>
        <w:rPr>
          <w:sz w:val="28"/>
          <w:szCs w:val="28"/>
        </w:rPr>
      </w:pPr>
      <w:r w:rsidRPr="000818BE">
        <w:rPr>
          <w:sz w:val="28"/>
          <w:szCs w:val="28"/>
        </w:rPr>
        <w:t>Стимульный материал: нитки № 10 длиной 25–30 см (по 2–3 нитки на каждого ребенка).</w:t>
      </w:r>
    </w:p>
    <w:p w:rsidR="00BA510A" w:rsidRPr="000818BE" w:rsidRDefault="00BA510A" w:rsidP="00BA510A">
      <w:pPr>
        <w:pStyle w:val="af7"/>
        <w:ind w:firstLine="708"/>
        <w:jc w:val="both"/>
        <w:rPr>
          <w:sz w:val="28"/>
          <w:szCs w:val="28"/>
        </w:rPr>
      </w:pPr>
      <w:r w:rsidRPr="000818BE">
        <w:rPr>
          <w:sz w:val="28"/>
          <w:szCs w:val="28"/>
        </w:rPr>
        <w:lastRenderedPageBreak/>
        <w:t>Психолог предлагает получить разноцветные нитки, опустив каждую из них в краску разного цвета. Эти нитки раскладываются на листе бумаги (веером, зигзагом, по прямой, клубочком) и только кончики остаются вне листа. Затем лист с нитками закрывается вторым листом бумаги и ребенок, придерживая лист, должен вытянуть по очереди все нитки. Получившиеся цветовые узоры ребенок должен дорисовать до образа, добавив мелкие детали.</w:t>
      </w:r>
    </w:p>
    <w:p w:rsidR="00BA510A" w:rsidRPr="000818BE" w:rsidRDefault="00BA510A" w:rsidP="00BA510A">
      <w:pPr>
        <w:pStyle w:val="5"/>
        <w:jc w:val="center"/>
        <w:rPr>
          <w:i w:val="0"/>
          <w:sz w:val="28"/>
          <w:szCs w:val="28"/>
          <w:u w:val="single"/>
        </w:rPr>
      </w:pPr>
      <w:r w:rsidRPr="000818BE">
        <w:rPr>
          <w:i w:val="0"/>
          <w:sz w:val="28"/>
          <w:szCs w:val="28"/>
          <w:u w:val="single"/>
        </w:rPr>
        <w:t>Занятие 10</w:t>
      </w:r>
    </w:p>
    <w:p w:rsidR="00BA510A" w:rsidRPr="000818BE" w:rsidRDefault="00BA510A" w:rsidP="00BA510A">
      <w:pPr>
        <w:pStyle w:val="af7"/>
        <w:rPr>
          <w:sz w:val="28"/>
          <w:szCs w:val="28"/>
        </w:rPr>
      </w:pPr>
      <w:r w:rsidRPr="000818BE">
        <w:rPr>
          <w:sz w:val="28"/>
          <w:szCs w:val="28"/>
        </w:rPr>
        <w:t>Задачи:</w:t>
      </w:r>
    </w:p>
    <w:p w:rsidR="00BA510A" w:rsidRPr="000818BE" w:rsidRDefault="00BA510A" w:rsidP="002B7121">
      <w:pPr>
        <w:pStyle w:val="af7"/>
        <w:numPr>
          <w:ilvl w:val="0"/>
          <w:numId w:val="125"/>
        </w:numPr>
        <w:jc w:val="both"/>
        <w:rPr>
          <w:sz w:val="28"/>
          <w:szCs w:val="28"/>
        </w:rPr>
      </w:pPr>
      <w:r w:rsidRPr="000818BE">
        <w:rPr>
          <w:sz w:val="28"/>
          <w:szCs w:val="28"/>
        </w:rPr>
        <w:t>развитие зрительно-предметного, слухового восприятия;</w:t>
      </w:r>
    </w:p>
    <w:p w:rsidR="00BA510A" w:rsidRPr="000818BE" w:rsidRDefault="00BA510A" w:rsidP="002B7121">
      <w:pPr>
        <w:pStyle w:val="af7"/>
        <w:numPr>
          <w:ilvl w:val="0"/>
          <w:numId w:val="125"/>
        </w:numPr>
        <w:jc w:val="both"/>
        <w:rPr>
          <w:sz w:val="28"/>
          <w:szCs w:val="28"/>
        </w:rPr>
      </w:pPr>
      <w:r w:rsidRPr="000818BE">
        <w:rPr>
          <w:sz w:val="28"/>
          <w:szCs w:val="28"/>
        </w:rPr>
        <w:t>формирование навыков анализа звукового состава слова;</w:t>
      </w:r>
    </w:p>
    <w:p w:rsidR="00BA510A" w:rsidRPr="000818BE" w:rsidRDefault="00BA510A" w:rsidP="002B7121">
      <w:pPr>
        <w:pStyle w:val="af7"/>
        <w:numPr>
          <w:ilvl w:val="0"/>
          <w:numId w:val="125"/>
        </w:numPr>
        <w:jc w:val="both"/>
        <w:rPr>
          <w:sz w:val="28"/>
          <w:szCs w:val="28"/>
        </w:rPr>
      </w:pPr>
      <w:r w:rsidRPr="000818BE">
        <w:rPr>
          <w:sz w:val="28"/>
          <w:szCs w:val="28"/>
        </w:rPr>
        <w:t>расширение лексического запаса речи;</w:t>
      </w:r>
    </w:p>
    <w:p w:rsidR="00BA510A" w:rsidRPr="000818BE" w:rsidRDefault="00BA510A" w:rsidP="002B7121">
      <w:pPr>
        <w:pStyle w:val="af7"/>
        <w:numPr>
          <w:ilvl w:val="0"/>
          <w:numId w:val="125"/>
        </w:numPr>
        <w:jc w:val="both"/>
        <w:rPr>
          <w:sz w:val="28"/>
          <w:szCs w:val="28"/>
        </w:rPr>
      </w:pPr>
      <w:r w:rsidRPr="000818BE">
        <w:rPr>
          <w:sz w:val="28"/>
          <w:szCs w:val="28"/>
        </w:rPr>
        <w:t>расширение объема слухоречевой и зрительной памяти;</w:t>
      </w:r>
    </w:p>
    <w:p w:rsidR="00BA510A" w:rsidRPr="000818BE" w:rsidRDefault="00BA510A" w:rsidP="002B7121">
      <w:pPr>
        <w:pStyle w:val="af7"/>
        <w:numPr>
          <w:ilvl w:val="0"/>
          <w:numId w:val="125"/>
        </w:numPr>
        <w:jc w:val="both"/>
        <w:rPr>
          <w:sz w:val="28"/>
          <w:szCs w:val="28"/>
        </w:rPr>
      </w:pPr>
      <w:r w:rsidRPr="000818BE">
        <w:rPr>
          <w:sz w:val="28"/>
          <w:szCs w:val="28"/>
        </w:rPr>
        <w:t>развитие произвольного зрительного внимания, тренировка распределения внимания;</w:t>
      </w:r>
    </w:p>
    <w:p w:rsidR="00BA510A" w:rsidRPr="000818BE" w:rsidRDefault="00BA510A" w:rsidP="002B7121">
      <w:pPr>
        <w:pStyle w:val="af7"/>
        <w:numPr>
          <w:ilvl w:val="0"/>
          <w:numId w:val="125"/>
        </w:numPr>
        <w:jc w:val="both"/>
        <w:rPr>
          <w:sz w:val="28"/>
          <w:szCs w:val="28"/>
        </w:rPr>
      </w:pPr>
      <w:r w:rsidRPr="000818BE">
        <w:rPr>
          <w:sz w:val="28"/>
          <w:szCs w:val="28"/>
        </w:rPr>
        <w:t>развитие мыслительных процессов;</w:t>
      </w:r>
    </w:p>
    <w:p w:rsidR="00BA510A" w:rsidRPr="000818BE" w:rsidRDefault="00BA510A" w:rsidP="002B7121">
      <w:pPr>
        <w:pStyle w:val="af7"/>
        <w:numPr>
          <w:ilvl w:val="0"/>
          <w:numId w:val="125"/>
        </w:numPr>
        <w:jc w:val="both"/>
        <w:rPr>
          <w:sz w:val="28"/>
          <w:szCs w:val="28"/>
        </w:rPr>
      </w:pPr>
      <w:r w:rsidRPr="000818BE">
        <w:rPr>
          <w:sz w:val="28"/>
          <w:szCs w:val="28"/>
        </w:rPr>
        <w:t>развитие умения мыслить образами, проявлять самостоятельность в создании образов;</w:t>
      </w:r>
    </w:p>
    <w:p w:rsidR="00BA510A" w:rsidRPr="000818BE" w:rsidRDefault="00BA510A" w:rsidP="002B7121">
      <w:pPr>
        <w:pStyle w:val="af7"/>
        <w:numPr>
          <w:ilvl w:val="0"/>
          <w:numId w:val="125"/>
        </w:numPr>
        <w:jc w:val="both"/>
        <w:rPr>
          <w:sz w:val="28"/>
          <w:szCs w:val="28"/>
        </w:rPr>
      </w:pPr>
      <w:r w:rsidRPr="000818BE">
        <w:rPr>
          <w:sz w:val="28"/>
          <w:szCs w:val="28"/>
        </w:rPr>
        <w:t>формировать навыки произвольной регуляции деятельности;</w:t>
      </w:r>
    </w:p>
    <w:p w:rsidR="00BA510A" w:rsidRPr="000818BE" w:rsidRDefault="00BA510A" w:rsidP="002B7121">
      <w:pPr>
        <w:pStyle w:val="af7"/>
        <w:numPr>
          <w:ilvl w:val="0"/>
          <w:numId w:val="125"/>
        </w:numPr>
        <w:jc w:val="both"/>
        <w:rPr>
          <w:sz w:val="28"/>
          <w:szCs w:val="28"/>
        </w:rPr>
      </w:pPr>
      <w:r w:rsidRPr="000818BE">
        <w:rPr>
          <w:sz w:val="28"/>
          <w:szCs w:val="28"/>
        </w:rPr>
        <w:t>формировать умение принять учебную задачу и решить ее самостоятельно.</w:t>
      </w:r>
    </w:p>
    <w:p w:rsidR="00BA510A" w:rsidRPr="000818BE" w:rsidRDefault="00BA510A" w:rsidP="00BA510A">
      <w:pPr>
        <w:pStyle w:val="4"/>
        <w:jc w:val="both"/>
      </w:pPr>
      <w:r w:rsidRPr="000818BE">
        <w:t>1.Игры, направленные на создание благоприятных психолого-социальных условий для работы в группе</w:t>
      </w:r>
    </w:p>
    <w:p w:rsidR="00BA510A" w:rsidRPr="000818BE" w:rsidRDefault="00BA510A" w:rsidP="00BA510A">
      <w:pPr>
        <w:pStyle w:val="af7"/>
        <w:ind w:firstLine="708"/>
        <w:rPr>
          <w:sz w:val="28"/>
          <w:szCs w:val="28"/>
        </w:rPr>
      </w:pPr>
      <w:r w:rsidRPr="000818BE">
        <w:rPr>
          <w:sz w:val="28"/>
          <w:szCs w:val="28"/>
        </w:rPr>
        <w:t>«Дождик» (см. Занятия 3, 4). «Что слышно» (см. Занятие 8). «Зеваки».</w:t>
      </w:r>
    </w:p>
    <w:p w:rsidR="00BA510A" w:rsidRPr="000818BE" w:rsidRDefault="00BA510A" w:rsidP="00BA510A">
      <w:pPr>
        <w:pStyle w:val="af7"/>
        <w:ind w:firstLine="708"/>
        <w:rPr>
          <w:sz w:val="28"/>
          <w:szCs w:val="28"/>
        </w:rPr>
      </w:pPr>
      <w:r w:rsidRPr="000818BE">
        <w:rPr>
          <w:sz w:val="28"/>
          <w:szCs w:val="28"/>
        </w:rPr>
        <w:t>Играющие идут по кругу, держась за руки. По сигналу ведущего останавливаются, делают четыре хлопка, поворачиваются кругом и продолжают движение. Направление меняется после каждого сигнала.</w:t>
      </w:r>
    </w:p>
    <w:p w:rsidR="00BA510A" w:rsidRPr="000818BE" w:rsidRDefault="00BA510A" w:rsidP="00BA510A">
      <w:pPr>
        <w:pStyle w:val="af7"/>
        <w:ind w:firstLine="708"/>
        <w:rPr>
          <w:sz w:val="28"/>
          <w:szCs w:val="28"/>
        </w:rPr>
      </w:pPr>
      <w:r w:rsidRPr="000818BE">
        <w:rPr>
          <w:sz w:val="28"/>
          <w:szCs w:val="28"/>
        </w:rPr>
        <w:t>Примечание: музыкальное сопровождение Э. Жак-Далькроз «Марш».</w:t>
      </w:r>
    </w:p>
    <w:p w:rsidR="00BA510A" w:rsidRPr="000818BE" w:rsidRDefault="00BA510A" w:rsidP="00BA510A">
      <w:pPr>
        <w:pStyle w:val="af7"/>
        <w:ind w:firstLine="708"/>
        <w:rPr>
          <w:sz w:val="28"/>
          <w:szCs w:val="28"/>
        </w:rPr>
      </w:pPr>
      <w:r w:rsidRPr="000818BE">
        <w:rPr>
          <w:sz w:val="28"/>
          <w:szCs w:val="28"/>
        </w:rPr>
        <w:t>«Что изменилось» (см. Занятие 5).</w:t>
      </w:r>
    </w:p>
    <w:p w:rsidR="00BA510A" w:rsidRPr="000818BE" w:rsidRDefault="00BA510A" w:rsidP="00BA510A">
      <w:pPr>
        <w:pStyle w:val="4"/>
      </w:pPr>
      <w:r w:rsidRPr="000818BE">
        <w:t>2.Дыхательное упражнение «Шапка для размышлений» (см. Занятие 7)</w:t>
      </w:r>
    </w:p>
    <w:p w:rsidR="00BA510A" w:rsidRPr="000818BE" w:rsidRDefault="00BA510A" w:rsidP="002B7121">
      <w:pPr>
        <w:pStyle w:val="af7"/>
        <w:numPr>
          <w:ilvl w:val="0"/>
          <w:numId w:val="126"/>
        </w:numPr>
        <w:rPr>
          <w:sz w:val="28"/>
          <w:szCs w:val="28"/>
        </w:rPr>
      </w:pPr>
      <w:r w:rsidRPr="000818BE">
        <w:rPr>
          <w:sz w:val="28"/>
          <w:szCs w:val="28"/>
        </w:rPr>
        <w:t>Выдох со звуком Ы-Ы-Ы;</w:t>
      </w:r>
    </w:p>
    <w:p w:rsidR="00BA510A" w:rsidRPr="000818BE" w:rsidRDefault="00BA510A" w:rsidP="002B7121">
      <w:pPr>
        <w:pStyle w:val="af7"/>
        <w:numPr>
          <w:ilvl w:val="0"/>
          <w:numId w:val="126"/>
        </w:numPr>
        <w:rPr>
          <w:sz w:val="28"/>
          <w:szCs w:val="28"/>
        </w:rPr>
      </w:pPr>
      <w:r w:rsidRPr="000818BE">
        <w:rPr>
          <w:sz w:val="28"/>
          <w:szCs w:val="28"/>
        </w:rPr>
        <w:t>вдох – выдох;</w:t>
      </w:r>
    </w:p>
    <w:p w:rsidR="00BA510A" w:rsidRPr="000818BE" w:rsidRDefault="00BA510A" w:rsidP="002B7121">
      <w:pPr>
        <w:pStyle w:val="af7"/>
        <w:numPr>
          <w:ilvl w:val="0"/>
          <w:numId w:val="126"/>
        </w:numPr>
        <w:rPr>
          <w:sz w:val="28"/>
          <w:szCs w:val="28"/>
        </w:rPr>
      </w:pPr>
      <w:r w:rsidRPr="000818BE">
        <w:rPr>
          <w:sz w:val="28"/>
          <w:szCs w:val="28"/>
        </w:rPr>
        <w:t>выдох со звуком У-У-У.</w:t>
      </w:r>
    </w:p>
    <w:p w:rsidR="00BA510A" w:rsidRPr="000818BE" w:rsidRDefault="00BA510A" w:rsidP="00BA510A">
      <w:pPr>
        <w:pStyle w:val="4"/>
      </w:pPr>
      <w:r w:rsidRPr="000818BE">
        <w:lastRenderedPageBreak/>
        <w:t>3.Упражнение на развитие слухового восприятия, функции анализа звукового состава слова. «Игра в рифму»</w:t>
      </w:r>
    </w:p>
    <w:p w:rsidR="00BA510A" w:rsidRPr="000818BE" w:rsidRDefault="00BA510A" w:rsidP="00BA510A">
      <w:pPr>
        <w:pStyle w:val="af7"/>
        <w:ind w:firstLine="708"/>
        <w:jc w:val="both"/>
        <w:rPr>
          <w:sz w:val="28"/>
          <w:szCs w:val="28"/>
        </w:rPr>
      </w:pPr>
      <w:r w:rsidRPr="000818BE">
        <w:rPr>
          <w:sz w:val="28"/>
          <w:szCs w:val="28"/>
        </w:rPr>
        <w:t xml:space="preserve">Стимульный материал: таблицы с изображением различных предметов (16 картинок). </w:t>
      </w:r>
    </w:p>
    <w:p w:rsidR="00BA510A" w:rsidRPr="000818BE" w:rsidRDefault="00BA510A" w:rsidP="00BA510A">
      <w:pPr>
        <w:pStyle w:val="af7"/>
        <w:ind w:firstLine="708"/>
        <w:jc w:val="both"/>
        <w:rPr>
          <w:sz w:val="28"/>
          <w:szCs w:val="28"/>
        </w:rPr>
      </w:pPr>
      <w:r w:rsidRPr="000818BE">
        <w:rPr>
          <w:sz w:val="28"/>
          <w:szCs w:val="28"/>
        </w:rPr>
        <w:t>Детям предлагается в ответ на показанную и названную психологом картинку найти предмет и назвать соответствующее ему слово, близкое по звучанию: «утка - дудка», «весы - часы» и т.п.</w:t>
      </w:r>
    </w:p>
    <w:p w:rsidR="00BA510A" w:rsidRPr="000818BE" w:rsidRDefault="00BA510A" w:rsidP="00BA510A">
      <w:pPr>
        <w:pStyle w:val="4"/>
        <w:jc w:val="both"/>
      </w:pPr>
      <w:r w:rsidRPr="000818BE">
        <w:t>4.Упражнение на развитие произвольного зрительного внимания, мышления</w:t>
      </w:r>
    </w:p>
    <w:p w:rsidR="00BA510A" w:rsidRPr="000818BE" w:rsidRDefault="00BA510A" w:rsidP="00BA510A">
      <w:pPr>
        <w:pStyle w:val="af7"/>
        <w:ind w:firstLine="708"/>
        <w:rPr>
          <w:sz w:val="28"/>
          <w:szCs w:val="28"/>
        </w:rPr>
      </w:pPr>
      <w:r w:rsidRPr="000818BE">
        <w:rPr>
          <w:sz w:val="28"/>
          <w:szCs w:val="28"/>
        </w:rPr>
        <w:t>Стимульный материал: картинка «нелепицы».</w:t>
      </w:r>
    </w:p>
    <w:p w:rsidR="00BA510A" w:rsidRPr="000818BE" w:rsidRDefault="00BA510A" w:rsidP="00BA510A">
      <w:pPr>
        <w:pStyle w:val="4"/>
      </w:pPr>
      <w:r w:rsidRPr="000818BE">
        <w:t>5.Упражнение на развитие зрительного внимания и графических навыков</w:t>
      </w:r>
    </w:p>
    <w:p w:rsidR="00BA510A" w:rsidRPr="000818BE" w:rsidRDefault="00BA510A" w:rsidP="00BA510A">
      <w:pPr>
        <w:pStyle w:val="af7"/>
        <w:ind w:firstLine="708"/>
        <w:jc w:val="both"/>
        <w:rPr>
          <w:sz w:val="28"/>
          <w:szCs w:val="28"/>
        </w:rPr>
      </w:pPr>
      <w:r w:rsidRPr="000818BE">
        <w:rPr>
          <w:sz w:val="28"/>
          <w:szCs w:val="28"/>
        </w:rPr>
        <w:t>Стимульный материал: образцы рисунков.</w:t>
      </w:r>
    </w:p>
    <w:p w:rsidR="00BA510A" w:rsidRPr="000818BE" w:rsidRDefault="00BA510A" w:rsidP="00BA510A">
      <w:pPr>
        <w:pStyle w:val="af7"/>
        <w:ind w:firstLine="708"/>
        <w:jc w:val="both"/>
        <w:rPr>
          <w:sz w:val="28"/>
          <w:szCs w:val="28"/>
        </w:rPr>
      </w:pPr>
      <w:r w:rsidRPr="000818BE">
        <w:rPr>
          <w:sz w:val="28"/>
          <w:szCs w:val="28"/>
        </w:rPr>
        <w:t>Предлагается нарисовать такой же рисунок, не отрывая карандаша от бумаги.</w:t>
      </w:r>
    </w:p>
    <w:p w:rsidR="00BA510A" w:rsidRPr="000818BE" w:rsidRDefault="00BA510A" w:rsidP="00BA510A">
      <w:pPr>
        <w:pStyle w:val="af7"/>
        <w:ind w:firstLine="708"/>
        <w:jc w:val="both"/>
        <w:rPr>
          <w:sz w:val="28"/>
          <w:szCs w:val="28"/>
        </w:rPr>
      </w:pPr>
      <w:r w:rsidRPr="000818BE">
        <w:rPr>
          <w:sz w:val="28"/>
          <w:szCs w:val="28"/>
        </w:rPr>
        <w:t>Предварительно психолог показывает, как делается рисунок, а дети зрительно фиксируют движение руки во время рисования.</w:t>
      </w:r>
    </w:p>
    <w:p w:rsidR="00BA510A" w:rsidRPr="000818BE" w:rsidRDefault="00BA510A" w:rsidP="00BA510A">
      <w:pPr>
        <w:pStyle w:val="4"/>
      </w:pPr>
      <w:r w:rsidRPr="000818BE">
        <w:t>6.Профилактика нарушения зрения (см. Занятие 9)</w:t>
      </w:r>
    </w:p>
    <w:p w:rsidR="00BA510A" w:rsidRPr="000818BE" w:rsidRDefault="00BA510A" w:rsidP="00BA510A">
      <w:pPr>
        <w:pStyle w:val="4"/>
      </w:pPr>
      <w:r w:rsidRPr="000818BE">
        <w:t>7.Упражнение на расширение объема слухоречевой памяти</w:t>
      </w:r>
    </w:p>
    <w:p w:rsidR="00BA510A" w:rsidRPr="000818BE" w:rsidRDefault="00BA510A" w:rsidP="00BA510A">
      <w:pPr>
        <w:pStyle w:val="af7"/>
        <w:ind w:firstLine="708"/>
        <w:jc w:val="both"/>
        <w:rPr>
          <w:sz w:val="28"/>
          <w:szCs w:val="28"/>
        </w:rPr>
      </w:pPr>
      <w:r w:rsidRPr="000818BE">
        <w:rPr>
          <w:sz w:val="28"/>
          <w:szCs w:val="28"/>
        </w:rPr>
        <w:t>Детям предлагается вспомнить с опорой на таблицы, предъявляемые в упражнении 3, какие слова участвовали в игре.</w:t>
      </w:r>
    </w:p>
    <w:p w:rsidR="00BA510A" w:rsidRPr="000818BE" w:rsidRDefault="00BA510A" w:rsidP="00BA510A">
      <w:pPr>
        <w:pStyle w:val="4"/>
        <w:jc w:val="both"/>
      </w:pPr>
      <w:r w:rsidRPr="000818BE">
        <w:t>8.Упражнение на расширение лексического запаса речи, осложненное заданием на мышление и запоминание (нейропсихологическая методика «Распространение предложений»)</w:t>
      </w:r>
    </w:p>
    <w:p w:rsidR="00BA510A" w:rsidRPr="000818BE" w:rsidRDefault="00BA510A" w:rsidP="00BA510A">
      <w:pPr>
        <w:pStyle w:val="af7"/>
        <w:ind w:firstLine="708"/>
        <w:rPr>
          <w:sz w:val="28"/>
          <w:szCs w:val="28"/>
        </w:rPr>
      </w:pPr>
      <w:r w:rsidRPr="000818BE">
        <w:rPr>
          <w:sz w:val="28"/>
          <w:szCs w:val="28"/>
        </w:rPr>
        <w:t>Стимульный материал: слова, использующиеся в упражнении 3.</w:t>
      </w:r>
    </w:p>
    <w:p w:rsidR="00BA510A" w:rsidRPr="000818BE" w:rsidRDefault="00BA510A" w:rsidP="00BA510A">
      <w:pPr>
        <w:pStyle w:val="af7"/>
        <w:ind w:firstLine="708"/>
        <w:jc w:val="both"/>
        <w:rPr>
          <w:sz w:val="28"/>
          <w:szCs w:val="28"/>
        </w:rPr>
      </w:pPr>
      <w:r w:rsidRPr="000818BE">
        <w:rPr>
          <w:sz w:val="28"/>
          <w:szCs w:val="28"/>
        </w:rPr>
        <w:t>Задание выполняется в игровой форме. Первый ребенок составляет предложение с одним из слов («Матрешка стоит») и передает «слово-шар» следующему игроку, который должен добавить слова (действия, определения, дополнения и т.д.) для усложнения структуры предложения («Матрешка стоит на полке» или «Красивая матрешка стоит»).</w:t>
      </w:r>
    </w:p>
    <w:p w:rsidR="00BA510A" w:rsidRPr="000818BE" w:rsidRDefault="00BA510A" w:rsidP="00BA510A">
      <w:pPr>
        <w:pStyle w:val="4"/>
        <w:jc w:val="both"/>
      </w:pPr>
      <w:r w:rsidRPr="000818BE">
        <w:lastRenderedPageBreak/>
        <w:t>9.Упражнение на тренировку распределения внимания</w:t>
      </w:r>
    </w:p>
    <w:p w:rsidR="00BA510A" w:rsidRPr="000818BE" w:rsidRDefault="00BA510A" w:rsidP="00BA510A">
      <w:pPr>
        <w:pStyle w:val="af7"/>
        <w:ind w:firstLine="708"/>
        <w:jc w:val="both"/>
        <w:rPr>
          <w:sz w:val="28"/>
          <w:szCs w:val="28"/>
        </w:rPr>
      </w:pPr>
      <w:r w:rsidRPr="000818BE">
        <w:rPr>
          <w:sz w:val="28"/>
          <w:szCs w:val="28"/>
        </w:rPr>
        <w:t>Стимульный материал: таблица из методического пособия «Школа внимания».</w:t>
      </w:r>
    </w:p>
    <w:p w:rsidR="00BA510A" w:rsidRPr="000818BE" w:rsidRDefault="00BA510A" w:rsidP="00BA510A">
      <w:pPr>
        <w:pStyle w:val="af7"/>
        <w:ind w:firstLine="708"/>
        <w:jc w:val="both"/>
        <w:rPr>
          <w:sz w:val="28"/>
          <w:szCs w:val="28"/>
        </w:rPr>
      </w:pPr>
      <w:r w:rsidRPr="000818BE">
        <w:rPr>
          <w:sz w:val="28"/>
          <w:szCs w:val="28"/>
        </w:rPr>
        <w:t>Задание: «Помоги пчелке собрать мед со всех цветков по порядку», т.е. провести линию, соединяющую все цифры от 1 до 10.</w:t>
      </w:r>
    </w:p>
    <w:p w:rsidR="00BA510A" w:rsidRPr="000818BE" w:rsidRDefault="00BA510A" w:rsidP="00BA510A">
      <w:pPr>
        <w:pStyle w:val="4"/>
      </w:pPr>
      <w:r w:rsidRPr="000818BE">
        <w:t>10.«Кляксография» (см. Занятие 2)</w:t>
      </w:r>
    </w:p>
    <w:p w:rsidR="00BA510A" w:rsidRPr="00230F64" w:rsidRDefault="00BA510A" w:rsidP="00BA510A">
      <w:pPr>
        <w:pStyle w:val="5"/>
        <w:jc w:val="center"/>
        <w:rPr>
          <w:i w:val="0"/>
          <w:sz w:val="28"/>
          <w:szCs w:val="28"/>
        </w:rPr>
      </w:pPr>
      <w:r w:rsidRPr="00230F64">
        <w:rPr>
          <w:i w:val="0"/>
          <w:sz w:val="28"/>
          <w:szCs w:val="28"/>
        </w:rPr>
        <w:t>Занятие 11</w:t>
      </w:r>
    </w:p>
    <w:p w:rsidR="00BA510A" w:rsidRPr="000818BE" w:rsidRDefault="00BA510A" w:rsidP="00BA510A">
      <w:pPr>
        <w:pStyle w:val="af7"/>
        <w:rPr>
          <w:sz w:val="28"/>
          <w:szCs w:val="28"/>
        </w:rPr>
      </w:pPr>
      <w:r w:rsidRPr="000818BE">
        <w:rPr>
          <w:sz w:val="28"/>
          <w:szCs w:val="28"/>
        </w:rPr>
        <w:t>Задачи:</w:t>
      </w:r>
    </w:p>
    <w:p w:rsidR="00BA510A" w:rsidRPr="000818BE" w:rsidRDefault="00BA510A" w:rsidP="002B7121">
      <w:pPr>
        <w:pStyle w:val="af7"/>
        <w:numPr>
          <w:ilvl w:val="0"/>
          <w:numId w:val="127"/>
        </w:numPr>
        <w:rPr>
          <w:sz w:val="28"/>
          <w:szCs w:val="28"/>
        </w:rPr>
      </w:pPr>
      <w:r w:rsidRPr="000818BE">
        <w:rPr>
          <w:sz w:val="28"/>
          <w:szCs w:val="28"/>
        </w:rPr>
        <w:t>развитие зрительного, слухового восприятия;</w:t>
      </w:r>
    </w:p>
    <w:p w:rsidR="00BA510A" w:rsidRPr="000818BE" w:rsidRDefault="00BA510A" w:rsidP="002B7121">
      <w:pPr>
        <w:pStyle w:val="af7"/>
        <w:numPr>
          <w:ilvl w:val="0"/>
          <w:numId w:val="127"/>
        </w:numPr>
        <w:rPr>
          <w:sz w:val="28"/>
          <w:szCs w:val="28"/>
        </w:rPr>
      </w:pPr>
      <w:r w:rsidRPr="000818BE">
        <w:rPr>
          <w:sz w:val="28"/>
          <w:szCs w:val="28"/>
        </w:rPr>
        <w:t>развитие функции анализа звукового состава слова;</w:t>
      </w:r>
    </w:p>
    <w:p w:rsidR="00BA510A" w:rsidRPr="000818BE" w:rsidRDefault="00BA510A" w:rsidP="002B7121">
      <w:pPr>
        <w:pStyle w:val="af7"/>
        <w:numPr>
          <w:ilvl w:val="0"/>
          <w:numId w:val="127"/>
        </w:numPr>
        <w:rPr>
          <w:sz w:val="28"/>
          <w:szCs w:val="28"/>
        </w:rPr>
      </w:pPr>
      <w:r w:rsidRPr="000818BE">
        <w:rPr>
          <w:sz w:val="28"/>
          <w:szCs w:val="28"/>
        </w:rPr>
        <w:t>расширение лексического запаса речи;</w:t>
      </w:r>
    </w:p>
    <w:p w:rsidR="00BA510A" w:rsidRPr="000818BE" w:rsidRDefault="00BA510A" w:rsidP="002B7121">
      <w:pPr>
        <w:pStyle w:val="af7"/>
        <w:numPr>
          <w:ilvl w:val="0"/>
          <w:numId w:val="127"/>
        </w:numPr>
        <w:rPr>
          <w:sz w:val="28"/>
          <w:szCs w:val="28"/>
        </w:rPr>
      </w:pPr>
      <w:r w:rsidRPr="000818BE">
        <w:rPr>
          <w:sz w:val="28"/>
          <w:szCs w:val="28"/>
        </w:rPr>
        <w:t>развитие произвольной памяти;</w:t>
      </w:r>
    </w:p>
    <w:p w:rsidR="00BA510A" w:rsidRPr="000818BE" w:rsidRDefault="00BA510A" w:rsidP="002B7121">
      <w:pPr>
        <w:pStyle w:val="af7"/>
        <w:numPr>
          <w:ilvl w:val="0"/>
          <w:numId w:val="127"/>
        </w:numPr>
        <w:rPr>
          <w:sz w:val="28"/>
          <w:szCs w:val="28"/>
        </w:rPr>
      </w:pPr>
      <w:r w:rsidRPr="000818BE">
        <w:rPr>
          <w:sz w:val="28"/>
          <w:szCs w:val="28"/>
        </w:rPr>
        <w:t>развитие произвольного зрительного внимания, тренировка распределения внимания;</w:t>
      </w:r>
    </w:p>
    <w:p w:rsidR="00BA510A" w:rsidRPr="000818BE" w:rsidRDefault="00BA510A" w:rsidP="002B7121">
      <w:pPr>
        <w:pStyle w:val="af7"/>
        <w:numPr>
          <w:ilvl w:val="0"/>
          <w:numId w:val="127"/>
        </w:numPr>
        <w:rPr>
          <w:sz w:val="28"/>
          <w:szCs w:val="28"/>
        </w:rPr>
      </w:pPr>
      <w:r w:rsidRPr="000818BE">
        <w:rPr>
          <w:sz w:val="28"/>
          <w:szCs w:val="28"/>
        </w:rPr>
        <w:t>развитие мыслительных процессов;</w:t>
      </w:r>
    </w:p>
    <w:p w:rsidR="00BA510A" w:rsidRPr="000818BE" w:rsidRDefault="00BA510A" w:rsidP="002B7121">
      <w:pPr>
        <w:pStyle w:val="af7"/>
        <w:numPr>
          <w:ilvl w:val="0"/>
          <w:numId w:val="127"/>
        </w:numPr>
        <w:rPr>
          <w:sz w:val="28"/>
          <w:szCs w:val="28"/>
        </w:rPr>
      </w:pPr>
      <w:r w:rsidRPr="000818BE">
        <w:rPr>
          <w:sz w:val="28"/>
          <w:szCs w:val="28"/>
        </w:rPr>
        <w:t>формирование навыка произвольной регуляции деятельности;</w:t>
      </w:r>
    </w:p>
    <w:p w:rsidR="00BA510A" w:rsidRPr="000818BE" w:rsidRDefault="00BA510A" w:rsidP="002B7121">
      <w:pPr>
        <w:pStyle w:val="af7"/>
        <w:numPr>
          <w:ilvl w:val="0"/>
          <w:numId w:val="127"/>
        </w:numPr>
        <w:rPr>
          <w:sz w:val="28"/>
          <w:szCs w:val="28"/>
        </w:rPr>
      </w:pPr>
      <w:r w:rsidRPr="000818BE">
        <w:rPr>
          <w:sz w:val="28"/>
          <w:szCs w:val="28"/>
        </w:rPr>
        <w:t>формирование умения принять учебную задачу и решить ее самостоятельно.</w:t>
      </w:r>
    </w:p>
    <w:p w:rsidR="00BA510A" w:rsidRPr="000818BE" w:rsidRDefault="00BA510A" w:rsidP="00BA510A">
      <w:pPr>
        <w:pStyle w:val="4"/>
      </w:pPr>
      <w:r w:rsidRPr="000818BE">
        <w:t>1. Игры, направленные на создание благоприятных психолого-социальных условий для работы в группе</w:t>
      </w:r>
    </w:p>
    <w:p w:rsidR="00BA510A" w:rsidRPr="000818BE" w:rsidRDefault="00BA510A" w:rsidP="00BA510A">
      <w:pPr>
        <w:pStyle w:val="af7"/>
        <w:ind w:firstLine="708"/>
        <w:jc w:val="both"/>
        <w:rPr>
          <w:sz w:val="28"/>
          <w:szCs w:val="28"/>
        </w:rPr>
      </w:pPr>
      <w:r w:rsidRPr="000818BE">
        <w:rPr>
          <w:sz w:val="28"/>
          <w:szCs w:val="28"/>
        </w:rPr>
        <w:t>«Конспиратор» (см. Занятие 1). «Слушай и исполняй» (см. Занятие 7). «Канон».</w:t>
      </w:r>
    </w:p>
    <w:p w:rsidR="00BA510A" w:rsidRPr="000818BE" w:rsidRDefault="00BA510A" w:rsidP="00BA510A">
      <w:pPr>
        <w:pStyle w:val="af7"/>
        <w:ind w:firstLine="708"/>
        <w:jc w:val="both"/>
        <w:rPr>
          <w:sz w:val="28"/>
          <w:szCs w:val="28"/>
        </w:rPr>
      </w:pPr>
      <w:r w:rsidRPr="000818BE">
        <w:rPr>
          <w:sz w:val="28"/>
          <w:szCs w:val="28"/>
        </w:rPr>
        <w:t>Дети стоят друг за другом. Руки лежат на плечах впереди стоящего. Услышав звуковой сигнал (колокольчик), первый ребенок поднимает правую руку вверх, затем второй и т.д. Когда правую руку поднимут все дети, то на очередной звуковой сигнал поднимают в том же порядке левую руку. Подняв левую руку, дети по очереди опускают руки вниз.</w:t>
      </w:r>
    </w:p>
    <w:p w:rsidR="00BA510A" w:rsidRPr="000818BE" w:rsidRDefault="00BA510A" w:rsidP="00BA510A">
      <w:pPr>
        <w:pStyle w:val="4"/>
      </w:pPr>
      <w:r w:rsidRPr="000818BE">
        <w:t>2. Дыхательное упражнение «Сова»</w:t>
      </w:r>
    </w:p>
    <w:p w:rsidR="00BA510A" w:rsidRPr="000818BE" w:rsidRDefault="00BA510A" w:rsidP="002B7121">
      <w:pPr>
        <w:pStyle w:val="af7"/>
        <w:numPr>
          <w:ilvl w:val="0"/>
          <w:numId w:val="128"/>
        </w:numPr>
        <w:rPr>
          <w:sz w:val="28"/>
          <w:szCs w:val="28"/>
        </w:rPr>
      </w:pPr>
      <w:r w:rsidRPr="000818BE">
        <w:rPr>
          <w:sz w:val="28"/>
          <w:szCs w:val="28"/>
        </w:rPr>
        <w:t>Сжать правой рукой левое плечо. Голову повернуть влево и посмотреть назад через плечо. Развести плечи с силой. Глубокий вдох, задержка дыхания, выдох;</w:t>
      </w:r>
    </w:p>
    <w:p w:rsidR="00BA510A" w:rsidRPr="000818BE" w:rsidRDefault="00BA510A" w:rsidP="002B7121">
      <w:pPr>
        <w:pStyle w:val="af7"/>
        <w:numPr>
          <w:ilvl w:val="0"/>
          <w:numId w:val="128"/>
        </w:numPr>
        <w:rPr>
          <w:sz w:val="28"/>
          <w:szCs w:val="28"/>
        </w:rPr>
      </w:pPr>
      <w:r w:rsidRPr="000818BE">
        <w:rPr>
          <w:sz w:val="28"/>
          <w:szCs w:val="28"/>
        </w:rPr>
        <w:t>опустить руки, уронить голову на грудь. Вдох, выдох;</w:t>
      </w:r>
    </w:p>
    <w:p w:rsidR="00BA510A" w:rsidRPr="000818BE" w:rsidRDefault="00BA510A" w:rsidP="002B7121">
      <w:pPr>
        <w:pStyle w:val="af7"/>
        <w:numPr>
          <w:ilvl w:val="0"/>
          <w:numId w:val="128"/>
        </w:numPr>
        <w:rPr>
          <w:sz w:val="28"/>
          <w:szCs w:val="28"/>
        </w:rPr>
      </w:pPr>
      <w:r w:rsidRPr="000818BE">
        <w:rPr>
          <w:sz w:val="28"/>
          <w:szCs w:val="28"/>
        </w:rPr>
        <w:t>повторить, держа левой рукой правое плечо.</w:t>
      </w:r>
    </w:p>
    <w:p w:rsidR="00BA510A" w:rsidRPr="000818BE" w:rsidRDefault="00BA510A" w:rsidP="00BA510A">
      <w:pPr>
        <w:pStyle w:val="4"/>
      </w:pPr>
      <w:r w:rsidRPr="000818BE">
        <w:lastRenderedPageBreak/>
        <w:t>3. Упражнение на развитие зрительного восприятия символов, зрительно-пространственной ориентации</w:t>
      </w:r>
    </w:p>
    <w:p w:rsidR="00BA510A" w:rsidRPr="000818BE" w:rsidRDefault="00BA510A" w:rsidP="00BA510A">
      <w:pPr>
        <w:pStyle w:val="af7"/>
        <w:ind w:firstLine="708"/>
        <w:jc w:val="both"/>
        <w:rPr>
          <w:sz w:val="28"/>
          <w:szCs w:val="28"/>
        </w:rPr>
      </w:pPr>
      <w:r w:rsidRPr="000818BE">
        <w:rPr>
          <w:sz w:val="28"/>
          <w:szCs w:val="28"/>
        </w:rPr>
        <w:t>Стимульный материал: таблица, на которой записана пословица, но буквы записаны не в одну строку, а «разбросаны».</w:t>
      </w:r>
    </w:p>
    <w:p w:rsidR="00BA510A" w:rsidRPr="000818BE" w:rsidRDefault="00BA510A" w:rsidP="00BA510A">
      <w:pPr>
        <w:pStyle w:val="af7"/>
        <w:ind w:firstLine="708"/>
        <w:jc w:val="both"/>
        <w:rPr>
          <w:sz w:val="28"/>
          <w:szCs w:val="28"/>
        </w:rPr>
      </w:pPr>
      <w:r w:rsidRPr="000818BE">
        <w:rPr>
          <w:sz w:val="28"/>
          <w:szCs w:val="28"/>
        </w:rPr>
        <w:t>Детям предлагается прочитать пословицу по стрелкам и записать ее.</w:t>
      </w:r>
    </w:p>
    <w:p w:rsidR="00BA510A" w:rsidRPr="000818BE" w:rsidRDefault="00BA510A" w:rsidP="00BA510A">
      <w:pPr>
        <w:pStyle w:val="af7"/>
        <w:ind w:firstLine="708"/>
        <w:jc w:val="both"/>
        <w:rPr>
          <w:sz w:val="28"/>
          <w:szCs w:val="28"/>
        </w:rPr>
      </w:pPr>
      <w:r w:rsidRPr="000818BE">
        <w:rPr>
          <w:sz w:val="28"/>
          <w:szCs w:val="28"/>
        </w:rPr>
        <w:t>Припоминание известных детям пословиц.</w:t>
      </w:r>
    </w:p>
    <w:p w:rsidR="00BA510A" w:rsidRPr="000818BE" w:rsidRDefault="00BA510A" w:rsidP="00BA510A">
      <w:pPr>
        <w:pStyle w:val="af7"/>
        <w:ind w:firstLine="708"/>
        <w:jc w:val="both"/>
        <w:rPr>
          <w:sz w:val="28"/>
          <w:szCs w:val="28"/>
        </w:rPr>
      </w:pPr>
      <w:r w:rsidRPr="000818BE">
        <w:rPr>
          <w:sz w:val="28"/>
          <w:szCs w:val="28"/>
        </w:rPr>
        <w:t>Объяснение смысла пословиц (коллективно).</w:t>
      </w:r>
    </w:p>
    <w:p w:rsidR="00BA510A" w:rsidRPr="000818BE" w:rsidRDefault="00BA510A" w:rsidP="00BA510A">
      <w:pPr>
        <w:pStyle w:val="4"/>
      </w:pPr>
      <w:r w:rsidRPr="000818BE">
        <w:t>4. Упражнение на развитие мышления, опосредованного запоминания</w:t>
      </w:r>
    </w:p>
    <w:p w:rsidR="00BA510A" w:rsidRPr="000818BE" w:rsidRDefault="00BA510A" w:rsidP="00BA510A">
      <w:pPr>
        <w:pStyle w:val="af7"/>
        <w:ind w:firstLine="708"/>
        <w:jc w:val="both"/>
        <w:rPr>
          <w:sz w:val="28"/>
          <w:szCs w:val="28"/>
        </w:rPr>
      </w:pPr>
      <w:r w:rsidRPr="000818BE">
        <w:rPr>
          <w:sz w:val="28"/>
          <w:szCs w:val="28"/>
        </w:rPr>
        <w:t>Стимульный материал: предметные картинки - лопата, книга, дерево, часы, игрушка, яблоко, машина, рыбка.</w:t>
      </w:r>
    </w:p>
    <w:p w:rsidR="00BA510A" w:rsidRPr="000818BE" w:rsidRDefault="00BA510A" w:rsidP="00BA510A">
      <w:pPr>
        <w:pStyle w:val="af7"/>
        <w:ind w:firstLine="708"/>
        <w:jc w:val="both"/>
        <w:rPr>
          <w:sz w:val="28"/>
          <w:szCs w:val="28"/>
        </w:rPr>
      </w:pPr>
      <w:r w:rsidRPr="000818BE">
        <w:rPr>
          <w:sz w:val="28"/>
          <w:szCs w:val="28"/>
        </w:rPr>
        <w:t>Детям нужно выбрать те картинки, которые помогут вспомнить прочитанную в упражнении 3 пословицу.</w:t>
      </w:r>
    </w:p>
    <w:p w:rsidR="00BA510A" w:rsidRPr="000818BE" w:rsidRDefault="00BA510A" w:rsidP="00BA510A">
      <w:pPr>
        <w:pStyle w:val="af7"/>
        <w:ind w:firstLine="708"/>
        <w:jc w:val="both"/>
        <w:rPr>
          <w:sz w:val="28"/>
          <w:szCs w:val="28"/>
        </w:rPr>
      </w:pPr>
      <w:r w:rsidRPr="000818BE">
        <w:rPr>
          <w:sz w:val="28"/>
          <w:szCs w:val="28"/>
        </w:rPr>
        <w:t>Предлагается выбрать картинки к пословицам, известным детям. Например: «Без труда не вытащишь и рыбку из пруда».</w:t>
      </w:r>
    </w:p>
    <w:p w:rsidR="00BA510A" w:rsidRPr="000818BE" w:rsidRDefault="00BA510A" w:rsidP="00BA510A">
      <w:pPr>
        <w:pStyle w:val="4"/>
      </w:pPr>
      <w:r w:rsidRPr="000818BE">
        <w:t>5.Упражнение на развитие зрительного внимания и графических навыков (см. Занятие 10, упражнение 5)</w:t>
      </w:r>
    </w:p>
    <w:p w:rsidR="00BA510A" w:rsidRPr="000818BE" w:rsidRDefault="00BA510A" w:rsidP="00BA510A">
      <w:pPr>
        <w:pStyle w:val="4"/>
      </w:pPr>
      <w:r w:rsidRPr="000818BE">
        <w:t>6.Профилактика нарушения зрения</w:t>
      </w:r>
    </w:p>
    <w:p w:rsidR="00BA510A" w:rsidRPr="000818BE" w:rsidRDefault="00BA510A" w:rsidP="00BA510A">
      <w:pPr>
        <w:pStyle w:val="af7"/>
        <w:rPr>
          <w:sz w:val="28"/>
          <w:szCs w:val="28"/>
        </w:rPr>
      </w:pPr>
      <w:r w:rsidRPr="000818BE">
        <w:rPr>
          <w:sz w:val="28"/>
          <w:szCs w:val="28"/>
        </w:rPr>
        <w:t>«Стрельба глазами» вправо-влево, вверх-вниз по 4 раза.</w:t>
      </w:r>
    </w:p>
    <w:p w:rsidR="00BA510A" w:rsidRPr="000818BE" w:rsidRDefault="00BA510A" w:rsidP="00BA510A">
      <w:pPr>
        <w:pStyle w:val="4"/>
      </w:pPr>
      <w:r w:rsidRPr="000818BE">
        <w:t>7.Припоминание картинок, выбранных в упражнении 4, осложненное заданием на расширение лексического запаса речи</w:t>
      </w:r>
    </w:p>
    <w:p w:rsidR="00BA510A" w:rsidRPr="000818BE" w:rsidRDefault="00BA510A" w:rsidP="00BA510A">
      <w:pPr>
        <w:pStyle w:val="af7"/>
        <w:rPr>
          <w:sz w:val="28"/>
          <w:szCs w:val="28"/>
        </w:rPr>
      </w:pPr>
      <w:r w:rsidRPr="000818BE">
        <w:rPr>
          <w:sz w:val="28"/>
          <w:szCs w:val="28"/>
        </w:rPr>
        <w:t>После того, как все картинки были названы, предлагается подобрать к каждому предмету слово-признак.</w:t>
      </w:r>
      <w:r w:rsidRPr="000818BE">
        <w:rPr>
          <w:sz w:val="28"/>
          <w:szCs w:val="28"/>
        </w:rPr>
        <w:br/>
        <w:t>Например:</w:t>
      </w:r>
    </w:p>
    <w:p w:rsidR="00BA510A" w:rsidRPr="000818BE" w:rsidRDefault="00BA510A" w:rsidP="00BA510A">
      <w:pPr>
        <w:pStyle w:val="af7"/>
        <w:rPr>
          <w:sz w:val="28"/>
          <w:szCs w:val="28"/>
        </w:rPr>
      </w:pPr>
      <w:r w:rsidRPr="000818BE">
        <w:rPr>
          <w:sz w:val="28"/>
          <w:szCs w:val="28"/>
        </w:rPr>
        <w:t>Лопата</w:t>
      </w:r>
      <w:r w:rsidRPr="000818BE">
        <w:rPr>
          <w:sz w:val="28"/>
          <w:szCs w:val="28"/>
          <w:lang w:val="en-US"/>
        </w:rPr>
        <w:t>   </w:t>
      </w:r>
      <w:r w:rsidRPr="000818BE">
        <w:rPr>
          <w:sz w:val="28"/>
          <w:szCs w:val="28"/>
        </w:rPr>
        <w:t xml:space="preserve">  Книга</w:t>
      </w:r>
      <w:r w:rsidRPr="000818BE">
        <w:rPr>
          <w:sz w:val="28"/>
          <w:szCs w:val="28"/>
          <w:lang w:val="en-US"/>
        </w:rPr>
        <w:t>   </w:t>
      </w:r>
      <w:r w:rsidRPr="000818BE">
        <w:rPr>
          <w:sz w:val="28"/>
          <w:szCs w:val="28"/>
        </w:rPr>
        <w:t xml:space="preserve">  </w:t>
      </w:r>
      <w:r w:rsidRPr="000818BE">
        <w:rPr>
          <w:sz w:val="28"/>
          <w:szCs w:val="28"/>
          <w:lang w:val="en-US"/>
        </w:rPr>
        <w:t>       </w:t>
      </w:r>
      <w:r w:rsidRPr="000818BE">
        <w:rPr>
          <w:sz w:val="28"/>
          <w:szCs w:val="28"/>
        </w:rPr>
        <w:t xml:space="preserve"> Часы</w:t>
      </w:r>
      <w:r w:rsidRPr="000818BE">
        <w:rPr>
          <w:sz w:val="28"/>
          <w:szCs w:val="28"/>
        </w:rPr>
        <w:br/>
        <w:t>тяжелая</w:t>
      </w:r>
      <w:r w:rsidRPr="000818BE">
        <w:rPr>
          <w:sz w:val="28"/>
          <w:szCs w:val="28"/>
          <w:lang w:val="en-US"/>
        </w:rPr>
        <w:t>   </w:t>
      </w:r>
      <w:r w:rsidRPr="000818BE">
        <w:rPr>
          <w:sz w:val="28"/>
          <w:szCs w:val="28"/>
        </w:rPr>
        <w:t xml:space="preserve">  интересная </w:t>
      </w:r>
      <w:r w:rsidRPr="000818BE">
        <w:rPr>
          <w:sz w:val="28"/>
          <w:szCs w:val="28"/>
          <w:lang w:val="en-US"/>
        </w:rPr>
        <w:t>   </w:t>
      </w:r>
      <w:r w:rsidRPr="000818BE">
        <w:rPr>
          <w:sz w:val="28"/>
          <w:szCs w:val="28"/>
        </w:rPr>
        <w:t xml:space="preserve"> точные</w:t>
      </w:r>
    </w:p>
    <w:p w:rsidR="00BA510A" w:rsidRPr="000818BE" w:rsidRDefault="00BA510A" w:rsidP="00BA510A">
      <w:pPr>
        <w:pStyle w:val="4"/>
      </w:pPr>
      <w:r w:rsidRPr="000818BE">
        <w:t>8.Упражнение на отработку приемов звукового анализа слов</w:t>
      </w:r>
    </w:p>
    <w:p w:rsidR="00BA510A" w:rsidRPr="000818BE" w:rsidRDefault="00BA510A" w:rsidP="00BA510A">
      <w:pPr>
        <w:pStyle w:val="af7"/>
        <w:ind w:firstLine="708"/>
        <w:rPr>
          <w:sz w:val="28"/>
          <w:szCs w:val="28"/>
        </w:rPr>
      </w:pPr>
      <w:r w:rsidRPr="000818BE">
        <w:rPr>
          <w:sz w:val="28"/>
          <w:szCs w:val="28"/>
        </w:rPr>
        <w:t>Стимульный материал: таблица с изображением предметов.</w:t>
      </w:r>
    </w:p>
    <w:p w:rsidR="00BA510A" w:rsidRPr="000818BE" w:rsidRDefault="00BA510A" w:rsidP="00BA510A">
      <w:pPr>
        <w:pStyle w:val="af7"/>
        <w:ind w:firstLine="708"/>
        <w:rPr>
          <w:sz w:val="28"/>
          <w:szCs w:val="28"/>
        </w:rPr>
      </w:pPr>
      <w:r w:rsidRPr="000818BE">
        <w:rPr>
          <w:sz w:val="28"/>
          <w:szCs w:val="28"/>
        </w:rPr>
        <w:t>Детям предлагается записать названия предметов, в которых есть названный психологом звук. Например, в названии каких предметов встречается звук [р]? (</w:t>
      </w:r>
      <w:r w:rsidRPr="000818BE">
        <w:rPr>
          <w:iCs/>
          <w:sz w:val="28"/>
          <w:szCs w:val="28"/>
        </w:rPr>
        <w:t xml:space="preserve">При усложнении задания, направленного на развитие </w:t>
      </w:r>
      <w:r w:rsidRPr="000818BE">
        <w:rPr>
          <w:iCs/>
          <w:sz w:val="28"/>
          <w:szCs w:val="28"/>
        </w:rPr>
        <w:lastRenderedPageBreak/>
        <w:t>фонематического слуха, возможно восприятие слов на слух).</w:t>
      </w:r>
      <w:r w:rsidRPr="000818BE">
        <w:rPr>
          <w:i/>
          <w:iCs/>
          <w:sz w:val="28"/>
          <w:szCs w:val="28"/>
        </w:rPr>
        <w:br/>
      </w:r>
      <w:r w:rsidRPr="000818BE">
        <w:rPr>
          <w:i/>
          <w:iCs/>
          <w:sz w:val="28"/>
          <w:szCs w:val="28"/>
          <w:lang w:val="en-US"/>
        </w:rPr>
        <w:t> </w:t>
      </w:r>
    </w:p>
    <w:p w:rsidR="00BA510A" w:rsidRPr="000818BE" w:rsidRDefault="00BA510A" w:rsidP="00BA510A">
      <w:pPr>
        <w:pStyle w:val="4"/>
      </w:pPr>
      <w:r w:rsidRPr="000818BE">
        <w:t>9.Упражнение на тренировку избирательности внимания</w:t>
      </w:r>
    </w:p>
    <w:p w:rsidR="00BA510A" w:rsidRPr="000818BE" w:rsidRDefault="00BA510A" w:rsidP="00BA510A">
      <w:pPr>
        <w:pStyle w:val="af7"/>
        <w:ind w:firstLine="708"/>
        <w:jc w:val="both"/>
        <w:rPr>
          <w:sz w:val="28"/>
          <w:szCs w:val="28"/>
        </w:rPr>
      </w:pPr>
      <w:r w:rsidRPr="000818BE">
        <w:rPr>
          <w:sz w:val="28"/>
          <w:szCs w:val="28"/>
        </w:rPr>
        <w:t>Стимульный материал: копии таблицы, использовавшейся в упражнении 8.</w:t>
      </w:r>
    </w:p>
    <w:p w:rsidR="00BA510A" w:rsidRPr="000818BE" w:rsidRDefault="00BA510A" w:rsidP="00BA510A">
      <w:pPr>
        <w:pStyle w:val="af7"/>
        <w:ind w:firstLine="708"/>
        <w:jc w:val="both"/>
        <w:rPr>
          <w:sz w:val="28"/>
          <w:szCs w:val="28"/>
        </w:rPr>
      </w:pPr>
      <w:r w:rsidRPr="000818BE">
        <w:rPr>
          <w:sz w:val="28"/>
          <w:szCs w:val="28"/>
        </w:rPr>
        <w:t>Предлагается зрительно отыскивать на таблице и называть те предметы, которые были выбраны в упражнении 3.</w:t>
      </w:r>
    </w:p>
    <w:p w:rsidR="00BA510A" w:rsidRPr="000818BE" w:rsidRDefault="00BA510A" w:rsidP="00BA510A">
      <w:pPr>
        <w:pStyle w:val="4"/>
      </w:pPr>
      <w:r w:rsidRPr="000818BE">
        <w:t>10.Сюрреалистическая игра (см. Занятие 4)</w:t>
      </w:r>
    </w:p>
    <w:p w:rsidR="00BA510A" w:rsidRPr="000818BE" w:rsidRDefault="00BA510A" w:rsidP="00BA510A">
      <w:pPr>
        <w:pStyle w:val="5"/>
        <w:jc w:val="center"/>
        <w:rPr>
          <w:i w:val="0"/>
          <w:sz w:val="28"/>
          <w:szCs w:val="28"/>
          <w:u w:val="single"/>
        </w:rPr>
      </w:pPr>
      <w:r w:rsidRPr="000818BE">
        <w:rPr>
          <w:i w:val="0"/>
          <w:sz w:val="28"/>
          <w:szCs w:val="28"/>
          <w:u w:val="single"/>
        </w:rPr>
        <w:t>Занятие 12</w:t>
      </w:r>
    </w:p>
    <w:p w:rsidR="00BA510A" w:rsidRPr="000818BE" w:rsidRDefault="00BA510A" w:rsidP="00BA510A">
      <w:pPr>
        <w:pStyle w:val="af7"/>
        <w:rPr>
          <w:sz w:val="28"/>
          <w:szCs w:val="28"/>
        </w:rPr>
      </w:pPr>
      <w:r w:rsidRPr="000818BE">
        <w:rPr>
          <w:sz w:val="28"/>
          <w:szCs w:val="28"/>
        </w:rPr>
        <w:t>Задачи:</w:t>
      </w:r>
    </w:p>
    <w:p w:rsidR="00BA510A" w:rsidRPr="000818BE" w:rsidRDefault="00BA510A" w:rsidP="002B7121">
      <w:pPr>
        <w:pStyle w:val="af7"/>
        <w:numPr>
          <w:ilvl w:val="0"/>
          <w:numId w:val="129"/>
        </w:numPr>
        <w:rPr>
          <w:sz w:val="28"/>
          <w:szCs w:val="28"/>
        </w:rPr>
      </w:pPr>
      <w:r w:rsidRPr="000818BE">
        <w:rPr>
          <w:sz w:val="28"/>
          <w:szCs w:val="28"/>
        </w:rPr>
        <w:t>развитие зрительного и слухового восприятия;</w:t>
      </w:r>
    </w:p>
    <w:p w:rsidR="00BA510A" w:rsidRPr="000818BE" w:rsidRDefault="00BA510A" w:rsidP="002B7121">
      <w:pPr>
        <w:pStyle w:val="af7"/>
        <w:numPr>
          <w:ilvl w:val="0"/>
          <w:numId w:val="129"/>
        </w:numPr>
        <w:rPr>
          <w:sz w:val="28"/>
          <w:szCs w:val="28"/>
        </w:rPr>
      </w:pPr>
      <w:r w:rsidRPr="000818BE">
        <w:rPr>
          <w:sz w:val="28"/>
          <w:szCs w:val="28"/>
        </w:rPr>
        <w:t>развитие фонематического слуха;</w:t>
      </w:r>
    </w:p>
    <w:p w:rsidR="00BA510A" w:rsidRPr="000818BE" w:rsidRDefault="00BA510A" w:rsidP="002B7121">
      <w:pPr>
        <w:pStyle w:val="af7"/>
        <w:numPr>
          <w:ilvl w:val="0"/>
          <w:numId w:val="129"/>
        </w:numPr>
        <w:rPr>
          <w:sz w:val="28"/>
          <w:szCs w:val="28"/>
        </w:rPr>
      </w:pPr>
      <w:r w:rsidRPr="000818BE">
        <w:rPr>
          <w:sz w:val="28"/>
          <w:szCs w:val="28"/>
        </w:rPr>
        <w:t>расширение лексического запаса речи;</w:t>
      </w:r>
    </w:p>
    <w:p w:rsidR="00BA510A" w:rsidRPr="000818BE" w:rsidRDefault="00BA510A" w:rsidP="002B7121">
      <w:pPr>
        <w:pStyle w:val="af7"/>
        <w:numPr>
          <w:ilvl w:val="0"/>
          <w:numId w:val="129"/>
        </w:numPr>
        <w:rPr>
          <w:sz w:val="28"/>
          <w:szCs w:val="28"/>
        </w:rPr>
      </w:pPr>
      <w:r w:rsidRPr="000818BE">
        <w:rPr>
          <w:sz w:val="28"/>
          <w:szCs w:val="28"/>
        </w:rPr>
        <w:t>развитие концентрации, избирательности внимания;</w:t>
      </w:r>
    </w:p>
    <w:p w:rsidR="00BA510A" w:rsidRPr="000818BE" w:rsidRDefault="00BA510A" w:rsidP="002B7121">
      <w:pPr>
        <w:pStyle w:val="af7"/>
        <w:numPr>
          <w:ilvl w:val="0"/>
          <w:numId w:val="129"/>
        </w:numPr>
        <w:rPr>
          <w:sz w:val="28"/>
          <w:szCs w:val="28"/>
        </w:rPr>
      </w:pPr>
      <w:r w:rsidRPr="000818BE">
        <w:rPr>
          <w:sz w:val="28"/>
          <w:szCs w:val="28"/>
        </w:rPr>
        <w:t>увеличение объема внимания и кратковременной памяти;</w:t>
      </w:r>
    </w:p>
    <w:p w:rsidR="00BA510A" w:rsidRPr="000818BE" w:rsidRDefault="00BA510A" w:rsidP="002B7121">
      <w:pPr>
        <w:pStyle w:val="af7"/>
        <w:numPr>
          <w:ilvl w:val="0"/>
          <w:numId w:val="129"/>
        </w:numPr>
        <w:rPr>
          <w:sz w:val="28"/>
          <w:szCs w:val="28"/>
        </w:rPr>
      </w:pPr>
      <w:r w:rsidRPr="000818BE">
        <w:rPr>
          <w:sz w:val="28"/>
          <w:szCs w:val="28"/>
        </w:rPr>
        <w:t>развитие мыслительных процессов;</w:t>
      </w:r>
    </w:p>
    <w:p w:rsidR="00BA510A" w:rsidRPr="000818BE" w:rsidRDefault="00BA510A" w:rsidP="002B7121">
      <w:pPr>
        <w:pStyle w:val="af7"/>
        <w:numPr>
          <w:ilvl w:val="0"/>
          <w:numId w:val="129"/>
        </w:numPr>
        <w:rPr>
          <w:sz w:val="28"/>
          <w:szCs w:val="28"/>
        </w:rPr>
      </w:pPr>
      <w:r w:rsidRPr="000818BE">
        <w:rPr>
          <w:sz w:val="28"/>
          <w:szCs w:val="28"/>
        </w:rPr>
        <w:t>формирование умения принять учебную задачу и решить ее самостоятельно.</w:t>
      </w:r>
    </w:p>
    <w:p w:rsidR="00BA510A" w:rsidRPr="000818BE" w:rsidRDefault="00BA510A" w:rsidP="00BA510A">
      <w:pPr>
        <w:pStyle w:val="4"/>
        <w:jc w:val="both"/>
      </w:pPr>
      <w:r w:rsidRPr="000818BE">
        <w:t>1.Игры, направленные на создание благоприятных психолого-социальных условий для работы в группе</w:t>
      </w:r>
    </w:p>
    <w:p w:rsidR="00BA510A" w:rsidRPr="000818BE" w:rsidRDefault="00BA510A" w:rsidP="00BA510A">
      <w:pPr>
        <w:pStyle w:val="af7"/>
        <w:ind w:firstLine="708"/>
        <w:rPr>
          <w:sz w:val="28"/>
          <w:szCs w:val="28"/>
        </w:rPr>
      </w:pPr>
      <w:r w:rsidRPr="000818BE">
        <w:rPr>
          <w:sz w:val="28"/>
          <w:szCs w:val="28"/>
        </w:rPr>
        <w:t>«Чей голосок» (см. Занятие 4). «Зеваки» (см. Занятие 10). «Канон» (см. Занятие 11).</w:t>
      </w:r>
    </w:p>
    <w:p w:rsidR="00BA510A" w:rsidRPr="000818BE" w:rsidRDefault="00BA510A" w:rsidP="00BA510A">
      <w:pPr>
        <w:pStyle w:val="4"/>
        <w:jc w:val="both"/>
      </w:pPr>
      <w:r w:rsidRPr="000818BE">
        <w:t>2.Дыхательное упражнение «Сова» (см. Занятие 11)</w:t>
      </w:r>
    </w:p>
    <w:p w:rsidR="00BA510A" w:rsidRPr="000818BE" w:rsidRDefault="00BA510A" w:rsidP="00BA510A">
      <w:pPr>
        <w:pStyle w:val="4"/>
        <w:jc w:val="both"/>
      </w:pPr>
      <w:r w:rsidRPr="000818BE">
        <w:t>3.Упражнение на развитие избирательности зрительного внимания</w:t>
      </w:r>
    </w:p>
    <w:p w:rsidR="00BA510A" w:rsidRPr="000818BE" w:rsidRDefault="00BA510A" w:rsidP="00BA510A">
      <w:pPr>
        <w:pStyle w:val="af7"/>
        <w:ind w:firstLine="708"/>
        <w:rPr>
          <w:sz w:val="28"/>
          <w:szCs w:val="28"/>
        </w:rPr>
      </w:pPr>
      <w:r w:rsidRPr="000818BE">
        <w:rPr>
          <w:sz w:val="28"/>
          <w:szCs w:val="28"/>
        </w:rPr>
        <w:t>Стимульный материал: карточки из серии «Найди такой же предмет»</w:t>
      </w:r>
    </w:p>
    <w:p w:rsidR="00BA510A" w:rsidRPr="000818BE" w:rsidRDefault="00BA510A" w:rsidP="00BA510A">
      <w:pPr>
        <w:pStyle w:val="4"/>
      </w:pPr>
      <w:r w:rsidRPr="000818BE">
        <w:t>4.Упражнение на увеличение объема внимания и кратковременной памяти</w:t>
      </w:r>
    </w:p>
    <w:p w:rsidR="00BA510A" w:rsidRPr="000818BE" w:rsidRDefault="00BA510A" w:rsidP="00BA510A">
      <w:pPr>
        <w:pStyle w:val="af7"/>
        <w:ind w:left="708"/>
        <w:jc w:val="both"/>
        <w:rPr>
          <w:sz w:val="28"/>
          <w:szCs w:val="28"/>
        </w:rPr>
      </w:pPr>
      <w:r w:rsidRPr="000818BE">
        <w:rPr>
          <w:sz w:val="28"/>
          <w:szCs w:val="28"/>
        </w:rPr>
        <w:t>Стимульный материал: карточки с изображением трех предметов – 2-3 карточки. Карточка предъявляется на короткий интервал времени (20 секунд). Дети должны прочитать слово по первым буквам картинок.</w:t>
      </w:r>
    </w:p>
    <w:p w:rsidR="00BA510A" w:rsidRPr="000818BE" w:rsidRDefault="00BA510A" w:rsidP="00BA510A">
      <w:pPr>
        <w:pStyle w:val="4"/>
        <w:jc w:val="both"/>
      </w:pPr>
      <w:r w:rsidRPr="000818BE">
        <w:lastRenderedPageBreak/>
        <w:t>5.Упражнение на расширение лексического запаса речи, осложненное заданием на мышление и запоминание (нейропсихологическая методика «Распространение предложений»)</w:t>
      </w:r>
    </w:p>
    <w:p w:rsidR="00BA510A" w:rsidRPr="000818BE" w:rsidRDefault="00BA510A" w:rsidP="00BA510A">
      <w:pPr>
        <w:pStyle w:val="af7"/>
        <w:ind w:firstLine="708"/>
        <w:rPr>
          <w:sz w:val="28"/>
          <w:szCs w:val="28"/>
        </w:rPr>
      </w:pPr>
      <w:r w:rsidRPr="000818BE">
        <w:rPr>
          <w:sz w:val="28"/>
          <w:szCs w:val="28"/>
        </w:rPr>
        <w:t>Стимульный материал: слова, использующиеся в упражнении 4.</w:t>
      </w:r>
    </w:p>
    <w:p w:rsidR="00BA510A" w:rsidRPr="000818BE" w:rsidRDefault="00BA510A" w:rsidP="00BA510A">
      <w:pPr>
        <w:pStyle w:val="af7"/>
        <w:ind w:firstLine="708"/>
        <w:jc w:val="both"/>
        <w:rPr>
          <w:sz w:val="28"/>
          <w:szCs w:val="28"/>
        </w:rPr>
      </w:pPr>
      <w:r w:rsidRPr="000818BE">
        <w:rPr>
          <w:sz w:val="28"/>
          <w:szCs w:val="28"/>
        </w:rPr>
        <w:t>Задание выполняется в игровой форме. Первый ребенок составляет предложение с первым словом («Рыбка плавает».) и передает «слово-шар» следующему игроку, который должен добавить слова для усложнения структуры предложения («Рыбка плавает в реке».) и т.п.</w:t>
      </w:r>
    </w:p>
    <w:p w:rsidR="00BA510A" w:rsidRPr="000818BE" w:rsidRDefault="00BA510A" w:rsidP="00BA510A">
      <w:pPr>
        <w:pStyle w:val="4"/>
      </w:pPr>
      <w:r w:rsidRPr="000818BE">
        <w:t>6.Профилактика нарушения зрения (см. Занятие11)</w:t>
      </w:r>
    </w:p>
    <w:p w:rsidR="00BA510A" w:rsidRPr="000818BE" w:rsidRDefault="00BA510A" w:rsidP="00BA510A">
      <w:pPr>
        <w:pStyle w:val="4"/>
      </w:pPr>
      <w:r w:rsidRPr="000818BE">
        <w:t>7.Упражнение на развитие навыка переключения внимания</w:t>
      </w:r>
    </w:p>
    <w:p w:rsidR="00BA510A" w:rsidRPr="000818BE" w:rsidRDefault="00BA510A" w:rsidP="00BA510A">
      <w:pPr>
        <w:pStyle w:val="af7"/>
        <w:ind w:firstLine="708"/>
        <w:jc w:val="both"/>
        <w:rPr>
          <w:sz w:val="28"/>
          <w:szCs w:val="28"/>
        </w:rPr>
      </w:pPr>
      <w:r w:rsidRPr="000818BE">
        <w:rPr>
          <w:sz w:val="28"/>
          <w:szCs w:val="28"/>
        </w:rPr>
        <w:t>Стимульный материал: карточка с корректурным заданием.</w:t>
      </w:r>
    </w:p>
    <w:p w:rsidR="00BA510A" w:rsidRPr="000818BE" w:rsidRDefault="00BA510A" w:rsidP="00BA510A">
      <w:pPr>
        <w:pStyle w:val="af7"/>
        <w:ind w:firstLine="708"/>
        <w:jc w:val="both"/>
        <w:rPr>
          <w:sz w:val="28"/>
          <w:szCs w:val="28"/>
        </w:rPr>
      </w:pPr>
      <w:r w:rsidRPr="000818BE">
        <w:rPr>
          <w:sz w:val="28"/>
          <w:szCs w:val="28"/>
        </w:rPr>
        <w:t>Каждый ребенок получает карточку и выполняет корректурное задание индивидуально.</w:t>
      </w:r>
    </w:p>
    <w:p w:rsidR="00BA510A" w:rsidRPr="000818BE" w:rsidRDefault="00BA510A" w:rsidP="00BA510A">
      <w:pPr>
        <w:pStyle w:val="4"/>
      </w:pPr>
      <w:r w:rsidRPr="000818BE">
        <w:t>8.Упражнение на развитие фонематического слуха, мышления</w:t>
      </w:r>
    </w:p>
    <w:p w:rsidR="00BA510A" w:rsidRPr="000818BE" w:rsidRDefault="00BA510A" w:rsidP="00BA510A">
      <w:pPr>
        <w:pStyle w:val="af7"/>
        <w:ind w:firstLine="708"/>
        <w:rPr>
          <w:sz w:val="28"/>
          <w:szCs w:val="28"/>
        </w:rPr>
      </w:pPr>
      <w:r w:rsidRPr="000818BE">
        <w:rPr>
          <w:sz w:val="28"/>
          <w:szCs w:val="28"/>
        </w:rPr>
        <w:t>Стимульный материал: пары слов: бочка–почка, ветка–сетка, сын–сон, база–ваза, дым–дом.</w:t>
      </w:r>
    </w:p>
    <w:p w:rsidR="00BA510A" w:rsidRPr="000818BE" w:rsidRDefault="00BA510A" w:rsidP="00BA510A">
      <w:pPr>
        <w:pStyle w:val="af7"/>
        <w:ind w:firstLine="708"/>
        <w:rPr>
          <w:sz w:val="28"/>
          <w:szCs w:val="28"/>
        </w:rPr>
      </w:pPr>
      <w:r w:rsidRPr="000818BE">
        <w:rPr>
          <w:sz w:val="28"/>
          <w:szCs w:val="28"/>
        </w:rPr>
        <w:t>Психолог называет пары слов и просит детей определить звук, которым отличаются слова.</w:t>
      </w:r>
    </w:p>
    <w:p w:rsidR="00BA510A" w:rsidRPr="000818BE" w:rsidRDefault="00BA510A" w:rsidP="00BA510A">
      <w:pPr>
        <w:pStyle w:val="af7"/>
        <w:ind w:firstLine="708"/>
        <w:rPr>
          <w:sz w:val="28"/>
          <w:szCs w:val="28"/>
        </w:rPr>
      </w:pPr>
      <w:r w:rsidRPr="000818BE">
        <w:rPr>
          <w:sz w:val="28"/>
          <w:szCs w:val="28"/>
        </w:rPr>
        <w:t>Объяснение смысла слов (коллективно).</w:t>
      </w:r>
    </w:p>
    <w:p w:rsidR="00BA510A" w:rsidRPr="000818BE" w:rsidRDefault="00BA510A" w:rsidP="00BA510A">
      <w:pPr>
        <w:pStyle w:val="4"/>
      </w:pPr>
      <w:r w:rsidRPr="000818BE">
        <w:t>9.Упражнение на расширение лексического запаса речи, развитие мышления</w:t>
      </w:r>
    </w:p>
    <w:p w:rsidR="00BA510A" w:rsidRPr="000818BE" w:rsidRDefault="00BA510A" w:rsidP="00BA510A">
      <w:pPr>
        <w:pStyle w:val="af7"/>
        <w:ind w:firstLine="708"/>
        <w:jc w:val="both"/>
        <w:rPr>
          <w:sz w:val="28"/>
          <w:szCs w:val="28"/>
        </w:rPr>
      </w:pPr>
      <w:r w:rsidRPr="000818BE">
        <w:rPr>
          <w:sz w:val="28"/>
          <w:szCs w:val="28"/>
        </w:rPr>
        <w:t>Все звуки, выделенные детьми в ходе выполнения упражнения 8, обозначаются буквами и записываются на доске.</w:t>
      </w:r>
    </w:p>
    <w:p w:rsidR="00BA510A" w:rsidRPr="000818BE" w:rsidRDefault="00BA510A" w:rsidP="00BA510A">
      <w:pPr>
        <w:pStyle w:val="af7"/>
        <w:ind w:firstLine="708"/>
        <w:jc w:val="both"/>
        <w:rPr>
          <w:sz w:val="28"/>
          <w:szCs w:val="28"/>
        </w:rPr>
      </w:pPr>
      <w:r w:rsidRPr="000818BE">
        <w:rPr>
          <w:sz w:val="28"/>
          <w:szCs w:val="28"/>
        </w:rPr>
        <w:t>Затем детям предлагается записать название не менее двух предметов, начинающихся на каждую из букв.</w:t>
      </w:r>
    </w:p>
    <w:p w:rsidR="00BA510A" w:rsidRPr="000818BE" w:rsidRDefault="00BA510A" w:rsidP="00BA510A">
      <w:pPr>
        <w:pStyle w:val="af7"/>
        <w:ind w:firstLine="708"/>
        <w:jc w:val="both"/>
        <w:rPr>
          <w:sz w:val="28"/>
          <w:szCs w:val="28"/>
        </w:rPr>
      </w:pPr>
      <w:r w:rsidRPr="000818BE">
        <w:rPr>
          <w:sz w:val="28"/>
          <w:szCs w:val="28"/>
        </w:rPr>
        <w:t>Проверка задания проводится в игровой форме. Участник игры называет предмет, название которого начинается на указанную букву и перекатывает «слово-шар» другому игроку и т.д.</w:t>
      </w:r>
    </w:p>
    <w:p w:rsidR="00BA510A" w:rsidRPr="000818BE" w:rsidRDefault="00BA510A" w:rsidP="00BA510A">
      <w:pPr>
        <w:pStyle w:val="af7"/>
        <w:ind w:firstLine="708"/>
        <w:jc w:val="both"/>
        <w:rPr>
          <w:sz w:val="28"/>
          <w:szCs w:val="28"/>
        </w:rPr>
      </w:pPr>
      <w:r w:rsidRPr="000818BE">
        <w:rPr>
          <w:sz w:val="28"/>
          <w:szCs w:val="28"/>
        </w:rPr>
        <w:t>Примечание. Нельзя повторять название предмета дважды.</w:t>
      </w:r>
    </w:p>
    <w:p w:rsidR="00BA510A" w:rsidRPr="000818BE" w:rsidRDefault="00BA510A" w:rsidP="00BA510A">
      <w:pPr>
        <w:pStyle w:val="4"/>
      </w:pPr>
      <w:r w:rsidRPr="000818BE">
        <w:lastRenderedPageBreak/>
        <w:t>10.«Графическая музыка» (см. Занятие 6)</w:t>
      </w:r>
    </w:p>
    <w:p w:rsidR="00BA510A" w:rsidRPr="000818BE" w:rsidRDefault="00BA510A" w:rsidP="00BA510A">
      <w:pPr>
        <w:pStyle w:val="5"/>
        <w:jc w:val="center"/>
        <w:rPr>
          <w:i w:val="0"/>
          <w:sz w:val="28"/>
          <w:szCs w:val="28"/>
          <w:u w:val="single"/>
        </w:rPr>
      </w:pPr>
      <w:r w:rsidRPr="000818BE">
        <w:rPr>
          <w:i w:val="0"/>
          <w:sz w:val="28"/>
          <w:szCs w:val="28"/>
          <w:u w:val="single"/>
        </w:rPr>
        <w:t>Занятие 13</w:t>
      </w:r>
    </w:p>
    <w:p w:rsidR="00BA510A" w:rsidRPr="000818BE" w:rsidRDefault="00BA510A" w:rsidP="00BA510A">
      <w:pPr>
        <w:pStyle w:val="af7"/>
        <w:tabs>
          <w:tab w:val="left" w:pos="3181"/>
        </w:tabs>
        <w:rPr>
          <w:sz w:val="28"/>
          <w:szCs w:val="28"/>
        </w:rPr>
      </w:pPr>
      <w:r w:rsidRPr="000818BE">
        <w:rPr>
          <w:sz w:val="28"/>
          <w:szCs w:val="28"/>
        </w:rPr>
        <w:t>Задачи:</w:t>
      </w:r>
      <w:r w:rsidRPr="000818BE">
        <w:rPr>
          <w:sz w:val="28"/>
          <w:szCs w:val="28"/>
        </w:rPr>
        <w:tab/>
      </w:r>
    </w:p>
    <w:p w:rsidR="00BA510A" w:rsidRPr="00B40968" w:rsidRDefault="00BA510A" w:rsidP="002B7121">
      <w:pPr>
        <w:pStyle w:val="af7"/>
        <w:numPr>
          <w:ilvl w:val="0"/>
          <w:numId w:val="130"/>
        </w:numPr>
      </w:pPr>
      <w:r w:rsidRPr="00B40968">
        <w:t>развитие зрительного, слухового восприятия;</w:t>
      </w:r>
    </w:p>
    <w:p w:rsidR="00BA510A" w:rsidRPr="000818BE" w:rsidRDefault="00BA510A" w:rsidP="002B7121">
      <w:pPr>
        <w:pStyle w:val="af7"/>
        <w:numPr>
          <w:ilvl w:val="0"/>
          <w:numId w:val="130"/>
        </w:numPr>
        <w:rPr>
          <w:sz w:val="28"/>
          <w:szCs w:val="28"/>
        </w:rPr>
      </w:pPr>
      <w:r w:rsidRPr="000818BE">
        <w:rPr>
          <w:sz w:val="28"/>
          <w:szCs w:val="28"/>
        </w:rPr>
        <w:t>развитие зрительно-предметной памяти, памяти на символы;</w:t>
      </w:r>
    </w:p>
    <w:p w:rsidR="00BA510A" w:rsidRPr="000818BE" w:rsidRDefault="00BA510A" w:rsidP="002B7121">
      <w:pPr>
        <w:pStyle w:val="af7"/>
        <w:numPr>
          <w:ilvl w:val="0"/>
          <w:numId w:val="130"/>
        </w:numPr>
        <w:rPr>
          <w:sz w:val="28"/>
          <w:szCs w:val="28"/>
        </w:rPr>
      </w:pPr>
      <w:r w:rsidRPr="000818BE">
        <w:rPr>
          <w:sz w:val="28"/>
          <w:szCs w:val="28"/>
        </w:rPr>
        <w:t>развитие произвольного внимания, тренировка навыка переключения внимания;</w:t>
      </w:r>
    </w:p>
    <w:p w:rsidR="00BA510A" w:rsidRPr="000818BE" w:rsidRDefault="00BA510A" w:rsidP="002B7121">
      <w:pPr>
        <w:pStyle w:val="af7"/>
        <w:numPr>
          <w:ilvl w:val="0"/>
          <w:numId w:val="130"/>
        </w:numPr>
        <w:rPr>
          <w:sz w:val="28"/>
          <w:szCs w:val="28"/>
        </w:rPr>
      </w:pPr>
      <w:r w:rsidRPr="000818BE">
        <w:rPr>
          <w:sz w:val="28"/>
          <w:szCs w:val="28"/>
        </w:rPr>
        <w:t>увеличение объема внимания и кратковременной памяти;</w:t>
      </w:r>
    </w:p>
    <w:p w:rsidR="00BA510A" w:rsidRPr="000818BE" w:rsidRDefault="00BA510A" w:rsidP="002B7121">
      <w:pPr>
        <w:pStyle w:val="af7"/>
        <w:numPr>
          <w:ilvl w:val="0"/>
          <w:numId w:val="130"/>
        </w:numPr>
        <w:rPr>
          <w:sz w:val="28"/>
          <w:szCs w:val="28"/>
        </w:rPr>
      </w:pPr>
      <w:r w:rsidRPr="000818BE">
        <w:rPr>
          <w:sz w:val="28"/>
          <w:szCs w:val="28"/>
        </w:rPr>
        <w:t>развитие мыслительных процессов;</w:t>
      </w:r>
    </w:p>
    <w:p w:rsidR="00BA510A" w:rsidRPr="000818BE" w:rsidRDefault="00BA510A" w:rsidP="002B7121">
      <w:pPr>
        <w:pStyle w:val="af7"/>
        <w:numPr>
          <w:ilvl w:val="0"/>
          <w:numId w:val="130"/>
        </w:numPr>
        <w:rPr>
          <w:sz w:val="28"/>
          <w:szCs w:val="28"/>
        </w:rPr>
      </w:pPr>
      <w:r w:rsidRPr="000818BE">
        <w:rPr>
          <w:sz w:val="28"/>
          <w:szCs w:val="28"/>
        </w:rPr>
        <w:t>формирование умения самостоятельно создавать образы;</w:t>
      </w:r>
    </w:p>
    <w:p w:rsidR="00BA510A" w:rsidRPr="000818BE" w:rsidRDefault="00BA510A" w:rsidP="002B7121">
      <w:pPr>
        <w:pStyle w:val="af7"/>
        <w:numPr>
          <w:ilvl w:val="0"/>
          <w:numId w:val="130"/>
        </w:numPr>
        <w:rPr>
          <w:sz w:val="28"/>
          <w:szCs w:val="28"/>
        </w:rPr>
      </w:pPr>
      <w:r w:rsidRPr="000818BE">
        <w:rPr>
          <w:sz w:val="28"/>
          <w:szCs w:val="28"/>
        </w:rPr>
        <w:t>формирование умение принять учебную задачу и решить ее самостоятельно.</w:t>
      </w:r>
    </w:p>
    <w:p w:rsidR="00BA510A" w:rsidRPr="000818BE" w:rsidRDefault="00BA510A" w:rsidP="00BA510A">
      <w:pPr>
        <w:pStyle w:val="4"/>
        <w:jc w:val="both"/>
      </w:pPr>
      <w:r w:rsidRPr="000818BE">
        <w:t>1.Игры, направленные на создание благоприятных психолого-социальных условий в группе</w:t>
      </w:r>
    </w:p>
    <w:p w:rsidR="00BA510A" w:rsidRPr="000818BE" w:rsidRDefault="00BA510A" w:rsidP="00BA510A">
      <w:pPr>
        <w:pStyle w:val="af7"/>
        <w:ind w:firstLine="708"/>
        <w:rPr>
          <w:sz w:val="28"/>
          <w:szCs w:val="28"/>
        </w:rPr>
      </w:pPr>
      <w:r w:rsidRPr="000818BE">
        <w:rPr>
          <w:sz w:val="28"/>
          <w:szCs w:val="28"/>
        </w:rPr>
        <w:t>«Что изменилось» (см. Занятие 5). «Слушай и исполняй» (см. Занятие 7). «Что слышно» (см. Занятие 8). «Канон» (см. Занятие 11).</w:t>
      </w:r>
    </w:p>
    <w:p w:rsidR="00BA510A" w:rsidRPr="000818BE" w:rsidRDefault="00BA510A" w:rsidP="00BA510A">
      <w:pPr>
        <w:pStyle w:val="4"/>
        <w:jc w:val="both"/>
      </w:pPr>
      <w:r w:rsidRPr="000818BE">
        <w:t>2.Дыхательное упражнение «Сова» (см. Занятие 11)</w:t>
      </w:r>
    </w:p>
    <w:p w:rsidR="00BA510A" w:rsidRPr="000818BE" w:rsidRDefault="00BA510A" w:rsidP="00BA510A">
      <w:pPr>
        <w:pStyle w:val="4"/>
        <w:jc w:val="both"/>
      </w:pPr>
      <w:r w:rsidRPr="000818BE">
        <w:t>3.Упражнение на увеличение объема внимания и кратковременной памяти (см. Занятие 12, упражнение 4)</w:t>
      </w:r>
    </w:p>
    <w:p w:rsidR="00BA510A" w:rsidRPr="000818BE" w:rsidRDefault="00BA510A" w:rsidP="00BA510A">
      <w:pPr>
        <w:pStyle w:val="4"/>
        <w:jc w:val="both"/>
      </w:pPr>
      <w:r w:rsidRPr="000818BE">
        <w:t>4.Упражнение на развитие зрительного внимания и графических навыков (см. Занятие 10, упражнение 5)</w:t>
      </w:r>
    </w:p>
    <w:p w:rsidR="00BA510A" w:rsidRPr="000818BE" w:rsidRDefault="00BA510A" w:rsidP="00BA510A">
      <w:pPr>
        <w:pStyle w:val="4"/>
        <w:jc w:val="both"/>
      </w:pPr>
      <w:r w:rsidRPr="000818BE">
        <w:t>5.Припоминание слов из упражнения 3, осложненное заданием на расширение лексического запаса речи</w:t>
      </w:r>
    </w:p>
    <w:p w:rsidR="00BA510A" w:rsidRPr="000818BE" w:rsidRDefault="00BA510A" w:rsidP="00BA510A">
      <w:pPr>
        <w:pStyle w:val="af7"/>
        <w:ind w:firstLine="708"/>
        <w:jc w:val="both"/>
        <w:rPr>
          <w:sz w:val="28"/>
          <w:szCs w:val="28"/>
        </w:rPr>
      </w:pPr>
      <w:r w:rsidRPr="000818BE">
        <w:rPr>
          <w:sz w:val="28"/>
          <w:szCs w:val="28"/>
        </w:rPr>
        <w:t>Стимульный материал: веревочка.</w:t>
      </w:r>
    </w:p>
    <w:p w:rsidR="00BA510A" w:rsidRPr="000818BE" w:rsidRDefault="00BA510A" w:rsidP="00BA510A">
      <w:pPr>
        <w:pStyle w:val="af7"/>
        <w:ind w:firstLine="708"/>
        <w:jc w:val="both"/>
        <w:rPr>
          <w:sz w:val="28"/>
          <w:szCs w:val="28"/>
        </w:rPr>
      </w:pPr>
      <w:r w:rsidRPr="000818BE">
        <w:rPr>
          <w:sz w:val="28"/>
          <w:szCs w:val="28"/>
        </w:rPr>
        <w:t>Предлагается вспомнить слова из упражнения 3, при необходимости возможна помощь в виде вопросов-подсказок.</w:t>
      </w:r>
    </w:p>
    <w:p w:rsidR="00BA510A" w:rsidRPr="000818BE" w:rsidRDefault="00BA510A" w:rsidP="00BA510A">
      <w:pPr>
        <w:pStyle w:val="af7"/>
        <w:ind w:firstLine="708"/>
        <w:jc w:val="both"/>
        <w:rPr>
          <w:sz w:val="28"/>
          <w:szCs w:val="28"/>
        </w:rPr>
      </w:pPr>
      <w:r w:rsidRPr="000818BE">
        <w:rPr>
          <w:sz w:val="28"/>
          <w:szCs w:val="28"/>
        </w:rPr>
        <w:t>После того как все слова названы, предлагается составить предложение с каждым из слов.</w:t>
      </w:r>
    </w:p>
    <w:p w:rsidR="00BA510A" w:rsidRPr="000818BE" w:rsidRDefault="00BA510A" w:rsidP="00BA510A">
      <w:pPr>
        <w:pStyle w:val="af7"/>
        <w:ind w:firstLine="708"/>
        <w:jc w:val="both"/>
        <w:rPr>
          <w:sz w:val="28"/>
          <w:szCs w:val="28"/>
        </w:rPr>
      </w:pPr>
      <w:r w:rsidRPr="000818BE">
        <w:rPr>
          <w:sz w:val="28"/>
          <w:szCs w:val="28"/>
        </w:rPr>
        <w:t>Примечание. Предложения должны быть составлены так, чтобы получился логически связный рассказ.</w:t>
      </w:r>
    </w:p>
    <w:p w:rsidR="00BA510A" w:rsidRPr="000818BE" w:rsidRDefault="00BA510A" w:rsidP="00BA510A">
      <w:pPr>
        <w:pStyle w:val="af7"/>
        <w:ind w:firstLine="708"/>
        <w:jc w:val="both"/>
        <w:rPr>
          <w:sz w:val="28"/>
          <w:szCs w:val="28"/>
        </w:rPr>
      </w:pPr>
      <w:r w:rsidRPr="000818BE">
        <w:rPr>
          <w:sz w:val="28"/>
          <w:szCs w:val="28"/>
        </w:rPr>
        <w:t xml:space="preserve">Проверка задания проводится в игровой форме. Первый участник игры берется за конец веревочки и называет первое предложение, второй </w:t>
      </w:r>
      <w:r w:rsidRPr="000818BE">
        <w:rPr>
          <w:sz w:val="28"/>
          <w:szCs w:val="28"/>
        </w:rPr>
        <w:lastRenderedPageBreak/>
        <w:t>перехватывает веревочку и называет свое предложение и т.д. Таким образом, предложения «нанизываются» на веревочку.</w:t>
      </w:r>
    </w:p>
    <w:p w:rsidR="00BA510A" w:rsidRPr="000818BE" w:rsidRDefault="00BA510A" w:rsidP="00BA510A">
      <w:pPr>
        <w:pStyle w:val="4"/>
      </w:pPr>
      <w:r w:rsidRPr="000818BE">
        <w:t>6.Профилактика нарушений зрения</w:t>
      </w:r>
    </w:p>
    <w:p w:rsidR="00BA510A" w:rsidRPr="000818BE" w:rsidRDefault="00BA510A" w:rsidP="00BA510A">
      <w:pPr>
        <w:pStyle w:val="af7"/>
        <w:ind w:firstLine="708"/>
        <w:rPr>
          <w:sz w:val="28"/>
          <w:szCs w:val="28"/>
        </w:rPr>
      </w:pPr>
      <w:r w:rsidRPr="000818BE">
        <w:rPr>
          <w:sz w:val="28"/>
          <w:szCs w:val="28"/>
        </w:rPr>
        <w:t>Глазами нарисовать пружинку из 10 витков справа налево и наоборот.</w:t>
      </w:r>
    </w:p>
    <w:p w:rsidR="00BA510A" w:rsidRPr="000818BE" w:rsidRDefault="00BA510A" w:rsidP="00BA510A">
      <w:pPr>
        <w:pStyle w:val="4"/>
        <w:jc w:val="both"/>
      </w:pPr>
      <w:r w:rsidRPr="000818BE">
        <w:t>7.Упражнение на развитие навыка переключения внимания</w:t>
      </w:r>
    </w:p>
    <w:p w:rsidR="00BA510A" w:rsidRPr="000818BE" w:rsidRDefault="00BA510A" w:rsidP="00BA510A">
      <w:pPr>
        <w:pStyle w:val="af7"/>
        <w:ind w:firstLine="708"/>
        <w:jc w:val="both"/>
        <w:rPr>
          <w:sz w:val="28"/>
          <w:szCs w:val="28"/>
        </w:rPr>
      </w:pPr>
      <w:r w:rsidRPr="000818BE">
        <w:rPr>
          <w:sz w:val="28"/>
          <w:szCs w:val="28"/>
        </w:rPr>
        <w:t>Стимульный материал: таблица из методического пособия «Школа внимания» Н.М. Пылаевой. М., 1998.</w:t>
      </w:r>
    </w:p>
    <w:p w:rsidR="00BA510A" w:rsidRPr="000818BE" w:rsidRDefault="00BA510A" w:rsidP="00BA510A">
      <w:pPr>
        <w:pStyle w:val="af7"/>
        <w:ind w:firstLine="708"/>
        <w:rPr>
          <w:sz w:val="28"/>
          <w:szCs w:val="28"/>
        </w:rPr>
      </w:pPr>
      <w:r w:rsidRPr="000818BE">
        <w:rPr>
          <w:sz w:val="28"/>
          <w:szCs w:val="28"/>
        </w:rPr>
        <w:t>Задание: «Помоги мишке раскрасить шарики».</w:t>
      </w:r>
    </w:p>
    <w:p w:rsidR="00BA510A" w:rsidRPr="000818BE" w:rsidRDefault="00BA510A" w:rsidP="00BA510A">
      <w:pPr>
        <w:pStyle w:val="af7"/>
        <w:ind w:firstLine="708"/>
        <w:rPr>
          <w:sz w:val="28"/>
          <w:szCs w:val="28"/>
        </w:rPr>
      </w:pPr>
      <w:r w:rsidRPr="000818BE">
        <w:rPr>
          <w:sz w:val="28"/>
          <w:szCs w:val="28"/>
        </w:rPr>
        <w:t>Инструкция:</w:t>
      </w:r>
      <w:r w:rsidRPr="000818BE">
        <w:rPr>
          <w:sz w:val="28"/>
          <w:szCs w:val="28"/>
        </w:rPr>
        <w:br/>
      </w:r>
      <w:r w:rsidRPr="000818BE">
        <w:rPr>
          <w:sz w:val="28"/>
          <w:szCs w:val="28"/>
          <w:lang w:val="en-US"/>
        </w:rPr>
        <w:t>   </w:t>
      </w:r>
    </w:p>
    <w:p w:rsidR="00BA510A" w:rsidRPr="000818BE" w:rsidRDefault="00BA510A" w:rsidP="002B7121">
      <w:pPr>
        <w:pStyle w:val="af7"/>
        <w:numPr>
          <w:ilvl w:val="0"/>
          <w:numId w:val="131"/>
        </w:numPr>
        <w:rPr>
          <w:sz w:val="28"/>
          <w:szCs w:val="28"/>
        </w:rPr>
      </w:pPr>
      <w:r w:rsidRPr="000818BE">
        <w:rPr>
          <w:sz w:val="28"/>
          <w:szCs w:val="28"/>
        </w:rPr>
        <w:t>раскрасьте красным цветом шарик № 2;</w:t>
      </w:r>
    </w:p>
    <w:p w:rsidR="00BA510A" w:rsidRPr="000818BE" w:rsidRDefault="00BA510A" w:rsidP="002B7121">
      <w:pPr>
        <w:pStyle w:val="af7"/>
        <w:numPr>
          <w:ilvl w:val="0"/>
          <w:numId w:val="131"/>
        </w:numPr>
        <w:rPr>
          <w:sz w:val="28"/>
          <w:szCs w:val="28"/>
        </w:rPr>
      </w:pPr>
      <w:r w:rsidRPr="000818BE">
        <w:rPr>
          <w:sz w:val="28"/>
          <w:szCs w:val="28"/>
        </w:rPr>
        <w:t xml:space="preserve"> раскрасьте зеленым цветом шарик № 8.</w:t>
      </w:r>
    </w:p>
    <w:p w:rsidR="00BA510A" w:rsidRPr="000818BE" w:rsidRDefault="00BA510A" w:rsidP="00BA510A">
      <w:pPr>
        <w:pStyle w:val="4"/>
        <w:jc w:val="both"/>
      </w:pPr>
      <w:r w:rsidRPr="000818BE">
        <w:t>8.Упражнение на развитие логического мышления, осложненное заданием на запоминание символов (цифр)</w:t>
      </w:r>
    </w:p>
    <w:p w:rsidR="00BA510A" w:rsidRPr="000818BE" w:rsidRDefault="00BA510A" w:rsidP="00BA510A">
      <w:pPr>
        <w:pStyle w:val="af7"/>
        <w:ind w:firstLine="708"/>
        <w:rPr>
          <w:sz w:val="28"/>
          <w:szCs w:val="28"/>
        </w:rPr>
      </w:pPr>
      <w:r w:rsidRPr="000818BE">
        <w:rPr>
          <w:sz w:val="28"/>
          <w:szCs w:val="28"/>
        </w:rPr>
        <w:t>Стимульный материал: таблица, являющаяся ключом к шифру.</w:t>
      </w:r>
      <w:r w:rsidRPr="000818BE">
        <w:rPr>
          <w:sz w:val="28"/>
          <w:szCs w:val="28"/>
        </w:rPr>
        <w:br/>
        <w:t>0 - один отрежь</w:t>
      </w:r>
      <w:r w:rsidRPr="000818BE">
        <w:rPr>
          <w:sz w:val="28"/>
          <w:szCs w:val="28"/>
          <w:lang w:val="en-US"/>
        </w:rPr>
        <w:t>       </w:t>
      </w:r>
      <w:r w:rsidRPr="000818BE">
        <w:rPr>
          <w:sz w:val="28"/>
          <w:szCs w:val="28"/>
        </w:rPr>
        <w:t xml:space="preserve">  5 - цыплят по осени</w:t>
      </w:r>
      <w:r w:rsidRPr="000818BE">
        <w:rPr>
          <w:sz w:val="28"/>
          <w:szCs w:val="28"/>
        </w:rPr>
        <w:br/>
        <w:t>1 - что посеешь</w:t>
      </w:r>
      <w:r w:rsidRPr="000818BE">
        <w:rPr>
          <w:sz w:val="28"/>
          <w:szCs w:val="28"/>
          <w:lang w:val="en-US"/>
        </w:rPr>
        <w:t>       </w:t>
      </w:r>
      <w:r w:rsidRPr="000818BE">
        <w:rPr>
          <w:sz w:val="28"/>
          <w:szCs w:val="28"/>
        </w:rPr>
        <w:t xml:space="preserve">   6 - пока горячо</w:t>
      </w:r>
      <w:r w:rsidRPr="000818BE">
        <w:rPr>
          <w:sz w:val="28"/>
          <w:szCs w:val="28"/>
        </w:rPr>
        <w:br/>
        <w:t>2 - считают</w:t>
      </w:r>
      <w:r w:rsidRPr="000818BE">
        <w:rPr>
          <w:sz w:val="28"/>
          <w:szCs w:val="28"/>
          <w:lang w:val="en-US"/>
        </w:rPr>
        <w:t>             </w:t>
      </w:r>
      <w:r w:rsidRPr="000818BE">
        <w:rPr>
          <w:sz w:val="28"/>
          <w:szCs w:val="28"/>
        </w:rPr>
        <w:t xml:space="preserve">    7 - то и пожнешь</w:t>
      </w:r>
      <w:r w:rsidRPr="000818BE">
        <w:rPr>
          <w:sz w:val="28"/>
          <w:szCs w:val="28"/>
        </w:rPr>
        <w:br/>
        <w:t>3 - не все то золото</w:t>
      </w:r>
      <w:r w:rsidRPr="000818BE">
        <w:rPr>
          <w:sz w:val="28"/>
          <w:szCs w:val="28"/>
          <w:lang w:val="en-US"/>
        </w:rPr>
        <w:t> </w:t>
      </w:r>
      <w:r w:rsidRPr="000818BE">
        <w:rPr>
          <w:sz w:val="28"/>
          <w:szCs w:val="28"/>
        </w:rPr>
        <w:t xml:space="preserve">   8 - что блестит</w:t>
      </w:r>
      <w:r w:rsidRPr="000818BE">
        <w:rPr>
          <w:sz w:val="28"/>
          <w:szCs w:val="28"/>
        </w:rPr>
        <w:br/>
        <w:t>4 - куй железо</w:t>
      </w:r>
      <w:r w:rsidRPr="000818BE">
        <w:rPr>
          <w:sz w:val="28"/>
          <w:szCs w:val="28"/>
          <w:lang w:val="en-US"/>
        </w:rPr>
        <w:t>        </w:t>
      </w:r>
      <w:r w:rsidRPr="000818BE">
        <w:rPr>
          <w:sz w:val="28"/>
          <w:szCs w:val="28"/>
        </w:rPr>
        <w:t xml:space="preserve">     9 - семь раз отмерь</w:t>
      </w:r>
    </w:p>
    <w:p w:rsidR="00BA510A" w:rsidRPr="000818BE" w:rsidRDefault="00BA510A" w:rsidP="00BA510A">
      <w:pPr>
        <w:pStyle w:val="af7"/>
        <w:rPr>
          <w:sz w:val="28"/>
          <w:szCs w:val="28"/>
        </w:rPr>
      </w:pPr>
      <w:r w:rsidRPr="000818BE">
        <w:rPr>
          <w:sz w:val="28"/>
          <w:szCs w:val="28"/>
        </w:rPr>
        <w:t xml:space="preserve">          Детям предлагается составить пословицы из данных частей, а затем, пользуясь ключом к шифру, зашифровать пословицы в виде чисел.</w:t>
      </w:r>
      <w:r w:rsidRPr="000818BE">
        <w:rPr>
          <w:sz w:val="28"/>
          <w:szCs w:val="28"/>
        </w:rPr>
        <w:br/>
        <w:t xml:space="preserve">           Записать эти числа.</w:t>
      </w:r>
    </w:p>
    <w:p w:rsidR="00BA510A" w:rsidRPr="000818BE" w:rsidRDefault="00BA510A" w:rsidP="00BA510A">
      <w:pPr>
        <w:pStyle w:val="4"/>
      </w:pPr>
      <w:r w:rsidRPr="000818BE">
        <w:t>9.Пуантилизм - пальцевая живопись (см. Занятие 7).</w:t>
      </w:r>
    </w:p>
    <w:p w:rsidR="00BA510A" w:rsidRPr="000818BE" w:rsidRDefault="00BA510A" w:rsidP="00BA510A">
      <w:pPr>
        <w:pStyle w:val="4"/>
      </w:pPr>
      <w:r w:rsidRPr="000818BE">
        <w:t>10.Припоминание цифр из упражнения 8.</w:t>
      </w:r>
    </w:p>
    <w:p w:rsidR="00BA510A" w:rsidRPr="000818BE" w:rsidRDefault="00BA510A" w:rsidP="00BA510A">
      <w:pPr>
        <w:pStyle w:val="af7"/>
        <w:ind w:firstLine="708"/>
        <w:rPr>
          <w:sz w:val="28"/>
          <w:szCs w:val="28"/>
        </w:rPr>
      </w:pPr>
      <w:r w:rsidRPr="000818BE">
        <w:rPr>
          <w:sz w:val="28"/>
          <w:szCs w:val="28"/>
        </w:rPr>
        <w:t>После того как все цифры были записаны, сопоставить эту запись с предыдущей записью.</w:t>
      </w:r>
    </w:p>
    <w:p w:rsidR="00BA510A" w:rsidRPr="000818BE" w:rsidRDefault="00BA510A" w:rsidP="00BA510A">
      <w:pPr>
        <w:pStyle w:val="5"/>
        <w:jc w:val="center"/>
        <w:rPr>
          <w:i w:val="0"/>
          <w:sz w:val="28"/>
          <w:szCs w:val="28"/>
          <w:u w:val="single"/>
        </w:rPr>
      </w:pPr>
      <w:r w:rsidRPr="000818BE">
        <w:rPr>
          <w:i w:val="0"/>
          <w:sz w:val="28"/>
          <w:szCs w:val="28"/>
          <w:u w:val="single"/>
        </w:rPr>
        <w:t>Занятие 14</w:t>
      </w:r>
    </w:p>
    <w:p w:rsidR="00BA510A" w:rsidRPr="000818BE" w:rsidRDefault="00BA510A" w:rsidP="00BA510A">
      <w:pPr>
        <w:pStyle w:val="af7"/>
        <w:rPr>
          <w:sz w:val="28"/>
          <w:szCs w:val="28"/>
        </w:rPr>
      </w:pPr>
      <w:r w:rsidRPr="000818BE">
        <w:rPr>
          <w:sz w:val="28"/>
          <w:szCs w:val="28"/>
        </w:rPr>
        <w:t>Задачи:</w:t>
      </w:r>
    </w:p>
    <w:p w:rsidR="00BA510A" w:rsidRPr="000818BE" w:rsidRDefault="00BA510A" w:rsidP="002B7121">
      <w:pPr>
        <w:pStyle w:val="af7"/>
        <w:numPr>
          <w:ilvl w:val="0"/>
          <w:numId w:val="132"/>
        </w:numPr>
        <w:rPr>
          <w:sz w:val="28"/>
          <w:szCs w:val="28"/>
        </w:rPr>
      </w:pPr>
      <w:r w:rsidRPr="000818BE">
        <w:rPr>
          <w:sz w:val="28"/>
          <w:szCs w:val="28"/>
        </w:rPr>
        <w:t>развитие зрительно-слухового восприятия;</w:t>
      </w:r>
    </w:p>
    <w:p w:rsidR="00BA510A" w:rsidRPr="000818BE" w:rsidRDefault="00BA510A" w:rsidP="002B7121">
      <w:pPr>
        <w:pStyle w:val="af7"/>
        <w:numPr>
          <w:ilvl w:val="0"/>
          <w:numId w:val="132"/>
        </w:numPr>
        <w:rPr>
          <w:sz w:val="28"/>
          <w:szCs w:val="28"/>
        </w:rPr>
      </w:pPr>
      <w:r w:rsidRPr="000818BE">
        <w:rPr>
          <w:sz w:val="28"/>
          <w:szCs w:val="28"/>
        </w:rPr>
        <w:t>развитие зрительно-предметной, слуховой памяти;</w:t>
      </w:r>
    </w:p>
    <w:p w:rsidR="00BA510A" w:rsidRPr="000818BE" w:rsidRDefault="00BA510A" w:rsidP="002B7121">
      <w:pPr>
        <w:pStyle w:val="af7"/>
        <w:numPr>
          <w:ilvl w:val="0"/>
          <w:numId w:val="132"/>
        </w:numPr>
        <w:rPr>
          <w:sz w:val="28"/>
          <w:szCs w:val="28"/>
        </w:rPr>
      </w:pPr>
      <w:r w:rsidRPr="000818BE">
        <w:rPr>
          <w:sz w:val="28"/>
          <w:szCs w:val="28"/>
        </w:rPr>
        <w:lastRenderedPageBreak/>
        <w:t>развитие восприятия пространственных отношений;</w:t>
      </w:r>
    </w:p>
    <w:p w:rsidR="00BA510A" w:rsidRPr="000818BE" w:rsidRDefault="00BA510A" w:rsidP="002B7121">
      <w:pPr>
        <w:pStyle w:val="af7"/>
        <w:numPr>
          <w:ilvl w:val="0"/>
          <w:numId w:val="132"/>
        </w:numPr>
        <w:rPr>
          <w:sz w:val="28"/>
          <w:szCs w:val="28"/>
        </w:rPr>
      </w:pPr>
      <w:r w:rsidRPr="000818BE">
        <w:rPr>
          <w:sz w:val="28"/>
          <w:szCs w:val="28"/>
        </w:rPr>
        <w:t>тренировка навыка припоминания при решении других, прямо не связанных с памятью задач;</w:t>
      </w:r>
    </w:p>
    <w:p w:rsidR="00BA510A" w:rsidRPr="000818BE" w:rsidRDefault="00BA510A" w:rsidP="002B7121">
      <w:pPr>
        <w:pStyle w:val="af7"/>
        <w:numPr>
          <w:ilvl w:val="0"/>
          <w:numId w:val="132"/>
        </w:numPr>
        <w:rPr>
          <w:sz w:val="28"/>
          <w:szCs w:val="28"/>
        </w:rPr>
      </w:pPr>
      <w:r w:rsidRPr="000818BE">
        <w:rPr>
          <w:sz w:val="28"/>
          <w:szCs w:val="28"/>
        </w:rPr>
        <w:t>развитие произвольного внимания, тренировка избирательности и распределения внимания;</w:t>
      </w:r>
    </w:p>
    <w:p w:rsidR="00BA510A" w:rsidRPr="000818BE" w:rsidRDefault="00BA510A" w:rsidP="002B7121">
      <w:pPr>
        <w:pStyle w:val="af7"/>
        <w:numPr>
          <w:ilvl w:val="0"/>
          <w:numId w:val="132"/>
        </w:numPr>
        <w:rPr>
          <w:sz w:val="28"/>
          <w:szCs w:val="28"/>
        </w:rPr>
      </w:pPr>
      <w:r w:rsidRPr="000818BE">
        <w:rPr>
          <w:sz w:val="28"/>
          <w:szCs w:val="28"/>
        </w:rPr>
        <w:t>развитие мыслительных процессов;</w:t>
      </w:r>
    </w:p>
    <w:p w:rsidR="00BA510A" w:rsidRPr="000818BE" w:rsidRDefault="00BA510A" w:rsidP="002B7121">
      <w:pPr>
        <w:pStyle w:val="af7"/>
        <w:numPr>
          <w:ilvl w:val="0"/>
          <w:numId w:val="132"/>
        </w:numPr>
        <w:rPr>
          <w:sz w:val="28"/>
          <w:szCs w:val="28"/>
        </w:rPr>
      </w:pPr>
      <w:r w:rsidRPr="000818BE">
        <w:rPr>
          <w:sz w:val="28"/>
          <w:szCs w:val="28"/>
        </w:rPr>
        <w:t>формирование навыков произвольной регуляции деятельности;</w:t>
      </w:r>
    </w:p>
    <w:p w:rsidR="00BA510A" w:rsidRPr="000818BE" w:rsidRDefault="00BA510A" w:rsidP="002B7121">
      <w:pPr>
        <w:pStyle w:val="af7"/>
        <w:numPr>
          <w:ilvl w:val="0"/>
          <w:numId w:val="132"/>
        </w:numPr>
        <w:rPr>
          <w:sz w:val="28"/>
          <w:szCs w:val="28"/>
        </w:rPr>
      </w:pPr>
      <w:r w:rsidRPr="000818BE">
        <w:rPr>
          <w:sz w:val="28"/>
          <w:szCs w:val="28"/>
        </w:rPr>
        <w:t>формирование умения решать учебную задачу самостоятельно.</w:t>
      </w:r>
    </w:p>
    <w:p w:rsidR="00BA510A" w:rsidRPr="000818BE" w:rsidRDefault="00BA510A" w:rsidP="00BA510A">
      <w:pPr>
        <w:pStyle w:val="4"/>
        <w:jc w:val="both"/>
      </w:pPr>
      <w:r w:rsidRPr="000818BE">
        <w:t>1.Игры, направленные на создание благополучных психолого-социальных условий в группе</w:t>
      </w:r>
    </w:p>
    <w:p w:rsidR="00BA510A" w:rsidRPr="000818BE" w:rsidRDefault="00BA510A" w:rsidP="00BA510A">
      <w:pPr>
        <w:pStyle w:val="af7"/>
        <w:ind w:firstLine="708"/>
        <w:jc w:val="both"/>
        <w:rPr>
          <w:sz w:val="28"/>
          <w:szCs w:val="28"/>
        </w:rPr>
      </w:pPr>
      <w:r w:rsidRPr="000818BE">
        <w:rPr>
          <w:sz w:val="28"/>
          <w:szCs w:val="28"/>
        </w:rPr>
        <w:t>«Слушай и запоминай» (см. Занятие 7). «Зеваки» (см. Занятие 10). «Канон» (см. Занятие 11). «Путешествие».</w:t>
      </w:r>
    </w:p>
    <w:p w:rsidR="00BA510A" w:rsidRPr="000818BE" w:rsidRDefault="00BA510A" w:rsidP="00BA510A">
      <w:pPr>
        <w:pStyle w:val="af7"/>
        <w:ind w:firstLine="708"/>
        <w:jc w:val="both"/>
        <w:rPr>
          <w:sz w:val="28"/>
          <w:szCs w:val="28"/>
        </w:rPr>
      </w:pPr>
      <w:r w:rsidRPr="000818BE">
        <w:rPr>
          <w:sz w:val="28"/>
          <w:szCs w:val="28"/>
        </w:rPr>
        <w:t>В комнате в произвольном порядке расставлены кегли. Один ребенок (проводник) идет через комнату, обходя кегли с любой стороны, а другой ребенок, запомнив дорогу, должен провести путешественников тем же путем. Затем дети меняются ролями.</w:t>
      </w:r>
    </w:p>
    <w:p w:rsidR="00BA510A" w:rsidRPr="000818BE" w:rsidRDefault="00BA510A" w:rsidP="00BA510A">
      <w:pPr>
        <w:pStyle w:val="4"/>
      </w:pPr>
      <w:r w:rsidRPr="000818BE">
        <w:t>2.Упражнение на расслабление и концентрацию</w:t>
      </w:r>
    </w:p>
    <w:p w:rsidR="00BA510A" w:rsidRPr="000818BE" w:rsidRDefault="00BA510A" w:rsidP="002B7121">
      <w:pPr>
        <w:pStyle w:val="af7"/>
        <w:numPr>
          <w:ilvl w:val="0"/>
          <w:numId w:val="133"/>
        </w:numPr>
        <w:rPr>
          <w:sz w:val="28"/>
          <w:szCs w:val="28"/>
        </w:rPr>
      </w:pPr>
      <w:r w:rsidRPr="000818BE">
        <w:rPr>
          <w:sz w:val="28"/>
          <w:szCs w:val="28"/>
        </w:rPr>
        <w:t>Левая рука напряжена, правая расслаблена, правая напряжена, левая расслаблена (2 раза);</w:t>
      </w:r>
    </w:p>
    <w:p w:rsidR="00BA510A" w:rsidRPr="000818BE" w:rsidRDefault="00BA510A" w:rsidP="002B7121">
      <w:pPr>
        <w:pStyle w:val="af7"/>
        <w:numPr>
          <w:ilvl w:val="0"/>
          <w:numId w:val="133"/>
        </w:numPr>
        <w:rPr>
          <w:sz w:val="28"/>
          <w:szCs w:val="28"/>
        </w:rPr>
      </w:pPr>
      <w:r w:rsidRPr="000818BE">
        <w:rPr>
          <w:sz w:val="28"/>
          <w:szCs w:val="28"/>
        </w:rPr>
        <w:t>то же проделать с ногами (2 раза).</w:t>
      </w:r>
    </w:p>
    <w:p w:rsidR="00BA510A" w:rsidRPr="000818BE" w:rsidRDefault="00BA510A" w:rsidP="00BA510A">
      <w:pPr>
        <w:pStyle w:val="4"/>
      </w:pPr>
      <w:r w:rsidRPr="000818BE">
        <w:t>3.Упражнение на развитие слухового восприятия.</w:t>
      </w:r>
    </w:p>
    <w:p w:rsidR="00BA510A" w:rsidRPr="000818BE" w:rsidRDefault="00BA510A" w:rsidP="00BA510A">
      <w:pPr>
        <w:pStyle w:val="af7"/>
        <w:ind w:firstLine="708"/>
        <w:rPr>
          <w:sz w:val="28"/>
          <w:szCs w:val="28"/>
        </w:rPr>
      </w:pPr>
      <w:r w:rsidRPr="000818BE">
        <w:rPr>
          <w:sz w:val="28"/>
          <w:szCs w:val="28"/>
        </w:rPr>
        <w:t>Узнать четверостишие по ритму. Зачитывается четверостишие, затем приводится два ритма.</w:t>
      </w:r>
    </w:p>
    <w:p w:rsidR="00BA510A" w:rsidRPr="000818BE" w:rsidRDefault="00BA510A" w:rsidP="00BA510A">
      <w:pPr>
        <w:pStyle w:val="af7"/>
        <w:rPr>
          <w:sz w:val="28"/>
          <w:szCs w:val="28"/>
        </w:rPr>
      </w:pPr>
      <w:r w:rsidRPr="000818BE">
        <w:rPr>
          <w:sz w:val="28"/>
          <w:szCs w:val="28"/>
        </w:rPr>
        <w:t>Ритм 1</w:t>
      </w:r>
    </w:p>
    <w:tbl>
      <w:tblPr>
        <w:tblW w:w="5000" w:type="pct"/>
        <w:tblCellSpacing w:w="15" w:type="dxa"/>
        <w:tblBorders>
          <w:top w:val="outset" w:sz="4" w:space="0" w:color="FFFFFF"/>
          <w:left w:val="outset" w:sz="4" w:space="0" w:color="FFFFFF"/>
          <w:bottom w:val="outset" w:sz="4" w:space="0" w:color="FFFFFF"/>
          <w:right w:val="outset" w:sz="4" w:space="0" w:color="FFFFFF"/>
        </w:tblBorders>
        <w:tblCellMar>
          <w:top w:w="15" w:type="dxa"/>
          <w:left w:w="15" w:type="dxa"/>
          <w:bottom w:w="15" w:type="dxa"/>
          <w:right w:w="15" w:type="dxa"/>
        </w:tblCellMar>
        <w:tblLook w:val="0000"/>
      </w:tblPr>
      <w:tblGrid>
        <w:gridCol w:w="5076"/>
        <w:gridCol w:w="4399"/>
      </w:tblGrid>
      <w:tr w:rsidR="00BA510A" w:rsidRPr="000818BE" w:rsidTr="00BA510A">
        <w:trPr>
          <w:tblCellSpacing w:w="15" w:type="dxa"/>
        </w:trPr>
        <w:tc>
          <w:tcPr>
            <w:tcW w:w="0" w:type="auto"/>
            <w:tcBorders>
              <w:top w:val="outset" w:sz="6" w:space="0" w:color="FFFFFF"/>
              <w:left w:val="outset" w:sz="6" w:space="0" w:color="FFFFFF"/>
              <w:bottom w:val="outset" w:sz="6" w:space="0" w:color="FFFFFF"/>
              <w:right w:val="outset" w:sz="6" w:space="0" w:color="FFFFFF"/>
            </w:tcBorders>
            <w:shd w:val="clear" w:color="auto" w:fill="auto"/>
            <w:vAlign w:val="center"/>
          </w:tcPr>
          <w:p w:rsidR="00BA510A" w:rsidRPr="000818BE" w:rsidRDefault="00BA510A" w:rsidP="00BA510A">
            <w:pPr>
              <w:rPr>
                <w:sz w:val="28"/>
                <w:szCs w:val="28"/>
              </w:rPr>
            </w:pPr>
            <w:r w:rsidRPr="000818BE">
              <w:rPr>
                <w:sz w:val="28"/>
                <w:szCs w:val="28"/>
              </w:rPr>
              <w:t>Ветер дует нам в лицо,</w:t>
            </w:r>
            <w:r w:rsidRPr="000818BE">
              <w:rPr>
                <w:sz w:val="28"/>
                <w:szCs w:val="28"/>
              </w:rPr>
              <w:br/>
              <w:t>Закачалось деревцо.</w:t>
            </w:r>
            <w:r w:rsidRPr="000818BE">
              <w:rPr>
                <w:sz w:val="28"/>
                <w:szCs w:val="28"/>
              </w:rPr>
              <w:br/>
              <w:t>Ветер тише, тише, тише,</w:t>
            </w:r>
            <w:r w:rsidRPr="000818BE">
              <w:rPr>
                <w:sz w:val="28"/>
                <w:szCs w:val="28"/>
              </w:rPr>
              <w:br/>
              <w:t>Дерево все выше, выше.</w:t>
            </w:r>
            <w:r w:rsidRPr="000818BE">
              <w:rPr>
                <w:sz w:val="28"/>
                <w:szCs w:val="28"/>
              </w:rPr>
              <w:br/>
              <w:t xml:space="preserve">  </w:t>
            </w:r>
          </w:p>
          <w:p w:rsidR="00BA510A" w:rsidRPr="000818BE" w:rsidRDefault="00BA510A" w:rsidP="00BA510A">
            <w:pPr>
              <w:pStyle w:val="af7"/>
              <w:rPr>
                <w:sz w:val="28"/>
                <w:szCs w:val="28"/>
              </w:rPr>
            </w:pPr>
            <w:r w:rsidRPr="000818BE">
              <w:rPr>
                <w:sz w:val="28"/>
                <w:szCs w:val="28"/>
              </w:rPr>
              <w:t>Ритм 2</w:t>
            </w:r>
          </w:p>
          <w:p w:rsidR="00BA510A" w:rsidRPr="000818BE" w:rsidRDefault="00BA510A" w:rsidP="00BA510A">
            <w:pPr>
              <w:pStyle w:val="af7"/>
              <w:rPr>
                <w:sz w:val="28"/>
                <w:szCs w:val="28"/>
              </w:rPr>
            </w:pPr>
            <w:r>
              <w:rPr>
                <w:noProof/>
                <w:sz w:val="28"/>
                <w:szCs w:val="28"/>
              </w:rPr>
              <w:lastRenderedPageBreak/>
              <w:drawing>
                <wp:inline distT="0" distB="0" distL="0" distR="0">
                  <wp:extent cx="3333750" cy="1104900"/>
                  <wp:effectExtent l="19050" t="0" r="0" b="0"/>
                  <wp:docPr id="7" name="Рисунок 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pic:cNvPicPr>
                            <a:picLocks noChangeAspect="1" noChangeArrowheads="1"/>
                          </pic:cNvPicPr>
                        </pic:nvPicPr>
                        <pic:blipFill>
                          <a:blip r:embed="rId18" cstate="print"/>
                          <a:srcRect/>
                          <a:stretch>
                            <a:fillRect/>
                          </a:stretch>
                        </pic:blipFill>
                        <pic:spPr bwMode="auto">
                          <a:xfrm>
                            <a:off x="0" y="0"/>
                            <a:ext cx="3333750" cy="1104900"/>
                          </a:xfrm>
                          <a:prstGeom prst="rect">
                            <a:avLst/>
                          </a:prstGeom>
                          <a:noFill/>
                          <a:ln w="9525">
                            <a:noFill/>
                            <a:miter lim="800000"/>
                            <a:headEnd/>
                            <a:tailEnd/>
                          </a:ln>
                        </pic:spPr>
                      </pic:pic>
                    </a:graphicData>
                  </a:graphic>
                </wp:inline>
              </w:drawing>
            </w:r>
          </w:p>
        </w:tc>
        <w:tc>
          <w:tcPr>
            <w:tcW w:w="0" w:type="auto"/>
            <w:tcBorders>
              <w:top w:val="outset" w:sz="6" w:space="0" w:color="FFFFFF"/>
              <w:left w:val="outset" w:sz="6" w:space="0" w:color="FFFFFF"/>
              <w:bottom w:val="outset" w:sz="6" w:space="0" w:color="FFFFFF"/>
              <w:right w:val="outset" w:sz="6" w:space="0" w:color="FFFFFF"/>
            </w:tcBorders>
            <w:shd w:val="clear" w:color="auto" w:fill="auto"/>
          </w:tcPr>
          <w:p w:rsidR="00BA510A" w:rsidRPr="000818BE" w:rsidRDefault="00BA510A" w:rsidP="00BA510A">
            <w:pPr>
              <w:rPr>
                <w:sz w:val="28"/>
                <w:szCs w:val="28"/>
              </w:rPr>
            </w:pPr>
            <w:r>
              <w:rPr>
                <w:noProof/>
                <w:sz w:val="28"/>
                <w:szCs w:val="28"/>
              </w:rPr>
              <w:lastRenderedPageBreak/>
              <w:drawing>
                <wp:inline distT="0" distB="0" distL="0" distR="0">
                  <wp:extent cx="2867025" cy="1038225"/>
                  <wp:effectExtent l="19050" t="0" r="9525" b="0"/>
                  <wp:docPr id="8" name="Рисунок 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
                          <pic:cNvPicPr>
                            <a:picLocks noChangeAspect="1" noChangeArrowheads="1"/>
                          </pic:cNvPicPr>
                        </pic:nvPicPr>
                        <pic:blipFill>
                          <a:blip r:embed="rId19" cstate="print"/>
                          <a:srcRect/>
                          <a:stretch>
                            <a:fillRect/>
                          </a:stretch>
                        </pic:blipFill>
                        <pic:spPr bwMode="auto">
                          <a:xfrm>
                            <a:off x="0" y="0"/>
                            <a:ext cx="2867025" cy="1038225"/>
                          </a:xfrm>
                          <a:prstGeom prst="rect">
                            <a:avLst/>
                          </a:prstGeom>
                          <a:noFill/>
                          <a:ln w="9525">
                            <a:noFill/>
                            <a:miter lim="800000"/>
                            <a:headEnd/>
                            <a:tailEnd/>
                          </a:ln>
                        </pic:spPr>
                      </pic:pic>
                    </a:graphicData>
                  </a:graphic>
                </wp:inline>
              </w:drawing>
            </w:r>
          </w:p>
        </w:tc>
      </w:tr>
    </w:tbl>
    <w:p w:rsidR="00BA510A" w:rsidRPr="000818BE" w:rsidRDefault="00BA510A" w:rsidP="00BA510A">
      <w:pPr>
        <w:pStyle w:val="af7"/>
        <w:jc w:val="both"/>
        <w:rPr>
          <w:b/>
          <w:sz w:val="28"/>
          <w:szCs w:val="28"/>
        </w:rPr>
      </w:pPr>
      <w:r w:rsidRPr="000818BE">
        <w:rPr>
          <w:b/>
          <w:sz w:val="28"/>
          <w:szCs w:val="28"/>
        </w:rPr>
        <w:lastRenderedPageBreak/>
        <w:t>4.Упражнение на тренировку навыка припоминания при решении других, прямо не связанных с памятью задач (нейропсихологическая методика «Опорные слова»)</w:t>
      </w:r>
    </w:p>
    <w:p w:rsidR="00BA510A" w:rsidRPr="000818BE" w:rsidRDefault="00BA510A" w:rsidP="00BA510A">
      <w:pPr>
        <w:pStyle w:val="af7"/>
        <w:ind w:firstLine="708"/>
        <w:jc w:val="both"/>
        <w:rPr>
          <w:sz w:val="28"/>
          <w:szCs w:val="28"/>
        </w:rPr>
      </w:pPr>
      <w:r w:rsidRPr="000818BE">
        <w:rPr>
          <w:sz w:val="28"/>
          <w:szCs w:val="28"/>
        </w:rPr>
        <w:t>Стимульный материал: веревочка, карточка с «опорными словами» (см. Занятие 13, упражнение 5).</w:t>
      </w:r>
    </w:p>
    <w:p w:rsidR="00BA510A" w:rsidRPr="000818BE" w:rsidRDefault="00BA510A" w:rsidP="00BA510A">
      <w:pPr>
        <w:pStyle w:val="af7"/>
        <w:ind w:firstLine="708"/>
        <w:jc w:val="both"/>
        <w:rPr>
          <w:sz w:val="28"/>
          <w:szCs w:val="28"/>
        </w:rPr>
      </w:pPr>
      <w:r w:rsidRPr="000818BE">
        <w:rPr>
          <w:sz w:val="28"/>
          <w:szCs w:val="28"/>
        </w:rPr>
        <w:t>Психолог показывает детям уже знакомую веревочку и предлагает вспомнить «нанизанные» на нее предложения (см. предыдущее занятие).</w:t>
      </w:r>
    </w:p>
    <w:p w:rsidR="00BA510A" w:rsidRPr="000818BE" w:rsidRDefault="00BA510A" w:rsidP="00BA510A">
      <w:pPr>
        <w:pStyle w:val="af7"/>
        <w:ind w:firstLine="708"/>
        <w:jc w:val="both"/>
        <w:rPr>
          <w:sz w:val="28"/>
          <w:szCs w:val="28"/>
        </w:rPr>
      </w:pPr>
      <w:r w:rsidRPr="000818BE">
        <w:rPr>
          <w:sz w:val="28"/>
          <w:szCs w:val="28"/>
        </w:rPr>
        <w:t>Примечание. Для того чтобы облегчить задачу, предъявляется карточка с опорными словами (по одному опорному слову из каждого предложения).</w:t>
      </w:r>
    </w:p>
    <w:p w:rsidR="00BA510A" w:rsidRPr="000818BE" w:rsidRDefault="00BA510A" w:rsidP="00BA510A">
      <w:pPr>
        <w:pStyle w:val="af7"/>
        <w:jc w:val="both"/>
        <w:rPr>
          <w:b/>
          <w:sz w:val="28"/>
          <w:szCs w:val="28"/>
        </w:rPr>
      </w:pPr>
      <w:r w:rsidRPr="000818BE">
        <w:rPr>
          <w:b/>
          <w:sz w:val="28"/>
          <w:szCs w:val="28"/>
        </w:rPr>
        <w:t>5.Упражнение на развитие восприятия и запоминания пространственных отношений</w:t>
      </w:r>
    </w:p>
    <w:p w:rsidR="00BA510A" w:rsidRPr="000818BE" w:rsidRDefault="00BA510A" w:rsidP="00BA510A">
      <w:pPr>
        <w:pStyle w:val="af7"/>
        <w:ind w:firstLine="708"/>
        <w:jc w:val="both"/>
        <w:rPr>
          <w:sz w:val="28"/>
          <w:szCs w:val="28"/>
        </w:rPr>
      </w:pPr>
      <w:r w:rsidRPr="000818BE">
        <w:rPr>
          <w:sz w:val="28"/>
          <w:szCs w:val="28"/>
        </w:rPr>
        <w:t xml:space="preserve">Стимульный материал: таблица с изображением пяти предметов (один в центре, остальные по углам поля таблицы). </w:t>
      </w:r>
    </w:p>
    <w:p w:rsidR="00BA510A" w:rsidRPr="000818BE" w:rsidRDefault="00BA510A" w:rsidP="00BA510A">
      <w:pPr>
        <w:pStyle w:val="af7"/>
        <w:ind w:firstLine="708"/>
        <w:jc w:val="both"/>
        <w:rPr>
          <w:sz w:val="28"/>
          <w:szCs w:val="28"/>
        </w:rPr>
      </w:pPr>
      <w:r w:rsidRPr="000818BE">
        <w:rPr>
          <w:sz w:val="28"/>
          <w:szCs w:val="28"/>
        </w:rPr>
        <w:t>Дети отвечают на вопросы:</w:t>
      </w:r>
    </w:p>
    <w:p w:rsidR="00BA510A" w:rsidRPr="000818BE" w:rsidRDefault="00BA510A" w:rsidP="002B7121">
      <w:pPr>
        <w:pStyle w:val="af7"/>
        <w:numPr>
          <w:ilvl w:val="0"/>
          <w:numId w:val="134"/>
        </w:numPr>
        <w:rPr>
          <w:sz w:val="28"/>
          <w:szCs w:val="28"/>
        </w:rPr>
      </w:pPr>
      <w:r w:rsidRPr="000818BE">
        <w:rPr>
          <w:sz w:val="28"/>
          <w:szCs w:val="28"/>
        </w:rPr>
        <w:t>Что нарисовано вверху (внизу)?</w:t>
      </w:r>
    </w:p>
    <w:p w:rsidR="00BA510A" w:rsidRPr="000818BE" w:rsidRDefault="00BA510A" w:rsidP="002B7121">
      <w:pPr>
        <w:pStyle w:val="af7"/>
        <w:numPr>
          <w:ilvl w:val="0"/>
          <w:numId w:val="134"/>
        </w:numPr>
        <w:rPr>
          <w:sz w:val="28"/>
          <w:szCs w:val="28"/>
        </w:rPr>
      </w:pPr>
      <w:r w:rsidRPr="000818BE">
        <w:rPr>
          <w:sz w:val="28"/>
          <w:szCs w:val="28"/>
        </w:rPr>
        <w:t>Что нарисовано внизу (вверху)?</w:t>
      </w:r>
    </w:p>
    <w:p w:rsidR="00BA510A" w:rsidRPr="000818BE" w:rsidRDefault="00BA510A" w:rsidP="002B7121">
      <w:pPr>
        <w:pStyle w:val="af7"/>
        <w:numPr>
          <w:ilvl w:val="0"/>
          <w:numId w:val="134"/>
        </w:numPr>
        <w:rPr>
          <w:sz w:val="28"/>
          <w:szCs w:val="28"/>
        </w:rPr>
      </w:pPr>
      <w:r w:rsidRPr="000818BE">
        <w:rPr>
          <w:sz w:val="28"/>
          <w:szCs w:val="28"/>
        </w:rPr>
        <w:t>Что нарисовано справа (слева)?</w:t>
      </w:r>
    </w:p>
    <w:p w:rsidR="00BA510A" w:rsidRPr="000818BE" w:rsidRDefault="00BA510A" w:rsidP="00BA510A">
      <w:pPr>
        <w:pStyle w:val="af7"/>
        <w:ind w:firstLine="360"/>
        <w:jc w:val="both"/>
        <w:rPr>
          <w:sz w:val="28"/>
          <w:szCs w:val="28"/>
        </w:rPr>
      </w:pPr>
      <w:r w:rsidRPr="000818BE">
        <w:rPr>
          <w:sz w:val="28"/>
          <w:szCs w:val="28"/>
        </w:rPr>
        <w:t>Затем предлагается по памяти на листе бумаги написать названия предметов в тех местах, которые эти предметы занимали в стимульной таблице.</w:t>
      </w:r>
    </w:p>
    <w:p w:rsidR="00BA510A" w:rsidRPr="000818BE" w:rsidRDefault="00BA510A" w:rsidP="00BA510A">
      <w:pPr>
        <w:pStyle w:val="4"/>
      </w:pPr>
      <w:r w:rsidRPr="000818BE">
        <w:t>6.Профилактика нарушения зрения (см. Занятие 13)</w:t>
      </w:r>
    </w:p>
    <w:p w:rsidR="00BA510A" w:rsidRPr="000818BE" w:rsidRDefault="00BA510A" w:rsidP="00BA510A">
      <w:pPr>
        <w:pStyle w:val="4"/>
        <w:jc w:val="both"/>
      </w:pPr>
      <w:r w:rsidRPr="000818BE">
        <w:t>7.Упражнение на развитие произвольного внимания</w:t>
      </w:r>
    </w:p>
    <w:p w:rsidR="00BA510A" w:rsidRPr="000818BE" w:rsidRDefault="00BA510A" w:rsidP="00BA510A">
      <w:pPr>
        <w:pStyle w:val="af7"/>
        <w:ind w:firstLine="708"/>
        <w:jc w:val="both"/>
        <w:rPr>
          <w:sz w:val="28"/>
          <w:szCs w:val="28"/>
        </w:rPr>
      </w:pPr>
      <w:r w:rsidRPr="000818BE">
        <w:rPr>
          <w:sz w:val="28"/>
          <w:szCs w:val="28"/>
        </w:rPr>
        <w:t>Стимульный материал: картинка с букетом цветов, на этой же картинке в различных местах нарисованы отдельные цветы, входящие в букет.</w:t>
      </w:r>
    </w:p>
    <w:p w:rsidR="00BA510A" w:rsidRPr="000818BE" w:rsidRDefault="00BA510A" w:rsidP="00BA510A">
      <w:pPr>
        <w:pStyle w:val="af7"/>
        <w:ind w:firstLine="708"/>
        <w:jc w:val="both"/>
        <w:rPr>
          <w:sz w:val="28"/>
          <w:szCs w:val="28"/>
        </w:rPr>
      </w:pPr>
      <w:r w:rsidRPr="000818BE">
        <w:rPr>
          <w:sz w:val="28"/>
          <w:szCs w:val="28"/>
        </w:rPr>
        <w:t>Дается задание найти в букете цветы, нарисованные отдельно.</w:t>
      </w:r>
    </w:p>
    <w:p w:rsidR="00BA510A" w:rsidRPr="000818BE" w:rsidRDefault="00BA510A" w:rsidP="00BA510A">
      <w:pPr>
        <w:pStyle w:val="4"/>
      </w:pPr>
      <w:r w:rsidRPr="000818BE">
        <w:lastRenderedPageBreak/>
        <w:t>8. Упражнение на отработку навыков анализа состава слова</w:t>
      </w:r>
    </w:p>
    <w:p w:rsidR="00BA510A" w:rsidRPr="000818BE" w:rsidRDefault="00BA510A" w:rsidP="00BA510A">
      <w:pPr>
        <w:pStyle w:val="af7"/>
        <w:ind w:firstLine="708"/>
        <w:jc w:val="both"/>
        <w:rPr>
          <w:sz w:val="28"/>
          <w:szCs w:val="28"/>
        </w:rPr>
      </w:pPr>
      <w:r w:rsidRPr="000818BE">
        <w:rPr>
          <w:sz w:val="28"/>
          <w:szCs w:val="28"/>
        </w:rPr>
        <w:t>Стимульный материал: таблица с изображением различных предметов и записью первых слогов в названиях изображенных предметов.</w:t>
      </w:r>
      <w:r w:rsidRPr="000818BE">
        <w:rPr>
          <w:sz w:val="28"/>
          <w:szCs w:val="28"/>
        </w:rPr>
        <w:br/>
        <w:t>Детям предлагается придумать слова с каждым слогом. Упражнение проводится в форме игры с мячом. Дети, передавая мяч друг другу, называют слова. Игра проводится в быстром темпе.</w:t>
      </w:r>
    </w:p>
    <w:p w:rsidR="00BA510A" w:rsidRPr="000818BE" w:rsidRDefault="00BA510A" w:rsidP="00BA510A">
      <w:pPr>
        <w:pStyle w:val="4"/>
      </w:pPr>
      <w:r w:rsidRPr="000818BE">
        <w:t>9. Упражнение на развитие мышления</w:t>
      </w:r>
    </w:p>
    <w:p w:rsidR="00BA510A" w:rsidRPr="000818BE" w:rsidRDefault="00BA510A" w:rsidP="00BA510A">
      <w:pPr>
        <w:pStyle w:val="af7"/>
        <w:rPr>
          <w:sz w:val="28"/>
          <w:szCs w:val="28"/>
        </w:rPr>
      </w:pPr>
      <w:r w:rsidRPr="000818BE">
        <w:rPr>
          <w:sz w:val="28"/>
          <w:szCs w:val="28"/>
        </w:rPr>
        <w:t xml:space="preserve">         Стимульный материал: таблица (см. упражнение 8).</w:t>
      </w:r>
    </w:p>
    <w:p w:rsidR="00BA510A" w:rsidRPr="000818BE" w:rsidRDefault="00BA510A" w:rsidP="00BA510A">
      <w:pPr>
        <w:pStyle w:val="af7"/>
        <w:rPr>
          <w:sz w:val="28"/>
          <w:szCs w:val="28"/>
        </w:rPr>
      </w:pPr>
      <w:r w:rsidRPr="000818BE">
        <w:rPr>
          <w:sz w:val="28"/>
          <w:szCs w:val="28"/>
        </w:rPr>
        <w:t xml:space="preserve">           Предлагается объединить предметы, изображенные в таблице, в группы и дать название   каждой группе:</w:t>
      </w:r>
    </w:p>
    <w:p w:rsidR="00BA510A" w:rsidRPr="000818BE" w:rsidRDefault="00BA510A" w:rsidP="002B7121">
      <w:pPr>
        <w:pStyle w:val="af7"/>
        <w:numPr>
          <w:ilvl w:val="0"/>
          <w:numId w:val="135"/>
        </w:numPr>
        <w:rPr>
          <w:sz w:val="28"/>
          <w:szCs w:val="28"/>
        </w:rPr>
      </w:pPr>
      <w:r w:rsidRPr="000818BE">
        <w:rPr>
          <w:sz w:val="28"/>
          <w:szCs w:val="28"/>
        </w:rPr>
        <w:t>какие предметы не удалось объединить в группу? («Кукла», «роза»);</w:t>
      </w:r>
    </w:p>
    <w:p w:rsidR="00BA510A" w:rsidRPr="000818BE" w:rsidRDefault="00BA510A" w:rsidP="002B7121">
      <w:pPr>
        <w:pStyle w:val="af7"/>
        <w:numPr>
          <w:ilvl w:val="0"/>
          <w:numId w:val="135"/>
        </w:numPr>
        <w:rPr>
          <w:sz w:val="28"/>
          <w:szCs w:val="28"/>
        </w:rPr>
      </w:pPr>
      <w:r w:rsidRPr="000818BE">
        <w:rPr>
          <w:sz w:val="28"/>
          <w:szCs w:val="28"/>
        </w:rPr>
        <w:t>в какие группы могут быть включены эти предметы? («Кукла» - игрушки, «роза» - цветы).</w:t>
      </w:r>
      <w:r w:rsidRPr="000818BE">
        <w:rPr>
          <w:sz w:val="28"/>
          <w:szCs w:val="28"/>
        </w:rPr>
        <w:br/>
        <w:t>Предлагается записать название двух-трех предметов из каждой группы.</w:t>
      </w:r>
    </w:p>
    <w:p w:rsidR="00BA510A" w:rsidRPr="000818BE" w:rsidRDefault="00BA510A" w:rsidP="00BA510A">
      <w:pPr>
        <w:pStyle w:val="4"/>
      </w:pPr>
      <w:r w:rsidRPr="000818BE">
        <w:t>10.«Волшебные нитки» (см. Занятие 9)</w:t>
      </w:r>
    </w:p>
    <w:p w:rsidR="00BA510A" w:rsidRPr="000818BE" w:rsidRDefault="00BA510A" w:rsidP="00BA510A">
      <w:pPr>
        <w:pStyle w:val="5"/>
        <w:jc w:val="center"/>
        <w:rPr>
          <w:i w:val="0"/>
          <w:sz w:val="28"/>
          <w:szCs w:val="28"/>
          <w:u w:val="single"/>
        </w:rPr>
      </w:pPr>
      <w:r w:rsidRPr="000818BE">
        <w:rPr>
          <w:i w:val="0"/>
          <w:sz w:val="28"/>
          <w:szCs w:val="28"/>
          <w:u w:val="single"/>
        </w:rPr>
        <w:t>Занятие 15</w:t>
      </w:r>
    </w:p>
    <w:p w:rsidR="00BA510A" w:rsidRPr="000818BE" w:rsidRDefault="00BA510A" w:rsidP="00BA510A">
      <w:pPr>
        <w:pStyle w:val="af7"/>
        <w:rPr>
          <w:sz w:val="28"/>
          <w:szCs w:val="28"/>
        </w:rPr>
      </w:pPr>
      <w:r w:rsidRPr="000818BE">
        <w:rPr>
          <w:sz w:val="28"/>
          <w:szCs w:val="28"/>
        </w:rPr>
        <w:t>Задачи:</w:t>
      </w:r>
    </w:p>
    <w:p w:rsidR="00BA510A" w:rsidRPr="000818BE" w:rsidRDefault="00BA510A" w:rsidP="002B7121">
      <w:pPr>
        <w:pStyle w:val="af7"/>
        <w:numPr>
          <w:ilvl w:val="0"/>
          <w:numId w:val="136"/>
        </w:numPr>
        <w:rPr>
          <w:sz w:val="28"/>
          <w:szCs w:val="28"/>
        </w:rPr>
      </w:pPr>
      <w:r w:rsidRPr="000818BE">
        <w:rPr>
          <w:sz w:val="28"/>
          <w:szCs w:val="28"/>
        </w:rPr>
        <w:t>развитие зрительно-слухового восприятия;</w:t>
      </w:r>
    </w:p>
    <w:p w:rsidR="00BA510A" w:rsidRPr="000818BE" w:rsidRDefault="00BA510A" w:rsidP="002B7121">
      <w:pPr>
        <w:pStyle w:val="af7"/>
        <w:numPr>
          <w:ilvl w:val="0"/>
          <w:numId w:val="136"/>
        </w:numPr>
        <w:rPr>
          <w:sz w:val="28"/>
          <w:szCs w:val="28"/>
        </w:rPr>
      </w:pPr>
      <w:r w:rsidRPr="000818BE">
        <w:rPr>
          <w:sz w:val="28"/>
          <w:szCs w:val="28"/>
        </w:rPr>
        <w:t>развитие зрительно-предметной, слуховой памяти;</w:t>
      </w:r>
    </w:p>
    <w:p w:rsidR="00BA510A" w:rsidRPr="000818BE" w:rsidRDefault="00BA510A" w:rsidP="002B7121">
      <w:pPr>
        <w:pStyle w:val="af7"/>
        <w:numPr>
          <w:ilvl w:val="0"/>
          <w:numId w:val="136"/>
        </w:numPr>
        <w:rPr>
          <w:sz w:val="28"/>
          <w:szCs w:val="28"/>
        </w:rPr>
      </w:pPr>
      <w:r w:rsidRPr="000818BE">
        <w:rPr>
          <w:sz w:val="28"/>
          <w:szCs w:val="28"/>
        </w:rPr>
        <w:t>развитие памяти на символы;</w:t>
      </w:r>
    </w:p>
    <w:p w:rsidR="00BA510A" w:rsidRPr="000818BE" w:rsidRDefault="00BA510A" w:rsidP="002B7121">
      <w:pPr>
        <w:pStyle w:val="af7"/>
        <w:numPr>
          <w:ilvl w:val="0"/>
          <w:numId w:val="136"/>
        </w:numPr>
        <w:rPr>
          <w:sz w:val="28"/>
          <w:szCs w:val="28"/>
        </w:rPr>
      </w:pPr>
      <w:r w:rsidRPr="000818BE">
        <w:rPr>
          <w:sz w:val="28"/>
          <w:szCs w:val="28"/>
        </w:rPr>
        <w:t>развитие пространственной ориентации;</w:t>
      </w:r>
    </w:p>
    <w:p w:rsidR="00BA510A" w:rsidRPr="000818BE" w:rsidRDefault="00BA510A" w:rsidP="002B7121">
      <w:pPr>
        <w:pStyle w:val="af7"/>
        <w:numPr>
          <w:ilvl w:val="0"/>
          <w:numId w:val="136"/>
        </w:numPr>
        <w:rPr>
          <w:sz w:val="28"/>
          <w:szCs w:val="28"/>
        </w:rPr>
      </w:pPr>
      <w:r w:rsidRPr="000818BE">
        <w:rPr>
          <w:sz w:val="28"/>
          <w:szCs w:val="28"/>
        </w:rPr>
        <w:t>расширение словарного запаса речи;</w:t>
      </w:r>
    </w:p>
    <w:p w:rsidR="00BA510A" w:rsidRPr="000818BE" w:rsidRDefault="00BA510A" w:rsidP="002B7121">
      <w:pPr>
        <w:pStyle w:val="af7"/>
        <w:numPr>
          <w:ilvl w:val="0"/>
          <w:numId w:val="136"/>
        </w:numPr>
        <w:rPr>
          <w:sz w:val="28"/>
          <w:szCs w:val="28"/>
        </w:rPr>
      </w:pPr>
      <w:r w:rsidRPr="000818BE">
        <w:rPr>
          <w:sz w:val="28"/>
          <w:szCs w:val="28"/>
        </w:rPr>
        <w:t>развитие произвольного внимания и его свойств;</w:t>
      </w:r>
    </w:p>
    <w:p w:rsidR="00BA510A" w:rsidRPr="000818BE" w:rsidRDefault="00BA510A" w:rsidP="002B7121">
      <w:pPr>
        <w:pStyle w:val="af7"/>
        <w:numPr>
          <w:ilvl w:val="0"/>
          <w:numId w:val="136"/>
        </w:numPr>
        <w:rPr>
          <w:sz w:val="28"/>
          <w:szCs w:val="28"/>
        </w:rPr>
      </w:pPr>
      <w:r w:rsidRPr="000818BE">
        <w:rPr>
          <w:sz w:val="28"/>
          <w:szCs w:val="28"/>
        </w:rPr>
        <w:t>развитие мыслительных процессов;</w:t>
      </w:r>
    </w:p>
    <w:p w:rsidR="00BA510A" w:rsidRPr="000818BE" w:rsidRDefault="00BA510A" w:rsidP="002B7121">
      <w:pPr>
        <w:pStyle w:val="af7"/>
        <w:numPr>
          <w:ilvl w:val="0"/>
          <w:numId w:val="136"/>
        </w:numPr>
        <w:rPr>
          <w:sz w:val="28"/>
          <w:szCs w:val="28"/>
        </w:rPr>
      </w:pPr>
      <w:r w:rsidRPr="000818BE">
        <w:rPr>
          <w:sz w:val="28"/>
          <w:szCs w:val="28"/>
        </w:rPr>
        <w:t>формирование навыков произвольной регуляции деятельности;</w:t>
      </w:r>
    </w:p>
    <w:p w:rsidR="00BA510A" w:rsidRPr="000818BE" w:rsidRDefault="00BA510A" w:rsidP="002B7121">
      <w:pPr>
        <w:pStyle w:val="af7"/>
        <w:numPr>
          <w:ilvl w:val="0"/>
          <w:numId w:val="136"/>
        </w:numPr>
        <w:rPr>
          <w:sz w:val="28"/>
          <w:szCs w:val="28"/>
        </w:rPr>
      </w:pPr>
      <w:r w:rsidRPr="000818BE">
        <w:rPr>
          <w:sz w:val="28"/>
          <w:szCs w:val="28"/>
        </w:rPr>
        <w:t>формирование умения принять учебную задачу и решить ее самостоятельно.</w:t>
      </w:r>
    </w:p>
    <w:p w:rsidR="00BA510A" w:rsidRPr="000818BE" w:rsidRDefault="00BA510A" w:rsidP="00BA510A">
      <w:pPr>
        <w:pStyle w:val="4"/>
      </w:pPr>
      <w:r w:rsidRPr="000818BE">
        <w:t>1.Игры, направленные на создание благополучных психолого-социальных условий в группе</w:t>
      </w:r>
    </w:p>
    <w:p w:rsidR="00BA510A" w:rsidRPr="000818BE" w:rsidRDefault="00BA510A" w:rsidP="00BA510A">
      <w:pPr>
        <w:pStyle w:val="af7"/>
        <w:ind w:firstLine="708"/>
        <w:jc w:val="both"/>
        <w:rPr>
          <w:sz w:val="28"/>
          <w:szCs w:val="28"/>
        </w:rPr>
      </w:pPr>
      <w:r w:rsidRPr="000818BE">
        <w:rPr>
          <w:sz w:val="28"/>
          <w:szCs w:val="28"/>
        </w:rPr>
        <w:t>Слушай и запоминай» (см. Занятие 7). «Канон» (см. Занятие 11). «Путешествие» (см. Занятие 14). «Что изменилось» (см. Занятие 5).</w:t>
      </w:r>
    </w:p>
    <w:p w:rsidR="00BA510A" w:rsidRPr="000818BE" w:rsidRDefault="00BA510A" w:rsidP="00BA510A">
      <w:pPr>
        <w:pStyle w:val="4"/>
      </w:pPr>
      <w:r w:rsidRPr="000818BE">
        <w:lastRenderedPageBreak/>
        <w:t>2.Упражнение на расслабление и концентрацию</w:t>
      </w:r>
    </w:p>
    <w:p w:rsidR="00BA510A" w:rsidRPr="000818BE" w:rsidRDefault="00BA510A" w:rsidP="00BA510A">
      <w:pPr>
        <w:pStyle w:val="af7"/>
        <w:rPr>
          <w:sz w:val="28"/>
          <w:szCs w:val="28"/>
        </w:rPr>
      </w:pPr>
      <w:r w:rsidRPr="000818BE">
        <w:rPr>
          <w:sz w:val="28"/>
          <w:szCs w:val="28"/>
        </w:rPr>
        <w:t>а–б) (см. Занятие 14).</w:t>
      </w:r>
      <w:r w:rsidRPr="000818BE">
        <w:rPr>
          <w:sz w:val="28"/>
          <w:szCs w:val="28"/>
        </w:rPr>
        <w:br/>
      </w:r>
      <w:r w:rsidRPr="000818BE">
        <w:rPr>
          <w:sz w:val="28"/>
          <w:szCs w:val="28"/>
          <w:lang w:val="en-US"/>
        </w:rPr>
        <w:t>   </w:t>
      </w:r>
      <w:r w:rsidRPr="000818BE">
        <w:rPr>
          <w:sz w:val="28"/>
          <w:szCs w:val="28"/>
        </w:rPr>
        <w:t xml:space="preserve"> в) Зажмурить правый глаз, левым нарисовать два круга по часовой стрелке, два - против.</w:t>
      </w:r>
      <w:r w:rsidRPr="000818BE">
        <w:rPr>
          <w:sz w:val="28"/>
          <w:szCs w:val="28"/>
        </w:rPr>
        <w:br/>
      </w:r>
      <w:r w:rsidRPr="000818BE">
        <w:rPr>
          <w:sz w:val="28"/>
          <w:szCs w:val="28"/>
          <w:lang w:val="en-US"/>
        </w:rPr>
        <w:t>   </w:t>
      </w:r>
      <w:r w:rsidRPr="000818BE">
        <w:rPr>
          <w:sz w:val="28"/>
          <w:szCs w:val="28"/>
        </w:rPr>
        <w:t xml:space="preserve"> г) Зажмурить левый глаз, правым нарисовать два круга против часовой стрелки, два - по часовой.</w:t>
      </w:r>
    </w:p>
    <w:p w:rsidR="00BA510A" w:rsidRPr="000818BE" w:rsidRDefault="00BA510A" w:rsidP="00BA510A">
      <w:pPr>
        <w:pStyle w:val="4"/>
      </w:pPr>
      <w:r w:rsidRPr="000818BE">
        <w:t>3.Упражнение на развитие мышления, осложненное заданием на запоминание</w:t>
      </w:r>
    </w:p>
    <w:p w:rsidR="00BA510A" w:rsidRPr="000818BE" w:rsidRDefault="00BA510A" w:rsidP="00BA510A">
      <w:pPr>
        <w:pStyle w:val="af7"/>
        <w:ind w:firstLine="708"/>
        <w:jc w:val="both"/>
        <w:rPr>
          <w:sz w:val="28"/>
          <w:szCs w:val="28"/>
        </w:rPr>
      </w:pPr>
      <w:r w:rsidRPr="000818BE">
        <w:rPr>
          <w:sz w:val="28"/>
          <w:szCs w:val="28"/>
        </w:rPr>
        <w:t>Стимульный материал: таблица, на которой предметы расположены парами.</w:t>
      </w:r>
    </w:p>
    <w:p w:rsidR="00BA510A" w:rsidRPr="000818BE" w:rsidRDefault="00BA510A" w:rsidP="00BA510A">
      <w:pPr>
        <w:pStyle w:val="af7"/>
        <w:ind w:firstLine="708"/>
        <w:jc w:val="both"/>
        <w:rPr>
          <w:sz w:val="28"/>
          <w:szCs w:val="28"/>
        </w:rPr>
      </w:pPr>
      <w:r w:rsidRPr="000818BE">
        <w:rPr>
          <w:sz w:val="28"/>
          <w:szCs w:val="28"/>
        </w:rPr>
        <w:t>Детям предлагается объяснить, что общего у нарисованных рядом предметов и растений. Предлагается запомнить нарисованные предметы.</w:t>
      </w:r>
    </w:p>
    <w:p w:rsidR="00BA510A" w:rsidRPr="000818BE" w:rsidRDefault="00BA510A" w:rsidP="00BA510A">
      <w:pPr>
        <w:pStyle w:val="4"/>
        <w:jc w:val="both"/>
      </w:pPr>
      <w:r w:rsidRPr="000818BE">
        <w:t>4.Упражнение на развитие зрительного внимания и графических навыков (см. Занятие 10, упражнение 5)</w:t>
      </w:r>
    </w:p>
    <w:p w:rsidR="00BA510A" w:rsidRPr="000818BE" w:rsidRDefault="00BA510A" w:rsidP="00BA510A">
      <w:pPr>
        <w:pStyle w:val="4"/>
      </w:pPr>
      <w:r w:rsidRPr="000818BE">
        <w:t>5.Припоминание предметов из упражнения 3.</w:t>
      </w:r>
    </w:p>
    <w:p w:rsidR="00BA510A" w:rsidRPr="000818BE" w:rsidRDefault="00BA510A" w:rsidP="00BA510A">
      <w:pPr>
        <w:pStyle w:val="af7"/>
        <w:ind w:firstLine="708"/>
        <w:jc w:val="both"/>
        <w:rPr>
          <w:sz w:val="28"/>
          <w:szCs w:val="28"/>
        </w:rPr>
      </w:pPr>
      <w:r w:rsidRPr="000818BE">
        <w:rPr>
          <w:sz w:val="28"/>
          <w:szCs w:val="28"/>
        </w:rPr>
        <w:t>Психолог называет обобщающее слово, а дети называют соответствующие предметы, изображенные в таблице.</w:t>
      </w:r>
    </w:p>
    <w:p w:rsidR="00BA510A" w:rsidRPr="000818BE" w:rsidRDefault="00BA510A" w:rsidP="00BA510A">
      <w:pPr>
        <w:pStyle w:val="af7"/>
        <w:ind w:firstLine="708"/>
        <w:jc w:val="both"/>
        <w:rPr>
          <w:sz w:val="28"/>
          <w:szCs w:val="28"/>
        </w:rPr>
      </w:pPr>
      <w:r w:rsidRPr="000818BE">
        <w:rPr>
          <w:sz w:val="28"/>
          <w:szCs w:val="28"/>
        </w:rPr>
        <w:t>Например: ягоды - малина, черника; игрушки - матрешка, пирамидка.</w:t>
      </w:r>
    </w:p>
    <w:p w:rsidR="00BA510A" w:rsidRPr="000818BE" w:rsidRDefault="00BA510A" w:rsidP="00BA510A">
      <w:pPr>
        <w:pStyle w:val="4"/>
      </w:pPr>
      <w:r w:rsidRPr="000818BE">
        <w:t>6.Упражнение на расширение лексического запаса речи</w:t>
      </w:r>
    </w:p>
    <w:p w:rsidR="00BA510A" w:rsidRPr="000818BE" w:rsidRDefault="00BA510A" w:rsidP="00BA510A">
      <w:pPr>
        <w:pStyle w:val="af7"/>
        <w:ind w:firstLine="708"/>
        <w:jc w:val="both"/>
        <w:rPr>
          <w:sz w:val="28"/>
          <w:szCs w:val="28"/>
        </w:rPr>
      </w:pPr>
      <w:r w:rsidRPr="000818BE">
        <w:rPr>
          <w:sz w:val="28"/>
          <w:szCs w:val="28"/>
        </w:rPr>
        <w:t>Задание выполняется в игровой форме. Первый ребенок составляет предложение с первым обобщающим словом («Посуда стоит в шкафу») и передает «слово-шар» следующему игроку, который должен добавить слово для усложнения структуры предложения («Посуда стоит на кухне в шкафу»). Затем составляется предложение со вторым обобщающим словом и т.д.</w:t>
      </w:r>
    </w:p>
    <w:p w:rsidR="00BA510A" w:rsidRPr="000818BE" w:rsidRDefault="00BA510A" w:rsidP="00BA510A">
      <w:pPr>
        <w:pStyle w:val="4"/>
      </w:pPr>
      <w:r w:rsidRPr="000818BE">
        <w:t>7.Профилактика нарушения зрения</w:t>
      </w:r>
    </w:p>
    <w:p w:rsidR="00BA510A" w:rsidRPr="000818BE" w:rsidRDefault="00BA510A" w:rsidP="00BA510A">
      <w:pPr>
        <w:pStyle w:val="af7"/>
        <w:ind w:firstLine="708"/>
        <w:rPr>
          <w:sz w:val="28"/>
          <w:szCs w:val="28"/>
        </w:rPr>
      </w:pPr>
      <w:r w:rsidRPr="000818BE">
        <w:rPr>
          <w:sz w:val="28"/>
          <w:szCs w:val="28"/>
        </w:rPr>
        <w:t>Глазами нарисовать вертикальные и горизонтальные восьмерки по три раза.</w:t>
      </w:r>
    </w:p>
    <w:p w:rsidR="00BA510A" w:rsidRPr="000818BE" w:rsidRDefault="00BA510A" w:rsidP="00BA510A">
      <w:pPr>
        <w:pStyle w:val="4"/>
        <w:jc w:val="both"/>
      </w:pPr>
      <w:r w:rsidRPr="000818BE">
        <w:t>8.Упражнение на развитие зрительной памяти на символы и пространственной ориентации</w:t>
      </w:r>
    </w:p>
    <w:p w:rsidR="00BA510A" w:rsidRDefault="00BA510A" w:rsidP="00BA510A">
      <w:pPr>
        <w:pStyle w:val="af7"/>
        <w:ind w:left="708"/>
        <w:rPr>
          <w:sz w:val="28"/>
          <w:szCs w:val="28"/>
        </w:rPr>
      </w:pPr>
      <w:r w:rsidRPr="000818BE">
        <w:rPr>
          <w:sz w:val="28"/>
          <w:szCs w:val="28"/>
        </w:rPr>
        <w:t xml:space="preserve">Стимульный материал: </w:t>
      </w:r>
      <w:r w:rsidRPr="000818BE">
        <w:rPr>
          <w:sz w:val="28"/>
          <w:szCs w:val="28"/>
        </w:rPr>
        <w:br/>
      </w:r>
      <w:r w:rsidRPr="000818BE">
        <w:rPr>
          <w:sz w:val="28"/>
          <w:szCs w:val="28"/>
          <w:lang w:val="en-US"/>
        </w:rPr>
        <w:t>       </w:t>
      </w:r>
      <w:r w:rsidRPr="000818BE">
        <w:rPr>
          <w:sz w:val="28"/>
          <w:szCs w:val="28"/>
        </w:rPr>
        <w:t xml:space="preserve"> ОСЕЛОК</w:t>
      </w:r>
      <w:r w:rsidRPr="000818BE">
        <w:rPr>
          <w:sz w:val="28"/>
          <w:szCs w:val="28"/>
        </w:rPr>
        <w:br/>
      </w:r>
      <w:r w:rsidRPr="000818BE">
        <w:rPr>
          <w:sz w:val="28"/>
          <w:szCs w:val="28"/>
          <w:lang w:val="en-US"/>
        </w:rPr>
        <w:t>       </w:t>
      </w:r>
      <w:r w:rsidRPr="000818BE">
        <w:rPr>
          <w:sz w:val="28"/>
          <w:szCs w:val="28"/>
        </w:rPr>
        <w:t xml:space="preserve"> ПОТОП </w:t>
      </w:r>
      <w:r w:rsidRPr="000818BE">
        <w:rPr>
          <w:sz w:val="28"/>
          <w:szCs w:val="28"/>
        </w:rPr>
        <w:br/>
      </w:r>
      <w:r>
        <w:rPr>
          <w:sz w:val="28"/>
          <w:szCs w:val="28"/>
          <w:lang w:val="en-US"/>
        </w:rPr>
        <w:t>        </w:t>
      </w:r>
      <w:r w:rsidRPr="000818BE">
        <w:rPr>
          <w:sz w:val="28"/>
          <w:szCs w:val="28"/>
        </w:rPr>
        <w:t>МОД</w:t>
      </w:r>
      <w:r>
        <w:rPr>
          <w:sz w:val="28"/>
          <w:szCs w:val="28"/>
        </w:rPr>
        <w:t>.</w:t>
      </w:r>
    </w:p>
    <w:p w:rsidR="00BA510A" w:rsidRPr="000818BE" w:rsidRDefault="00BA510A" w:rsidP="00BA510A">
      <w:pPr>
        <w:pStyle w:val="af7"/>
        <w:ind w:left="708"/>
        <w:rPr>
          <w:sz w:val="28"/>
          <w:szCs w:val="28"/>
        </w:rPr>
      </w:pPr>
      <w:r w:rsidRPr="000818BE">
        <w:rPr>
          <w:sz w:val="28"/>
          <w:szCs w:val="28"/>
        </w:rPr>
        <w:lastRenderedPageBreak/>
        <w:t>Прочитать и запомнить слова, записанные наоборот.</w:t>
      </w:r>
    </w:p>
    <w:p w:rsidR="00BA510A" w:rsidRPr="000818BE" w:rsidRDefault="00BA510A" w:rsidP="00BA510A">
      <w:pPr>
        <w:pStyle w:val="4"/>
      </w:pPr>
      <w:r>
        <w:rPr>
          <w:sz w:val="24"/>
          <w:szCs w:val="24"/>
        </w:rPr>
        <w:t>9.</w:t>
      </w:r>
      <w:r w:rsidRPr="000818BE">
        <w:t>Графическая музыка (см. Занятие 6)</w:t>
      </w:r>
    </w:p>
    <w:p w:rsidR="00BA510A" w:rsidRPr="000818BE" w:rsidRDefault="00BA510A" w:rsidP="00BA510A">
      <w:pPr>
        <w:pStyle w:val="4"/>
      </w:pPr>
      <w:r w:rsidRPr="000818BE">
        <w:t>10.Припоминание слов, прочитанных в упражнении 8</w:t>
      </w:r>
    </w:p>
    <w:p w:rsidR="00BA510A" w:rsidRPr="000818BE" w:rsidRDefault="00BA510A" w:rsidP="00BA510A">
      <w:pPr>
        <w:pStyle w:val="5"/>
        <w:jc w:val="center"/>
        <w:rPr>
          <w:i w:val="0"/>
          <w:sz w:val="28"/>
          <w:szCs w:val="28"/>
          <w:u w:val="single"/>
        </w:rPr>
      </w:pPr>
      <w:r w:rsidRPr="000818BE">
        <w:rPr>
          <w:i w:val="0"/>
          <w:sz w:val="28"/>
          <w:szCs w:val="28"/>
          <w:u w:val="single"/>
        </w:rPr>
        <w:t>Занятие 16</w:t>
      </w:r>
    </w:p>
    <w:p w:rsidR="00BA510A" w:rsidRPr="000818BE" w:rsidRDefault="00BA510A" w:rsidP="00BA510A">
      <w:pPr>
        <w:pStyle w:val="af7"/>
        <w:rPr>
          <w:sz w:val="28"/>
          <w:szCs w:val="28"/>
        </w:rPr>
      </w:pPr>
      <w:r w:rsidRPr="000818BE">
        <w:rPr>
          <w:sz w:val="28"/>
          <w:szCs w:val="28"/>
        </w:rPr>
        <w:t>Задачи:</w:t>
      </w:r>
    </w:p>
    <w:p w:rsidR="00BA510A" w:rsidRPr="000818BE" w:rsidRDefault="00BA510A" w:rsidP="002B7121">
      <w:pPr>
        <w:pStyle w:val="af7"/>
        <w:numPr>
          <w:ilvl w:val="0"/>
          <w:numId w:val="137"/>
        </w:numPr>
        <w:rPr>
          <w:sz w:val="28"/>
          <w:szCs w:val="28"/>
        </w:rPr>
      </w:pPr>
      <w:r w:rsidRPr="000818BE">
        <w:rPr>
          <w:sz w:val="28"/>
          <w:szCs w:val="28"/>
        </w:rPr>
        <w:t>развитие зрительно-слухового восприятия;</w:t>
      </w:r>
    </w:p>
    <w:p w:rsidR="00BA510A" w:rsidRPr="000818BE" w:rsidRDefault="00BA510A" w:rsidP="002B7121">
      <w:pPr>
        <w:pStyle w:val="af7"/>
        <w:numPr>
          <w:ilvl w:val="0"/>
          <w:numId w:val="137"/>
        </w:numPr>
        <w:rPr>
          <w:sz w:val="28"/>
          <w:szCs w:val="28"/>
        </w:rPr>
      </w:pPr>
      <w:r w:rsidRPr="000818BE">
        <w:rPr>
          <w:sz w:val="28"/>
          <w:szCs w:val="28"/>
        </w:rPr>
        <w:t>развитие зрительно-предметной, слуховой, двигательной памяти;</w:t>
      </w:r>
    </w:p>
    <w:p w:rsidR="00BA510A" w:rsidRPr="000818BE" w:rsidRDefault="00BA510A" w:rsidP="002B7121">
      <w:pPr>
        <w:pStyle w:val="af7"/>
        <w:numPr>
          <w:ilvl w:val="0"/>
          <w:numId w:val="137"/>
        </w:numPr>
        <w:rPr>
          <w:sz w:val="28"/>
          <w:szCs w:val="28"/>
        </w:rPr>
      </w:pPr>
      <w:r w:rsidRPr="000818BE">
        <w:rPr>
          <w:sz w:val="28"/>
          <w:szCs w:val="28"/>
        </w:rPr>
        <w:t>развитие пространственной ориентации;</w:t>
      </w:r>
    </w:p>
    <w:p w:rsidR="00BA510A" w:rsidRPr="000818BE" w:rsidRDefault="00BA510A" w:rsidP="002B7121">
      <w:pPr>
        <w:pStyle w:val="af7"/>
        <w:numPr>
          <w:ilvl w:val="0"/>
          <w:numId w:val="137"/>
        </w:numPr>
        <w:rPr>
          <w:sz w:val="28"/>
          <w:szCs w:val="28"/>
        </w:rPr>
      </w:pPr>
      <w:r w:rsidRPr="000818BE">
        <w:rPr>
          <w:sz w:val="28"/>
          <w:szCs w:val="28"/>
        </w:rPr>
        <w:t>расширение лексического запаса речи;</w:t>
      </w:r>
    </w:p>
    <w:p w:rsidR="00BA510A" w:rsidRPr="000818BE" w:rsidRDefault="00BA510A" w:rsidP="002B7121">
      <w:pPr>
        <w:pStyle w:val="af7"/>
        <w:numPr>
          <w:ilvl w:val="0"/>
          <w:numId w:val="137"/>
        </w:numPr>
        <w:rPr>
          <w:sz w:val="28"/>
          <w:szCs w:val="28"/>
        </w:rPr>
      </w:pPr>
      <w:r w:rsidRPr="000818BE">
        <w:rPr>
          <w:sz w:val="28"/>
          <w:szCs w:val="28"/>
        </w:rPr>
        <w:t>развитие произвольного внимания и его свойств;</w:t>
      </w:r>
    </w:p>
    <w:p w:rsidR="00BA510A" w:rsidRPr="000818BE" w:rsidRDefault="00BA510A" w:rsidP="002B7121">
      <w:pPr>
        <w:pStyle w:val="af7"/>
        <w:numPr>
          <w:ilvl w:val="0"/>
          <w:numId w:val="137"/>
        </w:numPr>
        <w:rPr>
          <w:sz w:val="28"/>
          <w:szCs w:val="28"/>
        </w:rPr>
      </w:pPr>
      <w:r w:rsidRPr="000818BE">
        <w:rPr>
          <w:sz w:val="28"/>
          <w:szCs w:val="28"/>
        </w:rPr>
        <w:t>развитие мыслительных процессов;</w:t>
      </w:r>
    </w:p>
    <w:p w:rsidR="00BA510A" w:rsidRPr="000818BE" w:rsidRDefault="00BA510A" w:rsidP="002B7121">
      <w:pPr>
        <w:pStyle w:val="af7"/>
        <w:numPr>
          <w:ilvl w:val="0"/>
          <w:numId w:val="137"/>
        </w:numPr>
        <w:rPr>
          <w:sz w:val="28"/>
          <w:szCs w:val="28"/>
        </w:rPr>
      </w:pPr>
      <w:r w:rsidRPr="000818BE">
        <w:rPr>
          <w:sz w:val="28"/>
          <w:szCs w:val="28"/>
        </w:rPr>
        <w:t>формирование навыков произвольной регуляции деятельности;</w:t>
      </w:r>
    </w:p>
    <w:p w:rsidR="00BA510A" w:rsidRPr="000818BE" w:rsidRDefault="00BA510A" w:rsidP="002B7121">
      <w:pPr>
        <w:pStyle w:val="af7"/>
        <w:numPr>
          <w:ilvl w:val="0"/>
          <w:numId w:val="137"/>
        </w:numPr>
        <w:rPr>
          <w:sz w:val="28"/>
          <w:szCs w:val="28"/>
        </w:rPr>
      </w:pPr>
      <w:r w:rsidRPr="000818BE">
        <w:rPr>
          <w:sz w:val="28"/>
          <w:szCs w:val="28"/>
        </w:rPr>
        <w:t>формирование умения принять учебную задачу и решить ее самостоятельно.</w:t>
      </w:r>
    </w:p>
    <w:p w:rsidR="00BA510A" w:rsidRPr="000818BE" w:rsidRDefault="00BA510A" w:rsidP="00BA510A">
      <w:pPr>
        <w:pStyle w:val="4"/>
      </w:pPr>
      <w:r w:rsidRPr="000818BE">
        <w:t>1.Игры, направленные на создание благополучных психолого-социальных условий в группе</w:t>
      </w:r>
    </w:p>
    <w:p w:rsidR="00BA510A" w:rsidRPr="000818BE" w:rsidRDefault="00BA510A" w:rsidP="00BA510A">
      <w:pPr>
        <w:pStyle w:val="af7"/>
        <w:ind w:firstLine="708"/>
        <w:rPr>
          <w:sz w:val="28"/>
          <w:szCs w:val="28"/>
        </w:rPr>
      </w:pPr>
      <w:r w:rsidRPr="000818BE">
        <w:rPr>
          <w:sz w:val="28"/>
          <w:szCs w:val="28"/>
        </w:rPr>
        <w:t>«Слушай и запоминай» (см. Занятие 7). «Конспиратор» (см. Занятие 1). «Путешествие» (см. Занятие 14). «Что изменилось» (см. Занятие 5).</w:t>
      </w:r>
    </w:p>
    <w:p w:rsidR="00BA510A" w:rsidRPr="000818BE" w:rsidRDefault="00BA510A" w:rsidP="00BA510A">
      <w:pPr>
        <w:pStyle w:val="4"/>
        <w:jc w:val="both"/>
      </w:pPr>
      <w:r w:rsidRPr="000818BE">
        <w:t>2.Упражнение на расслабление и концентрацию (см. Занятия 14, 15)</w:t>
      </w:r>
    </w:p>
    <w:p w:rsidR="00BA510A" w:rsidRPr="000818BE" w:rsidRDefault="00BA510A" w:rsidP="00BA510A">
      <w:pPr>
        <w:pStyle w:val="4"/>
        <w:jc w:val="both"/>
      </w:pPr>
      <w:r w:rsidRPr="000818BE">
        <w:t>3.Упражнение на развитие тактильного восприятия и двигательной памяти (нейропсихологическая методика двигательного запоминания слов)</w:t>
      </w:r>
    </w:p>
    <w:p w:rsidR="00BA510A" w:rsidRPr="000818BE" w:rsidRDefault="00BA510A" w:rsidP="00BA510A">
      <w:pPr>
        <w:pStyle w:val="af7"/>
        <w:ind w:firstLine="708"/>
        <w:jc w:val="both"/>
        <w:rPr>
          <w:sz w:val="28"/>
          <w:szCs w:val="28"/>
        </w:rPr>
      </w:pPr>
      <w:r w:rsidRPr="000818BE">
        <w:rPr>
          <w:sz w:val="28"/>
          <w:szCs w:val="28"/>
        </w:rPr>
        <w:t>Стимульный материал: буквы, вырезанные из дерева, мешочек.</w:t>
      </w:r>
    </w:p>
    <w:p w:rsidR="00BA510A" w:rsidRPr="000818BE" w:rsidRDefault="00BA510A" w:rsidP="00BA510A">
      <w:pPr>
        <w:pStyle w:val="af7"/>
        <w:ind w:firstLine="708"/>
        <w:jc w:val="both"/>
        <w:rPr>
          <w:sz w:val="28"/>
          <w:szCs w:val="28"/>
        </w:rPr>
      </w:pPr>
      <w:r w:rsidRPr="000818BE">
        <w:rPr>
          <w:sz w:val="28"/>
          <w:szCs w:val="28"/>
        </w:rPr>
        <w:t>Каждому ребенку предлагается вытащить букву из мешочка, ощупать ее и записать. Затем предлагается составить и записать как можно больше слов, начинающихся на указанную букву. Время выполнения - три минуты.</w:t>
      </w:r>
    </w:p>
    <w:p w:rsidR="00BA510A" w:rsidRPr="000818BE" w:rsidRDefault="00BA510A" w:rsidP="00BA510A">
      <w:pPr>
        <w:pStyle w:val="af7"/>
        <w:ind w:firstLine="708"/>
        <w:jc w:val="both"/>
        <w:rPr>
          <w:sz w:val="28"/>
          <w:szCs w:val="28"/>
        </w:rPr>
      </w:pPr>
      <w:r w:rsidRPr="000818BE">
        <w:rPr>
          <w:sz w:val="28"/>
          <w:szCs w:val="28"/>
        </w:rPr>
        <w:t xml:space="preserve">Примечание. Каждое слово записывается на чистом листе бумаги, размером 10 х </w:t>
      </w:r>
      <w:smartTag w:uri="urn:schemas-microsoft-com:office:smarttags" w:element="metricconverter">
        <w:smartTagPr>
          <w:attr w:name="ProductID" w:val="5 см"/>
        </w:smartTagPr>
        <w:r w:rsidRPr="000818BE">
          <w:rPr>
            <w:sz w:val="28"/>
            <w:szCs w:val="28"/>
          </w:rPr>
          <w:t>5 см</w:t>
        </w:r>
      </w:smartTag>
      <w:r w:rsidRPr="000818BE">
        <w:rPr>
          <w:sz w:val="28"/>
          <w:szCs w:val="28"/>
        </w:rPr>
        <w:t>.</w:t>
      </w:r>
    </w:p>
    <w:p w:rsidR="00BA510A" w:rsidRPr="000818BE" w:rsidRDefault="00BA510A" w:rsidP="00BA510A">
      <w:pPr>
        <w:pStyle w:val="4"/>
        <w:jc w:val="both"/>
      </w:pPr>
      <w:r w:rsidRPr="000818BE">
        <w:t>4.Упражнение на развитие логического мышления, осложненное заданием на развитие смысловой памяти</w:t>
      </w:r>
    </w:p>
    <w:p w:rsidR="00BA510A" w:rsidRPr="000818BE" w:rsidRDefault="00BA510A" w:rsidP="00BA510A">
      <w:pPr>
        <w:pStyle w:val="af7"/>
        <w:ind w:firstLine="708"/>
        <w:rPr>
          <w:sz w:val="28"/>
          <w:szCs w:val="28"/>
        </w:rPr>
      </w:pPr>
      <w:r w:rsidRPr="000818BE">
        <w:rPr>
          <w:sz w:val="28"/>
          <w:szCs w:val="28"/>
        </w:rPr>
        <w:t>Стимульный материал: карточки со словами, использующиеся в упражнении 3.</w:t>
      </w:r>
    </w:p>
    <w:p w:rsidR="00BA510A" w:rsidRPr="000818BE" w:rsidRDefault="00BA510A" w:rsidP="00BA510A">
      <w:pPr>
        <w:pStyle w:val="af7"/>
        <w:ind w:firstLine="708"/>
        <w:rPr>
          <w:sz w:val="28"/>
          <w:szCs w:val="28"/>
        </w:rPr>
      </w:pPr>
      <w:r w:rsidRPr="000818BE">
        <w:rPr>
          <w:sz w:val="28"/>
          <w:szCs w:val="28"/>
        </w:rPr>
        <w:lastRenderedPageBreak/>
        <w:t xml:space="preserve">Все карточки со словами выставляются на фланелеграф. Предлагается разделить слова на группы и дать название каждой группе. Для дальнейшей работы используются слова одной из групп (по выбору). </w:t>
      </w:r>
    </w:p>
    <w:p w:rsidR="00BA510A" w:rsidRPr="000818BE" w:rsidRDefault="00BA510A" w:rsidP="00BA510A">
      <w:pPr>
        <w:pStyle w:val="af7"/>
        <w:ind w:firstLine="708"/>
        <w:rPr>
          <w:sz w:val="28"/>
          <w:szCs w:val="28"/>
        </w:rPr>
      </w:pPr>
      <w:r w:rsidRPr="000818BE">
        <w:rPr>
          <w:sz w:val="28"/>
          <w:szCs w:val="28"/>
        </w:rPr>
        <w:t>Предлагается подобрать:</w:t>
      </w:r>
      <w:r w:rsidRPr="000818BE">
        <w:rPr>
          <w:sz w:val="28"/>
          <w:szCs w:val="28"/>
        </w:rPr>
        <w:br/>
      </w:r>
      <w:r w:rsidRPr="000818BE">
        <w:rPr>
          <w:sz w:val="28"/>
          <w:szCs w:val="28"/>
          <w:lang w:val="en-US"/>
        </w:rPr>
        <w:t>   </w:t>
      </w:r>
      <w:r w:rsidRPr="000818BE">
        <w:rPr>
          <w:sz w:val="28"/>
          <w:szCs w:val="28"/>
        </w:rPr>
        <w:t xml:space="preserve"> слова-признаки;</w:t>
      </w:r>
      <w:r w:rsidRPr="000818BE">
        <w:rPr>
          <w:sz w:val="28"/>
          <w:szCs w:val="28"/>
        </w:rPr>
        <w:br/>
      </w:r>
      <w:r w:rsidRPr="000818BE">
        <w:rPr>
          <w:sz w:val="28"/>
          <w:szCs w:val="28"/>
          <w:lang w:val="en-US"/>
        </w:rPr>
        <w:t>   </w:t>
      </w:r>
      <w:r w:rsidRPr="000818BE">
        <w:rPr>
          <w:sz w:val="28"/>
          <w:szCs w:val="28"/>
        </w:rPr>
        <w:t xml:space="preserve"> слова, обозначающие действия к каждому слову.</w:t>
      </w:r>
    </w:p>
    <w:p w:rsidR="00BA510A" w:rsidRPr="000818BE" w:rsidRDefault="00BA510A" w:rsidP="00BA510A">
      <w:pPr>
        <w:pStyle w:val="af7"/>
        <w:ind w:firstLine="708"/>
        <w:rPr>
          <w:sz w:val="28"/>
          <w:szCs w:val="28"/>
        </w:rPr>
      </w:pPr>
      <w:r w:rsidRPr="000818BE">
        <w:rPr>
          <w:sz w:val="28"/>
          <w:szCs w:val="28"/>
        </w:rPr>
        <w:t>Например: дерево</w:t>
      </w:r>
      <w:r w:rsidRPr="000818BE">
        <w:rPr>
          <w:sz w:val="28"/>
          <w:szCs w:val="28"/>
        </w:rPr>
        <w:br/>
      </w:r>
      <w:r w:rsidRPr="000818BE">
        <w:rPr>
          <w:sz w:val="28"/>
          <w:szCs w:val="28"/>
          <w:lang w:val="en-US"/>
        </w:rPr>
        <w:t>   </w:t>
      </w:r>
      <w:r w:rsidRPr="000818BE">
        <w:rPr>
          <w:sz w:val="28"/>
          <w:szCs w:val="28"/>
        </w:rPr>
        <w:t xml:space="preserve"> </w:t>
      </w:r>
      <w:r w:rsidRPr="000818BE">
        <w:rPr>
          <w:i/>
          <w:iCs/>
          <w:sz w:val="28"/>
          <w:szCs w:val="28"/>
        </w:rPr>
        <w:t xml:space="preserve">    </w:t>
      </w:r>
      <w:r w:rsidRPr="000818BE">
        <w:rPr>
          <w:i/>
          <w:iCs/>
          <w:sz w:val="28"/>
          <w:szCs w:val="28"/>
          <w:lang w:val="en-US"/>
        </w:rPr>
        <w:t>           </w:t>
      </w:r>
      <w:r w:rsidRPr="000818BE">
        <w:rPr>
          <w:i/>
          <w:iCs/>
          <w:sz w:val="28"/>
          <w:szCs w:val="28"/>
        </w:rPr>
        <w:t xml:space="preserve"> высокое</w:t>
      </w:r>
      <w:r w:rsidRPr="000818BE">
        <w:rPr>
          <w:i/>
          <w:iCs/>
          <w:sz w:val="28"/>
          <w:szCs w:val="28"/>
        </w:rPr>
        <w:br/>
      </w:r>
      <w:r w:rsidRPr="000818BE">
        <w:rPr>
          <w:i/>
          <w:iCs/>
          <w:sz w:val="28"/>
          <w:szCs w:val="28"/>
          <w:lang w:val="en-US"/>
        </w:rPr>
        <w:t>                   </w:t>
      </w:r>
      <w:r w:rsidRPr="000818BE">
        <w:rPr>
          <w:i/>
          <w:iCs/>
          <w:sz w:val="28"/>
          <w:szCs w:val="28"/>
        </w:rPr>
        <w:t xml:space="preserve"> растет</w:t>
      </w:r>
    </w:p>
    <w:p w:rsidR="00BA510A" w:rsidRPr="000818BE" w:rsidRDefault="00BA510A" w:rsidP="00BA510A">
      <w:pPr>
        <w:pStyle w:val="af7"/>
        <w:ind w:firstLine="708"/>
        <w:rPr>
          <w:sz w:val="28"/>
          <w:szCs w:val="28"/>
        </w:rPr>
      </w:pPr>
      <w:r w:rsidRPr="000818BE">
        <w:rPr>
          <w:sz w:val="28"/>
          <w:szCs w:val="28"/>
        </w:rPr>
        <w:t>Предлагается запомнить образовавшиеся сочетания слов.</w:t>
      </w:r>
    </w:p>
    <w:p w:rsidR="00BA510A" w:rsidRPr="000818BE" w:rsidRDefault="00BA510A" w:rsidP="00BA510A">
      <w:pPr>
        <w:pStyle w:val="4"/>
      </w:pPr>
      <w:r w:rsidRPr="000818BE">
        <w:t>5.Профилактика нарушения зрения (см. Занятие 15)</w:t>
      </w:r>
    </w:p>
    <w:p w:rsidR="00BA510A" w:rsidRPr="000818BE" w:rsidRDefault="00BA510A" w:rsidP="00BA510A">
      <w:pPr>
        <w:pStyle w:val="4"/>
      </w:pPr>
      <w:r w:rsidRPr="000818BE">
        <w:t>6.Упражнение на развитие произвольного зрительного внимания (нейропсихологическая методика выделения части из целого)</w:t>
      </w:r>
    </w:p>
    <w:p w:rsidR="00BA510A" w:rsidRPr="000818BE" w:rsidRDefault="00BA510A" w:rsidP="00BA510A">
      <w:pPr>
        <w:pStyle w:val="af7"/>
        <w:ind w:firstLine="708"/>
        <w:jc w:val="both"/>
        <w:rPr>
          <w:sz w:val="28"/>
          <w:szCs w:val="28"/>
        </w:rPr>
      </w:pPr>
      <w:r w:rsidRPr="000818BE">
        <w:rPr>
          <w:sz w:val="28"/>
          <w:szCs w:val="28"/>
        </w:rPr>
        <w:t>Стимульный материал: карточка, где вверху нарисована фигура мальчика в анфас. В нижней части картинки тот же мальчик в окружении детей изображен со спины.</w:t>
      </w:r>
    </w:p>
    <w:p w:rsidR="00BA510A" w:rsidRPr="000818BE" w:rsidRDefault="00BA510A" w:rsidP="00BA510A">
      <w:pPr>
        <w:pStyle w:val="af7"/>
        <w:ind w:firstLine="708"/>
        <w:jc w:val="both"/>
        <w:rPr>
          <w:sz w:val="28"/>
          <w:szCs w:val="28"/>
        </w:rPr>
      </w:pPr>
      <w:r w:rsidRPr="000818BE">
        <w:rPr>
          <w:sz w:val="28"/>
          <w:szCs w:val="28"/>
        </w:rPr>
        <w:t>Требуется найти среди детей мальчика с верхней части картинки.</w:t>
      </w:r>
    </w:p>
    <w:p w:rsidR="00BA510A" w:rsidRPr="000818BE" w:rsidRDefault="00BA510A" w:rsidP="00BA510A">
      <w:pPr>
        <w:pStyle w:val="4"/>
      </w:pPr>
      <w:r w:rsidRPr="000818BE">
        <w:t>7.Припоминание слов из упражнения 4 (методика опорных слов)</w:t>
      </w:r>
    </w:p>
    <w:p w:rsidR="00BA510A" w:rsidRPr="000818BE" w:rsidRDefault="00BA510A" w:rsidP="00BA510A">
      <w:pPr>
        <w:pStyle w:val="af7"/>
        <w:ind w:firstLine="708"/>
        <w:rPr>
          <w:sz w:val="28"/>
          <w:szCs w:val="28"/>
        </w:rPr>
      </w:pPr>
      <w:r w:rsidRPr="000818BE">
        <w:rPr>
          <w:sz w:val="28"/>
          <w:szCs w:val="28"/>
        </w:rPr>
        <w:t>Психолог называет опорное слово и предлагает детям назвать сочетающиеся с ним слова (см. упражнение 4).</w:t>
      </w:r>
    </w:p>
    <w:p w:rsidR="00BA510A" w:rsidRPr="000818BE" w:rsidRDefault="00BA510A" w:rsidP="00BA510A">
      <w:pPr>
        <w:pStyle w:val="4"/>
      </w:pPr>
      <w:r w:rsidRPr="000818BE">
        <w:t>8.Упражнение на развитие логического мышления</w:t>
      </w:r>
    </w:p>
    <w:p w:rsidR="00BA510A" w:rsidRPr="000818BE" w:rsidRDefault="00BA510A" w:rsidP="00BA510A">
      <w:pPr>
        <w:pStyle w:val="af7"/>
        <w:ind w:firstLine="708"/>
        <w:rPr>
          <w:sz w:val="28"/>
          <w:szCs w:val="28"/>
        </w:rPr>
      </w:pPr>
      <w:r w:rsidRPr="000818BE">
        <w:rPr>
          <w:sz w:val="28"/>
          <w:szCs w:val="28"/>
        </w:rPr>
        <w:t>Стимульный материал: таблица с пословицами, запис</w:t>
      </w:r>
      <w:r>
        <w:rPr>
          <w:sz w:val="28"/>
          <w:szCs w:val="28"/>
        </w:rPr>
        <w:t>анными в два столбца. В первом -</w:t>
      </w:r>
      <w:r w:rsidRPr="000818BE">
        <w:rPr>
          <w:sz w:val="28"/>
          <w:szCs w:val="28"/>
        </w:rPr>
        <w:t xml:space="preserve"> начало, во втором - окончания, не соответствующие друг другу.</w:t>
      </w:r>
    </w:p>
    <w:tbl>
      <w:tblPr>
        <w:tblW w:w="313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tblPr>
      <w:tblGrid>
        <w:gridCol w:w="2684"/>
        <w:gridCol w:w="3252"/>
      </w:tblGrid>
      <w:tr w:rsidR="00BA510A" w:rsidRPr="000818BE" w:rsidTr="00BA510A">
        <w:trPr>
          <w:tblCellSpacing w:w="15" w:type="dxa"/>
          <w:jc w:val="center"/>
        </w:trPr>
        <w:tc>
          <w:tcPr>
            <w:tcW w:w="2223" w:type="pct"/>
            <w:shd w:val="clear" w:color="auto" w:fill="FFFFFF"/>
            <w:vAlign w:val="center"/>
          </w:tcPr>
          <w:p w:rsidR="00BA510A" w:rsidRPr="000818BE" w:rsidRDefault="00BA510A" w:rsidP="00BA510A">
            <w:pPr>
              <w:jc w:val="both"/>
              <w:rPr>
                <w:sz w:val="28"/>
                <w:szCs w:val="28"/>
              </w:rPr>
            </w:pPr>
            <w:r w:rsidRPr="000818BE">
              <w:rPr>
                <w:sz w:val="28"/>
                <w:szCs w:val="28"/>
              </w:rPr>
              <w:t>Назвался груздем</w:t>
            </w:r>
          </w:p>
        </w:tc>
        <w:tc>
          <w:tcPr>
            <w:tcW w:w="2701" w:type="pct"/>
            <w:shd w:val="clear" w:color="auto" w:fill="FFFFFF"/>
          </w:tcPr>
          <w:p w:rsidR="00BA510A" w:rsidRPr="000818BE" w:rsidRDefault="00BA510A" w:rsidP="00BA510A">
            <w:pPr>
              <w:rPr>
                <w:sz w:val="28"/>
                <w:szCs w:val="28"/>
              </w:rPr>
            </w:pPr>
            <w:r w:rsidRPr="000818BE">
              <w:rPr>
                <w:sz w:val="28"/>
                <w:szCs w:val="28"/>
              </w:rPr>
              <w:t>Гуляй смело</w:t>
            </w:r>
          </w:p>
        </w:tc>
      </w:tr>
      <w:tr w:rsidR="00BA510A" w:rsidRPr="000818BE" w:rsidTr="00BA510A">
        <w:trPr>
          <w:tblCellSpacing w:w="15" w:type="dxa"/>
          <w:jc w:val="center"/>
        </w:trPr>
        <w:tc>
          <w:tcPr>
            <w:tcW w:w="2223" w:type="pct"/>
            <w:shd w:val="clear" w:color="auto" w:fill="FFFFFF"/>
            <w:vAlign w:val="center"/>
          </w:tcPr>
          <w:p w:rsidR="00BA510A" w:rsidRPr="000818BE" w:rsidRDefault="00BA510A" w:rsidP="00BA510A">
            <w:pPr>
              <w:jc w:val="both"/>
              <w:rPr>
                <w:sz w:val="28"/>
                <w:szCs w:val="28"/>
              </w:rPr>
            </w:pPr>
            <w:r w:rsidRPr="000818BE">
              <w:rPr>
                <w:sz w:val="28"/>
                <w:szCs w:val="28"/>
              </w:rPr>
              <w:t>Любишь кататься</w:t>
            </w:r>
          </w:p>
        </w:tc>
        <w:tc>
          <w:tcPr>
            <w:tcW w:w="2701" w:type="pct"/>
            <w:shd w:val="clear" w:color="auto" w:fill="FFFFFF"/>
          </w:tcPr>
          <w:p w:rsidR="00BA510A" w:rsidRPr="000818BE" w:rsidRDefault="00BA510A" w:rsidP="00BA510A">
            <w:pPr>
              <w:rPr>
                <w:sz w:val="28"/>
                <w:szCs w:val="28"/>
              </w:rPr>
            </w:pPr>
            <w:r w:rsidRPr="000818BE">
              <w:rPr>
                <w:sz w:val="28"/>
                <w:szCs w:val="28"/>
              </w:rPr>
              <w:t>Потехе час</w:t>
            </w:r>
          </w:p>
        </w:tc>
      </w:tr>
      <w:tr w:rsidR="00BA510A" w:rsidRPr="000818BE" w:rsidTr="00BA510A">
        <w:trPr>
          <w:tblCellSpacing w:w="15" w:type="dxa"/>
          <w:jc w:val="center"/>
        </w:trPr>
        <w:tc>
          <w:tcPr>
            <w:tcW w:w="2223" w:type="pct"/>
            <w:shd w:val="clear" w:color="auto" w:fill="FFFFFF"/>
            <w:vAlign w:val="center"/>
          </w:tcPr>
          <w:p w:rsidR="00BA510A" w:rsidRPr="000818BE" w:rsidRDefault="00BA510A" w:rsidP="00BA510A">
            <w:pPr>
              <w:jc w:val="both"/>
              <w:rPr>
                <w:sz w:val="28"/>
                <w:szCs w:val="28"/>
              </w:rPr>
            </w:pPr>
            <w:r w:rsidRPr="000818BE">
              <w:rPr>
                <w:sz w:val="28"/>
                <w:szCs w:val="28"/>
              </w:rPr>
              <w:t>Сделал дело</w:t>
            </w:r>
          </w:p>
        </w:tc>
        <w:tc>
          <w:tcPr>
            <w:tcW w:w="2701" w:type="pct"/>
            <w:shd w:val="clear" w:color="auto" w:fill="FFFFFF"/>
          </w:tcPr>
          <w:p w:rsidR="00BA510A" w:rsidRPr="000818BE" w:rsidRDefault="00BA510A" w:rsidP="00BA510A">
            <w:pPr>
              <w:rPr>
                <w:sz w:val="28"/>
                <w:szCs w:val="28"/>
              </w:rPr>
            </w:pPr>
            <w:r w:rsidRPr="000818BE">
              <w:rPr>
                <w:sz w:val="28"/>
                <w:szCs w:val="28"/>
              </w:rPr>
              <w:t>Полезай в кузов</w:t>
            </w:r>
          </w:p>
        </w:tc>
      </w:tr>
      <w:tr w:rsidR="00BA510A" w:rsidRPr="000818BE" w:rsidTr="00BA510A">
        <w:trPr>
          <w:tblCellSpacing w:w="15" w:type="dxa"/>
          <w:jc w:val="center"/>
        </w:trPr>
        <w:tc>
          <w:tcPr>
            <w:tcW w:w="2223" w:type="pct"/>
            <w:shd w:val="clear" w:color="auto" w:fill="FFFFFF"/>
            <w:vAlign w:val="center"/>
          </w:tcPr>
          <w:p w:rsidR="00BA510A" w:rsidRPr="000818BE" w:rsidRDefault="00BA510A" w:rsidP="00BA510A">
            <w:pPr>
              <w:jc w:val="both"/>
              <w:rPr>
                <w:sz w:val="28"/>
                <w:szCs w:val="28"/>
              </w:rPr>
            </w:pPr>
            <w:r w:rsidRPr="000818BE">
              <w:rPr>
                <w:sz w:val="28"/>
                <w:szCs w:val="28"/>
              </w:rPr>
              <w:t>Делу время</w:t>
            </w:r>
          </w:p>
        </w:tc>
        <w:tc>
          <w:tcPr>
            <w:tcW w:w="2701" w:type="pct"/>
            <w:shd w:val="clear" w:color="auto" w:fill="FFFFFF"/>
          </w:tcPr>
          <w:p w:rsidR="00BA510A" w:rsidRPr="000818BE" w:rsidRDefault="00BA510A" w:rsidP="00BA510A">
            <w:pPr>
              <w:rPr>
                <w:sz w:val="28"/>
                <w:szCs w:val="28"/>
              </w:rPr>
            </w:pPr>
            <w:r w:rsidRPr="000818BE">
              <w:rPr>
                <w:sz w:val="28"/>
                <w:szCs w:val="28"/>
              </w:rPr>
              <w:t>Люби и саночки возить</w:t>
            </w:r>
          </w:p>
        </w:tc>
      </w:tr>
    </w:tbl>
    <w:p w:rsidR="00BA510A" w:rsidRPr="000818BE" w:rsidRDefault="00BA510A" w:rsidP="00BA510A">
      <w:pPr>
        <w:pStyle w:val="af7"/>
        <w:ind w:firstLine="708"/>
        <w:rPr>
          <w:sz w:val="28"/>
          <w:szCs w:val="28"/>
        </w:rPr>
      </w:pPr>
      <w:r w:rsidRPr="000818BE">
        <w:rPr>
          <w:sz w:val="28"/>
          <w:szCs w:val="28"/>
        </w:rPr>
        <w:t>Детям нужно прочитать, сопоставить части пословиц и переставить их по смыслу. Запомнить исправленные пословицы.</w:t>
      </w:r>
    </w:p>
    <w:p w:rsidR="00BA510A" w:rsidRPr="000818BE" w:rsidRDefault="00BA510A" w:rsidP="00BA510A">
      <w:pPr>
        <w:pStyle w:val="4"/>
      </w:pPr>
      <w:r w:rsidRPr="000818BE">
        <w:lastRenderedPageBreak/>
        <w:t>9.Упражнение на развитие пространственной ориентации, осложненное заданием на мышление (см. Занятие 7, упражнение 4)</w:t>
      </w:r>
    </w:p>
    <w:p w:rsidR="00BA510A" w:rsidRPr="000818BE" w:rsidRDefault="00BA510A" w:rsidP="00BA510A">
      <w:pPr>
        <w:pStyle w:val="4"/>
      </w:pPr>
      <w:r w:rsidRPr="000818BE">
        <w:t>10.«Ниточки» (см. Занятие 2)</w:t>
      </w:r>
    </w:p>
    <w:p w:rsidR="00BA510A" w:rsidRPr="000818BE" w:rsidRDefault="00BA510A" w:rsidP="00BA510A">
      <w:pPr>
        <w:pStyle w:val="5"/>
        <w:jc w:val="center"/>
        <w:rPr>
          <w:i w:val="0"/>
          <w:sz w:val="28"/>
          <w:szCs w:val="28"/>
          <w:u w:val="single"/>
        </w:rPr>
      </w:pPr>
      <w:r w:rsidRPr="000818BE">
        <w:rPr>
          <w:i w:val="0"/>
          <w:sz w:val="28"/>
          <w:szCs w:val="28"/>
          <w:u w:val="single"/>
        </w:rPr>
        <w:t>Занятие 17</w:t>
      </w:r>
    </w:p>
    <w:p w:rsidR="00BA510A" w:rsidRPr="000818BE" w:rsidRDefault="00BA510A" w:rsidP="00BA510A">
      <w:pPr>
        <w:pStyle w:val="af7"/>
        <w:rPr>
          <w:sz w:val="28"/>
          <w:szCs w:val="28"/>
        </w:rPr>
      </w:pPr>
      <w:r w:rsidRPr="000818BE">
        <w:rPr>
          <w:sz w:val="28"/>
          <w:szCs w:val="28"/>
        </w:rPr>
        <w:t>Задачи:</w:t>
      </w:r>
    </w:p>
    <w:p w:rsidR="00BA510A" w:rsidRPr="000818BE" w:rsidRDefault="00BA510A" w:rsidP="002B7121">
      <w:pPr>
        <w:pStyle w:val="af7"/>
        <w:numPr>
          <w:ilvl w:val="0"/>
          <w:numId w:val="138"/>
        </w:numPr>
        <w:rPr>
          <w:sz w:val="28"/>
          <w:szCs w:val="28"/>
        </w:rPr>
      </w:pPr>
      <w:r w:rsidRPr="000818BE">
        <w:rPr>
          <w:sz w:val="28"/>
          <w:szCs w:val="28"/>
        </w:rPr>
        <w:t>развитие зрительно-предметного, слухового восприятия;</w:t>
      </w:r>
    </w:p>
    <w:p w:rsidR="00BA510A" w:rsidRPr="000818BE" w:rsidRDefault="00BA510A" w:rsidP="002B7121">
      <w:pPr>
        <w:pStyle w:val="af7"/>
        <w:numPr>
          <w:ilvl w:val="0"/>
          <w:numId w:val="138"/>
        </w:numPr>
        <w:rPr>
          <w:sz w:val="28"/>
          <w:szCs w:val="28"/>
        </w:rPr>
      </w:pPr>
      <w:r w:rsidRPr="000818BE">
        <w:rPr>
          <w:sz w:val="28"/>
          <w:szCs w:val="28"/>
        </w:rPr>
        <w:t>формирование навыков анализа звукового состава слова;</w:t>
      </w:r>
    </w:p>
    <w:p w:rsidR="00BA510A" w:rsidRPr="000818BE" w:rsidRDefault="00BA510A" w:rsidP="002B7121">
      <w:pPr>
        <w:pStyle w:val="af7"/>
        <w:numPr>
          <w:ilvl w:val="0"/>
          <w:numId w:val="138"/>
        </w:numPr>
        <w:rPr>
          <w:sz w:val="28"/>
          <w:szCs w:val="28"/>
        </w:rPr>
      </w:pPr>
      <w:r w:rsidRPr="000818BE">
        <w:rPr>
          <w:sz w:val="28"/>
          <w:szCs w:val="28"/>
        </w:rPr>
        <w:t>расширение лексического запаса речи;</w:t>
      </w:r>
    </w:p>
    <w:p w:rsidR="00BA510A" w:rsidRPr="000818BE" w:rsidRDefault="00BA510A" w:rsidP="002B7121">
      <w:pPr>
        <w:pStyle w:val="af7"/>
        <w:numPr>
          <w:ilvl w:val="0"/>
          <w:numId w:val="138"/>
        </w:numPr>
        <w:rPr>
          <w:sz w:val="28"/>
          <w:szCs w:val="28"/>
        </w:rPr>
      </w:pPr>
      <w:r w:rsidRPr="000818BE">
        <w:rPr>
          <w:sz w:val="28"/>
          <w:szCs w:val="28"/>
        </w:rPr>
        <w:t>расширение объема слухоречевой и зрительной памяти;</w:t>
      </w:r>
    </w:p>
    <w:p w:rsidR="00BA510A" w:rsidRPr="000818BE" w:rsidRDefault="00BA510A" w:rsidP="002B7121">
      <w:pPr>
        <w:pStyle w:val="af7"/>
        <w:numPr>
          <w:ilvl w:val="0"/>
          <w:numId w:val="138"/>
        </w:numPr>
        <w:rPr>
          <w:sz w:val="28"/>
          <w:szCs w:val="28"/>
        </w:rPr>
      </w:pPr>
      <w:r w:rsidRPr="000818BE">
        <w:rPr>
          <w:sz w:val="28"/>
          <w:szCs w:val="28"/>
        </w:rPr>
        <w:t>развитие моторно-слуховой памяти;</w:t>
      </w:r>
    </w:p>
    <w:p w:rsidR="00BA510A" w:rsidRPr="000818BE" w:rsidRDefault="00BA510A" w:rsidP="002B7121">
      <w:pPr>
        <w:pStyle w:val="af7"/>
        <w:numPr>
          <w:ilvl w:val="0"/>
          <w:numId w:val="138"/>
        </w:numPr>
        <w:rPr>
          <w:sz w:val="28"/>
          <w:szCs w:val="28"/>
        </w:rPr>
      </w:pPr>
      <w:r w:rsidRPr="000818BE">
        <w:rPr>
          <w:sz w:val="28"/>
          <w:szCs w:val="28"/>
        </w:rPr>
        <w:t>развитие произвольного внимания, расширения объема внимания;</w:t>
      </w:r>
    </w:p>
    <w:p w:rsidR="00BA510A" w:rsidRPr="000818BE" w:rsidRDefault="00BA510A" w:rsidP="002B7121">
      <w:pPr>
        <w:pStyle w:val="af7"/>
        <w:numPr>
          <w:ilvl w:val="0"/>
          <w:numId w:val="138"/>
        </w:numPr>
        <w:rPr>
          <w:sz w:val="28"/>
          <w:szCs w:val="28"/>
        </w:rPr>
      </w:pPr>
      <w:r w:rsidRPr="000818BE">
        <w:rPr>
          <w:sz w:val="28"/>
          <w:szCs w:val="28"/>
        </w:rPr>
        <w:t>развитие мыслительных процессов;</w:t>
      </w:r>
    </w:p>
    <w:p w:rsidR="00BA510A" w:rsidRPr="000818BE" w:rsidRDefault="00BA510A" w:rsidP="002B7121">
      <w:pPr>
        <w:pStyle w:val="af7"/>
        <w:numPr>
          <w:ilvl w:val="0"/>
          <w:numId w:val="138"/>
        </w:numPr>
        <w:rPr>
          <w:sz w:val="28"/>
          <w:szCs w:val="28"/>
        </w:rPr>
      </w:pPr>
      <w:r w:rsidRPr="000818BE">
        <w:rPr>
          <w:sz w:val="28"/>
          <w:szCs w:val="28"/>
        </w:rPr>
        <w:t>формирование навыков произвольной регуляции деятельности;</w:t>
      </w:r>
    </w:p>
    <w:p w:rsidR="00BA510A" w:rsidRPr="000818BE" w:rsidRDefault="00BA510A" w:rsidP="002B7121">
      <w:pPr>
        <w:pStyle w:val="af7"/>
        <w:numPr>
          <w:ilvl w:val="0"/>
          <w:numId w:val="138"/>
        </w:numPr>
        <w:rPr>
          <w:sz w:val="28"/>
          <w:szCs w:val="28"/>
        </w:rPr>
      </w:pPr>
      <w:r w:rsidRPr="000818BE">
        <w:rPr>
          <w:sz w:val="28"/>
          <w:szCs w:val="28"/>
        </w:rPr>
        <w:t>формирование умения принять учебную задачу и решить ее самостоятельно.</w:t>
      </w:r>
    </w:p>
    <w:p w:rsidR="00BA510A" w:rsidRPr="000818BE" w:rsidRDefault="00BA510A" w:rsidP="00BA510A">
      <w:pPr>
        <w:pStyle w:val="4"/>
      </w:pPr>
      <w:r w:rsidRPr="000818BE">
        <w:t>1.Игры, направленные на создание благополучных психолого-социальных условий в группе. «Чей голосок» (см. Занятие 4)</w:t>
      </w:r>
    </w:p>
    <w:p w:rsidR="00BA510A" w:rsidRPr="000818BE" w:rsidRDefault="00BA510A" w:rsidP="00BA510A">
      <w:pPr>
        <w:pStyle w:val="af7"/>
        <w:ind w:firstLine="708"/>
        <w:jc w:val="both"/>
        <w:rPr>
          <w:sz w:val="28"/>
          <w:szCs w:val="28"/>
        </w:rPr>
      </w:pPr>
      <w:r w:rsidRPr="000818BE">
        <w:rPr>
          <w:sz w:val="28"/>
          <w:szCs w:val="28"/>
        </w:rPr>
        <w:t>«Что изменилось» (см. Занятие 5). «Повтори за мной»</w:t>
      </w:r>
    </w:p>
    <w:p w:rsidR="00BA510A" w:rsidRPr="000818BE" w:rsidRDefault="00BA510A" w:rsidP="00BA510A">
      <w:pPr>
        <w:pStyle w:val="af7"/>
        <w:ind w:firstLine="708"/>
        <w:jc w:val="both"/>
        <w:rPr>
          <w:sz w:val="28"/>
          <w:szCs w:val="28"/>
        </w:rPr>
      </w:pPr>
      <w:r w:rsidRPr="000818BE">
        <w:rPr>
          <w:sz w:val="28"/>
          <w:szCs w:val="28"/>
        </w:rPr>
        <w:t>Дети стоят кругом около стола ведущего, который предлагает одному ребенку прохлопать все, что он простучит ему карандашом. Остальные дети внимательно слушают и оценивают исполнение движений (поднимают вверх большой палец, если хлопки правильные, и опускают его вниз, если не правильные).</w:t>
      </w:r>
    </w:p>
    <w:p w:rsidR="00BA510A" w:rsidRPr="000818BE" w:rsidRDefault="00BA510A" w:rsidP="00BA510A">
      <w:pPr>
        <w:pStyle w:val="af7"/>
        <w:ind w:firstLine="708"/>
        <w:jc w:val="both"/>
        <w:rPr>
          <w:sz w:val="28"/>
          <w:szCs w:val="28"/>
        </w:rPr>
      </w:pPr>
      <w:r w:rsidRPr="000818BE">
        <w:rPr>
          <w:sz w:val="28"/>
          <w:szCs w:val="28"/>
        </w:rPr>
        <w:t>Примечание. Ритмичные фразы должны быть короткими и ясными по своей структуре.</w:t>
      </w:r>
    </w:p>
    <w:p w:rsidR="00BA510A" w:rsidRPr="000818BE" w:rsidRDefault="00BA510A" w:rsidP="00BA510A">
      <w:pPr>
        <w:pStyle w:val="af7"/>
        <w:ind w:firstLine="708"/>
        <w:jc w:val="both"/>
        <w:rPr>
          <w:sz w:val="28"/>
          <w:szCs w:val="28"/>
        </w:rPr>
      </w:pPr>
      <w:r w:rsidRPr="000818BE">
        <w:rPr>
          <w:sz w:val="28"/>
          <w:szCs w:val="28"/>
        </w:rPr>
        <w:t>«Путешествие» (см. Занятие 14).</w:t>
      </w:r>
    </w:p>
    <w:p w:rsidR="00BA510A" w:rsidRPr="000818BE" w:rsidRDefault="00BA510A" w:rsidP="00BA510A">
      <w:pPr>
        <w:pStyle w:val="4"/>
      </w:pPr>
      <w:r w:rsidRPr="000818BE">
        <w:t>2.Дыхательное упражнение «Певец» (см. Занятие 7).</w:t>
      </w:r>
    </w:p>
    <w:p w:rsidR="00BA510A" w:rsidRPr="000818BE" w:rsidRDefault="00BA510A" w:rsidP="00BA510A">
      <w:pPr>
        <w:pStyle w:val="4"/>
      </w:pPr>
      <w:r w:rsidRPr="000818BE">
        <w:t>3.Упражнение на развитие произвольного зрительного внимания.</w:t>
      </w:r>
    </w:p>
    <w:p w:rsidR="00BA510A" w:rsidRPr="000818BE" w:rsidRDefault="00BA510A" w:rsidP="00BA510A">
      <w:pPr>
        <w:pStyle w:val="af7"/>
        <w:ind w:firstLine="708"/>
        <w:jc w:val="both"/>
        <w:rPr>
          <w:sz w:val="28"/>
          <w:szCs w:val="28"/>
        </w:rPr>
      </w:pPr>
      <w:r w:rsidRPr="000818BE">
        <w:rPr>
          <w:sz w:val="28"/>
          <w:szCs w:val="28"/>
        </w:rPr>
        <w:t>Стимульный материал: три таблицы, расчерченные на квадраты (4 х 4). Двенадцать фишек располагаются по четыре на каждой таблице.</w:t>
      </w:r>
    </w:p>
    <w:p w:rsidR="00BA510A" w:rsidRPr="000818BE" w:rsidRDefault="00BA510A" w:rsidP="00BA510A">
      <w:pPr>
        <w:pStyle w:val="af7"/>
        <w:jc w:val="both"/>
        <w:rPr>
          <w:sz w:val="28"/>
          <w:szCs w:val="28"/>
        </w:rPr>
      </w:pPr>
      <w:r w:rsidRPr="000818BE">
        <w:rPr>
          <w:sz w:val="28"/>
          <w:szCs w:val="28"/>
        </w:rPr>
        <w:t xml:space="preserve">            Детям предлагается запомнить расположение фишек (время для запоминания 10–15 секунд). На одной из карт меняется расположение фишек так, чтобы дети этого не видели. </w:t>
      </w:r>
    </w:p>
    <w:p w:rsidR="00BA510A" w:rsidRPr="000818BE" w:rsidRDefault="00BA510A" w:rsidP="00BA510A">
      <w:pPr>
        <w:pStyle w:val="af7"/>
        <w:jc w:val="both"/>
        <w:rPr>
          <w:sz w:val="28"/>
          <w:szCs w:val="28"/>
        </w:rPr>
      </w:pPr>
      <w:r w:rsidRPr="000818BE">
        <w:rPr>
          <w:sz w:val="28"/>
          <w:szCs w:val="28"/>
        </w:rPr>
        <w:lastRenderedPageBreak/>
        <w:t xml:space="preserve">             Необходимо определить, что изменилось.</w:t>
      </w:r>
    </w:p>
    <w:p w:rsidR="00BA510A" w:rsidRPr="000818BE" w:rsidRDefault="00BA510A" w:rsidP="00BA510A">
      <w:pPr>
        <w:pStyle w:val="4"/>
      </w:pPr>
      <w:r w:rsidRPr="000818BE">
        <w:t>4.Упражнение на развитие зрительной памяти.</w:t>
      </w:r>
    </w:p>
    <w:p w:rsidR="00BA510A" w:rsidRPr="000818BE" w:rsidRDefault="00BA510A" w:rsidP="00BA510A">
      <w:pPr>
        <w:pStyle w:val="af7"/>
        <w:ind w:firstLine="708"/>
        <w:jc w:val="both"/>
        <w:rPr>
          <w:sz w:val="28"/>
          <w:szCs w:val="28"/>
        </w:rPr>
      </w:pPr>
      <w:r w:rsidRPr="000818BE">
        <w:rPr>
          <w:sz w:val="28"/>
          <w:szCs w:val="28"/>
        </w:rPr>
        <w:t>Стимульный материал: индивидуальные карточки (три штуки каждому ребенку), расчерченные на квадраты.</w:t>
      </w:r>
    </w:p>
    <w:p w:rsidR="00BA510A" w:rsidRPr="000818BE" w:rsidRDefault="00BA510A" w:rsidP="00BA510A">
      <w:pPr>
        <w:pStyle w:val="af7"/>
        <w:ind w:firstLine="708"/>
        <w:jc w:val="both"/>
        <w:rPr>
          <w:sz w:val="28"/>
          <w:szCs w:val="28"/>
        </w:rPr>
      </w:pPr>
      <w:r w:rsidRPr="000818BE">
        <w:rPr>
          <w:sz w:val="28"/>
          <w:szCs w:val="28"/>
        </w:rPr>
        <w:t>Детям предлагается по памяти воспроизвести расположение фишек на карточках (см. упражнение 3).</w:t>
      </w:r>
    </w:p>
    <w:p w:rsidR="00BA510A" w:rsidRPr="000818BE" w:rsidRDefault="00BA510A" w:rsidP="00BA510A">
      <w:pPr>
        <w:pStyle w:val="af7"/>
        <w:rPr>
          <w:b/>
          <w:sz w:val="28"/>
          <w:szCs w:val="28"/>
        </w:rPr>
      </w:pPr>
      <w:r w:rsidRPr="000818BE">
        <w:rPr>
          <w:b/>
          <w:sz w:val="28"/>
          <w:szCs w:val="28"/>
        </w:rPr>
        <w:t>5.Упражнение на развитие логического мышления, усложненное заданием на запоминание «Поиграем с числами».</w:t>
      </w:r>
    </w:p>
    <w:p w:rsidR="00BA510A" w:rsidRPr="000818BE" w:rsidRDefault="00BA510A" w:rsidP="00BA510A">
      <w:pPr>
        <w:pStyle w:val="af7"/>
        <w:ind w:firstLine="708"/>
        <w:rPr>
          <w:sz w:val="28"/>
          <w:szCs w:val="28"/>
        </w:rPr>
      </w:pPr>
      <w:r w:rsidRPr="000818BE">
        <w:rPr>
          <w:sz w:val="28"/>
          <w:szCs w:val="28"/>
        </w:rPr>
        <w:t>Закончить числовые ряды (по одному числу в каждом ряду).</w:t>
      </w:r>
      <w:r w:rsidRPr="000818BE">
        <w:rPr>
          <w:sz w:val="28"/>
          <w:szCs w:val="28"/>
        </w:rPr>
        <w:br/>
      </w:r>
      <w:r w:rsidRPr="000818BE">
        <w:rPr>
          <w:sz w:val="28"/>
          <w:szCs w:val="28"/>
          <w:lang w:val="en-US"/>
        </w:rPr>
        <w:t>   </w:t>
      </w:r>
      <w:r w:rsidRPr="000818BE">
        <w:rPr>
          <w:sz w:val="28"/>
          <w:szCs w:val="28"/>
        </w:rPr>
        <w:t xml:space="preserve"> Первый ряд чисел: 2, 4, 6, 8, –</w:t>
      </w:r>
      <w:r w:rsidRPr="000818BE">
        <w:rPr>
          <w:sz w:val="28"/>
          <w:szCs w:val="28"/>
        </w:rPr>
        <w:br/>
      </w:r>
      <w:r w:rsidRPr="000818BE">
        <w:rPr>
          <w:sz w:val="28"/>
          <w:szCs w:val="28"/>
          <w:lang w:val="en-US"/>
        </w:rPr>
        <w:t>   </w:t>
      </w:r>
      <w:r w:rsidRPr="000818BE">
        <w:rPr>
          <w:sz w:val="28"/>
          <w:szCs w:val="28"/>
        </w:rPr>
        <w:t xml:space="preserve"> Второй ряд чисел: 5, 4, 3, –</w:t>
      </w:r>
      <w:r w:rsidRPr="000818BE">
        <w:rPr>
          <w:sz w:val="28"/>
          <w:szCs w:val="28"/>
        </w:rPr>
        <w:br/>
      </w:r>
      <w:r w:rsidRPr="000818BE">
        <w:rPr>
          <w:sz w:val="28"/>
          <w:szCs w:val="28"/>
          <w:lang w:val="en-US"/>
        </w:rPr>
        <w:t>   </w:t>
      </w:r>
      <w:r w:rsidRPr="000818BE">
        <w:rPr>
          <w:sz w:val="28"/>
          <w:szCs w:val="28"/>
        </w:rPr>
        <w:t xml:space="preserve"> Третий ряд чисел: 9, 7, 5, –</w:t>
      </w:r>
    </w:p>
    <w:p w:rsidR="00BA510A" w:rsidRPr="000818BE" w:rsidRDefault="00BA510A" w:rsidP="00BA510A">
      <w:pPr>
        <w:pStyle w:val="af7"/>
        <w:ind w:firstLine="708"/>
        <w:rPr>
          <w:sz w:val="28"/>
          <w:szCs w:val="28"/>
        </w:rPr>
      </w:pPr>
      <w:r w:rsidRPr="000818BE">
        <w:rPr>
          <w:sz w:val="28"/>
          <w:szCs w:val="28"/>
        </w:rPr>
        <w:t>Запомнить числа, которыми закончились числовые ряды.</w:t>
      </w:r>
    </w:p>
    <w:p w:rsidR="00BA510A" w:rsidRPr="000818BE" w:rsidRDefault="00BA510A" w:rsidP="00BA510A">
      <w:pPr>
        <w:pStyle w:val="4"/>
      </w:pPr>
      <w:r w:rsidRPr="000818BE">
        <w:t>6.Профилактика нарушения зрения.</w:t>
      </w:r>
    </w:p>
    <w:p w:rsidR="00BA510A" w:rsidRPr="000818BE" w:rsidRDefault="00BA510A" w:rsidP="00BA510A">
      <w:pPr>
        <w:pStyle w:val="af7"/>
        <w:ind w:firstLine="708"/>
        <w:rPr>
          <w:sz w:val="28"/>
          <w:szCs w:val="28"/>
        </w:rPr>
      </w:pPr>
      <w:r w:rsidRPr="000818BE">
        <w:rPr>
          <w:sz w:val="28"/>
          <w:szCs w:val="28"/>
        </w:rPr>
        <w:t>Глазами написать числа, которыми закончились числовые ряды в упражнении 5 (8, 2, 3).</w:t>
      </w:r>
    </w:p>
    <w:p w:rsidR="00BA510A" w:rsidRPr="000818BE" w:rsidRDefault="00BA510A" w:rsidP="00BA510A">
      <w:pPr>
        <w:pStyle w:val="4"/>
        <w:jc w:val="both"/>
      </w:pPr>
      <w:r w:rsidRPr="000818BE">
        <w:t>7.Упражнение на развитие слухового восприятия, функции анализа звукового состава слова «Игра в рифму» (см. Занятие 10, упражнение 3)</w:t>
      </w:r>
    </w:p>
    <w:p w:rsidR="00BA510A" w:rsidRPr="000818BE" w:rsidRDefault="00BA510A" w:rsidP="00BA510A">
      <w:pPr>
        <w:pStyle w:val="4"/>
      </w:pPr>
      <w:r w:rsidRPr="000818BE">
        <w:t>8. Упражнение на расширение объема слухоречевой памяти</w:t>
      </w:r>
    </w:p>
    <w:p w:rsidR="00BA510A" w:rsidRPr="000818BE" w:rsidRDefault="00BA510A" w:rsidP="00BA510A">
      <w:pPr>
        <w:pStyle w:val="af7"/>
        <w:ind w:firstLine="708"/>
        <w:rPr>
          <w:sz w:val="28"/>
          <w:szCs w:val="28"/>
        </w:rPr>
      </w:pPr>
      <w:r w:rsidRPr="000818BE">
        <w:rPr>
          <w:sz w:val="28"/>
          <w:szCs w:val="28"/>
        </w:rPr>
        <w:t>Детям предлагается вспомнить с опорой на таблицы, предъявляемые в упражнении 7, какие слова участвовали в игре.</w:t>
      </w:r>
    </w:p>
    <w:p w:rsidR="00BA510A" w:rsidRPr="000818BE" w:rsidRDefault="00BA510A" w:rsidP="00BA510A">
      <w:pPr>
        <w:pStyle w:val="4"/>
        <w:jc w:val="both"/>
      </w:pPr>
      <w:r w:rsidRPr="000818BE">
        <w:t>9.Упражнение на расширение лексического запаса речи, осложненное заданием на мышление и запоминание (нейропсихологическая методика «Распространение предложения» (см. Занятие 10, упражнение 8)</w:t>
      </w:r>
    </w:p>
    <w:p w:rsidR="00BA510A" w:rsidRPr="000818BE" w:rsidRDefault="00BA510A" w:rsidP="00BA510A">
      <w:pPr>
        <w:pStyle w:val="4"/>
      </w:pPr>
      <w:r w:rsidRPr="000818BE">
        <w:t>10.«Спирали»</w:t>
      </w:r>
      <w:r>
        <w:t>.</w:t>
      </w:r>
    </w:p>
    <w:p w:rsidR="00BA510A" w:rsidRDefault="00BA510A" w:rsidP="00BA510A">
      <w:pPr>
        <w:jc w:val="both"/>
        <w:rPr>
          <w:sz w:val="28"/>
          <w:szCs w:val="28"/>
        </w:rPr>
      </w:pPr>
    </w:p>
    <w:p w:rsidR="00BA510A" w:rsidRDefault="00BA510A" w:rsidP="00BA510A">
      <w:pPr>
        <w:ind w:firstLine="720"/>
        <w:jc w:val="both"/>
        <w:rPr>
          <w:b/>
          <w:sz w:val="28"/>
          <w:szCs w:val="28"/>
        </w:rPr>
      </w:pPr>
    </w:p>
    <w:p w:rsidR="00BA510A" w:rsidRDefault="00BA510A" w:rsidP="00BA510A">
      <w:pPr>
        <w:ind w:firstLine="720"/>
        <w:jc w:val="both"/>
        <w:rPr>
          <w:b/>
          <w:sz w:val="28"/>
          <w:szCs w:val="28"/>
        </w:rPr>
      </w:pPr>
    </w:p>
    <w:p w:rsidR="00BA510A" w:rsidRDefault="00BA510A" w:rsidP="00BA510A">
      <w:pPr>
        <w:ind w:firstLine="720"/>
        <w:jc w:val="both"/>
        <w:rPr>
          <w:b/>
          <w:sz w:val="28"/>
          <w:szCs w:val="28"/>
        </w:rPr>
      </w:pPr>
    </w:p>
    <w:p w:rsidR="00BA510A" w:rsidRDefault="00BA510A" w:rsidP="00BA510A">
      <w:pPr>
        <w:ind w:firstLine="720"/>
        <w:jc w:val="both"/>
        <w:rPr>
          <w:b/>
          <w:sz w:val="28"/>
          <w:szCs w:val="28"/>
        </w:rPr>
      </w:pPr>
    </w:p>
    <w:p w:rsidR="00BA510A" w:rsidRDefault="00BA510A" w:rsidP="00BA510A">
      <w:pPr>
        <w:ind w:firstLine="720"/>
        <w:jc w:val="both"/>
        <w:rPr>
          <w:b/>
          <w:sz w:val="28"/>
          <w:szCs w:val="28"/>
        </w:rPr>
      </w:pPr>
    </w:p>
    <w:p w:rsidR="00BA510A" w:rsidRDefault="00BA510A" w:rsidP="00BA510A">
      <w:pPr>
        <w:ind w:firstLine="720"/>
        <w:jc w:val="both"/>
        <w:rPr>
          <w:b/>
          <w:sz w:val="28"/>
          <w:szCs w:val="28"/>
        </w:rPr>
      </w:pPr>
    </w:p>
    <w:p w:rsidR="00BA510A" w:rsidRDefault="00BA510A" w:rsidP="00BA510A">
      <w:pPr>
        <w:ind w:firstLine="720"/>
        <w:jc w:val="both"/>
        <w:rPr>
          <w:b/>
          <w:sz w:val="28"/>
          <w:szCs w:val="28"/>
        </w:rPr>
      </w:pPr>
      <w:r w:rsidRPr="005907B9">
        <w:rPr>
          <w:b/>
          <w:sz w:val="28"/>
          <w:szCs w:val="28"/>
        </w:rPr>
        <w:lastRenderedPageBreak/>
        <w:t>РАЗДЕЛ № 8. Система оценки достижения планируемых результатов освоения основной образовательной программы начального общего образования</w:t>
      </w:r>
    </w:p>
    <w:p w:rsidR="00BA510A" w:rsidRPr="00BF07EA" w:rsidRDefault="00BA510A" w:rsidP="00BA510A">
      <w:pPr>
        <w:widowControl w:val="0"/>
        <w:autoSpaceDE w:val="0"/>
        <w:autoSpaceDN w:val="0"/>
        <w:adjustRightInd w:val="0"/>
        <w:ind w:firstLine="708"/>
        <w:jc w:val="both"/>
        <w:rPr>
          <w:rFonts w:ascii="Times New Roman CYR" w:hAnsi="Times New Roman CYR" w:cs="Times New Roman CYR"/>
          <w:sz w:val="28"/>
          <w:szCs w:val="28"/>
        </w:rPr>
      </w:pPr>
      <w:r w:rsidRPr="00BF07EA">
        <w:rPr>
          <w:rFonts w:ascii="Times New Roman CYR" w:hAnsi="Times New Roman CYR" w:cs="Times New Roman CYR"/>
          <w:sz w:val="28"/>
          <w:szCs w:val="28"/>
        </w:rPr>
        <w:t xml:space="preserve">Оптимальным способом организации </w:t>
      </w:r>
      <w:r>
        <w:rPr>
          <w:rFonts w:ascii="Times New Roman CYR" w:hAnsi="Times New Roman CYR" w:cs="Times New Roman CYR"/>
          <w:sz w:val="28"/>
          <w:szCs w:val="28"/>
        </w:rPr>
        <w:t xml:space="preserve">системы оценки достижений планируемых результатов освоения основной образовательной программы начального общего образования </w:t>
      </w:r>
      <w:r w:rsidRPr="00BF07EA">
        <w:rPr>
          <w:rFonts w:ascii="Times New Roman CYR" w:hAnsi="Times New Roman CYR" w:cs="Times New Roman CYR"/>
          <w:sz w:val="28"/>
          <w:szCs w:val="28"/>
        </w:rPr>
        <w:t>является пор</w:t>
      </w:r>
      <w:r>
        <w:rPr>
          <w:rFonts w:ascii="Times New Roman CYR" w:hAnsi="Times New Roman CYR" w:cs="Times New Roman CYR"/>
          <w:sz w:val="28"/>
          <w:szCs w:val="28"/>
        </w:rPr>
        <w:t xml:space="preserve">тфолио </w:t>
      </w:r>
      <w:r w:rsidRPr="00BF07EA">
        <w:rPr>
          <w:rFonts w:ascii="Times New Roman CYR" w:hAnsi="Times New Roman CYR" w:cs="Times New Roman CYR"/>
          <w:sz w:val="28"/>
          <w:szCs w:val="28"/>
        </w:rPr>
        <w:t xml:space="preserve"> достижений обучающегося, понимаемый как сборник работ и результатов обучающегося, который демонстрирует его усилия, прогресс и достижения в различных облас</w:t>
      </w:r>
      <w:r>
        <w:rPr>
          <w:rFonts w:ascii="Times New Roman CYR" w:hAnsi="Times New Roman CYR" w:cs="Times New Roman CYR"/>
          <w:sz w:val="28"/>
          <w:szCs w:val="28"/>
        </w:rPr>
        <w:t xml:space="preserve">тях. </w:t>
      </w:r>
    </w:p>
    <w:p w:rsidR="00BA510A" w:rsidRPr="00BF07EA" w:rsidRDefault="00BA510A" w:rsidP="00BA510A">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С</w:t>
      </w:r>
      <w:r w:rsidRPr="00BF07EA">
        <w:rPr>
          <w:rFonts w:ascii="Times New Roman CYR" w:hAnsi="Times New Roman CYR" w:cs="Times New Roman CYR"/>
          <w:sz w:val="28"/>
          <w:szCs w:val="28"/>
        </w:rPr>
        <w:t>истема оценки достижения планируемых результатов включает в себя две согласованные между собой системы оценок: внешнюю оценку (или оценку, осуществляем</w:t>
      </w:r>
      <w:r>
        <w:rPr>
          <w:rFonts w:ascii="Times New Roman CYR" w:hAnsi="Times New Roman CYR" w:cs="Times New Roman CYR"/>
          <w:sz w:val="28"/>
          <w:szCs w:val="28"/>
        </w:rPr>
        <w:t>ую внешними по отношению к ОУ</w:t>
      </w:r>
      <w:r w:rsidRPr="00BF07EA">
        <w:rPr>
          <w:rFonts w:ascii="Times New Roman CYR" w:hAnsi="Times New Roman CYR" w:cs="Times New Roman CYR"/>
          <w:sz w:val="28"/>
          <w:szCs w:val="28"/>
        </w:rPr>
        <w:t xml:space="preserve"> службами) и внутреннюю оценку (или оценк</w:t>
      </w:r>
      <w:r>
        <w:rPr>
          <w:rFonts w:ascii="Times New Roman CYR" w:hAnsi="Times New Roman CYR" w:cs="Times New Roman CYR"/>
          <w:sz w:val="28"/>
          <w:szCs w:val="28"/>
        </w:rPr>
        <w:t>у, осуществляемую самим ОУ -</w:t>
      </w:r>
      <w:r w:rsidRPr="00BF07EA">
        <w:rPr>
          <w:rFonts w:ascii="Times New Roman CYR" w:hAnsi="Times New Roman CYR" w:cs="Times New Roman CYR"/>
          <w:sz w:val="28"/>
          <w:szCs w:val="28"/>
        </w:rPr>
        <w:t xml:space="preserve"> обучающимися, педагогами, администрацией). </w:t>
      </w:r>
    </w:p>
    <w:p w:rsidR="00BA510A" w:rsidRPr="00BF07EA" w:rsidRDefault="00BA510A" w:rsidP="00BA510A">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В</w:t>
      </w:r>
      <w:r w:rsidRPr="00BF07EA">
        <w:rPr>
          <w:rFonts w:ascii="Times New Roman CYR" w:hAnsi="Times New Roman CYR" w:cs="Times New Roman CYR"/>
          <w:sz w:val="28"/>
          <w:szCs w:val="28"/>
        </w:rPr>
        <w:t>нешняя оценка задаёт общее понимание того, что подле</w:t>
      </w:r>
      <w:r>
        <w:rPr>
          <w:rFonts w:ascii="Times New Roman CYR" w:hAnsi="Times New Roman CYR" w:cs="Times New Roman CYR"/>
          <w:sz w:val="28"/>
          <w:szCs w:val="28"/>
        </w:rPr>
        <w:t xml:space="preserve">жит оценке: как, </w:t>
      </w:r>
      <w:r w:rsidRPr="00BF07EA">
        <w:rPr>
          <w:rFonts w:ascii="Times New Roman CYR" w:hAnsi="Times New Roman CYR" w:cs="Times New Roman CYR"/>
          <w:sz w:val="28"/>
          <w:szCs w:val="28"/>
        </w:rPr>
        <w:t>в каких форматах, с помощью каких заданий наиболее целесооб</w:t>
      </w:r>
      <w:r>
        <w:rPr>
          <w:rFonts w:ascii="Times New Roman CYR" w:hAnsi="Times New Roman CYR" w:cs="Times New Roman CYR"/>
          <w:sz w:val="28"/>
          <w:szCs w:val="28"/>
        </w:rPr>
        <w:t xml:space="preserve">разно вести оценку, </w:t>
      </w:r>
      <w:r w:rsidRPr="00BF07EA">
        <w:rPr>
          <w:rFonts w:ascii="Times New Roman CYR" w:hAnsi="Times New Roman CYR" w:cs="Times New Roman CYR"/>
          <w:sz w:val="28"/>
          <w:szCs w:val="28"/>
        </w:rPr>
        <w:t>какие ответы следует (или допустимо) считать верны</w:t>
      </w:r>
      <w:r>
        <w:rPr>
          <w:rFonts w:ascii="Times New Roman CYR" w:hAnsi="Times New Roman CYR" w:cs="Times New Roman CYR"/>
          <w:sz w:val="28"/>
          <w:szCs w:val="28"/>
        </w:rPr>
        <w:t>ми и т.д. В качестве внешней оценки достижений учащихся выступают результаты их участия в конкурсах «Русский медвежонок», «Кенгуру», предметных олимпиадах муниципального и зонального уровней, региональной  викторине по кубановедению; результаты контрольно-диагностических  и итоговых контрольных работ по предметам по текстам департамента образования и науки и др.</w:t>
      </w:r>
    </w:p>
    <w:p w:rsidR="00BA510A" w:rsidRDefault="00BA510A" w:rsidP="00BA510A">
      <w:pPr>
        <w:widowControl w:val="0"/>
        <w:autoSpaceDE w:val="0"/>
        <w:autoSpaceDN w:val="0"/>
        <w:adjustRightInd w:val="0"/>
        <w:ind w:firstLine="708"/>
        <w:jc w:val="both"/>
        <w:rPr>
          <w:rFonts w:ascii="Times New Roman CYR" w:hAnsi="Times New Roman CYR" w:cs="Times New Roman CYR"/>
          <w:sz w:val="28"/>
          <w:szCs w:val="28"/>
        </w:rPr>
      </w:pPr>
      <w:r w:rsidRPr="00BF07EA">
        <w:rPr>
          <w:rFonts w:ascii="Times New Roman CYR" w:hAnsi="Times New Roman CYR" w:cs="Times New Roman CYR"/>
          <w:sz w:val="28"/>
          <w:szCs w:val="28"/>
        </w:rPr>
        <w:t>Внутренняя оценка строится на той же содержательной и критериальной ос</w:t>
      </w:r>
      <w:r>
        <w:rPr>
          <w:rFonts w:ascii="Times New Roman CYR" w:hAnsi="Times New Roman CYR" w:cs="Times New Roman CYR"/>
          <w:sz w:val="28"/>
          <w:szCs w:val="28"/>
        </w:rPr>
        <w:t>нове, что и внешняя, -</w:t>
      </w:r>
      <w:r w:rsidRPr="00BF07EA">
        <w:rPr>
          <w:rFonts w:ascii="Times New Roman CYR" w:hAnsi="Times New Roman CYR" w:cs="Times New Roman CYR"/>
          <w:sz w:val="28"/>
          <w:szCs w:val="28"/>
        </w:rPr>
        <w:t xml:space="preserve"> на основе планируемых результатов освоения основной образовательной программы начального общего образования. </w:t>
      </w:r>
    </w:p>
    <w:p w:rsidR="00BA510A" w:rsidRPr="00BF07EA" w:rsidRDefault="00BA510A" w:rsidP="00BA510A">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Портфолио </w:t>
      </w:r>
      <w:r w:rsidRPr="00BF07EA">
        <w:rPr>
          <w:rFonts w:ascii="Times New Roman CYR" w:hAnsi="Times New Roman CYR" w:cs="Times New Roman CYR"/>
          <w:sz w:val="28"/>
          <w:szCs w:val="28"/>
        </w:rPr>
        <w:t xml:space="preserve"> достижений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BA510A" w:rsidRPr="00BF07EA" w:rsidRDefault="00BA510A" w:rsidP="00BA510A">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Портфолио  достижений -</w:t>
      </w:r>
      <w:r w:rsidRPr="00BF07EA">
        <w:rPr>
          <w:rFonts w:ascii="Times New Roman CYR" w:hAnsi="Times New Roman CYR" w:cs="Times New Roman CYR"/>
          <w:sz w:val="28"/>
          <w:szCs w:val="28"/>
        </w:rPr>
        <w:t xml:space="preserve"> это не только современная эффективная форма оценивания, но и действенное средство для решения ряда важных педагогических задач, позволяющее: </w:t>
      </w:r>
    </w:p>
    <w:p w:rsidR="00BA510A" w:rsidRPr="00BF07EA" w:rsidRDefault="00BA510A" w:rsidP="002B7121">
      <w:pPr>
        <w:widowControl w:val="0"/>
        <w:numPr>
          <w:ilvl w:val="0"/>
          <w:numId w:val="139"/>
        </w:numPr>
        <w:autoSpaceDE w:val="0"/>
        <w:autoSpaceDN w:val="0"/>
        <w:adjustRightInd w:val="0"/>
        <w:jc w:val="both"/>
        <w:rPr>
          <w:rFonts w:ascii="Times New Roman CYR" w:hAnsi="Times New Roman CYR" w:cs="Times New Roman CYR"/>
          <w:sz w:val="28"/>
          <w:szCs w:val="28"/>
        </w:rPr>
      </w:pPr>
      <w:r w:rsidRPr="00BF07EA">
        <w:rPr>
          <w:rFonts w:ascii="Times New Roman CYR" w:hAnsi="Times New Roman CYR" w:cs="Times New Roman CYR"/>
          <w:sz w:val="28"/>
          <w:szCs w:val="28"/>
        </w:rPr>
        <w:t xml:space="preserve">поддерживать высокую учебную мотивацию обучающихся; </w:t>
      </w:r>
    </w:p>
    <w:p w:rsidR="00BA510A" w:rsidRPr="00BF07EA" w:rsidRDefault="00BA510A" w:rsidP="002B7121">
      <w:pPr>
        <w:widowControl w:val="0"/>
        <w:numPr>
          <w:ilvl w:val="0"/>
          <w:numId w:val="139"/>
        </w:numPr>
        <w:autoSpaceDE w:val="0"/>
        <w:autoSpaceDN w:val="0"/>
        <w:adjustRightInd w:val="0"/>
        <w:jc w:val="both"/>
        <w:rPr>
          <w:rFonts w:ascii="Times New Roman CYR" w:hAnsi="Times New Roman CYR" w:cs="Times New Roman CYR"/>
          <w:sz w:val="28"/>
          <w:szCs w:val="28"/>
        </w:rPr>
      </w:pPr>
      <w:r w:rsidRPr="00BF07EA">
        <w:rPr>
          <w:rFonts w:ascii="Times New Roman CYR" w:hAnsi="Times New Roman CYR" w:cs="Times New Roman CYR"/>
          <w:sz w:val="28"/>
          <w:szCs w:val="28"/>
        </w:rPr>
        <w:t xml:space="preserve">поощрять их активность и самостоятельность, расширять возможности обучения и самообучения; </w:t>
      </w:r>
    </w:p>
    <w:p w:rsidR="00BA510A" w:rsidRPr="00BF07EA" w:rsidRDefault="00BA510A" w:rsidP="002B7121">
      <w:pPr>
        <w:widowControl w:val="0"/>
        <w:numPr>
          <w:ilvl w:val="0"/>
          <w:numId w:val="139"/>
        </w:numPr>
        <w:autoSpaceDE w:val="0"/>
        <w:autoSpaceDN w:val="0"/>
        <w:adjustRightInd w:val="0"/>
        <w:jc w:val="both"/>
        <w:rPr>
          <w:rFonts w:ascii="Times New Roman CYR" w:hAnsi="Times New Roman CYR" w:cs="Times New Roman CYR"/>
          <w:sz w:val="28"/>
          <w:szCs w:val="28"/>
        </w:rPr>
      </w:pPr>
      <w:r w:rsidRPr="00BF07EA">
        <w:rPr>
          <w:rFonts w:ascii="Times New Roman CYR" w:hAnsi="Times New Roman CYR" w:cs="Times New Roman CYR"/>
          <w:sz w:val="28"/>
          <w:szCs w:val="28"/>
        </w:rPr>
        <w:t xml:space="preserve">развивать навыки рефлексивной и оценочной (в том числе самооценочной) деятельности обучающихся; </w:t>
      </w:r>
    </w:p>
    <w:p w:rsidR="00BA510A" w:rsidRPr="00BF07EA" w:rsidRDefault="00BA510A" w:rsidP="002B7121">
      <w:pPr>
        <w:widowControl w:val="0"/>
        <w:numPr>
          <w:ilvl w:val="0"/>
          <w:numId w:val="139"/>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формировать умение учиться -</w:t>
      </w:r>
      <w:r w:rsidRPr="00BF07EA">
        <w:rPr>
          <w:rFonts w:ascii="Times New Roman CYR" w:hAnsi="Times New Roman CYR" w:cs="Times New Roman CYR"/>
          <w:sz w:val="28"/>
          <w:szCs w:val="28"/>
        </w:rPr>
        <w:t xml:space="preserve"> ставить цели, планировать и организовывать собственную учебную деятельность. </w:t>
      </w:r>
    </w:p>
    <w:p w:rsidR="00BA510A" w:rsidRPr="00BF07EA" w:rsidRDefault="00BA510A" w:rsidP="00BA510A">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состав портфолио  достижений  включаются</w:t>
      </w:r>
      <w:r w:rsidRPr="00BF07EA">
        <w:rPr>
          <w:rFonts w:ascii="Times New Roman CYR" w:hAnsi="Times New Roman CYR" w:cs="Times New Roman CYR"/>
          <w:sz w:val="28"/>
          <w:szCs w:val="28"/>
        </w:rPr>
        <w:t xml:space="preserve"> результаты, достигнутые учеником не только в ходе учебной деятельности, но и в иных формах активности: творческой, социальной, коммуникативной, </w:t>
      </w:r>
      <w:r w:rsidRPr="00BF07EA">
        <w:rPr>
          <w:rFonts w:ascii="Times New Roman CYR" w:hAnsi="Times New Roman CYR" w:cs="Times New Roman CYR"/>
          <w:sz w:val="28"/>
          <w:szCs w:val="28"/>
        </w:rPr>
        <w:lastRenderedPageBreak/>
        <w:t>физкультурно-оздоровительной, трудовой деятельности, протекающей как в рамках повседневной школьной п</w:t>
      </w:r>
      <w:r>
        <w:rPr>
          <w:rFonts w:ascii="Times New Roman CYR" w:hAnsi="Times New Roman CYR" w:cs="Times New Roman CYR"/>
          <w:sz w:val="28"/>
          <w:szCs w:val="28"/>
        </w:rPr>
        <w:t>рактики, так и за её пределами (внешняя и внутренняя оценки).</w:t>
      </w:r>
    </w:p>
    <w:p w:rsidR="00BA510A" w:rsidRPr="00BF07EA" w:rsidRDefault="00BA510A" w:rsidP="00BA510A">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портфолио </w:t>
      </w:r>
      <w:r w:rsidRPr="00BF07EA">
        <w:rPr>
          <w:rFonts w:ascii="Times New Roman CYR" w:hAnsi="Times New Roman CYR" w:cs="Times New Roman CYR"/>
          <w:sz w:val="28"/>
          <w:szCs w:val="28"/>
        </w:rPr>
        <w:t xml:space="preserve"> дос</w:t>
      </w:r>
      <w:r>
        <w:rPr>
          <w:rFonts w:ascii="Times New Roman CYR" w:hAnsi="Times New Roman CYR" w:cs="Times New Roman CYR"/>
          <w:sz w:val="28"/>
          <w:szCs w:val="28"/>
        </w:rPr>
        <w:t xml:space="preserve">тижений учащихся, </w:t>
      </w:r>
      <w:r w:rsidRPr="00474B0A">
        <w:rPr>
          <w:sz w:val="28"/>
          <w:szCs w:val="28"/>
        </w:rPr>
        <w:t>осваивающих  основную образовательную программу начального общего образования</w:t>
      </w:r>
      <w:r w:rsidRPr="00474B0A">
        <w:rPr>
          <w:rFonts w:ascii="Times New Roman CYR" w:hAnsi="Times New Roman CYR" w:cs="Times New Roman CYR"/>
          <w:sz w:val="28"/>
          <w:szCs w:val="28"/>
        </w:rPr>
        <w:t>,</w:t>
      </w:r>
      <w:r w:rsidRPr="00BF07EA">
        <w:rPr>
          <w:rFonts w:ascii="Times New Roman CYR" w:hAnsi="Times New Roman CYR" w:cs="Times New Roman CYR"/>
          <w:sz w:val="28"/>
          <w:szCs w:val="28"/>
        </w:rPr>
        <w:t xml:space="preserve"> который используется для оценки достижения планируемых результатов начального общего образова</w:t>
      </w:r>
      <w:r>
        <w:rPr>
          <w:rFonts w:ascii="Times New Roman CYR" w:hAnsi="Times New Roman CYR" w:cs="Times New Roman CYR"/>
          <w:sz w:val="28"/>
          <w:szCs w:val="28"/>
        </w:rPr>
        <w:t xml:space="preserve">ния,  включаются </w:t>
      </w:r>
      <w:r w:rsidRPr="00BF07EA">
        <w:rPr>
          <w:rFonts w:ascii="Times New Roman CYR" w:hAnsi="Times New Roman CYR" w:cs="Times New Roman CYR"/>
          <w:sz w:val="28"/>
          <w:szCs w:val="28"/>
        </w:rPr>
        <w:t xml:space="preserve"> следующие материалы: </w:t>
      </w:r>
    </w:p>
    <w:p w:rsidR="00BA510A" w:rsidRPr="00BF07EA" w:rsidRDefault="00BA510A" w:rsidP="002B7121">
      <w:pPr>
        <w:widowControl w:val="0"/>
        <w:numPr>
          <w:ilvl w:val="0"/>
          <w:numId w:val="140"/>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русскому языку </w:t>
      </w:r>
      <w:r w:rsidRPr="00BF07EA">
        <w:rPr>
          <w:rFonts w:ascii="Times New Roman CYR" w:hAnsi="Times New Roman CYR" w:cs="Times New Roman CYR"/>
          <w:sz w:val="28"/>
          <w:szCs w:val="28"/>
        </w:rPr>
        <w:t>и литературному чтению, иностранному язы</w:t>
      </w:r>
      <w:r>
        <w:rPr>
          <w:rFonts w:ascii="Times New Roman CYR" w:hAnsi="Times New Roman CYR" w:cs="Times New Roman CYR"/>
          <w:sz w:val="28"/>
          <w:szCs w:val="28"/>
        </w:rPr>
        <w:t>ку -</w:t>
      </w:r>
      <w:r w:rsidRPr="00BF07EA">
        <w:rPr>
          <w:rFonts w:ascii="Times New Roman CYR" w:hAnsi="Times New Roman CYR" w:cs="Times New Roman CYR"/>
          <w:sz w:val="28"/>
          <w:szCs w:val="28"/>
        </w:rPr>
        <w:t xml:space="preserve">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p w:rsidR="00BA510A" w:rsidRPr="00BF07EA" w:rsidRDefault="00BA510A" w:rsidP="002B7121">
      <w:pPr>
        <w:widowControl w:val="0"/>
        <w:numPr>
          <w:ilvl w:val="0"/>
          <w:numId w:val="140"/>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 математике -</w:t>
      </w:r>
      <w:r w:rsidRPr="00BF07EA">
        <w:rPr>
          <w:rFonts w:ascii="Times New Roman CYR" w:hAnsi="Times New Roman CYR" w:cs="Times New Roman CYR"/>
          <w:sz w:val="28"/>
          <w:szCs w:val="28"/>
        </w:rPr>
        <w:t xml:space="preserve">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 </w:t>
      </w:r>
    </w:p>
    <w:p w:rsidR="00BA510A" w:rsidRPr="00BF07EA" w:rsidRDefault="00BA510A" w:rsidP="002B7121">
      <w:pPr>
        <w:widowControl w:val="0"/>
        <w:numPr>
          <w:ilvl w:val="0"/>
          <w:numId w:val="140"/>
        </w:numPr>
        <w:autoSpaceDE w:val="0"/>
        <w:autoSpaceDN w:val="0"/>
        <w:adjustRightInd w:val="0"/>
        <w:jc w:val="both"/>
        <w:rPr>
          <w:rFonts w:ascii="Times New Roman CYR" w:hAnsi="Times New Roman CYR" w:cs="Times New Roman CYR"/>
          <w:sz w:val="28"/>
          <w:szCs w:val="28"/>
        </w:rPr>
      </w:pPr>
      <w:r w:rsidRPr="00BF07EA">
        <w:rPr>
          <w:rFonts w:ascii="Times New Roman CYR" w:hAnsi="Times New Roman CYR" w:cs="Times New Roman CYR"/>
          <w:sz w:val="28"/>
          <w:szCs w:val="28"/>
        </w:rPr>
        <w:t>п</w:t>
      </w:r>
      <w:r>
        <w:rPr>
          <w:rFonts w:ascii="Times New Roman CYR" w:hAnsi="Times New Roman CYR" w:cs="Times New Roman CYR"/>
          <w:sz w:val="28"/>
          <w:szCs w:val="28"/>
        </w:rPr>
        <w:t>о окружающему миру -</w:t>
      </w:r>
      <w:r w:rsidRPr="00BF07EA">
        <w:rPr>
          <w:rFonts w:ascii="Times New Roman CYR" w:hAnsi="Times New Roman CYR" w:cs="Times New Roman CYR"/>
          <w:sz w:val="28"/>
          <w:szCs w:val="28"/>
        </w:rPr>
        <w:t xml:space="preserve">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 </w:t>
      </w:r>
    </w:p>
    <w:p w:rsidR="00BA510A" w:rsidRPr="00BF07EA" w:rsidRDefault="00BA510A" w:rsidP="002B7121">
      <w:pPr>
        <w:widowControl w:val="0"/>
        <w:numPr>
          <w:ilvl w:val="0"/>
          <w:numId w:val="140"/>
        </w:numPr>
        <w:autoSpaceDE w:val="0"/>
        <w:autoSpaceDN w:val="0"/>
        <w:adjustRightInd w:val="0"/>
        <w:jc w:val="both"/>
        <w:rPr>
          <w:rFonts w:ascii="Times New Roman CYR" w:hAnsi="Times New Roman CYR" w:cs="Times New Roman CYR"/>
          <w:sz w:val="28"/>
          <w:szCs w:val="28"/>
        </w:rPr>
      </w:pPr>
      <w:r w:rsidRPr="00BF07EA">
        <w:rPr>
          <w:rFonts w:ascii="Times New Roman CYR" w:hAnsi="Times New Roman CYR" w:cs="Times New Roman CYR"/>
          <w:sz w:val="28"/>
          <w:szCs w:val="28"/>
        </w:rPr>
        <w:t>по</w:t>
      </w:r>
      <w:r>
        <w:rPr>
          <w:rFonts w:ascii="Times New Roman CYR" w:hAnsi="Times New Roman CYR" w:cs="Times New Roman CYR"/>
          <w:sz w:val="28"/>
          <w:szCs w:val="28"/>
        </w:rPr>
        <w:t xml:space="preserve"> предметам эстетического цикла -</w:t>
      </w:r>
      <w:r w:rsidRPr="00BF07EA">
        <w:rPr>
          <w:rFonts w:ascii="Times New Roman CYR" w:hAnsi="Times New Roman CYR" w:cs="Times New Roman CYR"/>
          <w:sz w:val="28"/>
          <w:szCs w:val="28"/>
        </w:rPr>
        <w:t xml:space="preserve">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w:t>
      </w:r>
    </w:p>
    <w:p w:rsidR="00BA510A" w:rsidRPr="00BF07EA" w:rsidRDefault="00BA510A" w:rsidP="002B7121">
      <w:pPr>
        <w:widowControl w:val="0"/>
        <w:numPr>
          <w:ilvl w:val="0"/>
          <w:numId w:val="140"/>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 технологии -</w:t>
      </w:r>
      <w:r w:rsidRPr="00BF07EA">
        <w:rPr>
          <w:rFonts w:ascii="Times New Roman CYR" w:hAnsi="Times New Roman CYR" w:cs="Times New Roman CYR"/>
          <w:sz w:val="28"/>
          <w:szCs w:val="28"/>
        </w:rPr>
        <w:t xml:space="preserve">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w:t>
      </w:r>
    </w:p>
    <w:p w:rsidR="00BA510A" w:rsidRDefault="00BA510A" w:rsidP="002B7121">
      <w:pPr>
        <w:widowControl w:val="0"/>
        <w:numPr>
          <w:ilvl w:val="0"/>
          <w:numId w:val="140"/>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 физкультуре -</w:t>
      </w:r>
      <w:r w:rsidRPr="00BF07EA">
        <w:rPr>
          <w:rFonts w:ascii="Times New Roman CYR" w:hAnsi="Times New Roman CYR" w:cs="Times New Roman CYR"/>
          <w:sz w:val="28"/>
          <w:szCs w:val="28"/>
        </w:rPr>
        <w:t xml:space="preserve">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BA510A" w:rsidRPr="00BF07EA" w:rsidRDefault="00BA510A" w:rsidP="00BA510A">
      <w:pPr>
        <w:widowControl w:val="0"/>
        <w:autoSpaceDE w:val="0"/>
        <w:autoSpaceDN w:val="0"/>
        <w:adjustRightInd w:val="0"/>
        <w:ind w:left="708"/>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выше перечисленных материалов: </w:t>
      </w:r>
      <w:r w:rsidRPr="00BF07EA">
        <w:rPr>
          <w:rFonts w:ascii="Times New Roman CYR" w:hAnsi="Times New Roman CYR" w:cs="Times New Roman CYR"/>
          <w:sz w:val="28"/>
          <w:szCs w:val="28"/>
        </w:rPr>
        <w:t xml:space="preserve"> </w:t>
      </w:r>
    </w:p>
    <w:p w:rsidR="00BA510A" w:rsidRPr="00BF07EA" w:rsidRDefault="00BA510A" w:rsidP="002B7121">
      <w:pPr>
        <w:widowControl w:val="0"/>
        <w:numPr>
          <w:ilvl w:val="0"/>
          <w:numId w:val="140"/>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w:t>
      </w:r>
      <w:r w:rsidRPr="00BF07EA">
        <w:rPr>
          <w:rFonts w:ascii="Times New Roman CYR" w:hAnsi="Times New Roman CYR" w:cs="Times New Roman CYR"/>
          <w:sz w:val="28"/>
          <w:szCs w:val="28"/>
        </w:rPr>
        <w:t>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w:t>
      </w:r>
      <w:r>
        <w:rPr>
          <w:rFonts w:ascii="Times New Roman CYR" w:hAnsi="Times New Roman CYR" w:cs="Times New Roman CYR"/>
          <w:sz w:val="28"/>
          <w:szCs w:val="28"/>
        </w:rPr>
        <w:t xml:space="preserve">о руководителя), другие  учителя-предметники, специалисты психолого-социальной службы ОУ, педагоги дополнительного образования </w:t>
      </w:r>
      <w:r w:rsidRPr="00BF07EA">
        <w:rPr>
          <w:rFonts w:ascii="Times New Roman CYR" w:hAnsi="Times New Roman CYR" w:cs="Times New Roman CYR"/>
          <w:sz w:val="28"/>
          <w:szCs w:val="28"/>
        </w:rPr>
        <w:t xml:space="preserve">и другие непосредственные участники </w:t>
      </w:r>
      <w:r w:rsidRPr="00BF07EA">
        <w:rPr>
          <w:rFonts w:ascii="Times New Roman CYR" w:hAnsi="Times New Roman CYR" w:cs="Times New Roman CYR"/>
          <w:sz w:val="28"/>
          <w:szCs w:val="28"/>
        </w:rPr>
        <w:lastRenderedPageBreak/>
        <w:t>образовательного процес</w:t>
      </w:r>
      <w:r>
        <w:rPr>
          <w:rFonts w:ascii="Times New Roman CYR" w:hAnsi="Times New Roman CYR" w:cs="Times New Roman CYR"/>
          <w:sz w:val="28"/>
          <w:szCs w:val="28"/>
        </w:rPr>
        <w:t>са;</w:t>
      </w:r>
      <w:r w:rsidRPr="00BF07EA">
        <w:rPr>
          <w:rFonts w:ascii="Times New Roman CYR" w:hAnsi="Times New Roman CYR" w:cs="Times New Roman CYR"/>
          <w:sz w:val="28"/>
          <w:szCs w:val="28"/>
        </w:rPr>
        <w:t xml:space="preserve"> </w:t>
      </w:r>
    </w:p>
    <w:p w:rsidR="00BA510A" w:rsidRPr="00BF07EA" w:rsidRDefault="00BA510A" w:rsidP="002B7121">
      <w:pPr>
        <w:widowControl w:val="0"/>
        <w:numPr>
          <w:ilvl w:val="0"/>
          <w:numId w:val="140"/>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м</w:t>
      </w:r>
      <w:r w:rsidRPr="00BF07EA">
        <w:rPr>
          <w:rFonts w:ascii="Times New Roman CYR" w:hAnsi="Times New Roman CYR" w:cs="Times New Roman CYR"/>
          <w:sz w:val="28"/>
          <w:szCs w:val="28"/>
        </w:rPr>
        <w:t xml:space="preserve">атериалы, характеризующие достижения обучающихся во внеучебной (школьной и внешкольной) и досуговой деятельности. </w:t>
      </w:r>
      <w:r>
        <w:rPr>
          <w:rFonts w:ascii="Times New Roman CYR" w:hAnsi="Times New Roman CYR" w:cs="Times New Roman CYR"/>
          <w:sz w:val="28"/>
          <w:szCs w:val="28"/>
        </w:rPr>
        <w:t xml:space="preserve"> </w:t>
      </w:r>
    </w:p>
    <w:p w:rsidR="00BA510A" w:rsidRPr="00BF07EA" w:rsidRDefault="00BA510A" w:rsidP="00BA510A">
      <w:pPr>
        <w:widowControl w:val="0"/>
        <w:autoSpaceDE w:val="0"/>
        <w:autoSpaceDN w:val="0"/>
        <w:adjustRightInd w:val="0"/>
        <w:ind w:firstLine="708"/>
        <w:jc w:val="both"/>
        <w:rPr>
          <w:rFonts w:ascii="Times New Roman CYR" w:hAnsi="Times New Roman CYR" w:cs="Times New Roman CYR"/>
          <w:sz w:val="28"/>
          <w:szCs w:val="28"/>
        </w:rPr>
      </w:pPr>
      <w:r w:rsidRPr="00BF07EA">
        <w:rPr>
          <w:rFonts w:ascii="Times New Roman CYR" w:hAnsi="Times New Roman CYR" w:cs="Times New Roman CYR"/>
          <w:sz w:val="28"/>
          <w:szCs w:val="28"/>
        </w:rPr>
        <w:t>Анализ, интерпретация и оценка о</w:t>
      </w:r>
      <w:r>
        <w:rPr>
          <w:rFonts w:ascii="Times New Roman CYR" w:hAnsi="Times New Roman CYR" w:cs="Times New Roman CYR"/>
          <w:sz w:val="28"/>
          <w:szCs w:val="28"/>
        </w:rPr>
        <w:t>тдельных составляющих и портфолио</w:t>
      </w:r>
      <w:r w:rsidRPr="00BF07EA">
        <w:rPr>
          <w:rFonts w:ascii="Times New Roman CYR" w:hAnsi="Times New Roman CYR" w:cs="Times New Roman CYR"/>
          <w:sz w:val="28"/>
          <w:szCs w:val="28"/>
        </w:rPr>
        <w:t xml:space="preserve">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 </w:t>
      </w:r>
    </w:p>
    <w:p w:rsidR="00BA510A" w:rsidRDefault="00BA510A" w:rsidP="00BA510A">
      <w:pPr>
        <w:widowControl w:val="0"/>
        <w:autoSpaceDE w:val="0"/>
        <w:autoSpaceDN w:val="0"/>
        <w:adjustRightInd w:val="0"/>
        <w:ind w:firstLine="708"/>
        <w:jc w:val="both"/>
        <w:rPr>
          <w:rFonts w:ascii="Times New Roman CYR" w:hAnsi="Times New Roman CYR" w:cs="Times New Roman CYR"/>
          <w:sz w:val="28"/>
          <w:szCs w:val="28"/>
        </w:rPr>
      </w:pPr>
      <w:r w:rsidRPr="00BF07EA">
        <w:rPr>
          <w:rFonts w:ascii="Times New Roman CYR" w:hAnsi="Times New Roman CYR" w:cs="Times New Roman CYR"/>
          <w:sz w:val="28"/>
          <w:szCs w:val="28"/>
        </w:rPr>
        <w:t>Оценка как отдель</w:t>
      </w:r>
      <w:r>
        <w:rPr>
          <w:rFonts w:ascii="Times New Roman CYR" w:hAnsi="Times New Roman CYR" w:cs="Times New Roman CYR"/>
          <w:sz w:val="28"/>
          <w:szCs w:val="28"/>
        </w:rPr>
        <w:t>ных составляющих, так и портфолио</w:t>
      </w:r>
      <w:r w:rsidRPr="00BF07EA">
        <w:rPr>
          <w:rFonts w:ascii="Times New Roman CYR" w:hAnsi="Times New Roman CYR" w:cs="Times New Roman CYR"/>
          <w:sz w:val="28"/>
          <w:szCs w:val="28"/>
        </w:rPr>
        <w:t xml:space="preserve"> достижений в целом ведётся на критер</w:t>
      </w:r>
      <w:r>
        <w:rPr>
          <w:rFonts w:ascii="Times New Roman CYR" w:hAnsi="Times New Roman CYR" w:cs="Times New Roman CYR"/>
          <w:sz w:val="28"/>
          <w:szCs w:val="28"/>
        </w:rPr>
        <w:t>иальной основе, поэтому портфолио достижений сопровождается</w:t>
      </w:r>
      <w:r w:rsidRPr="00BF07EA">
        <w:rPr>
          <w:rFonts w:ascii="Times New Roman CYR" w:hAnsi="Times New Roman CYR" w:cs="Times New Roman CYR"/>
          <w:sz w:val="28"/>
          <w:szCs w:val="28"/>
        </w:rPr>
        <w:t xml:space="preserve"> специальными документами, в которых описаны со</w:t>
      </w:r>
      <w:r>
        <w:rPr>
          <w:rFonts w:ascii="Times New Roman CYR" w:hAnsi="Times New Roman CYR" w:cs="Times New Roman CYR"/>
          <w:sz w:val="28"/>
          <w:szCs w:val="28"/>
        </w:rPr>
        <w:t>став портфолио</w:t>
      </w:r>
      <w:r w:rsidRPr="00BF07EA">
        <w:rPr>
          <w:rFonts w:ascii="Times New Roman CYR" w:hAnsi="Times New Roman CYR" w:cs="Times New Roman CYR"/>
          <w:sz w:val="28"/>
          <w:szCs w:val="28"/>
        </w:rPr>
        <w:t xml:space="preserve"> достижений, критерии, на основе которых оцениваются отдельные работы и вклад каждой работы </w:t>
      </w:r>
      <w:r>
        <w:rPr>
          <w:rFonts w:ascii="Times New Roman CYR" w:hAnsi="Times New Roman CYR" w:cs="Times New Roman CYR"/>
          <w:sz w:val="28"/>
          <w:szCs w:val="28"/>
        </w:rPr>
        <w:t>в накопленную оценку выпускника.</w:t>
      </w:r>
    </w:p>
    <w:p w:rsidR="00BA510A" w:rsidRDefault="00BA510A" w:rsidP="00BA510A">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Структура портфолио </w:t>
      </w:r>
      <w:r w:rsidRPr="00BF07EA">
        <w:rPr>
          <w:rFonts w:ascii="Times New Roman CYR" w:hAnsi="Times New Roman CYR" w:cs="Times New Roman CYR"/>
          <w:sz w:val="28"/>
          <w:szCs w:val="28"/>
        </w:rPr>
        <w:t xml:space="preserve"> </w:t>
      </w:r>
      <w:r>
        <w:rPr>
          <w:rFonts w:ascii="Times New Roman CYR" w:hAnsi="Times New Roman CYR" w:cs="Times New Roman CYR"/>
          <w:sz w:val="28"/>
          <w:szCs w:val="28"/>
        </w:rPr>
        <w:t>включает в себя следующие обязательные разделы:</w:t>
      </w:r>
    </w:p>
    <w:p w:rsidR="00BA510A" w:rsidRDefault="00BA510A" w:rsidP="002B7121">
      <w:pPr>
        <w:widowControl w:val="0"/>
        <w:numPr>
          <w:ilvl w:val="0"/>
          <w:numId w:val="155"/>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мой портрет (мой характер, мои дела, любимые занятия); </w:t>
      </w:r>
    </w:p>
    <w:p w:rsidR="00BA510A" w:rsidRDefault="00BA510A" w:rsidP="002B7121">
      <w:pPr>
        <w:widowControl w:val="0"/>
        <w:numPr>
          <w:ilvl w:val="0"/>
          <w:numId w:val="155"/>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мои цели (мои цели на учебный год и каждую четверть, табличка продвижения к цели, «лестница успеха»);</w:t>
      </w:r>
    </w:p>
    <w:p w:rsidR="00BA510A" w:rsidRDefault="00BA510A" w:rsidP="002B7121">
      <w:pPr>
        <w:widowControl w:val="0"/>
        <w:numPr>
          <w:ilvl w:val="0"/>
          <w:numId w:val="155"/>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мои достижения (мои лучшие работы, мои награды);</w:t>
      </w:r>
    </w:p>
    <w:p w:rsidR="00BA510A" w:rsidRDefault="00BA510A" w:rsidP="002B7121">
      <w:pPr>
        <w:widowControl w:val="0"/>
        <w:numPr>
          <w:ilvl w:val="0"/>
          <w:numId w:val="155"/>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копилка (рабочие материалы различной направленности, важная и/или интересная информация и др.)</w:t>
      </w:r>
    </w:p>
    <w:p w:rsidR="00BA510A" w:rsidRDefault="00BA510A" w:rsidP="00BA510A">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первой части портфолио достижений  учащиеся составляют свой собственный портрет, выделяют отличительные черты своего характера,  перечисляют свои основные дела, самые любимые занятия.</w:t>
      </w:r>
    </w:p>
    <w:p w:rsidR="00BA510A" w:rsidRDefault="00BA510A" w:rsidP="00BA510A">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Во втором разделе учащимся предстоит записать, чего они хотят добиться  в своих делах, какие результаты они хотели бы получить.</w:t>
      </w:r>
    </w:p>
    <w:p w:rsidR="00BA510A" w:rsidRDefault="00BA510A" w:rsidP="00BA510A">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ab/>
        <w:t>Третий  раздел «Мои достижения» обновляется учащимися не менее одного раза в месяц, он непосредственно дополняется новыми дипломами, грамотами, благодарностями и сертификатами.</w:t>
      </w:r>
    </w:p>
    <w:p w:rsidR="00BA510A" w:rsidRDefault="00BA510A" w:rsidP="00BA510A">
      <w:pPr>
        <w:widowControl w:val="0"/>
        <w:autoSpaceDE w:val="0"/>
        <w:autoSpaceDN w:val="0"/>
        <w:adjustRightInd w:val="0"/>
        <w:ind w:left="360"/>
        <w:jc w:val="both"/>
        <w:rPr>
          <w:rFonts w:ascii="Times New Roman CYR" w:hAnsi="Times New Roman CYR" w:cs="Times New Roman CYR"/>
          <w:sz w:val="28"/>
          <w:szCs w:val="28"/>
        </w:rPr>
      </w:pPr>
      <w:r>
        <w:rPr>
          <w:rFonts w:ascii="Times New Roman CYR" w:hAnsi="Times New Roman CYR" w:cs="Times New Roman CYR"/>
          <w:sz w:val="28"/>
          <w:szCs w:val="28"/>
        </w:rPr>
        <w:tab/>
        <w:t>В четвёртом разделе могут быть помещены различные материалы рекомендательного характера, памятки, материалы специалистов Психолого-социальной службы и др.</w:t>
      </w:r>
    </w:p>
    <w:p w:rsidR="00BA510A" w:rsidRPr="00BF07EA" w:rsidRDefault="00BA510A" w:rsidP="00BA510A">
      <w:pPr>
        <w:widowControl w:val="0"/>
        <w:autoSpaceDE w:val="0"/>
        <w:autoSpaceDN w:val="0"/>
        <w:adjustRightInd w:val="0"/>
        <w:ind w:firstLine="708"/>
        <w:jc w:val="both"/>
        <w:rPr>
          <w:rFonts w:ascii="Times New Roman CYR" w:hAnsi="Times New Roman CYR" w:cs="Times New Roman CYR"/>
          <w:sz w:val="28"/>
          <w:szCs w:val="28"/>
        </w:rPr>
      </w:pPr>
      <w:r w:rsidRPr="00BF07EA">
        <w:rPr>
          <w:rFonts w:ascii="Times New Roman CYR" w:hAnsi="Times New Roman CYR" w:cs="Times New Roman CYR"/>
          <w:sz w:val="28"/>
          <w:szCs w:val="28"/>
        </w:rPr>
        <w:t>Критерии оценки</w:t>
      </w:r>
      <w:r>
        <w:rPr>
          <w:rFonts w:ascii="Times New Roman CYR" w:hAnsi="Times New Roman CYR" w:cs="Times New Roman CYR"/>
          <w:sz w:val="28"/>
          <w:szCs w:val="28"/>
        </w:rPr>
        <w:t xml:space="preserve"> отдельных составляющих портфолио</w:t>
      </w:r>
      <w:r w:rsidRPr="00BF07EA">
        <w:rPr>
          <w:rFonts w:ascii="Times New Roman CYR" w:hAnsi="Times New Roman CYR" w:cs="Times New Roman CYR"/>
          <w:sz w:val="28"/>
          <w:szCs w:val="28"/>
        </w:rPr>
        <w:t xml:space="preserve"> достижений могут полностью соответствовать рекомендуемым или могут быть адаптированы учителем применительно к особенностям </w:t>
      </w:r>
      <w:r>
        <w:rPr>
          <w:rFonts w:ascii="Times New Roman CYR" w:hAnsi="Times New Roman CYR" w:cs="Times New Roman CYR"/>
          <w:sz w:val="28"/>
          <w:szCs w:val="28"/>
        </w:rPr>
        <w:t xml:space="preserve"> </w:t>
      </w:r>
      <w:r w:rsidRPr="00BF07EA">
        <w:rPr>
          <w:rFonts w:ascii="Times New Roman CYR" w:hAnsi="Times New Roman CYR" w:cs="Times New Roman CYR"/>
          <w:sz w:val="28"/>
          <w:szCs w:val="28"/>
        </w:rPr>
        <w:t>контингента детей</w:t>
      </w:r>
      <w:r>
        <w:rPr>
          <w:rFonts w:ascii="Times New Roman CYR" w:hAnsi="Times New Roman CYR" w:cs="Times New Roman CYR"/>
          <w:sz w:val="28"/>
          <w:szCs w:val="28"/>
        </w:rPr>
        <w:t xml:space="preserve"> в классе</w:t>
      </w:r>
      <w:r w:rsidRPr="00BF07EA">
        <w:rPr>
          <w:rFonts w:ascii="Times New Roman CYR" w:hAnsi="Times New Roman CYR" w:cs="Times New Roman CYR"/>
          <w:sz w:val="28"/>
          <w:szCs w:val="28"/>
        </w:rPr>
        <w:t xml:space="preserve">. </w:t>
      </w:r>
    </w:p>
    <w:p w:rsidR="00BA510A" w:rsidRPr="00BF07EA" w:rsidRDefault="00BA510A" w:rsidP="00BA510A">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О</w:t>
      </w:r>
      <w:r w:rsidRPr="00BF07EA">
        <w:rPr>
          <w:rFonts w:ascii="Times New Roman CYR" w:hAnsi="Times New Roman CYR" w:cs="Times New Roman CYR"/>
          <w:sz w:val="28"/>
          <w:szCs w:val="28"/>
        </w:rPr>
        <w:t>ценка индивидуальных образовательных достижений ведётся «методом сложения», при котором фиксируется достижение опорного уровня и его превышение, что позволяет поощрять продвижения обучающихся, выстраивать индивидуальные траектории движения с учётом «зоны ближайшего развития». Поэтому в текущей оценочной деятельности и при оценке отдельных состав</w:t>
      </w:r>
      <w:r>
        <w:rPr>
          <w:rFonts w:ascii="Times New Roman CYR" w:hAnsi="Times New Roman CYR" w:cs="Times New Roman CYR"/>
          <w:sz w:val="28"/>
          <w:szCs w:val="28"/>
        </w:rPr>
        <w:t>ляющих портфолио</w:t>
      </w:r>
      <w:r w:rsidRPr="00BF07EA">
        <w:rPr>
          <w:rFonts w:ascii="Times New Roman CYR" w:hAnsi="Times New Roman CYR" w:cs="Times New Roman CYR"/>
          <w:sz w:val="28"/>
          <w:szCs w:val="28"/>
        </w:rPr>
        <w:t xml:space="preserve"> достижений целесообразно соотносить результаты, продемонстрированные обучающимся, с оценками типа: </w:t>
      </w:r>
    </w:p>
    <w:p w:rsidR="00BA510A" w:rsidRPr="00BF07EA" w:rsidRDefault="00BA510A" w:rsidP="002B7121">
      <w:pPr>
        <w:widowControl w:val="0"/>
        <w:numPr>
          <w:ilvl w:val="0"/>
          <w:numId w:val="141"/>
        </w:numPr>
        <w:autoSpaceDE w:val="0"/>
        <w:autoSpaceDN w:val="0"/>
        <w:adjustRightInd w:val="0"/>
        <w:jc w:val="both"/>
        <w:rPr>
          <w:rFonts w:ascii="Times New Roman CYR" w:hAnsi="Times New Roman CYR" w:cs="Times New Roman CYR"/>
          <w:sz w:val="28"/>
          <w:szCs w:val="28"/>
        </w:rPr>
      </w:pPr>
      <w:r w:rsidRPr="00BF07EA">
        <w:rPr>
          <w:rFonts w:ascii="Times New Roman CYR" w:hAnsi="Times New Roman CYR" w:cs="Times New Roman CYR"/>
          <w:sz w:val="28"/>
          <w:szCs w:val="28"/>
        </w:rPr>
        <w:lastRenderedPageBreak/>
        <w:t xml:space="preserve">«зачёт/незачёт»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BA510A" w:rsidRPr="00BF07EA" w:rsidRDefault="00BA510A" w:rsidP="002B7121">
      <w:pPr>
        <w:widowControl w:val="0"/>
        <w:numPr>
          <w:ilvl w:val="0"/>
          <w:numId w:val="141"/>
        </w:numPr>
        <w:autoSpaceDE w:val="0"/>
        <w:autoSpaceDN w:val="0"/>
        <w:adjustRightInd w:val="0"/>
        <w:jc w:val="both"/>
        <w:rPr>
          <w:rFonts w:ascii="Times New Roman CYR" w:hAnsi="Times New Roman CYR" w:cs="Times New Roman CYR"/>
          <w:sz w:val="28"/>
          <w:szCs w:val="28"/>
        </w:rPr>
      </w:pPr>
      <w:r w:rsidRPr="00BF07EA">
        <w:rPr>
          <w:rFonts w:ascii="Times New Roman CYR" w:hAnsi="Times New Roman CYR" w:cs="Times New Roman CYR"/>
          <w:sz w:val="28"/>
          <w:szCs w:val="28"/>
        </w:rPr>
        <w:t>системы знаний и правильном выполнении учебных действий в рамках диапазона (круга) заданных задач, построенных на опорном учебном матер</w:t>
      </w:r>
      <w:r>
        <w:rPr>
          <w:rFonts w:ascii="Times New Roman CYR" w:hAnsi="Times New Roman CYR" w:cs="Times New Roman CYR"/>
          <w:sz w:val="28"/>
          <w:szCs w:val="28"/>
        </w:rPr>
        <w:t>иале; «хорошо», «отлично» -</w:t>
      </w:r>
      <w:r w:rsidRPr="00BF07EA">
        <w:rPr>
          <w:rFonts w:ascii="Times New Roman CYR" w:hAnsi="Times New Roman CYR" w:cs="Times New Roman CYR"/>
          <w:sz w:val="28"/>
          <w:szCs w:val="28"/>
        </w:rPr>
        <w:t xml:space="preserve">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Это не исключает возможность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 </w:t>
      </w:r>
    </w:p>
    <w:p w:rsidR="00BA510A" w:rsidRPr="00BF07EA" w:rsidRDefault="00BA510A" w:rsidP="00BA510A">
      <w:pPr>
        <w:widowControl w:val="0"/>
        <w:autoSpaceDE w:val="0"/>
        <w:autoSpaceDN w:val="0"/>
        <w:adjustRightInd w:val="0"/>
        <w:ind w:firstLine="360"/>
        <w:jc w:val="both"/>
        <w:rPr>
          <w:rFonts w:ascii="Times New Roman CYR" w:hAnsi="Times New Roman CYR" w:cs="Times New Roman CYR"/>
          <w:sz w:val="28"/>
          <w:szCs w:val="28"/>
        </w:rPr>
      </w:pPr>
      <w:r w:rsidRPr="00BF07EA">
        <w:rPr>
          <w:rFonts w:ascii="Times New Roman CYR" w:hAnsi="Times New Roman CYR" w:cs="Times New Roman CYR"/>
          <w:sz w:val="28"/>
          <w:szCs w:val="28"/>
        </w:rPr>
        <w:t>По результатам накопленной оценки, которая формируется на основе ма</w:t>
      </w:r>
      <w:r>
        <w:rPr>
          <w:rFonts w:ascii="Times New Roman CYR" w:hAnsi="Times New Roman CYR" w:cs="Times New Roman CYR"/>
          <w:sz w:val="28"/>
          <w:szCs w:val="28"/>
        </w:rPr>
        <w:t xml:space="preserve">териалов портфолио </w:t>
      </w:r>
      <w:r w:rsidRPr="00BF07EA">
        <w:rPr>
          <w:rFonts w:ascii="Times New Roman CYR" w:hAnsi="Times New Roman CYR" w:cs="Times New Roman CYR"/>
          <w:sz w:val="28"/>
          <w:szCs w:val="28"/>
        </w:rPr>
        <w:t xml:space="preserve"> достижений, делаются выводы о: </w:t>
      </w:r>
    </w:p>
    <w:p w:rsidR="00BA510A" w:rsidRPr="00BF07EA" w:rsidRDefault="00BA510A" w:rsidP="002B7121">
      <w:pPr>
        <w:widowControl w:val="0"/>
        <w:numPr>
          <w:ilvl w:val="0"/>
          <w:numId w:val="142"/>
        </w:numPr>
        <w:autoSpaceDE w:val="0"/>
        <w:autoSpaceDN w:val="0"/>
        <w:adjustRightInd w:val="0"/>
        <w:jc w:val="both"/>
        <w:rPr>
          <w:rFonts w:ascii="Times New Roman CYR" w:hAnsi="Times New Roman CYR" w:cs="Times New Roman CYR"/>
          <w:sz w:val="28"/>
          <w:szCs w:val="28"/>
        </w:rPr>
      </w:pPr>
      <w:r w:rsidRPr="00BF07EA">
        <w:rPr>
          <w:rFonts w:ascii="Times New Roman CYR" w:hAnsi="Times New Roman CYR" w:cs="Times New Roman CYR"/>
          <w:sz w:val="28"/>
          <w:szCs w:val="28"/>
        </w:rPr>
        <w:t xml:space="preserve">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на ступени основного общего образования; </w:t>
      </w:r>
    </w:p>
    <w:p w:rsidR="00BA510A" w:rsidRPr="00BF07EA" w:rsidRDefault="00BA510A" w:rsidP="002B7121">
      <w:pPr>
        <w:widowControl w:val="0"/>
        <w:numPr>
          <w:ilvl w:val="0"/>
          <w:numId w:val="142"/>
        </w:numPr>
        <w:autoSpaceDE w:val="0"/>
        <w:autoSpaceDN w:val="0"/>
        <w:adjustRightInd w:val="0"/>
        <w:jc w:val="both"/>
        <w:rPr>
          <w:rFonts w:ascii="Times New Roman CYR" w:hAnsi="Times New Roman CYR" w:cs="Times New Roman CYR"/>
          <w:sz w:val="28"/>
          <w:szCs w:val="28"/>
        </w:rPr>
      </w:pPr>
      <w:r w:rsidRPr="00BF07EA">
        <w:rPr>
          <w:rFonts w:ascii="Times New Roman CYR" w:hAnsi="Times New Roman CYR" w:cs="Times New Roman CYR"/>
          <w:sz w:val="28"/>
          <w:szCs w:val="28"/>
        </w:rPr>
        <w:t xml:space="preserve">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 </w:t>
      </w:r>
    </w:p>
    <w:p w:rsidR="00BA510A" w:rsidRPr="00C221B7" w:rsidRDefault="00BA510A" w:rsidP="002B7121">
      <w:pPr>
        <w:widowControl w:val="0"/>
        <w:numPr>
          <w:ilvl w:val="0"/>
          <w:numId w:val="142"/>
        </w:numPr>
        <w:autoSpaceDE w:val="0"/>
        <w:autoSpaceDN w:val="0"/>
        <w:adjustRightInd w:val="0"/>
        <w:jc w:val="both"/>
        <w:rPr>
          <w:rFonts w:ascii="Times New Roman CYR" w:hAnsi="Times New Roman CYR" w:cs="Times New Roman CYR"/>
          <w:sz w:val="28"/>
          <w:szCs w:val="28"/>
        </w:rPr>
      </w:pPr>
      <w:r w:rsidRPr="00BF07EA">
        <w:rPr>
          <w:rFonts w:ascii="Times New Roman CYR" w:hAnsi="Times New Roman CYR" w:cs="Times New Roman CYR"/>
          <w:sz w:val="28"/>
          <w:szCs w:val="28"/>
        </w:rPr>
        <w:t>индивидуальном прогрессе в основных сферах развития л</w:t>
      </w:r>
      <w:r>
        <w:rPr>
          <w:rFonts w:ascii="Times New Roman CYR" w:hAnsi="Times New Roman CYR" w:cs="Times New Roman CYR"/>
          <w:sz w:val="28"/>
          <w:szCs w:val="28"/>
        </w:rPr>
        <w:t>ичности -</w:t>
      </w:r>
      <w:r w:rsidRPr="00BF07EA">
        <w:rPr>
          <w:rFonts w:ascii="Times New Roman CYR" w:hAnsi="Times New Roman CYR" w:cs="Times New Roman CYR"/>
          <w:sz w:val="28"/>
          <w:szCs w:val="28"/>
        </w:rPr>
        <w:t xml:space="preserve"> мотивационно-смысловой, познавательной, эмоциональной, волевой и саморе</w:t>
      </w:r>
      <w:r>
        <w:rPr>
          <w:rFonts w:ascii="Times New Roman CYR" w:hAnsi="Times New Roman CYR" w:cs="Times New Roman CYR"/>
          <w:sz w:val="28"/>
          <w:szCs w:val="28"/>
        </w:rPr>
        <w:t xml:space="preserve">гуляции. </w:t>
      </w:r>
    </w:p>
    <w:p w:rsidR="00BA510A" w:rsidRDefault="00BA510A" w:rsidP="00BA510A">
      <w:pPr>
        <w:ind w:firstLine="720"/>
        <w:jc w:val="both"/>
        <w:rPr>
          <w:sz w:val="28"/>
          <w:szCs w:val="28"/>
        </w:rPr>
      </w:pPr>
      <w:r>
        <w:rPr>
          <w:sz w:val="28"/>
          <w:szCs w:val="28"/>
        </w:rPr>
        <w:t xml:space="preserve">В качестве </w:t>
      </w:r>
      <w:r w:rsidRPr="00C221B7">
        <w:rPr>
          <w:sz w:val="28"/>
          <w:szCs w:val="28"/>
        </w:rPr>
        <w:t>инструментария оценки достижения планируемых результатов освоения основной образовательной программы начального общего образования</w:t>
      </w:r>
      <w:r>
        <w:rPr>
          <w:sz w:val="28"/>
          <w:szCs w:val="28"/>
        </w:rPr>
        <w:t xml:space="preserve"> используются:</w:t>
      </w:r>
    </w:p>
    <w:p w:rsidR="00BA510A" w:rsidRPr="00FF6FB6" w:rsidRDefault="00BA510A" w:rsidP="002B7121">
      <w:pPr>
        <w:numPr>
          <w:ilvl w:val="0"/>
          <w:numId w:val="156"/>
        </w:numPr>
        <w:jc w:val="both"/>
        <w:rPr>
          <w:sz w:val="32"/>
          <w:szCs w:val="32"/>
        </w:rPr>
      </w:pPr>
      <w:r w:rsidRPr="00C221B7">
        <w:rPr>
          <w:sz w:val="28"/>
          <w:szCs w:val="28"/>
        </w:rPr>
        <w:t>листы наблюдений</w:t>
      </w:r>
      <w:r w:rsidRPr="00C221B7">
        <w:rPr>
          <w:sz w:val="32"/>
          <w:szCs w:val="32"/>
        </w:rPr>
        <w:t>,</w:t>
      </w:r>
      <w:r w:rsidRPr="00C221B7">
        <w:rPr>
          <w:smallCaps/>
          <w:sz w:val="32"/>
          <w:szCs w:val="32"/>
        </w:rPr>
        <w:t xml:space="preserve"> </w:t>
      </w:r>
      <w:r w:rsidRPr="00C221B7">
        <w:rPr>
          <w:sz w:val="28"/>
          <w:szCs w:val="28"/>
        </w:rPr>
        <w:t>отражающие динамику (начиная с 1 класса</w:t>
      </w:r>
      <w:r>
        <w:rPr>
          <w:sz w:val="28"/>
          <w:szCs w:val="28"/>
        </w:rPr>
        <w:t>)</w:t>
      </w:r>
      <w:r w:rsidRPr="00C221B7">
        <w:rPr>
          <w:sz w:val="28"/>
          <w:szCs w:val="28"/>
        </w:rPr>
        <w:t xml:space="preserve"> следующих показателей:</w:t>
      </w:r>
      <w:r>
        <w:rPr>
          <w:sz w:val="28"/>
          <w:szCs w:val="28"/>
        </w:rPr>
        <w:t xml:space="preserve"> </w:t>
      </w:r>
    </w:p>
    <w:p w:rsidR="00BA510A" w:rsidRPr="00C221B7" w:rsidRDefault="00BA510A" w:rsidP="00BA510A">
      <w:pPr>
        <w:ind w:left="360"/>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983"/>
      </w:tblGrid>
      <w:tr w:rsidR="00BA510A" w:rsidRPr="00F062C4" w:rsidTr="00BA510A">
        <w:tc>
          <w:tcPr>
            <w:tcW w:w="6588" w:type="dxa"/>
            <w:vAlign w:val="center"/>
          </w:tcPr>
          <w:p w:rsidR="00BA510A" w:rsidRPr="001A62D3" w:rsidRDefault="00BA510A" w:rsidP="002B7121">
            <w:pPr>
              <w:numPr>
                <w:ilvl w:val="1"/>
                <w:numId w:val="154"/>
              </w:numPr>
              <w:jc w:val="both"/>
            </w:pPr>
            <w:r w:rsidRPr="001A62D3">
              <w:t>сформированности и индивидуального прогресса в развитии таких навыков учения, как:</w:t>
            </w:r>
          </w:p>
          <w:p w:rsidR="00BA510A" w:rsidRPr="001A62D3" w:rsidRDefault="00BA510A" w:rsidP="00BA510A">
            <w:r w:rsidRPr="001A62D3">
              <w:t>приобретение знаний,</w:t>
            </w:r>
          </w:p>
          <w:p w:rsidR="00BA510A" w:rsidRPr="001A62D3" w:rsidRDefault="00BA510A" w:rsidP="00BA510A">
            <w:r w:rsidRPr="001A62D3">
              <w:t>понимание,</w:t>
            </w:r>
          </w:p>
          <w:p w:rsidR="00BA510A" w:rsidRPr="001A62D3" w:rsidRDefault="00BA510A" w:rsidP="00BA510A">
            <w:r w:rsidRPr="001A62D3">
              <w:t>применение,</w:t>
            </w:r>
          </w:p>
          <w:p w:rsidR="00BA510A" w:rsidRPr="001A62D3" w:rsidRDefault="00BA510A" w:rsidP="00BA510A">
            <w:r w:rsidRPr="001A62D3">
              <w:t>анализ,</w:t>
            </w:r>
          </w:p>
          <w:p w:rsidR="00BA510A" w:rsidRPr="001A62D3" w:rsidRDefault="00BA510A" w:rsidP="00BA510A">
            <w:r w:rsidRPr="001A62D3">
              <w:t>синтез,</w:t>
            </w:r>
          </w:p>
          <w:p w:rsidR="00BA510A" w:rsidRPr="001A62D3" w:rsidRDefault="00BA510A" w:rsidP="00BA510A">
            <w:r w:rsidRPr="001A62D3">
              <w:t>оценка,</w:t>
            </w:r>
          </w:p>
          <w:p w:rsidR="00BA510A" w:rsidRPr="001A62D3" w:rsidRDefault="00BA510A" w:rsidP="00BA510A">
            <w:r w:rsidRPr="001A62D3">
              <w:t>диалектичность мышления,</w:t>
            </w:r>
          </w:p>
          <w:p w:rsidR="00BA510A" w:rsidRPr="001A62D3" w:rsidRDefault="00BA510A" w:rsidP="00BA510A">
            <w:r w:rsidRPr="001A62D3">
              <w:t>метазнание</w:t>
            </w:r>
          </w:p>
        </w:tc>
        <w:tc>
          <w:tcPr>
            <w:tcW w:w="2983" w:type="dxa"/>
          </w:tcPr>
          <w:p w:rsidR="00BA510A" w:rsidRPr="001A62D3" w:rsidRDefault="00BA510A" w:rsidP="00BA510A">
            <w:pPr>
              <w:jc w:val="both"/>
            </w:pPr>
            <w:r w:rsidRPr="001A62D3">
              <w:t>наблюдения ведутся учителем  начальных классов в течение всего учебного процесса в ситуациях</w:t>
            </w:r>
          </w:p>
          <w:p w:rsidR="00BA510A" w:rsidRPr="001A62D3" w:rsidRDefault="00BA510A" w:rsidP="00BA510A">
            <w:pPr>
              <w:jc w:val="both"/>
            </w:pPr>
            <w:r w:rsidRPr="001A62D3">
              <w:t>повседневных, связанных с формированием ориентировочных и исполнительских действий;</w:t>
            </w:r>
          </w:p>
          <w:p w:rsidR="00BA510A" w:rsidRPr="001A62D3" w:rsidRDefault="00BA510A" w:rsidP="00BA510A">
            <w:pPr>
              <w:jc w:val="both"/>
            </w:pPr>
            <w:r w:rsidRPr="001A62D3">
              <w:t>инициативной творческой работы</w:t>
            </w:r>
          </w:p>
        </w:tc>
      </w:tr>
      <w:tr w:rsidR="00BA510A" w:rsidRPr="00F062C4" w:rsidTr="00BA510A">
        <w:tc>
          <w:tcPr>
            <w:tcW w:w="6588" w:type="dxa"/>
            <w:vAlign w:val="center"/>
          </w:tcPr>
          <w:p w:rsidR="00BA510A" w:rsidRPr="001A62D3" w:rsidRDefault="00BA510A" w:rsidP="002B7121">
            <w:pPr>
              <w:numPr>
                <w:ilvl w:val="1"/>
                <w:numId w:val="154"/>
              </w:numPr>
              <w:jc w:val="both"/>
            </w:pPr>
            <w:r w:rsidRPr="001A62D3">
              <w:lastRenderedPageBreak/>
              <w:t>сформированности и индивидуального прогресса в развитии социальных навыков:</w:t>
            </w:r>
          </w:p>
          <w:p w:rsidR="00BA510A" w:rsidRPr="001A62D3" w:rsidRDefault="00BA510A" w:rsidP="00BA510A">
            <w:pPr>
              <w:jc w:val="both"/>
            </w:pPr>
            <w:r w:rsidRPr="001A62D3">
              <w:t>способность принимать ответственность;</w:t>
            </w:r>
          </w:p>
          <w:p w:rsidR="00BA510A" w:rsidRPr="001A62D3" w:rsidRDefault="00BA510A" w:rsidP="00BA510A">
            <w:pPr>
              <w:jc w:val="both"/>
            </w:pPr>
            <w:r w:rsidRPr="001A62D3">
              <w:t>способность уважать других;</w:t>
            </w:r>
          </w:p>
          <w:p w:rsidR="00BA510A" w:rsidRPr="001A62D3" w:rsidRDefault="00BA510A" w:rsidP="00BA510A">
            <w:pPr>
              <w:jc w:val="both"/>
            </w:pPr>
            <w:r w:rsidRPr="001A62D3">
              <w:t>умение сотрудничать;</w:t>
            </w:r>
          </w:p>
          <w:p w:rsidR="00BA510A" w:rsidRPr="001A62D3" w:rsidRDefault="00BA510A" w:rsidP="00BA510A">
            <w:pPr>
              <w:jc w:val="both"/>
            </w:pPr>
            <w:r w:rsidRPr="001A62D3">
              <w:t>умение участвовать в выработке общего решения;</w:t>
            </w:r>
          </w:p>
          <w:p w:rsidR="00BA510A" w:rsidRPr="001A62D3" w:rsidRDefault="00BA510A" w:rsidP="00BA510A">
            <w:r w:rsidRPr="001A62D3">
              <w:t>способность разрешать конфликты</w:t>
            </w:r>
          </w:p>
          <w:p w:rsidR="00BA510A" w:rsidRPr="001A62D3" w:rsidRDefault="00BA510A" w:rsidP="00BA510A">
            <w:pPr>
              <w:jc w:val="both"/>
            </w:pPr>
            <w:r w:rsidRPr="001A62D3">
              <w:t>способность приспосабливаться к выполнению различных ролей при работе в группе</w:t>
            </w:r>
          </w:p>
          <w:p w:rsidR="00BA510A" w:rsidRPr="001A62D3" w:rsidRDefault="00BA510A" w:rsidP="00BA510A"/>
        </w:tc>
        <w:tc>
          <w:tcPr>
            <w:tcW w:w="2983" w:type="dxa"/>
            <w:vAlign w:val="center"/>
          </w:tcPr>
          <w:p w:rsidR="00BA510A" w:rsidRPr="001A62D3" w:rsidRDefault="00BA510A" w:rsidP="00BA510A">
            <w:pPr>
              <w:jc w:val="both"/>
            </w:pPr>
            <w:r w:rsidRPr="001A62D3">
              <w:t>наблюдения ведутся учителем начальных классов  в течение всего учебного процесса в ситуациях совместной (групповой и парной) работы учащихся</w:t>
            </w:r>
          </w:p>
        </w:tc>
      </w:tr>
      <w:tr w:rsidR="00BA510A" w:rsidRPr="00F062C4" w:rsidTr="00BA510A">
        <w:tc>
          <w:tcPr>
            <w:tcW w:w="6588" w:type="dxa"/>
          </w:tcPr>
          <w:p w:rsidR="00BA510A" w:rsidRPr="00796FA8" w:rsidRDefault="00BA510A" w:rsidP="00BA510A">
            <w:pPr>
              <w:jc w:val="both"/>
            </w:pPr>
            <w:r w:rsidRPr="001A62D3">
              <w:t xml:space="preserve">сформированности и индивидуального прогресса в развитии ряда </w:t>
            </w:r>
            <w:r w:rsidRPr="00796FA8">
              <w:t>коммуникативных навыков:</w:t>
            </w:r>
          </w:p>
          <w:p w:rsidR="00BA510A" w:rsidRPr="001A62D3" w:rsidRDefault="00BA510A" w:rsidP="00BA510A">
            <w:pPr>
              <w:jc w:val="both"/>
            </w:pPr>
            <w:r w:rsidRPr="00796FA8">
              <w:t>слушание</w:t>
            </w:r>
            <w:r w:rsidRPr="001A62D3">
              <w:t xml:space="preserve"> (слышать инструкции, слышать других, воспринимать информацию);</w:t>
            </w:r>
          </w:p>
          <w:p w:rsidR="00BA510A" w:rsidRPr="001A62D3" w:rsidRDefault="00BA510A" w:rsidP="00BA510A">
            <w:pPr>
              <w:jc w:val="both"/>
            </w:pPr>
            <w:r w:rsidRPr="00796FA8">
              <w:t>говорения</w:t>
            </w:r>
            <w:r w:rsidRPr="001A62D3">
              <w:t xml:space="preserve"> (ясно выражаться, высказывать мнение, давать устный отчет в малой и большой группе);</w:t>
            </w:r>
          </w:p>
          <w:p w:rsidR="00BA510A" w:rsidRPr="001A62D3" w:rsidRDefault="00BA510A" w:rsidP="00BA510A">
            <w:pPr>
              <w:jc w:val="both"/>
            </w:pPr>
            <w:r w:rsidRPr="00796FA8">
              <w:t>чтения</w:t>
            </w:r>
            <w:r w:rsidRPr="001A62D3">
              <w:t xml:space="preserve"> (способность читать для удовольствия, общения и получения информации);</w:t>
            </w:r>
          </w:p>
          <w:p w:rsidR="00BA510A" w:rsidRPr="001A62D3" w:rsidRDefault="00BA510A" w:rsidP="00BA510A">
            <w:pPr>
              <w:jc w:val="both"/>
            </w:pPr>
            <w:r w:rsidRPr="00796FA8">
              <w:t xml:space="preserve">письма </w:t>
            </w:r>
            <w:r w:rsidRPr="001A62D3">
              <w:t>(фиксировать наблюдения, делать выписки, излагать краткое содержание, готовить отчеты, вести дневник)</w:t>
            </w:r>
          </w:p>
          <w:p w:rsidR="00BA510A" w:rsidRPr="001A62D3" w:rsidRDefault="00BA510A" w:rsidP="00BA510A"/>
        </w:tc>
        <w:tc>
          <w:tcPr>
            <w:tcW w:w="2983" w:type="dxa"/>
            <w:vAlign w:val="center"/>
          </w:tcPr>
          <w:p w:rsidR="00BA510A" w:rsidRPr="001A62D3" w:rsidRDefault="00BA510A" w:rsidP="00BA510A">
            <w:pPr>
              <w:jc w:val="both"/>
            </w:pPr>
            <w:r w:rsidRPr="001A62D3">
              <w:t>наблюдения ведутся учителем начальных классов в течение всего учебного процесса в ситуациях:</w:t>
            </w:r>
          </w:p>
          <w:p w:rsidR="00BA510A" w:rsidRPr="001A62D3" w:rsidRDefault="00BA510A" w:rsidP="00BA510A">
            <w:pPr>
              <w:jc w:val="both"/>
            </w:pPr>
            <w:r w:rsidRPr="001A62D3">
              <w:t>совместного обсуждения;</w:t>
            </w:r>
          </w:p>
          <w:p w:rsidR="00BA510A" w:rsidRPr="001A62D3" w:rsidRDefault="00BA510A" w:rsidP="00BA510A">
            <w:pPr>
              <w:jc w:val="both"/>
            </w:pPr>
            <w:r w:rsidRPr="001A62D3">
              <w:t>групповой и индивидуальной презентации;</w:t>
            </w:r>
          </w:p>
          <w:p w:rsidR="00BA510A" w:rsidRPr="001A62D3" w:rsidRDefault="00BA510A" w:rsidP="00BA510A">
            <w:pPr>
              <w:jc w:val="both"/>
            </w:pPr>
            <w:r w:rsidRPr="001A62D3">
              <w:t>«авторского собеседования»;</w:t>
            </w:r>
          </w:p>
          <w:p w:rsidR="00BA510A" w:rsidRPr="001A62D3" w:rsidRDefault="00BA510A" w:rsidP="00BA510A">
            <w:pPr>
              <w:jc w:val="both"/>
            </w:pPr>
            <w:r w:rsidRPr="001A62D3">
              <w:t>«ученик как инструктор»;</w:t>
            </w:r>
          </w:p>
          <w:p w:rsidR="00BA510A" w:rsidRPr="001A62D3" w:rsidRDefault="00BA510A" w:rsidP="00BA510A">
            <w:pPr>
              <w:jc w:val="both"/>
            </w:pPr>
            <w:r w:rsidRPr="001A62D3">
              <w:t>неформального общения в связи и по поводу прочитанного;</w:t>
            </w:r>
          </w:p>
          <w:p w:rsidR="00BA510A" w:rsidRPr="001A62D3" w:rsidRDefault="00BA510A" w:rsidP="00BA510A">
            <w:pPr>
              <w:jc w:val="both"/>
            </w:pPr>
            <w:r w:rsidRPr="001A62D3">
              <w:t>они дополняются само- взаимооценками учащихся навыков работы в группе</w:t>
            </w:r>
          </w:p>
        </w:tc>
      </w:tr>
      <w:tr w:rsidR="00BA510A" w:rsidRPr="00F062C4" w:rsidTr="00BA510A">
        <w:tc>
          <w:tcPr>
            <w:tcW w:w="6588" w:type="dxa"/>
          </w:tcPr>
          <w:p w:rsidR="00BA510A" w:rsidRPr="001A62D3" w:rsidRDefault="00BA510A" w:rsidP="002B7121">
            <w:pPr>
              <w:numPr>
                <w:ilvl w:val="1"/>
                <w:numId w:val="154"/>
              </w:numPr>
              <w:jc w:val="both"/>
            </w:pPr>
            <w:r w:rsidRPr="001A62D3">
              <w:t>сформированности и индивидуального прогресса в развитии навыков поисковой и проектной деятельности:</w:t>
            </w:r>
          </w:p>
          <w:p w:rsidR="00BA510A" w:rsidRPr="001A62D3" w:rsidRDefault="00BA510A" w:rsidP="00BA510A">
            <w:pPr>
              <w:jc w:val="both"/>
            </w:pPr>
            <w:r w:rsidRPr="001A62D3">
              <w:t>формулировать вопрос, ставить проблему;</w:t>
            </w:r>
          </w:p>
          <w:p w:rsidR="00BA510A" w:rsidRPr="001A62D3" w:rsidRDefault="00BA510A" w:rsidP="00BA510A">
            <w:pPr>
              <w:jc w:val="both"/>
            </w:pPr>
            <w:r w:rsidRPr="001A62D3">
              <w:t>вести наблюдение;</w:t>
            </w:r>
          </w:p>
          <w:p w:rsidR="00BA510A" w:rsidRPr="001A62D3" w:rsidRDefault="00BA510A" w:rsidP="00BA510A">
            <w:pPr>
              <w:jc w:val="both"/>
            </w:pPr>
            <w:r w:rsidRPr="001A62D3">
              <w:t>планировать работу,</w:t>
            </w:r>
          </w:p>
          <w:p w:rsidR="00BA510A" w:rsidRPr="001A62D3" w:rsidRDefault="00BA510A" w:rsidP="00BA510A">
            <w:pPr>
              <w:jc w:val="both"/>
            </w:pPr>
            <w:r w:rsidRPr="001A62D3">
              <w:t>планировать время;</w:t>
            </w:r>
          </w:p>
          <w:p w:rsidR="00BA510A" w:rsidRPr="001A62D3" w:rsidRDefault="00BA510A" w:rsidP="00BA510A">
            <w:pPr>
              <w:jc w:val="both"/>
            </w:pPr>
            <w:r w:rsidRPr="001A62D3">
              <w:t>собрать данные;</w:t>
            </w:r>
          </w:p>
          <w:p w:rsidR="00BA510A" w:rsidRPr="001A62D3" w:rsidRDefault="00BA510A" w:rsidP="00BA510A">
            <w:pPr>
              <w:jc w:val="both"/>
            </w:pPr>
            <w:r w:rsidRPr="001A62D3">
              <w:t>зафиксировать данные;</w:t>
            </w:r>
          </w:p>
          <w:p w:rsidR="00BA510A" w:rsidRPr="001A62D3" w:rsidRDefault="00BA510A" w:rsidP="00BA510A">
            <w:pPr>
              <w:jc w:val="both"/>
            </w:pPr>
            <w:r w:rsidRPr="001A62D3">
              <w:t>упорядочить и организовать данные;</w:t>
            </w:r>
          </w:p>
          <w:p w:rsidR="00BA510A" w:rsidRPr="001A62D3" w:rsidRDefault="00BA510A" w:rsidP="00BA510A">
            <w:pPr>
              <w:jc w:val="both"/>
            </w:pPr>
            <w:r w:rsidRPr="001A62D3">
              <w:t>интерпретировать данные;</w:t>
            </w:r>
          </w:p>
          <w:p w:rsidR="00BA510A" w:rsidRPr="001A62D3" w:rsidRDefault="00BA510A" w:rsidP="00BA510A">
            <w:pPr>
              <w:jc w:val="both"/>
            </w:pPr>
            <w:r w:rsidRPr="001A62D3">
              <w:t>представить результаты или подготовленный продукт</w:t>
            </w:r>
          </w:p>
          <w:p w:rsidR="00BA510A" w:rsidRPr="001A62D3" w:rsidRDefault="00BA510A" w:rsidP="00BA510A">
            <w:pPr>
              <w:jc w:val="right"/>
            </w:pPr>
          </w:p>
        </w:tc>
        <w:tc>
          <w:tcPr>
            <w:tcW w:w="2983" w:type="dxa"/>
            <w:vAlign w:val="center"/>
          </w:tcPr>
          <w:p w:rsidR="00BA510A" w:rsidRPr="001A62D3" w:rsidRDefault="00BA510A" w:rsidP="00BA510A">
            <w:pPr>
              <w:jc w:val="both"/>
            </w:pPr>
            <w:r w:rsidRPr="001A62D3">
              <w:t>наблюдения ведутся учителем начальных классов  в течение всего учебного процесса в ситуациях</w:t>
            </w:r>
          </w:p>
          <w:p w:rsidR="00BA510A" w:rsidRPr="001A62D3" w:rsidRDefault="00BA510A" w:rsidP="00BA510A">
            <w:pPr>
              <w:jc w:val="both"/>
            </w:pPr>
            <w:r w:rsidRPr="001A62D3">
              <w:t>направляемого учителем мини-исследования</w:t>
            </w:r>
          </w:p>
          <w:p w:rsidR="00BA510A" w:rsidRPr="001A62D3" w:rsidRDefault="00BA510A" w:rsidP="00BA510A">
            <w:pPr>
              <w:jc w:val="both"/>
            </w:pPr>
            <w:r w:rsidRPr="001A62D3">
              <w:t>группового мини-исследования</w:t>
            </w:r>
          </w:p>
          <w:p w:rsidR="00BA510A" w:rsidRPr="001A62D3" w:rsidRDefault="00BA510A" w:rsidP="00BA510A">
            <w:pPr>
              <w:jc w:val="both"/>
            </w:pPr>
            <w:r w:rsidRPr="001A62D3">
              <w:t>самостоятельного мини-исследования</w:t>
            </w:r>
          </w:p>
          <w:p w:rsidR="00BA510A" w:rsidRPr="001A62D3" w:rsidRDefault="00BA510A" w:rsidP="00BA510A">
            <w:pPr>
              <w:jc w:val="both"/>
            </w:pPr>
            <w:r w:rsidRPr="001A62D3">
              <w:t xml:space="preserve">они дополняются самооценкой учащихся </w:t>
            </w:r>
          </w:p>
        </w:tc>
      </w:tr>
    </w:tbl>
    <w:p w:rsidR="00BA510A" w:rsidRPr="00F61B04" w:rsidRDefault="00BA510A" w:rsidP="00BA510A">
      <w:pPr>
        <w:ind w:left="360"/>
        <w:jc w:val="both"/>
        <w:rPr>
          <w:sz w:val="28"/>
          <w:szCs w:val="28"/>
        </w:rPr>
      </w:pPr>
    </w:p>
    <w:p w:rsidR="00BA510A" w:rsidRPr="00796FA8" w:rsidRDefault="00BA510A" w:rsidP="002B7121">
      <w:pPr>
        <w:numPr>
          <w:ilvl w:val="0"/>
          <w:numId w:val="156"/>
        </w:numPr>
        <w:jc w:val="both"/>
        <w:rPr>
          <w:sz w:val="32"/>
          <w:szCs w:val="32"/>
        </w:rPr>
      </w:pPr>
      <w:r>
        <w:rPr>
          <w:sz w:val="28"/>
          <w:szCs w:val="28"/>
        </w:rPr>
        <w:t>о</w:t>
      </w:r>
      <w:r w:rsidRPr="00F61B04">
        <w:rPr>
          <w:sz w:val="28"/>
          <w:szCs w:val="28"/>
        </w:rPr>
        <w:t>ценка выполнения работы,</w:t>
      </w:r>
      <w:r w:rsidRPr="009C67BD">
        <w:rPr>
          <w:smallCaps/>
          <w:sz w:val="32"/>
          <w:szCs w:val="32"/>
        </w:rPr>
        <w:t xml:space="preserve"> </w:t>
      </w:r>
      <w:r w:rsidRPr="008C08DC">
        <w:rPr>
          <w:sz w:val="28"/>
          <w:szCs w:val="28"/>
        </w:rPr>
        <w:t>отражающая малочисленные</w:t>
      </w:r>
      <w:r>
        <w:rPr>
          <w:sz w:val="28"/>
          <w:szCs w:val="28"/>
        </w:rPr>
        <w:t>, но существенно более объективные данные</w:t>
      </w:r>
      <w:r w:rsidRPr="00776F33">
        <w:rPr>
          <w:sz w:val="28"/>
          <w:szCs w:val="28"/>
        </w:rPr>
        <w:t xml:space="preserve"> </w:t>
      </w:r>
      <w:r>
        <w:rPr>
          <w:sz w:val="28"/>
          <w:szCs w:val="28"/>
        </w:rPr>
        <w:t>об особенностях выполнения отдельных видов учебной деятельности учащимися;</w:t>
      </w:r>
    </w:p>
    <w:p w:rsidR="00BA510A" w:rsidRDefault="00BA510A" w:rsidP="002B7121">
      <w:pPr>
        <w:numPr>
          <w:ilvl w:val="0"/>
          <w:numId w:val="156"/>
        </w:numPr>
        <w:jc w:val="both"/>
        <w:rPr>
          <w:sz w:val="28"/>
          <w:szCs w:val="28"/>
        </w:rPr>
      </w:pPr>
      <w:r w:rsidRPr="00796FA8">
        <w:rPr>
          <w:sz w:val="28"/>
          <w:szCs w:val="28"/>
        </w:rPr>
        <w:t>результаты тестирования,</w:t>
      </w:r>
      <w:r w:rsidRPr="009C67BD">
        <w:rPr>
          <w:smallCaps/>
          <w:sz w:val="32"/>
          <w:szCs w:val="32"/>
        </w:rPr>
        <w:t xml:space="preserve"> </w:t>
      </w:r>
      <w:r w:rsidRPr="008C08DC">
        <w:rPr>
          <w:sz w:val="28"/>
          <w:szCs w:val="28"/>
        </w:rPr>
        <w:t>отражающ</w:t>
      </w:r>
      <w:r>
        <w:rPr>
          <w:sz w:val="28"/>
          <w:szCs w:val="28"/>
        </w:rPr>
        <w:t>ие, как правило, учебные достижения учащихся в освоении материала отдельных тем курса;</w:t>
      </w:r>
    </w:p>
    <w:p w:rsidR="00BA510A" w:rsidRDefault="00BA510A" w:rsidP="002B7121">
      <w:pPr>
        <w:numPr>
          <w:ilvl w:val="0"/>
          <w:numId w:val="156"/>
        </w:numPr>
        <w:jc w:val="both"/>
        <w:rPr>
          <w:sz w:val="28"/>
          <w:szCs w:val="28"/>
        </w:rPr>
      </w:pPr>
      <w:r>
        <w:rPr>
          <w:sz w:val="28"/>
          <w:szCs w:val="28"/>
        </w:rPr>
        <w:t>р</w:t>
      </w:r>
      <w:r w:rsidRPr="00796FA8">
        <w:rPr>
          <w:sz w:val="28"/>
          <w:szCs w:val="28"/>
        </w:rPr>
        <w:t>езультаты оценок открытых и закрытых ответов учащихся,</w:t>
      </w:r>
      <w:r w:rsidRPr="009C67BD">
        <w:rPr>
          <w:smallCaps/>
          <w:sz w:val="32"/>
          <w:szCs w:val="32"/>
        </w:rPr>
        <w:t xml:space="preserve"> </w:t>
      </w:r>
      <w:r w:rsidRPr="008C08DC">
        <w:rPr>
          <w:sz w:val="28"/>
          <w:szCs w:val="28"/>
        </w:rPr>
        <w:t>отражающ</w:t>
      </w:r>
      <w:r>
        <w:rPr>
          <w:sz w:val="28"/>
          <w:szCs w:val="28"/>
        </w:rPr>
        <w:t>их этапы формирования системы предметных знаний, важнейших технических навыков (чтения, письма, вычислений и т.д.);</w:t>
      </w:r>
    </w:p>
    <w:p w:rsidR="00BA510A" w:rsidRPr="00A15689" w:rsidRDefault="00BA510A" w:rsidP="002B7121">
      <w:pPr>
        <w:numPr>
          <w:ilvl w:val="0"/>
          <w:numId w:val="156"/>
        </w:numPr>
        <w:jc w:val="both"/>
        <w:rPr>
          <w:sz w:val="28"/>
          <w:szCs w:val="28"/>
        </w:rPr>
      </w:pPr>
      <w:r>
        <w:rPr>
          <w:sz w:val="28"/>
          <w:szCs w:val="28"/>
        </w:rPr>
        <w:lastRenderedPageBreak/>
        <w:t>р</w:t>
      </w:r>
      <w:r w:rsidRPr="00A15689">
        <w:rPr>
          <w:sz w:val="28"/>
          <w:szCs w:val="28"/>
        </w:rPr>
        <w:t>езультаты самоанализа учащихся,</w:t>
      </w:r>
      <w:r w:rsidRPr="009C67BD">
        <w:rPr>
          <w:smallCaps/>
          <w:sz w:val="32"/>
          <w:szCs w:val="32"/>
        </w:rPr>
        <w:t xml:space="preserve"> </w:t>
      </w:r>
      <w:r w:rsidRPr="008C08DC">
        <w:rPr>
          <w:sz w:val="28"/>
          <w:szCs w:val="28"/>
        </w:rPr>
        <w:t>отражающ</w:t>
      </w:r>
      <w:r>
        <w:rPr>
          <w:sz w:val="28"/>
          <w:szCs w:val="28"/>
        </w:rPr>
        <w:t xml:space="preserve">ие меру </w:t>
      </w:r>
      <w:r w:rsidRPr="0030548E">
        <w:rPr>
          <w:sz w:val="28"/>
          <w:szCs w:val="28"/>
        </w:rPr>
        <w:t xml:space="preserve">осознанности каждым </w:t>
      </w:r>
      <w:r>
        <w:rPr>
          <w:sz w:val="28"/>
          <w:szCs w:val="28"/>
        </w:rPr>
        <w:t>ребенком</w:t>
      </w:r>
      <w:r w:rsidRPr="0030548E">
        <w:rPr>
          <w:sz w:val="28"/>
          <w:szCs w:val="28"/>
        </w:rPr>
        <w:t xml:space="preserve"> особенностей развития его собственного процесса обучения</w:t>
      </w:r>
      <w:r>
        <w:rPr>
          <w:sz w:val="28"/>
          <w:szCs w:val="28"/>
        </w:rPr>
        <w:t>.</w:t>
      </w:r>
    </w:p>
    <w:p w:rsidR="00BA510A" w:rsidRDefault="00BA510A" w:rsidP="00BA510A">
      <w:pPr>
        <w:ind w:firstLine="360"/>
        <w:jc w:val="both"/>
        <w:rPr>
          <w:sz w:val="28"/>
          <w:szCs w:val="28"/>
        </w:rPr>
      </w:pPr>
    </w:p>
    <w:p w:rsidR="00BA510A" w:rsidRPr="00CB5C70" w:rsidRDefault="00BA510A" w:rsidP="00BA510A">
      <w:pPr>
        <w:jc w:val="both"/>
      </w:pPr>
      <w:r>
        <w:tab/>
      </w:r>
    </w:p>
    <w:p w:rsidR="00BA510A" w:rsidRPr="00F96BFD" w:rsidRDefault="00BA510A" w:rsidP="00BA510A">
      <w:pPr>
        <w:widowControl w:val="0"/>
        <w:autoSpaceDE w:val="0"/>
        <w:autoSpaceDN w:val="0"/>
        <w:adjustRightInd w:val="0"/>
        <w:jc w:val="both"/>
        <w:rPr>
          <w:rFonts w:ascii="Times New Roman CYR" w:hAnsi="Times New Roman CYR" w:cs="Times New Roman CYR"/>
          <w:sz w:val="28"/>
          <w:szCs w:val="28"/>
        </w:rPr>
      </w:pPr>
    </w:p>
    <w:p w:rsidR="0071451C" w:rsidRDefault="0071451C"/>
    <w:p w:rsidR="00BA510A" w:rsidRPr="00044FBF" w:rsidRDefault="00BA510A" w:rsidP="00BA510A">
      <w:pPr>
        <w:jc w:val="center"/>
        <w:rPr>
          <w:b/>
          <w:color w:val="000080"/>
          <w:sz w:val="28"/>
          <w:szCs w:val="28"/>
        </w:rPr>
      </w:pPr>
      <w:r w:rsidRPr="00044FBF">
        <w:rPr>
          <w:b/>
          <w:color w:val="000080"/>
          <w:spacing w:val="6"/>
          <w:sz w:val="28"/>
          <w:szCs w:val="28"/>
        </w:rPr>
        <w:t>VI.</w:t>
      </w:r>
      <w:r w:rsidRPr="00044FBF">
        <w:rPr>
          <w:b/>
          <w:color w:val="000080"/>
          <w:spacing w:val="6"/>
          <w:sz w:val="14"/>
          <w:szCs w:val="14"/>
        </w:rPr>
        <w:t xml:space="preserve">  </w:t>
      </w:r>
      <w:r w:rsidRPr="00044FBF">
        <w:rPr>
          <w:b/>
          <w:color w:val="000080"/>
          <w:sz w:val="28"/>
          <w:szCs w:val="28"/>
        </w:rPr>
        <w:t>Программа духовно-нравственного развития и воспитания обучающихся на ступени начального общего образования</w:t>
      </w:r>
    </w:p>
    <w:p w:rsidR="00BA510A" w:rsidRPr="00044FBF" w:rsidRDefault="00BA510A" w:rsidP="00BA510A">
      <w:pPr>
        <w:jc w:val="center"/>
        <w:rPr>
          <w:b/>
          <w:color w:val="000080"/>
          <w:sz w:val="28"/>
          <w:szCs w:val="28"/>
        </w:rPr>
      </w:pPr>
    </w:p>
    <w:p w:rsidR="00BA510A" w:rsidRDefault="00BA510A" w:rsidP="00BA510A">
      <w:pPr>
        <w:jc w:val="center"/>
        <w:rPr>
          <w:b/>
          <w:sz w:val="28"/>
          <w:szCs w:val="28"/>
        </w:rPr>
      </w:pPr>
      <w:r>
        <w:rPr>
          <w:b/>
          <w:sz w:val="28"/>
          <w:szCs w:val="28"/>
        </w:rPr>
        <w:t>6.1. Цель и задачи духовно-нравственного развития и воспитания обучающихся на ступени начального общего образования</w:t>
      </w:r>
    </w:p>
    <w:p w:rsidR="00BA510A" w:rsidRPr="004F021A" w:rsidRDefault="00BA510A" w:rsidP="00BA510A">
      <w:pPr>
        <w:jc w:val="both"/>
        <w:rPr>
          <w:b/>
          <w:iCs/>
        </w:rPr>
      </w:pPr>
      <w:r w:rsidRPr="00E622EA">
        <w:rPr>
          <w:b/>
          <w:iCs/>
        </w:rPr>
        <w:t>Цель</w:t>
      </w:r>
      <w:r w:rsidRPr="00E622EA">
        <w:rPr>
          <w:iCs/>
        </w:rPr>
        <w:t xml:space="preserve"> программы: </w:t>
      </w:r>
      <w:r w:rsidRPr="00E622EA">
        <w:rPr>
          <w:bCs/>
          <w:iCs/>
        </w:rPr>
        <w:t xml:space="preserve">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через формирование </w:t>
      </w:r>
      <w:r w:rsidRPr="004F021A">
        <w:rPr>
          <w:b/>
          <w:iCs/>
        </w:rPr>
        <w:t>личностной, семейной, социальной  культуры.</w:t>
      </w:r>
    </w:p>
    <w:p w:rsidR="00BA510A" w:rsidRPr="004F021A" w:rsidRDefault="00BA510A" w:rsidP="00BA510A">
      <w:pPr>
        <w:jc w:val="both"/>
        <w:rPr>
          <w:b/>
        </w:rPr>
      </w:pPr>
      <w:r w:rsidRPr="004F021A">
        <w:rPr>
          <w:b/>
        </w:rPr>
        <w:t>Задачи:</w:t>
      </w:r>
    </w:p>
    <w:p w:rsidR="00BA510A" w:rsidRPr="00E622EA" w:rsidRDefault="00BA510A" w:rsidP="002B7121">
      <w:pPr>
        <w:numPr>
          <w:ilvl w:val="0"/>
          <w:numId w:val="159"/>
        </w:numPr>
        <w:jc w:val="both"/>
      </w:pPr>
      <w:r w:rsidRPr="00E622EA">
        <w:t>Воспитание гражданственности, патриотизма, уважения к правам, свободам и обязанностям человека;</w:t>
      </w:r>
    </w:p>
    <w:p w:rsidR="00BA510A" w:rsidRPr="00E622EA" w:rsidRDefault="00BA510A" w:rsidP="002B7121">
      <w:pPr>
        <w:numPr>
          <w:ilvl w:val="0"/>
          <w:numId w:val="159"/>
        </w:numPr>
        <w:jc w:val="both"/>
      </w:pPr>
      <w:r w:rsidRPr="00E622EA">
        <w:t>Формирование способностей к самостоятельным поступкам и действиям, совершаемым на основе морального выбора, к принятию ответственности за их результаты;</w:t>
      </w:r>
    </w:p>
    <w:p w:rsidR="00BA510A" w:rsidRPr="00E622EA" w:rsidRDefault="00BA510A" w:rsidP="002B7121">
      <w:pPr>
        <w:numPr>
          <w:ilvl w:val="0"/>
          <w:numId w:val="159"/>
        </w:numPr>
      </w:pPr>
      <w:r w:rsidRPr="00E622EA">
        <w:t>Формирование основ нравственного самосознания личности;</w:t>
      </w:r>
    </w:p>
    <w:p w:rsidR="00BA510A" w:rsidRPr="00E622EA" w:rsidRDefault="00BA510A" w:rsidP="002B7121">
      <w:pPr>
        <w:numPr>
          <w:ilvl w:val="0"/>
          <w:numId w:val="159"/>
        </w:numPr>
        <w:jc w:val="both"/>
      </w:pPr>
      <w:r w:rsidRPr="00E622EA">
        <w:t>Развитие трудолюбия, способности к преодолению трудностей, целеустремлённости и настойчивости в достижении результата;</w:t>
      </w:r>
    </w:p>
    <w:p w:rsidR="00BA510A" w:rsidRPr="00E622EA" w:rsidRDefault="00BA510A" w:rsidP="002B7121">
      <w:pPr>
        <w:numPr>
          <w:ilvl w:val="0"/>
          <w:numId w:val="159"/>
        </w:numPr>
        <w:jc w:val="both"/>
      </w:pPr>
      <w:r w:rsidRPr="00E622EA">
        <w:t>Формирование толерантности и основ культуры межэтнического общения, уважения к языку, культурным и религиозным традициям, истории и образу жизни представителей народов России;</w:t>
      </w:r>
    </w:p>
    <w:p w:rsidR="00BA510A" w:rsidRPr="00E622EA" w:rsidRDefault="00BA510A" w:rsidP="002B7121">
      <w:pPr>
        <w:numPr>
          <w:ilvl w:val="0"/>
          <w:numId w:val="159"/>
        </w:numPr>
        <w:jc w:val="both"/>
      </w:pPr>
      <w:r w:rsidRPr="00E622EA">
        <w:t>Развитие доброжелательности, эмоциональной отзывчивости, понимания и сопереживания другим людям;</w:t>
      </w:r>
    </w:p>
    <w:p w:rsidR="00BA510A" w:rsidRPr="00E622EA" w:rsidRDefault="00BA510A" w:rsidP="002B7121">
      <w:pPr>
        <w:numPr>
          <w:ilvl w:val="0"/>
          <w:numId w:val="159"/>
        </w:numPr>
        <w:jc w:val="both"/>
      </w:pPr>
      <w:r w:rsidRPr="00E622EA">
        <w:t>Формирование у обучающегося уважительного отношения к родителям, осознанного, заботливого отношения к старшим и младшим;</w:t>
      </w:r>
    </w:p>
    <w:p w:rsidR="00BA510A" w:rsidRPr="00E622EA" w:rsidRDefault="00BA510A" w:rsidP="002B7121">
      <w:pPr>
        <w:numPr>
          <w:ilvl w:val="0"/>
          <w:numId w:val="159"/>
        </w:numPr>
      </w:pPr>
      <w:r w:rsidRPr="00E622EA">
        <w:t>Воспитание ценностного отношения к природе, окружающей среде (экологического воспитание);</w:t>
      </w:r>
    </w:p>
    <w:p w:rsidR="00BA510A" w:rsidRPr="00E622EA" w:rsidRDefault="00BA510A" w:rsidP="002B7121">
      <w:pPr>
        <w:numPr>
          <w:ilvl w:val="0"/>
          <w:numId w:val="159"/>
        </w:numPr>
      </w:pPr>
      <w:r w:rsidRPr="00E622EA">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BA510A" w:rsidRPr="00E622EA" w:rsidRDefault="00BA510A" w:rsidP="00BA510A">
      <w:pPr>
        <w:jc w:val="both"/>
        <w:rPr>
          <w:bCs/>
          <w:iCs/>
        </w:rPr>
      </w:pPr>
    </w:p>
    <w:p w:rsidR="00BA510A" w:rsidRPr="00F77B61" w:rsidRDefault="00BA510A" w:rsidP="00BA510A">
      <w:pPr>
        <w:jc w:val="center"/>
        <w:rPr>
          <w:b/>
          <w:sz w:val="28"/>
          <w:szCs w:val="28"/>
        </w:rPr>
      </w:pPr>
      <w:r>
        <w:rPr>
          <w:b/>
          <w:sz w:val="28"/>
          <w:szCs w:val="28"/>
        </w:rPr>
        <w:t xml:space="preserve">6.2. </w:t>
      </w:r>
      <w:r w:rsidRPr="00F77B61">
        <w:rPr>
          <w:b/>
          <w:sz w:val="28"/>
          <w:szCs w:val="28"/>
        </w:rPr>
        <w:t>Ценностные установки духовно-нравственного развития и воспитания обучающихся</w:t>
      </w:r>
    </w:p>
    <w:p w:rsidR="00BA510A" w:rsidRPr="00E622EA" w:rsidRDefault="00BA510A" w:rsidP="00BA510A">
      <w:pPr>
        <w:jc w:val="both"/>
      </w:pPr>
      <w:r w:rsidRPr="00F77B61">
        <w:rPr>
          <w:sz w:val="28"/>
          <w:szCs w:val="28"/>
        </w:rPr>
        <w:tab/>
      </w:r>
      <w:r w:rsidRPr="00E622EA">
        <w:t>Ценностными  источниками духовно-нравственного развития и воспитания является:</w:t>
      </w:r>
    </w:p>
    <w:p w:rsidR="00BA510A" w:rsidRPr="00E622EA" w:rsidRDefault="00BA510A" w:rsidP="00BA510A">
      <w:pPr>
        <w:jc w:val="both"/>
      </w:pPr>
      <w:r w:rsidRPr="00E622EA">
        <w:t xml:space="preserve">- </w:t>
      </w:r>
      <w:r w:rsidRPr="00E622EA">
        <w:rPr>
          <w:i/>
        </w:rPr>
        <w:t>патриотизм</w:t>
      </w:r>
      <w:r w:rsidRPr="00E622EA">
        <w:t xml:space="preserve"> – любовь к Родине, своему краю, своему народу, служению Отечеству;</w:t>
      </w:r>
    </w:p>
    <w:p w:rsidR="00BA510A" w:rsidRPr="00E622EA" w:rsidRDefault="00BA510A" w:rsidP="00BA510A">
      <w:pPr>
        <w:jc w:val="both"/>
      </w:pPr>
      <w:r w:rsidRPr="00E622EA">
        <w:t xml:space="preserve">- </w:t>
      </w:r>
      <w:r w:rsidRPr="00E622EA">
        <w:rPr>
          <w:i/>
        </w:rPr>
        <w:t>социальная солидарность</w:t>
      </w:r>
      <w:r w:rsidRPr="00E622EA">
        <w:t xml:space="preserve">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и достоинство;</w:t>
      </w:r>
    </w:p>
    <w:p w:rsidR="00BA510A" w:rsidRPr="00E622EA" w:rsidRDefault="00BA510A" w:rsidP="00BA510A">
      <w:pPr>
        <w:jc w:val="both"/>
      </w:pPr>
      <w:r w:rsidRPr="00E622EA">
        <w:t xml:space="preserve">- </w:t>
      </w:r>
      <w:r w:rsidRPr="00E622EA">
        <w:rPr>
          <w:i/>
        </w:rPr>
        <w:t>гражданственность</w:t>
      </w:r>
      <w:r w:rsidRPr="00E622EA">
        <w:t xml:space="preserve"> – долг перед Отечеством, правовое государство, гражданское общество, закон и правопорядок, поликультурный мир, свобода совести и вероисповедание, забота о благосостоянии общества;</w:t>
      </w:r>
    </w:p>
    <w:p w:rsidR="00BA510A" w:rsidRPr="00E622EA" w:rsidRDefault="00BA510A" w:rsidP="00BA510A">
      <w:pPr>
        <w:jc w:val="both"/>
      </w:pPr>
      <w:r w:rsidRPr="00E622EA">
        <w:lastRenderedPageBreak/>
        <w:t xml:space="preserve">- </w:t>
      </w:r>
      <w:r w:rsidRPr="00E622EA">
        <w:rPr>
          <w:i/>
        </w:rPr>
        <w:t>семья</w:t>
      </w:r>
      <w:r w:rsidRPr="00E622EA">
        <w:t xml:space="preserve">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BA510A" w:rsidRPr="00E622EA" w:rsidRDefault="00BA510A" w:rsidP="00BA510A">
      <w:pPr>
        <w:jc w:val="both"/>
      </w:pPr>
      <w:r w:rsidRPr="00E622EA">
        <w:t>-</w:t>
      </w:r>
      <w:r w:rsidRPr="00E622EA">
        <w:rPr>
          <w:i/>
        </w:rPr>
        <w:t xml:space="preserve"> личность – </w:t>
      </w:r>
      <w:r w:rsidRPr="00E622EA">
        <w:t>саморазвитие и совершенствование, смысл жизни, внутренняя гармония к жизни и человечеству, мудрость, способность к личностному и нравственному выбору;</w:t>
      </w:r>
    </w:p>
    <w:p w:rsidR="00BA510A" w:rsidRPr="00E622EA" w:rsidRDefault="00BA510A" w:rsidP="00BA510A">
      <w:pPr>
        <w:jc w:val="both"/>
      </w:pPr>
      <w:r w:rsidRPr="00E622EA">
        <w:t xml:space="preserve">- </w:t>
      </w:r>
      <w:r w:rsidRPr="00E622EA">
        <w:rPr>
          <w:i/>
        </w:rPr>
        <w:t>труд и творчество</w:t>
      </w:r>
      <w:r w:rsidRPr="00E622EA">
        <w:t xml:space="preserve"> – уважение к труду, творчеству и созидание, целеустремлённость и настойчивость, трудолюбие;</w:t>
      </w:r>
    </w:p>
    <w:p w:rsidR="00BA510A" w:rsidRPr="00E622EA" w:rsidRDefault="00BA510A" w:rsidP="00BA510A">
      <w:pPr>
        <w:jc w:val="both"/>
      </w:pPr>
      <w:r w:rsidRPr="00E622EA">
        <w:rPr>
          <w:i/>
        </w:rPr>
        <w:t>- наука</w:t>
      </w:r>
      <w:r w:rsidRPr="00E622EA">
        <w:t xml:space="preserve"> – ценность знания, стремление к познанию и истине, научная картина мира;</w:t>
      </w:r>
    </w:p>
    <w:p w:rsidR="00BA510A" w:rsidRPr="00E622EA" w:rsidRDefault="00BA510A" w:rsidP="00BA510A">
      <w:pPr>
        <w:jc w:val="both"/>
      </w:pPr>
      <w:r w:rsidRPr="00E622EA">
        <w:t xml:space="preserve">- </w:t>
      </w:r>
      <w:r w:rsidRPr="00E622EA">
        <w:rPr>
          <w:i/>
        </w:rPr>
        <w:t xml:space="preserve">традиционные религии </w:t>
      </w:r>
      <w:r w:rsidRPr="00E622EA">
        <w:t>– представление о вере, духовности, религиозной жизни человека, ценности религиозного мировоззрения, толерантности, формирование на основе межконфессионального диалога;</w:t>
      </w:r>
    </w:p>
    <w:p w:rsidR="00BA510A" w:rsidRPr="00E622EA" w:rsidRDefault="00BA510A" w:rsidP="00BA510A">
      <w:pPr>
        <w:jc w:val="both"/>
      </w:pPr>
      <w:r w:rsidRPr="00E622EA">
        <w:t xml:space="preserve">- </w:t>
      </w:r>
      <w:r w:rsidRPr="00E622EA">
        <w:rPr>
          <w:i/>
        </w:rPr>
        <w:t>искусство и литература</w:t>
      </w:r>
      <w:r w:rsidRPr="00E622EA">
        <w:t xml:space="preserve"> – красота, гармония, духовный мир человека, нравственный выбор, смысл жизни, эстетическое развитие;</w:t>
      </w:r>
    </w:p>
    <w:p w:rsidR="00BA510A" w:rsidRPr="00E622EA" w:rsidRDefault="00BA510A" w:rsidP="00BA510A">
      <w:pPr>
        <w:jc w:val="both"/>
      </w:pPr>
      <w:r w:rsidRPr="00E622EA">
        <w:t xml:space="preserve">- </w:t>
      </w:r>
      <w:r w:rsidRPr="00E622EA">
        <w:rPr>
          <w:i/>
        </w:rPr>
        <w:t>природа –</w:t>
      </w:r>
      <w:r w:rsidRPr="00E622EA">
        <w:t xml:space="preserve"> эволюция, родная земля, заповедная природа, планета Земля, экологическое сознание;</w:t>
      </w:r>
    </w:p>
    <w:p w:rsidR="00BA510A" w:rsidRPr="00E622EA" w:rsidRDefault="00BA510A" w:rsidP="00BA510A">
      <w:pPr>
        <w:jc w:val="both"/>
      </w:pPr>
      <w:r w:rsidRPr="00E622EA">
        <w:t xml:space="preserve">- </w:t>
      </w:r>
      <w:r w:rsidRPr="00E622EA">
        <w:rPr>
          <w:i/>
        </w:rPr>
        <w:t>человечество</w:t>
      </w:r>
      <w:r w:rsidRPr="00E622EA">
        <w:t xml:space="preserve"> – мир во всём мире, многообразие и уважение культур и народов, прогресс человечества, международное сотрудничество.</w:t>
      </w:r>
    </w:p>
    <w:p w:rsidR="00BA510A" w:rsidRPr="00F77B61" w:rsidRDefault="00BA510A" w:rsidP="00BA510A">
      <w:pPr>
        <w:jc w:val="both"/>
        <w:rPr>
          <w:sz w:val="28"/>
          <w:szCs w:val="28"/>
        </w:rPr>
      </w:pPr>
    </w:p>
    <w:p w:rsidR="00BA510A" w:rsidRPr="00F77B61" w:rsidRDefault="00BA510A" w:rsidP="00BA510A">
      <w:pPr>
        <w:jc w:val="center"/>
        <w:rPr>
          <w:b/>
          <w:sz w:val="28"/>
          <w:szCs w:val="28"/>
        </w:rPr>
      </w:pPr>
      <w:r>
        <w:rPr>
          <w:b/>
          <w:sz w:val="28"/>
          <w:szCs w:val="28"/>
        </w:rPr>
        <w:t xml:space="preserve">6.3. </w:t>
      </w:r>
      <w:r w:rsidRPr="00F77B61">
        <w:rPr>
          <w:b/>
          <w:sz w:val="28"/>
          <w:szCs w:val="28"/>
        </w:rPr>
        <w:t>Основные направления и ценностные основы духовно-нравственного развития и воспитания</w:t>
      </w:r>
      <w:r>
        <w:rPr>
          <w:b/>
          <w:sz w:val="28"/>
          <w:szCs w:val="28"/>
        </w:rPr>
        <w:t xml:space="preserve"> на ступени</w:t>
      </w:r>
      <w:r w:rsidRPr="00F77B61">
        <w:rPr>
          <w:b/>
          <w:sz w:val="28"/>
          <w:szCs w:val="28"/>
        </w:rPr>
        <w:t xml:space="preserve"> начального общего образования.</w:t>
      </w:r>
    </w:p>
    <w:p w:rsidR="00BA510A" w:rsidRPr="00E622EA" w:rsidRDefault="00BA510A" w:rsidP="00BA510A">
      <w:pPr>
        <w:jc w:val="both"/>
      </w:pPr>
      <w:r w:rsidRPr="00F77B61">
        <w:rPr>
          <w:sz w:val="28"/>
          <w:szCs w:val="28"/>
        </w:rPr>
        <w:tab/>
      </w:r>
      <w:r w:rsidRPr="00E622EA">
        <w:t>Задачи духовно-нравственного развития и воспитания обучающихся на ступени начального общего образования классифицированы по направлениям каждое из которых, тесно связано с другими, раскрывает одну из существенных сторон духовно-нравственного развития личности гражданина России.</w:t>
      </w:r>
    </w:p>
    <w:p w:rsidR="00BA510A" w:rsidRPr="00E622EA" w:rsidRDefault="00BA510A" w:rsidP="00BA510A">
      <w:pPr>
        <w:jc w:val="both"/>
      </w:pPr>
      <w:r w:rsidRPr="00E622EA">
        <w:tab/>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BA510A" w:rsidRPr="00E622EA" w:rsidRDefault="00BA510A" w:rsidP="00BA510A">
      <w:pPr>
        <w:jc w:val="both"/>
      </w:pPr>
      <w:r w:rsidRPr="00E622EA">
        <w:tab/>
        <w:t>Организация духовно-нравственного развития и воспитания обучающихся осуществляется по следующим направлениям:</w:t>
      </w:r>
    </w:p>
    <w:p w:rsidR="00BA510A" w:rsidRPr="00E622EA" w:rsidRDefault="00BA510A" w:rsidP="00BA510A">
      <w:pPr>
        <w:jc w:val="both"/>
        <w:rPr>
          <w:b/>
        </w:rPr>
      </w:pPr>
      <w:r w:rsidRPr="00E622EA">
        <w:rPr>
          <w:b/>
        </w:rPr>
        <w:t>- Воспитание гражданственности, патриотизма, уважения к правам, свободам и обязанностям человека.</w:t>
      </w:r>
    </w:p>
    <w:p w:rsidR="00BA510A" w:rsidRPr="00E622EA" w:rsidRDefault="00BA510A" w:rsidP="00BA510A">
      <w:pPr>
        <w:jc w:val="both"/>
        <w:rPr>
          <w:i/>
        </w:rPr>
      </w:pPr>
      <w:r w:rsidRPr="00E622EA">
        <w:t xml:space="preserve">Ценности: </w:t>
      </w:r>
      <w:r w:rsidRPr="00E622EA">
        <w:rPr>
          <w:i/>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BA510A" w:rsidRPr="00E622EA" w:rsidRDefault="00BA510A" w:rsidP="00BA510A">
      <w:pPr>
        <w:jc w:val="both"/>
        <w:rPr>
          <w:b/>
        </w:rPr>
      </w:pPr>
      <w:r w:rsidRPr="00E622EA">
        <w:rPr>
          <w:b/>
        </w:rPr>
        <w:t>- Воспитание нравственных чувств и этического сознания.</w:t>
      </w:r>
    </w:p>
    <w:p w:rsidR="00BA510A" w:rsidRPr="00E622EA" w:rsidRDefault="00BA510A" w:rsidP="00BA510A">
      <w:pPr>
        <w:jc w:val="both"/>
        <w:rPr>
          <w:i/>
        </w:rPr>
      </w:pPr>
      <w:r w:rsidRPr="00E622EA">
        <w:t xml:space="preserve">Ценности: </w:t>
      </w:r>
      <w:r w:rsidRPr="00E622EA">
        <w:rPr>
          <w:i/>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чувства долга, забота и помощь, мораль, честность, щедрость, забота о старших и младших, свобода совести и вероисповедования, толерантность, представление о вере, духовной культуре и светской  этике.</w:t>
      </w:r>
    </w:p>
    <w:p w:rsidR="00BA510A" w:rsidRPr="00E622EA" w:rsidRDefault="00BA510A" w:rsidP="00BA510A">
      <w:pPr>
        <w:jc w:val="both"/>
        <w:rPr>
          <w:b/>
        </w:rPr>
      </w:pPr>
      <w:r w:rsidRPr="00E622EA">
        <w:rPr>
          <w:b/>
        </w:rPr>
        <w:t>- Воспитание трудолюбия, творческого отношения к учению, труду, жизни.</w:t>
      </w:r>
    </w:p>
    <w:p w:rsidR="00BA510A" w:rsidRPr="00E622EA" w:rsidRDefault="00BA510A" w:rsidP="00BA510A">
      <w:pPr>
        <w:jc w:val="both"/>
        <w:rPr>
          <w:i/>
        </w:rPr>
      </w:pPr>
      <w:r w:rsidRPr="00E622EA">
        <w:t>Ценности:</w:t>
      </w:r>
      <w:r w:rsidRPr="00E622EA">
        <w:rPr>
          <w:i/>
        </w:rPr>
        <w:t xml:space="preserve"> уважение к труду, творчество и созидание, стремление к познанию и истине, целеустремлённость и настойчивость, бережливость, трудолюбие.</w:t>
      </w:r>
    </w:p>
    <w:p w:rsidR="00BA510A" w:rsidRPr="00E622EA" w:rsidRDefault="00BA510A" w:rsidP="00BA510A">
      <w:pPr>
        <w:jc w:val="both"/>
        <w:rPr>
          <w:b/>
        </w:rPr>
      </w:pPr>
      <w:r w:rsidRPr="00E622EA">
        <w:rPr>
          <w:b/>
        </w:rPr>
        <w:t>- Формирование ценностного отношения к здоровью и здоровому образу жизни.</w:t>
      </w:r>
    </w:p>
    <w:p w:rsidR="00BA510A" w:rsidRPr="00E622EA" w:rsidRDefault="00BA510A" w:rsidP="00BA510A">
      <w:pPr>
        <w:jc w:val="both"/>
        <w:rPr>
          <w:i/>
        </w:rPr>
      </w:pPr>
      <w:r w:rsidRPr="00E622EA">
        <w:t xml:space="preserve">Ценности: </w:t>
      </w:r>
      <w:r w:rsidRPr="00E622EA">
        <w:rPr>
          <w:i/>
        </w:rPr>
        <w:t>здоровье физическое и стремление к здоровому образу жизни, здоровье нравственное, психологическое, нервно-психическое и социально-психическое.</w:t>
      </w:r>
    </w:p>
    <w:p w:rsidR="00BA510A" w:rsidRPr="00E622EA" w:rsidRDefault="00BA510A" w:rsidP="00BA510A">
      <w:pPr>
        <w:jc w:val="both"/>
        <w:rPr>
          <w:b/>
        </w:rPr>
      </w:pPr>
      <w:r w:rsidRPr="00E622EA">
        <w:rPr>
          <w:b/>
        </w:rPr>
        <w:t>- Воспитание ценностного отношения к природе, окружающей среде (экологическое воспитание)</w:t>
      </w:r>
    </w:p>
    <w:p w:rsidR="00BA510A" w:rsidRPr="00E622EA" w:rsidRDefault="00BA510A" w:rsidP="00BA510A">
      <w:pPr>
        <w:jc w:val="both"/>
        <w:rPr>
          <w:i/>
        </w:rPr>
      </w:pPr>
      <w:r w:rsidRPr="00E622EA">
        <w:t xml:space="preserve">Ценности: </w:t>
      </w:r>
      <w:r w:rsidRPr="00E622EA">
        <w:rPr>
          <w:i/>
        </w:rPr>
        <w:t>родная земля, заповедная природа, планета Земля, экологическое сознание.</w:t>
      </w:r>
    </w:p>
    <w:p w:rsidR="00BA510A" w:rsidRPr="00E622EA" w:rsidRDefault="00BA510A" w:rsidP="00BA510A">
      <w:pPr>
        <w:jc w:val="both"/>
        <w:rPr>
          <w:b/>
        </w:rPr>
      </w:pPr>
      <w:r w:rsidRPr="00E622EA">
        <w:rPr>
          <w:b/>
        </w:rPr>
        <w:lastRenderedPageBreak/>
        <w:t>- Воспитание ценностного отношения к прекрасному, формирование представлений об эстетических идеалах и ценностях (эстетическое воспитание)</w:t>
      </w:r>
    </w:p>
    <w:p w:rsidR="00BA510A" w:rsidRPr="00E622EA" w:rsidRDefault="00BA510A" w:rsidP="00BA510A">
      <w:pPr>
        <w:jc w:val="both"/>
        <w:rPr>
          <w:i/>
        </w:rPr>
      </w:pPr>
      <w:r w:rsidRPr="00E622EA">
        <w:t xml:space="preserve">Ценности: </w:t>
      </w:r>
      <w:r w:rsidRPr="00E622EA">
        <w:rPr>
          <w:i/>
        </w:rPr>
        <w:t>красота, гармония, духовный мир человека, эстетическое развитие, самовыражение в творчестве и искусстве.</w:t>
      </w:r>
    </w:p>
    <w:p w:rsidR="00BA510A" w:rsidRPr="00E622EA" w:rsidRDefault="00BA510A" w:rsidP="00BA510A">
      <w:pPr>
        <w:jc w:val="both"/>
      </w:pPr>
      <w:r w:rsidRPr="00E622EA">
        <w:tab/>
        <w:t>Все направления духовно-нравственного развития и воспитания важны,  они дополняют друг друга и обеспечивают развитие личности на основе отечественных духовных, нравственных и культурных традиций.</w:t>
      </w:r>
    </w:p>
    <w:p w:rsidR="00BA510A" w:rsidRPr="00F77B61" w:rsidRDefault="00BA510A" w:rsidP="00BA510A">
      <w:pPr>
        <w:jc w:val="both"/>
        <w:rPr>
          <w:sz w:val="28"/>
          <w:szCs w:val="28"/>
        </w:rPr>
      </w:pPr>
    </w:p>
    <w:p w:rsidR="00BA510A" w:rsidRPr="00F77B61" w:rsidRDefault="00BA510A" w:rsidP="00BA510A">
      <w:pPr>
        <w:jc w:val="center"/>
        <w:rPr>
          <w:b/>
          <w:sz w:val="28"/>
          <w:szCs w:val="28"/>
        </w:rPr>
      </w:pPr>
      <w:r>
        <w:rPr>
          <w:b/>
          <w:sz w:val="28"/>
          <w:szCs w:val="28"/>
        </w:rPr>
        <w:t xml:space="preserve">6.4. </w:t>
      </w:r>
      <w:r w:rsidRPr="00F77B61">
        <w:rPr>
          <w:b/>
          <w:sz w:val="28"/>
          <w:szCs w:val="28"/>
        </w:rPr>
        <w:t>Содержание духовно-нравственного развития и воспитания обучающихся на ступени начального общего образования</w:t>
      </w:r>
    </w:p>
    <w:p w:rsidR="00BA510A" w:rsidRPr="00E622EA" w:rsidRDefault="00BA510A" w:rsidP="00BA510A">
      <w:pPr>
        <w:jc w:val="both"/>
      </w:pPr>
      <w:r w:rsidRPr="00F77B61">
        <w:rPr>
          <w:sz w:val="28"/>
          <w:szCs w:val="28"/>
        </w:rPr>
        <w:tab/>
      </w:r>
      <w:r w:rsidRPr="00E622EA">
        <w:t>Обучающиеся на этой ступени образования требуют особого педагогического внимания. С поступлением в школу у ребёнка осуществляется переход к учебной деятельности,  освоение новой социальной позиции, новой роли ученика, расширяется сфера его взаимодействия с окружающим миром, начинается формирование у ребёнка положительного отношения к образованию, школе, педагогам и сверстникам, вырабатываются основы его социального, гражданского поведения, характер трудовой, общественной, творческой деятельности. При этом существенное влияние на формирование указанных новообразований познавательной сферы,  качеств, свойств личности обучающегося оказывают принципиально новые условия жизнедеятельности современного ребёнка, которые требуют учёта при формировании подходов к организации его духовно-нравственного развития и воспитания.</w:t>
      </w:r>
    </w:p>
    <w:p w:rsidR="00BA510A" w:rsidRPr="00E622EA" w:rsidRDefault="00BA510A" w:rsidP="00BA510A">
      <w:pPr>
        <w:jc w:val="both"/>
      </w:pPr>
      <w:r w:rsidRPr="00E622EA">
        <w:tab/>
        <w:t>Современный ребёнок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благодаря Интернету, телевидению, компьютерным играм, кино. Воспитательное и социализирующее воздействие (не всегда позитивное) этих и других источников информации нередко является доминирующим в процессе развития и воспитания.</w:t>
      </w:r>
    </w:p>
    <w:p w:rsidR="00BA510A" w:rsidRPr="00E622EA" w:rsidRDefault="00BA510A" w:rsidP="00BA510A">
      <w:pPr>
        <w:jc w:val="both"/>
      </w:pPr>
      <w:r w:rsidRPr="00E622EA">
        <w:tab/>
        <w:t>В современных условиях осуществления ведущей деятельности ребёнка усиливается конфликт между характером усвоения ребёнком знаний и ценностей в школе (системность, последовательность, традиционность, культуросообразность) и вне школы (клиповость, хаотичность, смешение высокой культуры и бытовой, размывание границ между культурой и антикультурой), который меняет структуру мышления детей, их самосознание и миропонимание, ведёт к формированию эклектичного мировоззрения, потребительского отношения к жизни, морального релятивизма.</w:t>
      </w:r>
    </w:p>
    <w:p w:rsidR="00BA510A" w:rsidRPr="00E622EA" w:rsidRDefault="00BA510A" w:rsidP="00BA510A">
      <w:pPr>
        <w:jc w:val="both"/>
      </w:pPr>
      <w:r w:rsidRPr="00E622EA">
        <w:tab/>
        <w:t>В реализации задачи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на основе базовых национальных ценностей, традиционных моральных норм, национальных духовных традиций народов России.</w:t>
      </w:r>
    </w:p>
    <w:p w:rsidR="00BA510A" w:rsidRPr="00E622EA" w:rsidRDefault="00BA510A" w:rsidP="00BA510A">
      <w:pPr>
        <w:jc w:val="both"/>
      </w:pPr>
      <w:r w:rsidRPr="00E622EA">
        <w:tab/>
        <w:t>Организация уклада школьной жизни должна в полной мере учитывать равноуровневый, полисубъектный, многомерно-деятельностный характер современного пространства духовно-нравственного развития и воспитания, скреплённого базовыми национальными ценностями и духовными традициями, в котором, с одной стороны, поддерживается непрерывность детства, а с другой – обеспечивается морально-нравственная, социальная, культурная полноценность перехода ребёнка из дошкольного в младшие, а из него в средний школьный возраст.</w:t>
      </w:r>
    </w:p>
    <w:p w:rsidR="00BA510A" w:rsidRPr="00E622EA" w:rsidRDefault="00BA510A" w:rsidP="00BA510A">
      <w:pPr>
        <w:jc w:val="both"/>
      </w:pPr>
      <w:r w:rsidRPr="00E622EA">
        <w:tab/>
        <w:t xml:space="preserve">Школе как социальному субъекту – носителю педагогической культуры, несомненно, принадлежит ведущая роль  в осуществлении духовно-нравственного развития и воспитания ребёнка. Уклад школьной жизни как уклад жизни обучающегося организуется педагогическим коллективом школы при активном и согласованном участии </w:t>
      </w:r>
      <w:r w:rsidRPr="00E622EA">
        <w:lastRenderedPageBreak/>
        <w:t>иных субъектов развития и воспитания (семьи, учреждения дополнительного образования, культуры и спорта, традиционных религиозных и общественных организаций).</w:t>
      </w:r>
    </w:p>
    <w:p w:rsidR="00BA510A" w:rsidRPr="00E622EA" w:rsidRDefault="00BA510A" w:rsidP="00BA510A">
      <w:pPr>
        <w:jc w:val="both"/>
      </w:pPr>
      <w:r w:rsidRPr="00E622EA">
        <w:tab/>
        <w:t>В основе программы духовно-нравственного развития и воспитания обучающихся на ступени начального общего образования и организуемого в соответствии с ней уклада школьной жизни лежат следующие принципы:</w:t>
      </w:r>
    </w:p>
    <w:p w:rsidR="00BA510A" w:rsidRPr="00E622EA" w:rsidRDefault="00BA510A" w:rsidP="00BA510A">
      <w:pPr>
        <w:jc w:val="both"/>
      </w:pPr>
      <w:r w:rsidRPr="00F77B61">
        <w:rPr>
          <w:sz w:val="28"/>
          <w:szCs w:val="28"/>
        </w:rPr>
        <w:tab/>
      </w:r>
      <w:r w:rsidRPr="00B64B71">
        <w:rPr>
          <w:b/>
        </w:rPr>
        <w:t>Принцип ориентации на идеал.</w:t>
      </w:r>
      <w:r w:rsidRPr="00F77B61">
        <w:rPr>
          <w:b/>
          <w:sz w:val="28"/>
          <w:szCs w:val="28"/>
        </w:rPr>
        <w:t xml:space="preserve"> </w:t>
      </w:r>
      <w:r w:rsidRPr="00E622EA">
        <w:t>Воспитание всегда ориентировано на определённый идеал, который является собой высшей целью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Программа духовно-нравственного развития и воспитания обучающихся начальной школы направлена на достижение национального идеала.</w:t>
      </w:r>
    </w:p>
    <w:p w:rsidR="00BA510A" w:rsidRPr="00E622EA" w:rsidRDefault="00BA510A" w:rsidP="00BA510A">
      <w:pPr>
        <w:jc w:val="both"/>
      </w:pPr>
      <w:r w:rsidRPr="00F77B61">
        <w:rPr>
          <w:sz w:val="28"/>
          <w:szCs w:val="28"/>
        </w:rPr>
        <w:tab/>
      </w:r>
      <w:r w:rsidRPr="00B64B71">
        <w:rPr>
          <w:b/>
        </w:rPr>
        <w:t>Аксиологический принцип.</w:t>
      </w:r>
      <w:r w:rsidRPr="00F77B61">
        <w:rPr>
          <w:b/>
          <w:sz w:val="28"/>
          <w:szCs w:val="28"/>
        </w:rPr>
        <w:t xml:space="preserve"> </w:t>
      </w:r>
      <w:r w:rsidRPr="00E622EA">
        <w:t>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w:t>
      </w:r>
    </w:p>
    <w:p w:rsidR="00BA510A" w:rsidRPr="00E622EA" w:rsidRDefault="00BA510A" w:rsidP="00BA510A">
      <w:pPr>
        <w:jc w:val="both"/>
      </w:pPr>
      <w:r w:rsidRPr="00F77B61">
        <w:rPr>
          <w:sz w:val="28"/>
          <w:szCs w:val="28"/>
        </w:rPr>
        <w:tab/>
      </w:r>
      <w:r w:rsidRPr="00B64B71">
        <w:rPr>
          <w:b/>
        </w:rPr>
        <w:t>Принцип следования нравственному примеру.</w:t>
      </w:r>
      <w:r w:rsidRPr="00F77B61">
        <w:rPr>
          <w:b/>
          <w:sz w:val="28"/>
          <w:szCs w:val="28"/>
        </w:rPr>
        <w:t xml:space="preserve"> </w:t>
      </w:r>
      <w:r w:rsidRPr="00E622EA">
        <w:t>Следование примеру – ведущий метод нравственного воспитания. Пример – это возможная модель выстраивания отношений ребёнка с другими людьми и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BA510A" w:rsidRPr="00E622EA" w:rsidRDefault="00BA510A" w:rsidP="00BA510A">
      <w:pPr>
        <w:jc w:val="both"/>
      </w:pPr>
      <w:r w:rsidRPr="00F77B61">
        <w:rPr>
          <w:sz w:val="28"/>
          <w:szCs w:val="28"/>
        </w:rPr>
        <w:tab/>
      </w:r>
      <w:r w:rsidRPr="00B64B71">
        <w:rPr>
          <w:b/>
        </w:rPr>
        <w:t>Принцип идентификации (персонификации).</w:t>
      </w:r>
      <w:r w:rsidRPr="00F77B61">
        <w:rPr>
          <w:b/>
          <w:sz w:val="28"/>
          <w:szCs w:val="28"/>
        </w:rPr>
        <w:t xml:space="preserve"> </w:t>
      </w:r>
      <w:r w:rsidRPr="00E622EA">
        <w:t>Идентификация – устойчивое отожествление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эмоционально-привлекательные образы людей (а также природных явлений, живых неживых существ в образе человека), неразрывно связанные с той ситуации, в которой они себя проявили. Персонифицированные идеалы являются действительными средствами нравственного воспитания ребёнка.</w:t>
      </w:r>
    </w:p>
    <w:p w:rsidR="00BA510A" w:rsidRPr="00E622EA" w:rsidRDefault="00BA510A" w:rsidP="00BA510A">
      <w:pPr>
        <w:jc w:val="both"/>
      </w:pPr>
      <w:r w:rsidRPr="00F77B61">
        <w:rPr>
          <w:sz w:val="28"/>
          <w:szCs w:val="28"/>
        </w:rPr>
        <w:tab/>
      </w:r>
      <w:r w:rsidRPr="00B64B71">
        <w:rPr>
          <w:b/>
        </w:rPr>
        <w:t>Принцип диалогического общения.</w:t>
      </w:r>
      <w:r w:rsidRPr="00F77B61">
        <w:rPr>
          <w:b/>
          <w:sz w:val="28"/>
          <w:szCs w:val="28"/>
        </w:rPr>
        <w:t xml:space="preserve"> </w:t>
      </w:r>
      <w:r w:rsidRPr="00E622EA">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 смысла жизни невозможны вне диалогического общения ребёнка со значимым другим. Содержанием этого педагогически организованного общения должно быть совместное освоение базовых национальных ценностей.</w:t>
      </w:r>
    </w:p>
    <w:p w:rsidR="00BA510A" w:rsidRPr="00E622EA" w:rsidRDefault="00BA510A" w:rsidP="00BA510A">
      <w:pPr>
        <w:jc w:val="both"/>
      </w:pPr>
      <w:r w:rsidRPr="00F77B61">
        <w:rPr>
          <w:sz w:val="28"/>
          <w:szCs w:val="28"/>
        </w:rPr>
        <w:lastRenderedPageBreak/>
        <w:tab/>
      </w:r>
      <w:r w:rsidRPr="00B64B71">
        <w:rPr>
          <w:b/>
        </w:rPr>
        <w:t>Принцип полисубъектности воспитания.</w:t>
      </w:r>
      <w:r w:rsidRPr="00F77B61">
        <w:rPr>
          <w:b/>
          <w:sz w:val="28"/>
          <w:szCs w:val="28"/>
        </w:rPr>
        <w:t xml:space="preserve"> </w:t>
      </w:r>
      <w:r w:rsidRPr="00E622EA">
        <w:t>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BA510A" w:rsidRPr="00E622EA" w:rsidRDefault="00BA510A" w:rsidP="00BA510A">
      <w:pPr>
        <w:jc w:val="both"/>
      </w:pPr>
      <w:r w:rsidRPr="00F77B61">
        <w:rPr>
          <w:sz w:val="28"/>
          <w:szCs w:val="28"/>
        </w:rPr>
        <w:tab/>
      </w:r>
      <w:r w:rsidRPr="00B64B71">
        <w:rPr>
          <w:b/>
        </w:rPr>
        <w:t>Принцип системно-деятельностной организации воспитания.</w:t>
      </w:r>
      <w:r w:rsidRPr="00F77B61">
        <w:rPr>
          <w:b/>
          <w:sz w:val="28"/>
          <w:szCs w:val="28"/>
        </w:rPr>
        <w:t xml:space="preserve"> </w:t>
      </w:r>
      <w:r w:rsidRPr="00E622EA">
        <w:t>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Каждая из базовых ценностей превращается в воспитательную задачу. (Что есть Отечество? Семья? Милосердие? Закон? Честь?) Понимание – этот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обучающихся вместе с педагогами, родителями, иными субъектами культурной, гражданской жизни обращаются к содержанию:</w:t>
      </w:r>
    </w:p>
    <w:p w:rsidR="00BA510A" w:rsidRPr="00E622EA" w:rsidRDefault="00BA510A" w:rsidP="00BA510A">
      <w:pPr>
        <w:jc w:val="both"/>
      </w:pPr>
      <w:r w:rsidRPr="00E622EA">
        <w:t>- общеобразовательных дисциплин;</w:t>
      </w:r>
    </w:p>
    <w:p w:rsidR="00BA510A" w:rsidRPr="00E622EA" w:rsidRDefault="00BA510A" w:rsidP="00BA510A">
      <w:pPr>
        <w:jc w:val="both"/>
      </w:pPr>
      <w:r w:rsidRPr="00E622EA">
        <w:t>- произведений искусства;</w:t>
      </w:r>
    </w:p>
    <w:p w:rsidR="00BA510A" w:rsidRPr="00E622EA" w:rsidRDefault="00BA510A" w:rsidP="00BA510A">
      <w:pPr>
        <w:jc w:val="both"/>
      </w:pPr>
      <w:r w:rsidRPr="00E622EA">
        <w:t>- периодической литературы, публикаций, радио- и телепередач, отражающих современную жизнь;</w:t>
      </w:r>
    </w:p>
    <w:p w:rsidR="00BA510A" w:rsidRPr="00E622EA" w:rsidRDefault="00BA510A" w:rsidP="00BA510A">
      <w:pPr>
        <w:jc w:val="both"/>
      </w:pPr>
      <w:r w:rsidRPr="00E622EA">
        <w:t>- духовной культуры и фольклора народов России;</w:t>
      </w:r>
    </w:p>
    <w:p w:rsidR="00BA510A" w:rsidRPr="00E622EA" w:rsidRDefault="00BA510A" w:rsidP="00BA510A">
      <w:pPr>
        <w:jc w:val="both"/>
      </w:pPr>
      <w:r w:rsidRPr="00E622EA">
        <w:t>- истории, традиций и современной жизни своей Родины, своего края, своей семьи;</w:t>
      </w:r>
    </w:p>
    <w:p w:rsidR="00BA510A" w:rsidRPr="00E622EA" w:rsidRDefault="00BA510A" w:rsidP="00BA510A">
      <w:pPr>
        <w:jc w:val="both"/>
      </w:pPr>
      <w:r w:rsidRPr="00E622EA">
        <w:t>- жизненного опыта своих родителей и прародителей;</w:t>
      </w:r>
    </w:p>
    <w:p w:rsidR="00BA510A" w:rsidRPr="00E622EA" w:rsidRDefault="00BA510A" w:rsidP="00BA510A">
      <w:pPr>
        <w:jc w:val="both"/>
      </w:pPr>
      <w:r w:rsidRPr="00E622EA">
        <w:t>- общественно полезной и личностно значимой деятельности в рамках педагогически организованных социальных культурных практик;</w:t>
      </w:r>
    </w:p>
    <w:p w:rsidR="00BA510A" w:rsidRPr="00E622EA" w:rsidRDefault="00BA510A" w:rsidP="00BA510A">
      <w:pPr>
        <w:jc w:val="both"/>
      </w:pPr>
      <w:r w:rsidRPr="00E622EA">
        <w:t>- другие источников информации и научного знания.</w:t>
      </w:r>
    </w:p>
    <w:p w:rsidR="00BA510A" w:rsidRPr="00E622EA" w:rsidRDefault="00BA510A" w:rsidP="00BA510A">
      <w:pPr>
        <w:jc w:val="both"/>
      </w:pPr>
      <w:r w:rsidRPr="00E622EA">
        <w:tab/>
        <w:t>Решение этих задач заложено в  предметных программах и учебниках. В их содержании гармонично сочетаются специальные и культурологические знания, отражающие многонациональный характер российского народа.</w:t>
      </w:r>
    </w:p>
    <w:p w:rsidR="00BA510A" w:rsidRPr="00E622EA" w:rsidRDefault="00BA510A" w:rsidP="00BA510A">
      <w:pPr>
        <w:jc w:val="both"/>
      </w:pPr>
      <w:r w:rsidRPr="00E622EA">
        <w:tab/>
      </w:r>
      <w:r w:rsidRPr="00E622EA">
        <w:tab/>
        <w:t xml:space="preserve">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w:t>
      </w:r>
      <w:r w:rsidRPr="00E622EA">
        <w:rPr>
          <w:b/>
        </w:rPr>
        <w:t>педагог.</w:t>
      </w:r>
      <w:r w:rsidRPr="00E622EA">
        <w:t xml:space="preserve"> </w:t>
      </w:r>
    </w:p>
    <w:p w:rsidR="00BA510A" w:rsidRPr="00E622EA" w:rsidRDefault="00BA510A" w:rsidP="00BA510A">
      <w:pPr>
        <w:jc w:val="both"/>
      </w:pPr>
      <w:r w:rsidRPr="00E622EA">
        <w:tab/>
      </w:r>
    </w:p>
    <w:p w:rsidR="00BA510A" w:rsidRPr="00B473DB" w:rsidRDefault="00BA510A" w:rsidP="00BA510A">
      <w:pPr>
        <w:jc w:val="center"/>
        <w:rPr>
          <w:b/>
        </w:rPr>
      </w:pPr>
      <w:r w:rsidRPr="00B473DB">
        <w:rPr>
          <w:i/>
        </w:rPr>
        <w:t xml:space="preserve"> </w:t>
      </w:r>
      <w:r w:rsidRPr="00B473DB">
        <w:rPr>
          <w:b/>
        </w:rPr>
        <w:t>Виды деятельности и формы занятий с обучающимися на ступени начального общего образования</w:t>
      </w:r>
    </w:p>
    <w:p w:rsidR="00BA510A" w:rsidRDefault="00BA510A" w:rsidP="00BA510A">
      <w:pPr>
        <w:jc w:val="center"/>
        <w:rPr>
          <w:b/>
          <w:sz w:val="28"/>
          <w:szCs w:val="28"/>
        </w:rPr>
      </w:pPr>
    </w:p>
    <w:p w:rsidR="00BA510A" w:rsidRPr="00E622EA" w:rsidRDefault="00BA510A" w:rsidP="00BA510A">
      <w:pPr>
        <w:jc w:val="center"/>
        <w:rPr>
          <w:b/>
          <w:i/>
        </w:rPr>
      </w:pPr>
      <w:r w:rsidRPr="00F77B61">
        <w:rPr>
          <w:b/>
          <w:sz w:val="28"/>
          <w:szCs w:val="28"/>
        </w:rPr>
        <w:tab/>
      </w:r>
      <w:r w:rsidRPr="00E622EA">
        <w:rPr>
          <w:b/>
          <w:i/>
        </w:rPr>
        <w:t>Воспитание гражданственности, патриотизма, уважения к правам, свободам и обязанностям человека: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BA510A" w:rsidRPr="00E622EA" w:rsidTr="00BA510A">
        <w:tc>
          <w:tcPr>
            <w:tcW w:w="4785" w:type="dxa"/>
          </w:tcPr>
          <w:p w:rsidR="00BA510A" w:rsidRPr="00E622EA" w:rsidRDefault="00BA510A" w:rsidP="00BA510A">
            <w:pPr>
              <w:jc w:val="center"/>
              <w:rPr>
                <w:b/>
              </w:rPr>
            </w:pPr>
            <w:r w:rsidRPr="00E622EA">
              <w:rPr>
                <w:b/>
              </w:rPr>
              <w:t>Виды деятельности</w:t>
            </w:r>
          </w:p>
          <w:p w:rsidR="00BA510A" w:rsidRPr="00E622EA" w:rsidRDefault="00BA510A" w:rsidP="00BA510A">
            <w:pPr>
              <w:jc w:val="center"/>
              <w:rPr>
                <w:b/>
              </w:rPr>
            </w:pPr>
          </w:p>
        </w:tc>
        <w:tc>
          <w:tcPr>
            <w:tcW w:w="4786" w:type="dxa"/>
          </w:tcPr>
          <w:p w:rsidR="00BA510A" w:rsidRPr="00E622EA" w:rsidRDefault="00BA510A" w:rsidP="00BA510A">
            <w:pPr>
              <w:jc w:val="center"/>
              <w:rPr>
                <w:b/>
              </w:rPr>
            </w:pPr>
            <w:r w:rsidRPr="00E622EA">
              <w:rPr>
                <w:b/>
              </w:rPr>
              <w:t>Формы занятий</w:t>
            </w:r>
          </w:p>
        </w:tc>
      </w:tr>
      <w:tr w:rsidR="00BA510A" w:rsidRPr="00E622EA" w:rsidTr="00BA510A">
        <w:tc>
          <w:tcPr>
            <w:tcW w:w="4785" w:type="dxa"/>
          </w:tcPr>
          <w:p w:rsidR="00BA510A" w:rsidRPr="00E622EA" w:rsidRDefault="00BA510A" w:rsidP="00BA510A">
            <w:pPr>
              <w:jc w:val="both"/>
              <w:rPr>
                <w:b/>
              </w:rPr>
            </w:pPr>
            <w:r w:rsidRPr="00E622EA">
              <w:t>1. Получение первоначальных представлений о конституции РФ, ознакомление с государственной символикой – Гербом, Флагом, гербом и флагом Томской области</w:t>
            </w:r>
          </w:p>
        </w:tc>
        <w:tc>
          <w:tcPr>
            <w:tcW w:w="4786" w:type="dxa"/>
          </w:tcPr>
          <w:p w:rsidR="00BA510A" w:rsidRPr="00E622EA" w:rsidRDefault="00BA510A" w:rsidP="00BA510A">
            <w:pPr>
              <w:jc w:val="both"/>
            </w:pPr>
            <w:r w:rsidRPr="00E622EA">
              <w:t xml:space="preserve"> - Беседы, </w:t>
            </w:r>
          </w:p>
          <w:p w:rsidR="00BA510A" w:rsidRPr="00E622EA" w:rsidRDefault="00BA510A" w:rsidP="00BA510A">
            <w:pPr>
              <w:jc w:val="both"/>
            </w:pPr>
            <w:r w:rsidRPr="00E622EA">
              <w:t>- классные часы,</w:t>
            </w:r>
          </w:p>
          <w:p w:rsidR="00BA510A" w:rsidRPr="00E622EA" w:rsidRDefault="00BA510A" w:rsidP="00BA510A">
            <w:pPr>
              <w:jc w:val="both"/>
            </w:pPr>
            <w:r w:rsidRPr="00E622EA">
              <w:t xml:space="preserve">- чтение книг, </w:t>
            </w:r>
          </w:p>
          <w:p w:rsidR="00BA510A" w:rsidRPr="00E622EA" w:rsidRDefault="00BA510A" w:rsidP="00BA510A">
            <w:pPr>
              <w:jc w:val="both"/>
            </w:pPr>
            <w:r w:rsidRPr="00E622EA">
              <w:t>- изучение предметов (окружающий мир, литературное чтение)</w:t>
            </w:r>
          </w:p>
        </w:tc>
      </w:tr>
      <w:tr w:rsidR="00BA510A" w:rsidRPr="00E622EA" w:rsidTr="00BA510A">
        <w:tc>
          <w:tcPr>
            <w:tcW w:w="4785" w:type="dxa"/>
          </w:tcPr>
          <w:p w:rsidR="00BA510A" w:rsidRPr="00E622EA" w:rsidRDefault="00BA510A" w:rsidP="00BA510A">
            <w:pPr>
              <w:jc w:val="both"/>
              <w:rPr>
                <w:b/>
              </w:rPr>
            </w:pPr>
            <w:r w:rsidRPr="00E622EA">
              <w:t xml:space="preserve">2. Ознакомление с героическими </w:t>
            </w:r>
            <w:r w:rsidRPr="00E622EA">
              <w:lastRenderedPageBreak/>
              <w:t>страницами истории России, жизнью замечательных людей, явивших примеры гражданского служения, исполнение патриотического долга, с обязанностями гражданина</w:t>
            </w:r>
          </w:p>
        </w:tc>
        <w:tc>
          <w:tcPr>
            <w:tcW w:w="4786" w:type="dxa"/>
          </w:tcPr>
          <w:p w:rsidR="00BA510A" w:rsidRPr="00E622EA" w:rsidRDefault="00BA510A" w:rsidP="00BA510A">
            <w:pPr>
              <w:jc w:val="both"/>
            </w:pPr>
            <w:r w:rsidRPr="00E622EA">
              <w:lastRenderedPageBreak/>
              <w:t xml:space="preserve">- Беседы, </w:t>
            </w:r>
          </w:p>
          <w:p w:rsidR="00BA510A" w:rsidRPr="00E622EA" w:rsidRDefault="00BA510A" w:rsidP="00BA510A">
            <w:pPr>
              <w:jc w:val="both"/>
            </w:pPr>
            <w:r w:rsidRPr="00E622EA">
              <w:lastRenderedPageBreak/>
              <w:t xml:space="preserve">- экскурсии, </w:t>
            </w:r>
          </w:p>
          <w:p w:rsidR="00BA510A" w:rsidRPr="00E622EA" w:rsidRDefault="00BA510A" w:rsidP="00BA510A">
            <w:pPr>
              <w:jc w:val="both"/>
            </w:pPr>
            <w:r w:rsidRPr="00E622EA">
              <w:t xml:space="preserve">- просмотр кинофильмов, </w:t>
            </w:r>
          </w:p>
          <w:p w:rsidR="00BA510A" w:rsidRPr="00E622EA" w:rsidRDefault="00BA510A" w:rsidP="00BA510A">
            <w:pPr>
              <w:jc w:val="both"/>
            </w:pPr>
            <w:r w:rsidRPr="00E622EA">
              <w:t xml:space="preserve">- путешествие по историческим и памятным местам, </w:t>
            </w:r>
          </w:p>
          <w:p w:rsidR="00BA510A" w:rsidRPr="00E622EA" w:rsidRDefault="00BA510A" w:rsidP="00BA510A">
            <w:r w:rsidRPr="00E622EA">
              <w:t xml:space="preserve">-сюжетно-ролевые игры гражданского и историко-патриотического содержания, </w:t>
            </w:r>
          </w:p>
          <w:p w:rsidR="00BA510A" w:rsidRPr="00E622EA" w:rsidRDefault="00BA510A" w:rsidP="00BA510A">
            <w:pPr>
              <w:jc w:val="both"/>
              <w:rPr>
                <w:b/>
              </w:rPr>
            </w:pPr>
            <w:r w:rsidRPr="00E622EA">
              <w:t>- изучение предметов (окружающий мир, литературное чтение)</w:t>
            </w:r>
          </w:p>
        </w:tc>
      </w:tr>
      <w:tr w:rsidR="00BA510A" w:rsidRPr="00E622EA" w:rsidTr="00BA510A">
        <w:tc>
          <w:tcPr>
            <w:tcW w:w="4785" w:type="dxa"/>
          </w:tcPr>
          <w:p w:rsidR="00BA510A" w:rsidRPr="00E622EA" w:rsidRDefault="00BA510A" w:rsidP="00BA510A">
            <w:pPr>
              <w:jc w:val="both"/>
              <w:rPr>
                <w:b/>
              </w:rPr>
            </w:pPr>
            <w:r w:rsidRPr="00E622EA">
              <w:lastRenderedPageBreak/>
              <w:t>3. 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4786" w:type="dxa"/>
          </w:tcPr>
          <w:p w:rsidR="00BA510A" w:rsidRPr="00E622EA" w:rsidRDefault="00BA510A" w:rsidP="00BA510A">
            <w:pPr>
              <w:jc w:val="both"/>
            </w:pPr>
            <w:r w:rsidRPr="00E622EA">
              <w:t xml:space="preserve">- Беседы, </w:t>
            </w:r>
          </w:p>
          <w:p w:rsidR="00BA510A" w:rsidRPr="00E622EA" w:rsidRDefault="00BA510A" w:rsidP="00BA510A">
            <w:pPr>
              <w:jc w:val="both"/>
            </w:pPr>
            <w:r w:rsidRPr="00E622EA">
              <w:t xml:space="preserve">- сюжетно-ролевые игры, </w:t>
            </w:r>
          </w:p>
          <w:p w:rsidR="00BA510A" w:rsidRPr="00E622EA" w:rsidRDefault="00BA510A" w:rsidP="00BA510A">
            <w:pPr>
              <w:jc w:val="both"/>
            </w:pPr>
            <w:r w:rsidRPr="00E622EA">
              <w:t xml:space="preserve">- просмотр кинофильмов, </w:t>
            </w:r>
          </w:p>
          <w:p w:rsidR="00BA510A" w:rsidRPr="00E622EA" w:rsidRDefault="00BA510A" w:rsidP="00BA510A">
            <w:pPr>
              <w:jc w:val="both"/>
            </w:pPr>
            <w:r w:rsidRPr="00E622EA">
              <w:t xml:space="preserve">- уроки-путешествия, </w:t>
            </w:r>
          </w:p>
          <w:p w:rsidR="00BA510A" w:rsidRPr="00E622EA" w:rsidRDefault="00BA510A" w:rsidP="00BA510A">
            <w:pPr>
              <w:jc w:val="both"/>
            </w:pPr>
            <w:r w:rsidRPr="00E622EA">
              <w:t xml:space="preserve">- творческие конкурсы, </w:t>
            </w:r>
          </w:p>
          <w:p w:rsidR="00BA510A" w:rsidRPr="00E622EA" w:rsidRDefault="00BA510A" w:rsidP="00BA510A">
            <w:pPr>
              <w:jc w:val="both"/>
            </w:pPr>
            <w:r w:rsidRPr="00E622EA">
              <w:t xml:space="preserve">- фестивали, </w:t>
            </w:r>
          </w:p>
          <w:p w:rsidR="00BA510A" w:rsidRPr="00E622EA" w:rsidRDefault="00BA510A" w:rsidP="00BA510A">
            <w:pPr>
              <w:jc w:val="both"/>
            </w:pPr>
            <w:r w:rsidRPr="00E622EA">
              <w:t xml:space="preserve">- тематические праздники, </w:t>
            </w:r>
          </w:p>
          <w:p w:rsidR="00BA510A" w:rsidRPr="00E622EA" w:rsidRDefault="00BA510A" w:rsidP="00BA510A">
            <w:pPr>
              <w:jc w:val="both"/>
            </w:pPr>
            <w:r w:rsidRPr="00E622EA">
              <w:t>- экскурсии, туристско-краеведческих экспедиции,</w:t>
            </w:r>
          </w:p>
          <w:p w:rsidR="00BA510A" w:rsidRPr="00E622EA" w:rsidRDefault="00BA510A" w:rsidP="00BA510A">
            <w:pPr>
              <w:jc w:val="both"/>
            </w:pPr>
            <w:r w:rsidRPr="00E622EA">
              <w:t>- изучение предметов (окружающий мир, литературное чтение)</w:t>
            </w:r>
          </w:p>
        </w:tc>
      </w:tr>
      <w:tr w:rsidR="00BA510A" w:rsidRPr="00E622EA" w:rsidTr="00BA510A">
        <w:tc>
          <w:tcPr>
            <w:tcW w:w="4785" w:type="dxa"/>
          </w:tcPr>
          <w:p w:rsidR="00BA510A" w:rsidRPr="00E622EA" w:rsidRDefault="00BA510A" w:rsidP="00BA510A">
            <w:pPr>
              <w:jc w:val="both"/>
            </w:pPr>
            <w:r w:rsidRPr="00E622EA">
              <w:t>4. Знакомство с важнейшими событиями в истории нашей страны, содержанием и значением государственных праздников</w:t>
            </w:r>
          </w:p>
        </w:tc>
        <w:tc>
          <w:tcPr>
            <w:tcW w:w="4786" w:type="dxa"/>
          </w:tcPr>
          <w:p w:rsidR="00BA510A" w:rsidRPr="00E622EA" w:rsidRDefault="00BA510A" w:rsidP="00BA510A">
            <w:pPr>
              <w:jc w:val="both"/>
            </w:pPr>
            <w:r w:rsidRPr="00E622EA">
              <w:t xml:space="preserve">- Беседы, </w:t>
            </w:r>
          </w:p>
          <w:p w:rsidR="00BA510A" w:rsidRPr="00E622EA" w:rsidRDefault="00BA510A" w:rsidP="00BA510A">
            <w:pPr>
              <w:jc w:val="both"/>
            </w:pPr>
            <w:r w:rsidRPr="00E622EA">
              <w:t>- классные часы,</w:t>
            </w:r>
          </w:p>
          <w:p w:rsidR="00BA510A" w:rsidRPr="00E622EA" w:rsidRDefault="00BA510A" w:rsidP="00BA510A">
            <w:pPr>
              <w:jc w:val="both"/>
            </w:pPr>
            <w:r w:rsidRPr="00E622EA">
              <w:t>- просмотр учебных фильмов,</w:t>
            </w:r>
          </w:p>
          <w:p w:rsidR="00BA510A" w:rsidRPr="00E622EA" w:rsidRDefault="00BA510A" w:rsidP="00BA510A">
            <w:pPr>
              <w:jc w:val="both"/>
            </w:pPr>
            <w:r w:rsidRPr="00E622EA">
              <w:t>-мероприятия и события, посвящённые государственным праздникам,</w:t>
            </w:r>
          </w:p>
          <w:p w:rsidR="00BA510A" w:rsidRPr="00E622EA" w:rsidRDefault="00BA510A" w:rsidP="00BA510A">
            <w:pPr>
              <w:jc w:val="both"/>
            </w:pPr>
            <w:r w:rsidRPr="00E622EA">
              <w:t xml:space="preserve">  - смотр строя и песни</w:t>
            </w:r>
          </w:p>
        </w:tc>
      </w:tr>
      <w:tr w:rsidR="00BA510A" w:rsidRPr="00E622EA" w:rsidTr="00BA510A">
        <w:tc>
          <w:tcPr>
            <w:tcW w:w="4785" w:type="dxa"/>
          </w:tcPr>
          <w:p w:rsidR="00BA510A" w:rsidRPr="00E622EA" w:rsidRDefault="00BA510A" w:rsidP="00BA510A">
            <w:pPr>
              <w:jc w:val="both"/>
            </w:pPr>
            <w:r w:rsidRPr="00E622EA">
              <w:t>5.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4786" w:type="dxa"/>
          </w:tcPr>
          <w:p w:rsidR="00BA510A" w:rsidRPr="00E622EA" w:rsidRDefault="00BA510A" w:rsidP="00BA510A">
            <w:pPr>
              <w:jc w:val="both"/>
            </w:pPr>
            <w:r w:rsidRPr="00E622EA">
              <w:t>- участие в социальных проектах,</w:t>
            </w:r>
          </w:p>
          <w:p w:rsidR="00BA510A" w:rsidRPr="00E622EA" w:rsidRDefault="00BA510A" w:rsidP="00BA510A">
            <w:pPr>
              <w:jc w:val="both"/>
            </w:pPr>
            <w:r w:rsidRPr="00E622EA">
              <w:t>-мероприятия и события, проводимые ДЮО,</w:t>
            </w:r>
          </w:p>
          <w:p w:rsidR="00BA510A" w:rsidRPr="00E622EA" w:rsidRDefault="00BA510A" w:rsidP="00BA510A">
            <w:pPr>
              <w:jc w:val="both"/>
            </w:pPr>
            <w:r w:rsidRPr="00E622EA">
              <w:t xml:space="preserve">-сюжетно-ролевые игры </w:t>
            </w:r>
          </w:p>
          <w:p w:rsidR="00BA510A" w:rsidRPr="00E622EA" w:rsidRDefault="00BA510A" w:rsidP="00BA510A">
            <w:pPr>
              <w:jc w:val="both"/>
            </w:pPr>
          </w:p>
        </w:tc>
      </w:tr>
      <w:tr w:rsidR="00BA510A" w:rsidRPr="00E622EA" w:rsidTr="00BA510A">
        <w:tc>
          <w:tcPr>
            <w:tcW w:w="4785" w:type="dxa"/>
          </w:tcPr>
          <w:p w:rsidR="00BA510A" w:rsidRPr="00E622EA" w:rsidRDefault="00BA510A" w:rsidP="00BA510A">
            <w:pPr>
              <w:jc w:val="both"/>
            </w:pPr>
            <w:r w:rsidRPr="00E622EA">
              <w:t>6. Знакомство с музеями, памятниками культуры, истории</w:t>
            </w:r>
          </w:p>
        </w:tc>
        <w:tc>
          <w:tcPr>
            <w:tcW w:w="4786" w:type="dxa"/>
          </w:tcPr>
          <w:p w:rsidR="00BA510A" w:rsidRPr="00E622EA" w:rsidRDefault="00BA510A" w:rsidP="00BA510A">
            <w:pPr>
              <w:jc w:val="both"/>
            </w:pPr>
            <w:r w:rsidRPr="00E622EA">
              <w:t>- Экскурсии в музеи,</w:t>
            </w:r>
          </w:p>
          <w:p w:rsidR="00BA510A" w:rsidRPr="00E622EA" w:rsidRDefault="00BA510A" w:rsidP="00BA510A">
            <w:pPr>
              <w:jc w:val="both"/>
            </w:pPr>
            <w:r w:rsidRPr="00E622EA">
              <w:t xml:space="preserve">- участие в творческих тематических выставках, посвященных подвигам Российской армии, </w:t>
            </w:r>
          </w:p>
          <w:p w:rsidR="00BA510A" w:rsidRPr="00E622EA" w:rsidRDefault="00BA510A" w:rsidP="00BA510A">
            <w:pPr>
              <w:jc w:val="both"/>
            </w:pPr>
            <w:r w:rsidRPr="00E622EA">
              <w:t>- встречи с ветеранами</w:t>
            </w:r>
          </w:p>
          <w:p w:rsidR="00BA510A" w:rsidRPr="00E622EA" w:rsidRDefault="00BA510A" w:rsidP="00BA510A">
            <w:pPr>
              <w:jc w:val="both"/>
            </w:pPr>
            <w:r w:rsidRPr="00E622EA">
              <w:t>- участие в городских программах</w:t>
            </w:r>
          </w:p>
        </w:tc>
      </w:tr>
      <w:tr w:rsidR="00BA510A" w:rsidRPr="00E622EA" w:rsidTr="00BA510A">
        <w:tc>
          <w:tcPr>
            <w:tcW w:w="4785" w:type="dxa"/>
          </w:tcPr>
          <w:p w:rsidR="00BA510A" w:rsidRPr="00E622EA" w:rsidRDefault="00BA510A" w:rsidP="00BA510A">
            <w:pPr>
              <w:jc w:val="both"/>
            </w:pPr>
            <w:r w:rsidRPr="00E622EA">
              <w:t>7.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4786" w:type="dxa"/>
          </w:tcPr>
          <w:p w:rsidR="00BA510A" w:rsidRPr="00E622EA" w:rsidRDefault="00BA510A" w:rsidP="00BA510A">
            <w:pPr>
              <w:jc w:val="both"/>
            </w:pPr>
            <w:r w:rsidRPr="00E622EA">
              <w:t>- Беседы,</w:t>
            </w:r>
          </w:p>
          <w:p w:rsidR="00BA510A" w:rsidRPr="00E622EA" w:rsidRDefault="00BA510A" w:rsidP="00BA510A">
            <w:pPr>
              <w:jc w:val="both"/>
            </w:pPr>
            <w:r w:rsidRPr="00E622EA">
              <w:t>- народные игры,</w:t>
            </w:r>
          </w:p>
          <w:p w:rsidR="00BA510A" w:rsidRPr="00E622EA" w:rsidRDefault="00BA510A" w:rsidP="00BA510A">
            <w:pPr>
              <w:jc w:val="both"/>
            </w:pPr>
            <w:r w:rsidRPr="00E622EA">
              <w:t>- участие в городских программах</w:t>
            </w:r>
          </w:p>
          <w:p w:rsidR="00BA510A" w:rsidRPr="00E622EA" w:rsidRDefault="00BA510A" w:rsidP="00BA510A">
            <w:pPr>
              <w:jc w:val="both"/>
            </w:pPr>
            <w:r w:rsidRPr="00E622EA">
              <w:t>-организация национально-культурных праздников</w:t>
            </w:r>
          </w:p>
        </w:tc>
      </w:tr>
      <w:tr w:rsidR="00BA510A" w:rsidRPr="00E622EA" w:rsidTr="00BA510A">
        <w:tc>
          <w:tcPr>
            <w:tcW w:w="4785" w:type="dxa"/>
          </w:tcPr>
          <w:p w:rsidR="00BA510A" w:rsidRPr="00E622EA" w:rsidRDefault="00BA510A" w:rsidP="00BA510A">
            <w:pPr>
              <w:jc w:val="both"/>
            </w:pPr>
            <w:r w:rsidRPr="00E622EA">
              <w:t>8. Участие во встречах и беседах с выпускниками школы, ознакомление с биографией выпускников, явивших собой достойные примеры гражданственности и патриотизма</w:t>
            </w:r>
          </w:p>
        </w:tc>
        <w:tc>
          <w:tcPr>
            <w:tcW w:w="4786" w:type="dxa"/>
          </w:tcPr>
          <w:p w:rsidR="00BA510A" w:rsidRPr="00E622EA" w:rsidRDefault="00BA510A" w:rsidP="00BA510A">
            <w:pPr>
              <w:jc w:val="both"/>
            </w:pPr>
            <w:r w:rsidRPr="00E622EA">
              <w:t>- встречи с интересными людьми,</w:t>
            </w:r>
          </w:p>
          <w:p w:rsidR="00BA510A" w:rsidRPr="00E622EA" w:rsidRDefault="00BA510A" w:rsidP="00BA510A">
            <w:pPr>
              <w:jc w:val="both"/>
            </w:pPr>
            <w:r w:rsidRPr="00E622EA">
              <w:t>- родители – выпускники школы</w:t>
            </w:r>
          </w:p>
        </w:tc>
      </w:tr>
    </w:tbl>
    <w:p w:rsidR="00BA510A" w:rsidRPr="00E622EA" w:rsidRDefault="00BA510A" w:rsidP="00BA510A">
      <w:pPr>
        <w:jc w:val="center"/>
        <w:rPr>
          <w:b/>
        </w:rPr>
      </w:pPr>
    </w:p>
    <w:p w:rsidR="00BA510A" w:rsidRPr="00E622EA" w:rsidRDefault="00BA510A" w:rsidP="00BA510A">
      <w:pPr>
        <w:jc w:val="center"/>
        <w:rPr>
          <w:b/>
          <w:i/>
        </w:rPr>
      </w:pPr>
      <w:r w:rsidRPr="00E622EA">
        <w:rPr>
          <w:b/>
          <w:i/>
        </w:rPr>
        <w:t>Воспитание нравственных чувств и  этического сознания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BA510A" w:rsidRPr="00E622EA" w:rsidTr="00BA510A">
        <w:tc>
          <w:tcPr>
            <w:tcW w:w="4785" w:type="dxa"/>
          </w:tcPr>
          <w:p w:rsidR="00BA510A" w:rsidRPr="00E622EA" w:rsidRDefault="00BA510A" w:rsidP="00BA510A">
            <w:pPr>
              <w:jc w:val="center"/>
              <w:rPr>
                <w:b/>
              </w:rPr>
            </w:pPr>
            <w:r w:rsidRPr="00E622EA">
              <w:rPr>
                <w:b/>
              </w:rPr>
              <w:t>Виды деятельности</w:t>
            </w:r>
          </w:p>
          <w:p w:rsidR="00BA510A" w:rsidRPr="00E622EA" w:rsidRDefault="00BA510A" w:rsidP="00BA510A">
            <w:pPr>
              <w:jc w:val="center"/>
              <w:rPr>
                <w:b/>
              </w:rPr>
            </w:pPr>
          </w:p>
        </w:tc>
        <w:tc>
          <w:tcPr>
            <w:tcW w:w="4786" w:type="dxa"/>
          </w:tcPr>
          <w:p w:rsidR="00BA510A" w:rsidRPr="00E622EA" w:rsidRDefault="00BA510A" w:rsidP="00BA510A">
            <w:pPr>
              <w:jc w:val="center"/>
              <w:rPr>
                <w:b/>
              </w:rPr>
            </w:pPr>
            <w:r w:rsidRPr="00E622EA">
              <w:rPr>
                <w:b/>
              </w:rPr>
              <w:t>Формы занятий</w:t>
            </w:r>
          </w:p>
        </w:tc>
      </w:tr>
      <w:tr w:rsidR="00BA510A" w:rsidRPr="00E622EA" w:rsidTr="00BA510A">
        <w:tc>
          <w:tcPr>
            <w:tcW w:w="4785" w:type="dxa"/>
          </w:tcPr>
          <w:p w:rsidR="00BA510A" w:rsidRPr="00E622EA" w:rsidRDefault="00BA510A" w:rsidP="00BA510A">
            <w:pPr>
              <w:jc w:val="both"/>
              <w:rPr>
                <w:b/>
              </w:rPr>
            </w:pPr>
            <w:r w:rsidRPr="00E622EA">
              <w:t xml:space="preserve">1.Получение первоначальных представлений о базовых ценностях </w:t>
            </w:r>
            <w:r w:rsidRPr="00E622EA">
              <w:lastRenderedPageBreak/>
              <w:t>отечественной культуры, традиционных моральных нормах российских народов</w:t>
            </w:r>
          </w:p>
        </w:tc>
        <w:tc>
          <w:tcPr>
            <w:tcW w:w="4786" w:type="dxa"/>
          </w:tcPr>
          <w:p w:rsidR="00BA510A" w:rsidRPr="00E622EA" w:rsidRDefault="00BA510A" w:rsidP="00BA510A">
            <w:pPr>
              <w:jc w:val="both"/>
            </w:pPr>
            <w:r w:rsidRPr="00E622EA">
              <w:lastRenderedPageBreak/>
              <w:t xml:space="preserve"> - Беседы, </w:t>
            </w:r>
          </w:p>
          <w:p w:rsidR="00BA510A" w:rsidRPr="00E622EA" w:rsidRDefault="00BA510A" w:rsidP="00BA510A">
            <w:pPr>
              <w:jc w:val="both"/>
            </w:pPr>
            <w:r w:rsidRPr="00E622EA">
              <w:t xml:space="preserve">- экскурсии, </w:t>
            </w:r>
          </w:p>
          <w:p w:rsidR="00BA510A" w:rsidRPr="00E622EA" w:rsidRDefault="00BA510A" w:rsidP="00BA510A">
            <w:pPr>
              <w:jc w:val="both"/>
            </w:pPr>
            <w:r w:rsidRPr="00E622EA">
              <w:lastRenderedPageBreak/>
              <w:t xml:space="preserve">- участие в творческой деятельности, </w:t>
            </w:r>
          </w:p>
          <w:p w:rsidR="00BA510A" w:rsidRPr="00E622EA" w:rsidRDefault="00BA510A" w:rsidP="00BA510A">
            <w:pPr>
              <w:jc w:val="both"/>
            </w:pPr>
            <w:r w:rsidRPr="00E622EA">
              <w:t xml:space="preserve">- литературные гостиные, </w:t>
            </w:r>
          </w:p>
          <w:p w:rsidR="00BA510A" w:rsidRPr="00E622EA" w:rsidRDefault="00BA510A" w:rsidP="00BA510A">
            <w:pPr>
              <w:jc w:val="both"/>
            </w:pPr>
            <w:r w:rsidRPr="00E622EA">
              <w:t>- художественные выставки</w:t>
            </w:r>
          </w:p>
        </w:tc>
      </w:tr>
      <w:tr w:rsidR="00BA510A" w:rsidRPr="00E622EA" w:rsidTr="00BA510A">
        <w:tc>
          <w:tcPr>
            <w:tcW w:w="4785" w:type="dxa"/>
          </w:tcPr>
          <w:p w:rsidR="00BA510A" w:rsidRPr="00E622EA" w:rsidRDefault="00BA510A" w:rsidP="00BA510A">
            <w:pPr>
              <w:jc w:val="both"/>
            </w:pPr>
            <w:r w:rsidRPr="00E622EA">
              <w:lastRenderedPageBreak/>
              <w:t xml:space="preserve">2.Ознакомление (по желанию) с   традиционными религиозными культурами </w:t>
            </w:r>
          </w:p>
        </w:tc>
        <w:tc>
          <w:tcPr>
            <w:tcW w:w="4786" w:type="dxa"/>
          </w:tcPr>
          <w:p w:rsidR="00BA510A" w:rsidRPr="00E622EA" w:rsidRDefault="00BA510A" w:rsidP="00BA510A">
            <w:pPr>
              <w:jc w:val="both"/>
            </w:pPr>
            <w:r w:rsidRPr="00E622EA">
              <w:t>- уроки курса «Основы религиозных культур и светской этики»,</w:t>
            </w:r>
          </w:p>
          <w:p w:rsidR="00BA510A" w:rsidRPr="00E622EA" w:rsidRDefault="00BA510A" w:rsidP="00BA510A">
            <w:pPr>
              <w:jc w:val="both"/>
            </w:pPr>
            <w:r w:rsidRPr="00E622EA">
              <w:t>- экскурсии в соборы, в места богослужения,</w:t>
            </w:r>
          </w:p>
          <w:p w:rsidR="00BA510A" w:rsidRPr="00E622EA" w:rsidRDefault="00BA510A" w:rsidP="00BA510A">
            <w:pPr>
              <w:jc w:val="both"/>
            </w:pPr>
            <w:r w:rsidRPr="00E622EA">
              <w:t>-добровольное участие в религиозных праздниках,</w:t>
            </w:r>
          </w:p>
          <w:p w:rsidR="00BA510A" w:rsidRPr="00E622EA" w:rsidRDefault="00BA510A" w:rsidP="00BA510A">
            <w:pPr>
              <w:jc w:val="both"/>
            </w:pPr>
            <w:r w:rsidRPr="00E622EA">
              <w:t>- встречи с религиозными деятелями</w:t>
            </w:r>
          </w:p>
          <w:p w:rsidR="00BA510A" w:rsidRPr="00E622EA" w:rsidRDefault="00BA510A" w:rsidP="00BA510A">
            <w:pPr>
              <w:jc w:val="both"/>
            </w:pPr>
            <w:r w:rsidRPr="00E622EA">
              <w:t xml:space="preserve">- участие в проектах по данной теме </w:t>
            </w:r>
          </w:p>
        </w:tc>
      </w:tr>
      <w:tr w:rsidR="00BA510A" w:rsidRPr="00E622EA" w:rsidTr="00BA510A">
        <w:tc>
          <w:tcPr>
            <w:tcW w:w="4785" w:type="dxa"/>
          </w:tcPr>
          <w:p w:rsidR="00BA510A" w:rsidRPr="00E622EA" w:rsidRDefault="00BA510A" w:rsidP="00BA510A">
            <w:pPr>
              <w:jc w:val="both"/>
            </w:pPr>
            <w:r w:rsidRPr="00E622EA">
              <w:t>3. Участие в уроках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c>
          <w:tcPr>
            <w:tcW w:w="4786" w:type="dxa"/>
          </w:tcPr>
          <w:p w:rsidR="00BA510A" w:rsidRPr="00E622EA" w:rsidRDefault="00BA510A" w:rsidP="00BA510A">
            <w:pPr>
              <w:jc w:val="both"/>
            </w:pPr>
            <w:r w:rsidRPr="00E622EA">
              <w:t>- уроки этики,</w:t>
            </w:r>
          </w:p>
          <w:p w:rsidR="00BA510A" w:rsidRPr="00E622EA" w:rsidRDefault="00BA510A" w:rsidP="00BA510A">
            <w:pPr>
              <w:jc w:val="both"/>
            </w:pPr>
            <w:r w:rsidRPr="00E622EA">
              <w:t>- игровые программы,</w:t>
            </w:r>
          </w:p>
          <w:p w:rsidR="00BA510A" w:rsidRPr="00E622EA" w:rsidRDefault="00BA510A" w:rsidP="00BA510A">
            <w:pPr>
              <w:jc w:val="both"/>
            </w:pPr>
            <w:r w:rsidRPr="00E622EA">
              <w:t>- внеурочные мероприятия</w:t>
            </w:r>
          </w:p>
        </w:tc>
      </w:tr>
      <w:tr w:rsidR="00BA510A" w:rsidRPr="00E622EA" w:rsidTr="00BA510A">
        <w:tc>
          <w:tcPr>
            <w:tcW w:w="4785" w:type="dxa"/>
          </w:tcPr>
          <w:p w:rsidR="00BA510A" w:rsidRPr="00E622EA" w:rsidRDefault="00BA510A" w:rsidP="00BA510A">
            <w:pPr>
              <w:jc w:val="both"/>
            </w:pPr>
            <w:r w:rsidRPr="00E622EA">
              <w:t>4. Ознакомление с основными правилами поведения в школе, общественных местах, обучение распознаванию хороших и плохих поступков</w:t>
            </w:r>
          </w:p>
        </w:tc>
        <w:tc>
          <w:tcPr>
            <w:tcW w:w="4786" w:type="dxa"/>
          </w:tcPr>
          <w:p w:rsidR="00BA510A" w:rsidRPr="00E622EA" w:rsidRDefault="00BA510A" w:rsidP="00BA510A">
            <w:pPr>
              <w:jc w:val="both"/>
            </w:pPr>
            <w:r w:rsidRPr="00E622EA">
              <w:t>- беседы,</w:t>
            </w:r>
          </w:p>
          <w:p w:rsidR="00BA510A" w:rsidRPr="00E622EA" w:rsidRDefault="00BA510A" w:rsidP="00BA510A">
            <w:pPr>
              <w:jc w:val="both"/>
            </w:pPr>
            <w:r w:rsidRPr="00E622EA">
              <w:t>- классные часы,</w:t>
            </w:r>
          </w:p>
          <w:p w:rsidR="00BA510A" w:rsidRPr="00E622EA" w:rsidRDefault="00BA510A" w:rsidP="00BA510A">
            <w:pPr>
              <w:jc w:val="both"/>
            </w:pPr>
            <w:r w:rsidRPr="00E622EA">
              <w:t>- просмотр учебных фильмов,</w:t>
            </w:r>
          </w:p>
          <w:p w:rsidR="00BA510A" w:rsidRPr="00E622EA" w:rsidRDefault="00BA510A" w:rsidP="00BA510A">
            <w:pPr>
              <w:jc w:val="both"/>
            </w:pPr>
            <w:r w:rsidRPr="00E622EA">
              <w:t>-изучение курса «Полезные привычки»</w:t>
            </w:r>
          </w:p>
        </w:tc>
      </w:tr>
      <w:tr w:rsidR="00BA510A" w:rsidRPr="00E622EA" w:rsidTr="00BA510A">
        <w:tc>
          <w:tcPr>
            <w:tcW w:w="4785" w:type="dxa"/>
          </w:tcPr>
          <w:p w:rsidR="00BA510A" w:rsidRPr="00E622EA" w:rsidRDefault="00BA510A" w:rsidP="00BA510A">
            <w:pPr>
              <w:jc w:val="both"/>
            </w:pPr>
            <w:r w:rsidRPr="00E622EA">
              <w:t xml:space="preserve">5. Усвоение первоначального опыта нравственных взаимоотношений в коллективе класса и ОУ – овладение навыками вежливого, приветливого, внимательного отношения к сверстникам, старшим и младшим детям, обучение дружной игре, взаимной поддержке, участию в коллективных играх, приобретение опыта совместной деятельности </w:t>
            </w:r>
          </w:p>
        </w:tc>
        <w:tc>
          <w:tcPr>
            <w:tcW w:w="4786" w:type="dxa"/>
          </w:tcPr>
          <w:p w:rsidR="00BA510A" w:rsidRPr="00E622EA" w:rsidRDefault="00BA510A" w:rsidP="00BA510A">
            <w:pPr>
              <w:jc w:val="both"/>
            </w:pPr>
            <w:r w:rsidRPr="00E622EA">
              <w:t>- беседы,</w:t>
            </w:r>
          </w:p>
          <w:p w:rsidR="00BA510A" w:rsidRPr="00E622EA" w:rsidRDefault="00BA510A" w:rsidP="00BA510A">
            <w:pPr>
              <w:jc w:val="both"/>
            </w:pPr>
            <w:r w:rsidRPr="00E622EA">
              <w:t>- коллективные игры,</w:t>
            </w:r>
          </w:p>
          <w:p w:rsidR="00BA510A" w:rsidRPr="00E622EA" w:rsidRDefault="00BA510A" w:rsidP="00BA510A">
            <w:pPr>
              <w:jc w:val="both"/>
            </w:pPr>
            <w:r w:rsidRPr="00E622EA">
              <w:t>- коллективное обсуждение,</w:t>
            </w:r>
          </w:p>
          <w:p w:rsidR="00BA510A" w:rsidRPr="00E622EA" w:rsidRDefault="00BA510A" w:rsidP="00BA510A">
            <w:pPr>
              <w:jc w:val="both"/>
            </w:pPr>
            <w:r w:rsidRPr="00E622EA">
              <w:t>-внеклассные мероприятия (праздники, проекты, походы, экскурсии)</w:t>
            </w:r>
          </w:p>
          <w:p w:rsidR="00BA510A" w:rsidRPr="00E622EA" w:rsidRDefault="00BA510A" w:rsidP="00BA510A">
            <w:pPr>
              <w:jc w:val="both"/>
            </w:pPr>
          </w:p>
        </w:tc>
      </w:tr>
      <w:tr w:rsidR="00BA510A" w:rsidRPr="00E622EA" w:rsidTr="00BA510A">
        <w:tc>
          <w:tcPr>
            <w:tcW w:w="4785" w:type="dxa"/>
          </w:tcPr>
          <w:p w:rsidR="00BA510A" w:rsidRPr="00E622EA" w:rsidRDefault="00BA510A" w:rsidP="00BA510A">
            <w:pPr>
              <w:jc w:val="both"/>
            </w:pPr>
            <w:r w:rsidRPr="00E622EA">
              <w:t>6. Участие в благотворительности, милосердии, в оказании помощи нуждающимся, заботе о животных, природе</w:t>
            </w:r>
          </w:p>
        </w:tc>
        <w:tc>
          <w:tcPr>
            <w:tcW w:w="4786" w:type="dxa"/>
          </w:tcPr>
          <w:p w:rsidR="00BA510A" w:rsidRPr="00E622EA" w:rsidRDefault="00BA510A" w:rsidP="00BA510A">
            <w:pPr>
              <w:jc w:val="both"/>
            </w:pPr>
            <w:r w:rsidRPr="00E622EA">
              <w:t>- участие в благотворительных акциях,</w:t>
            </w:r>
          </w:p>
          <w:p w:rsidR="00BA510A" w:rsidRPr="00E622EA" w:rsidRDefault="00BA510A" w:rsidP="00BA510A">
            <w:pPr>
              <w:jc w:val="both"/>
            </w:pPr>
            <w:r w:rsidRPr="00E622EA">
              <w:t>- участие в акции милосердия,</w:t>
            </w:r>
          </w:p>
          <w:p w:rsidR="00BA510A" w:rsidRPr="00E622EA" w:rsidRDefault="00BA510A" w:rsidP="00BA510A">
            <w:pPr>
              <w:jc w:val="both"/>
            </w:pPr>
            <w:r w:rsidRPr="00E622EA">
              <w:t>- волонтёрское движение,</w:t>
            </w:r>
          </w:p>
          <w:p w:rsidR="00BA510A" w:rsidRPr="00E622EA" w:rsidRDefault="00BA510A" w:rsidP="00BA510A">
            <w:pPr>
              <w:jc w:val="both"/>
            </w:pPr>
            <w:r w:rsidRPr="00E622EA">
              <w:t>- шефство над памятниками ВОВ,</w:t>
            </w:r>
          </w:p>
          <w:p w:rsidR="00BA510A" w:rsidRPr="00E622EA" w:rsidRDefault="00BA510A" w:rsidP="00BA510A">
            <w:pPr>
              <w:jc w:val="both"/>
            </w:pPr>
            <w:r w:rsidRPr="00E622EA">
              <w:t>- шефство над ветеранами ВОВ,</w:t>
            </w:r>
          </w:p>
          <w:p w:rsidR="00BA510A" w:rsidRPr="00E622EA" w:rsidRDefault="00BA510A" w:rsidP="00BA510A">
            <w:pPr>
              <w:jc w:val="both"/>
            </w:pPr>
            <w:r w:rsidRPr="00E622EA">
              <w:t>-проведение Дней старшего поколения,</w:t>
            </w:r>
          </w:p>
          <w:p w:rsidR="00BA510A" w:rsidRPr="00E622EA" w:rsidRDefault="00BA510A" w:rsidP="00BA510A">
            <w:pPr>
              <w:jc w:val="both"/>
            </w:pPr>
            <w:r w:rsidRPr="00E622EA">
              <w:t>-социальные проекты</w:t>
            </w:r>
          </w:p>
        </w:tc>
      </w:tr>
      <w:tr w:rsidR="00BA510A" w:rsidRPr="00E622EA" w:rsidTr="00BA510A">
        <w:tc>
          <w:tcPr>
            <w:tcW w:w="4785" w:type="dxa"/>
          </w:tcPr>
          <w:p w:rsidR="00BA510A" w:rsidRPr="00E622EA" w:rsidRDefault="00BA510A" w:rsidP="00BA510A">
            <w:pPr>
              <w:jc w:val="both"/>
            </w:pPr>
            <w:r w:rsidRPr="00E622EA">
              <w:t>7. Получение первоначальных представлений о нравственных взаимоотношениях в семье</w:t>
            </w:r>
          </w:p>
        </w:tc>
        <w:tc>
          <w:tcPr>
            <w:tcW w:w="4786" w:type="dxa"/>
          </w:tcPr>
          <w:p w:rsidR="00BA510A" w:rsidRPr="00E622EA" w:rsidRDefault="00BA510A" w:rsidP="00BA510A">
            <w:pPr>
              <w:jc w:val="both"/>
            </w:pPr>
            <w:r w:rsidRPr="00E622EA">
              <w:t>-беседы о семье, о родителях, прародителях,</w:t>
            </w:r>
          </w:p>
          <w:p w:rsidR="00BA510A" w:rsidRPr="00E622EA" w:rsidRDefault="00BA510A" w:rsidP="00BA510A">
            <w:pPr>
              <w:jc w:val="both"/>
            </w:pPr>
            <w:r w:rsidRPr="00E622EA">
              <w:t>-праздники, соревнования «Моя дружная семья»,</w:t>
            </w:r>
          </w:p>
          <w:p w:rsidR="00BA510A" w:rsidRPr="00E622EA" w:rsidRDefault="00BA510A" w:rsidP="00BA510A">
            <w:pPr>
              <w:jc w:val="both"/>
            </w:pPr>
            <w:r w:rsidRPr="00E622EA">
              <w:t>- творческие мероприятия,</w:t>
            </w:r>
          </w:p>
          <w:p w:rsidR="00BA510A" w:rsidRPr="00E622EA" w:rsidRDefault="00BA510A" w:rsidP="00BA510A">
            <w:pPr>
              <w:jc w:val="both"/>
            </w:pPr>
            <w:r w:rsidRPr="00E622EA">
              <w:t>- выставки «Хобби моей семьи»</w:t>
            </w:r>
          </w:p>
          <w:p w:rsidR="00BA510A" w:rsidRPr="00E622EA" w:rsidRDefault="00BA510A" w:rsidP="00BA510A">
            <w:pPr>
              <w:jc w:val="both"/>
            </w:pPr>
            <w:r w:rsidRPr="00E622EA">
              <w:t>- составление генеалогического древа семьи,</w:t>
            </w:r>
          </w:p>
          <w:p w:rsidR="00BA510A" w:rsidRPr="00E622EA" w:rsidRDefault="00BA510A" w:rsidP="00BA510A">
            <w:pPr>
              <w:jc w:val="both"/>
            </w:pPr>
            <w:r w:rsidRPr="00E622EA">
              <w:t>- творческие работы («Моя семья», «Мои родители», «Бабушка и дедушка», «Военные реликвии моей семьи», «Что в имени моём…»)</w:t>
            </w:r>
          </w:p>
        </w:tc>
      </w:tr>
      <w:tr w:rsidR="00BA510A" w:rsidRPr="00E622EA" w:rsidTr="00BA510A">
        <w:tc>
          <w:tcPr>
            <w:tcW w:w="4785" w:type="dxa"/>
          </w:tcPr>
          <w:p w:rsidR="00BA510A" w:rsidRPr="00E622EA" w:rsidRDefault="00BA510A" w:rsidP="00BA510A">
            <w:pPr>
              <w:jc w:val="both"/>
            </w:pPr>
            <w:r w:rsidRPr="00E622EA">
              <w:t>8. Расширение опыта позитивного взаимоотношения в семье</w:t>
            </w:r>
          </w:p>
        </w:tc>
        <w:tc>
          <w:tcPr>
            <w:tcW w:w="4786" w:type="dxa"/>
          </w:tcPr>
          <w:p w:rsidR="00BA510A" w:rsidRPr="00E622EA" w:rsidRDefault="00BA510A" w:rsidP="00BA510A">
            <w:pPr>
              <w:jc w:val="both"/>
            </w:pPr>
            <w:r w:rsidRPr="00E622EA">
              <w:t>- открытые семейные праздники,</w:t>
            </w:r>
          </w:p>
          <w:p w:rsidR="00BA510A" w:rsidRPr="00E622EA" w:rsidRDefault="00BA510A" w:rsidP="00BA510A">
            <w:pPr>
              <w:jc w:val="both"/>
            </w:pPr>
            <w:r w:rsidRPr="00E622EA">
              <w:t>- семейные чаепития,</w:t>
            </w:r>
          </w:p>
          <w:p w:rsidR="00BA510A" w:rsidRPr="00E622EA" w:rsidRDefault="00BA510A" w:rsidP="00BA510A">
            <w:pPr>
              <w:jc w:val="both"/>
            </w:pPr>
            <w:r w:rsidRPr="00E622EA">
              <w:lastRenderedPageBreak/>
              <w:t>- семейные гостиные,</w:t>
            </w:r>
          </w:p>
          <w:p w:rsidR="00BA510A" w:rsidRPr="00E622EA" w:rsidRDefault="00BA510A" w:rsidP="00BA510A">
            <w:pPr>
              <w:jc w:val="both"/>
            </w:pPr>
            <w:r w:rsidRPr="00E622EA">
              <w:t>- творческие презентации,</w:t>
            </w:r>
          </w:p>
          <w:p w:rsidR="00BA510A" w:rsidRPr="00E622EA" w:rsidRDefault="00BA510A" w:rsidP="00BA510A">
            <w:pPr>
              <w:jc w:val="both"/>
            </w:pPr>
            <w:r w:rsidRPr="00E622EA">
              <w:t>- творческие проекты,</w:t>
            </w:r>
          </w:p>
          <w:p w:rsidR="00BA510A" w:rsidRPr="00E622EA" w:rsidRDefault="00BA510A" w:rsidP="00BA510A">
            <w:pPr>
              <w:jc w:val="both"/>
            </w:pPr>
            <w:r w:rsidRPr="00E622EA">
              <w:t>-мероприятия, раскрывающие историю семьи, преемственность между поколениями</w:t>
            </w:r>
          </w:p>
        </w:tc>
      </w:tr>
    </w:tbl>
    <w:p w:rsidR="00BA510A" w:rsidRPr="00E622EA" w:rsidRDefault="00BA510A" w:rsidP="00BA510A">
      <w:pPr>
        <w:jc w:val="center"/>
        <w:rPr>
          <w:b/>
        </w:rPr>
      </w:pPr>
    </w:p>
    <w:p w:rsidR="00BA510A" w:rsidRDefault="00BA510A" w:rsidP="00BA510A">
      <w:pPr>
        <w:jc w:val="center"/>
        <w:rPr>
          <w:b/>
          <w:i/>
        </w:rPr>
      </w:pPr>
    </w:p>
    <w:p w:rsidR="00BA510A" w:rsidRPr="00E622EA" w:rsidRDefault="00BA510A" w:rsidP="00BA510A">
      <w:pPr>
        <w:jc w:val="center"/>
        <w:rPr>
          <w:b/>
          <w:i/>
        </w:rPr>
      </w:pPr>
      <w:r w:rsidRPr="00E622EA">
        <w:rPr>
          <w:b/>
          <w:i/>
        </w:rPr>
        <w:t>Воспитание трудолюбия, творческого отношения к учению, труду, жизни</w:t>
      </w:r>
    </w:p>
    <w:p w:rsidR="00BA510A" w:rsidRPr="00E622EA" w:rsidRDefault="00BA510A" w:rsidP="00BA510A">
      <w:pPr>
        <w:jc w:val="both"/>
      </w:pPr>
      <w:r w:rsidRPr="00E622EA">
        <w:tab/>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BA510A" w:rsidRPr="00E622EA" w:rsidTr="00BA510A">
        <w:tc>
          <w:tcPr>
            <w:tcW w:w="4785" w:type="dxa"/>
          </w:tcPr>
          <w:p w:rsidR="00BA510A" w:rsidRPr="00E622EA" w:rsidRDefault="00BA510A" w:rsidP="00BA510A">
            <w:pPr>
              <w:jc w:val="center"/>
              <w:rPr>
                <w:b/>
              </w:rPr>
            </w:pPr>
            <w:r w:rsidRPr="00E622EA">
              <w:rPr>
                <w:b/>
              </w:rPr>
              <w:t>Виды деятельности</w:t>
            </w:r>
          </w:p>
          <w:p w:rsidR="00BA510A" w:rsidRPr="00E622EA" w:rsidRDefault="00BA510A" w:rsidP="00BA510A">
            <w:pPr>
              <w:jc w:val="center"/>
              <w:rPr>
                <w:b/>
              </w:rPr>
            </w:pPr>
          </w:p>
        </w:tc>
        <w:tc>
          <w:tcPr>
            <w:tcW w:w="4786" w:type="dxa"/>
          </w:tcPr>
          <w:p w:rsidR="00BA510A" w:rsidRPr="00E622EA" w:rsidRDefault="00BA510A" w:rsidP="00BA510A">
            <w:pPr>
              <w:jc w:val="center"/>
              <w:rPr>
                <w:b/>
              </w:rPr>
            </w:pPr>
            <w:r w:rsidRPr="00E622EA">
              <w:rPr>
                <w:b/>
              </w:rPr>
              <w:t>Формы занятий</w:t>
            </w:r>
          </w:p>
        </w:tc>
      </w:tr>
      <w:tr w:rsidR="00BA510A" w:rsidRPr="00E622EA" w:rsidTr="00BA510A">
        <w:tc>
          <w:tcPr>
            <w:tcW w:w="4785" w:type="dxa"/>
          </w:tcPr>
          <w:p w:rsidR="00BA510A" w:rsidRPr="00E622EA" w:rsidRDefault="00BA510A" w:rsidP="00BA510A">
            <w:pPr>
              <w:jc w:val="both"/>
              <w:rPr>
                <w:b/>
              </w:rPr>
            </w:pPr>
            <w:r w:rsidRPr="00E622EA">
              <w:t>1. Участие обучающихся в экскурсиях по городу, во время которых знакомятся с различными видами труда, профессиями в ходе экскурсий на производственные предприятия, встречи с представителями разных профессий</w:t>
            </w:r>
          </w:p>
        </w:tc>
        <w:tc>
          <w:tcPr>
            <w:tcW w:w="4786" w:type="dxa"/>
          </w:tcPr>
          <w:p w:rsidR="00BA510A" w:rsidRPr="00E622EA" w:rsidRDefault="00BA510A" w:rsidP="00BA510A">
            <w:pPr>
              <w:jc w:val="both"/>
            </w:pPr>
            <w:r w:rsidRPr="00E622EA">
              <w:t xml:space="preserve"> - экскурсии по городу,</w:t>
            </w:r>
          </w:p>
          <w:p w:rsidR="00BA510A" w:rsidRPr="00E622EA" w:rsidRDefault="00BA510A" w:rsidP="00BA510A">
            <w:pPr>
              <w:jc w:val="both"/>
            </w:pPr>
            <w:r w:rsidRPr="00E622EA">
              <w:t>-экскурсии на производственные мероприятия,</w:t>
            </w:r>
          </w:p>
          <w:p w:rsidR="00BA510A" w:rsidRPr="00E622EA" w:rsidRDefault="00BA510A" w:rsidP="00BA510A">
            <w:pPr>
              <w:jc w:val="both"/>
            </w:pPr>
            <w:r w:rsidRPr="00E622EA">
              <w:t>- встречи с интересными людьми,</w:t>
            </w:r>
          </w:p>
          <w:p w:rsidR="00BA510A" w:rsidRPr="00E622EA" w:rsidRDefault="00BA510A" w:rsidP="00BA510A">
            <w:pPr>
              <w:jc w:val="both"/>
              <w:rPr>
                <w:b/>
              </w:rPr>
            </w:pPr>
            <w:r w:rsidRPr="00E622EA">
              <w:t>- круглые столы</w:t>
            </w:r>
          </w:p>
          <w:p w:rsidR="00BA510A" w:rsidRPr="00E622EA" w:rsidRDefault="00BA510A" w:rsidP="00BA510A">
            <w:pPr>
              <w:jc w:val="both"/>
              <w:rPr>
                <w:b/>
              </w:rPr>
            </w:pPr>
          </w:p>
        </w:tc>
      </w:tr>
      <w:tr w:rsidR="00BA510A" w:rsidRPr="00E622EA" w:rsidTr="00BA510A">
        <w:tc>
          <w:tcPr>
            <w:tcW w:w="4785" w:type="dxa"/>
          </w:tcPr>
          <w:p w:rsidR="00BA510A" w:rsidRPr="00E622EA" w:rsidRDefault="00BA510A" w:rsidP="00BA510A">
            <w:pPr>
              <w:jc w:val="both"/>
            </w:pPr>
            <w:r w:rsidRPr="00E622EA">
              <w:t>2. Знакомство с профессиями своих родителей, с трудовыми династиями</w:t>
            </w:r>
          </w:p>
        </w:tc>
        <w:tc>
          <w:tcPr>
            <w:tcW w:w="4786" w:type="dxa"/>
          </w:tcPr>
          <w:p w:rsidR="00BA510A" w:rsidRPr="00E622EA" w:rsidRDefault="00BA510A" w:rsidP="00BA510A">
            <w:pPr>
              <w:jc w:val="both"/>
            </w:pPr>
            <w:r w:rsidRPr="00E622EA">
              <w:t>-исследовательские работы,  проекты,</w:t>
            </w:r>
          </w:p>
          <w:p w:rsidR="00BA510A" w:rsidRPr="00E622EA" w:rsidRDefault="00BA510A" w:rsidP="00BA510A">
            <w:pPr>
              <w:jc w:val="both"/>
            </w:pPr>
            <w:r w:rsidRPr="00E622EA">
              <w:t>- уроки краеведения,</w:t>
            </w:r>
          </w:p>
          <w:p w:rsidR="00BA510A" w:rsidRPr="00E622EA" w:rsidRDefault="00BA510A" w:rsidP="00BA510A">
            <w:pPr>
              <w:jc w:val="both"/>
            </w:pPr>
            <w:r w:rsidRPr="00E622EA">
              <w:t>- творческие проекты «Труд наших родителей»,</w:t>
            </w:r>
          </w:p>
          <w:p w:rsidR="00BA510A" w:rsidRPr="00E622EA" w:rsidRDefault="00BA510A" w:rsidP="00BA510A">
            <w:pPr>
              <w:jc w:val="both"/>
            </w:pPr>
            <w:r w:rsidRPr="00E622EA">
              <w:t>- конкурсы рисунков, коллажей</w:t>
            </w:r>
          </w:p>
          <w:p w:rsidR="00BA510A" w:rsidRPr="00E622EA" w:rsidRDefault="00BA510A" w:rsidP="00BA510A">
            <w:pPr>
              <w:jc w:val="both"/>
            </w:pPr>
            <w:r w:rsidRPr="00E622EA">
              <w:t>-фотовыставки</w:t>
            </w:r>
          </w:p>
        </w:tc>
      </w:tr>
      <w:tr w:rsidR="00BA510A" w:rsidRPr="00E622EA" w:rsidTr="00BA510A">
        <w:tc>
          <w:tcPr>
            <w:tcW w:w="4785" w:type="dxa"/>
          </w:tcPr>
          <w:p w:rsidR="00BA510A" w:rsidRPr="00E622EA" w:rsidRDefault="00BA510A" w:rsidP="00BA510A">
            <w:pPr>
              <w:jc w:val="both"/>
            </w:pPr>
            <w:r w:rsidRPr="00E622EA">
              <w:t>3. Получение первоначальных навыков сотрудничества, ролевого взаимодействия со сверстниками, старшими детьми, раскрывающих перед детьми широкий спектр профессиональной и трудовой деятельности</w:t>
            </w:r>
          </w:p>
        </w:tc>
        <w:tc>
          <w:tcPr>
            <w:tcW w:w="4786" w:type="dxa"/>
          </w:tcPr>
          <w:p w:rsidR="00BA510A" w:rsidRPr="00E622EA" w:rsidRDefault="00BA510A" w:rsidP="00BA510A">
            <w:pPr>
              <w:jc w:val="both"/>
            </w:pPr>
            <w:r w:rsidRPr="00E622EA">
              <w:t xml:space="preserve">- праздники труда, </w:t>
            </w:r>
          </w:p>
          <w:p w:rsidR="00BA510A" w:rsidRPr="00E622EA" w:rsidRDefault="00BA510A" w:rsidP="00BA510A">
            <w:pPr>
              <w:jc w:val="both"/>
            </w:pPr>
            <w:r w:rsidRPr="00E622EA">
              <w:t xml:space="preserve">- ярмарки, </w:t>
            </w:r>
          </w:p>
          <w:p w:rsidR="00BA510A" w:rsidRPr="00E622EA" w:rsidRDefault="00BA510A" w:rsidP="00BA510A">
            <w:pPr>
              <w:jc w:val="both"/>
            </w:pPr>
            <w:r w:rsidRPr="00E622EA">
              <w:t xml:space="preserve">- конкурсы «Все работы хороши», </w:t>
            </w:r>
          </w:p>
          <w:p w:rsidR="00BA510A" w:rsidRPr="00E622EA" w:rsidRDefault="00BA510A" w:rsidP="00BA510A">
            <w:pPr>
              <w:jc w:val="both"/>
            </w:pPr>
            <w:r w:rsidRPr="00E622EA">
              <w:t>- город мастеров,</w:t>
            </w:r>
          </w:p>
          <w:p w:rsidR="00BA510A" w:rsidRPr="00E622EA" w:rsidRDefault="00BA510A" w:rsidP="00BA510A">
            <w:pPr>
              <w:jc w:val="both"/>
            </w:pPr>
            <w:r w:rsidRPr="00E622EA">
              <w:t xml:space="preserve">- профориентация </w:t>
            </w:r>
          </w:p>
        </w:tc>
      </w:tr>
      <w:tr w:rsidR="00BA510A" w:rsidRPr="00E622EA" w:rsidTr="00BA510A">
        <w:tc>
          <w:tcPr>
            <w:tcW w:w="4785" w:type="dxa"/>
          </w:tcPr>
          <w:p w:rsidR="00BA510A" w:rsidRPr="00E622EA" w:rsidRDefault="00BA510A" w:rsidP="00BA510A">
            <w:pPr>
              <w:jc w:val="both"/>
            </w:pPr>
            <w:r w:rsidRPr="00E622EA">
              <w:t>4.Приобретение опыта уважительного и творческого отношения к учебному труду</w:t>
            </w:r>
          </w:p>
        </w:tc>
        <w:tc>
          <w:tcPr>
            <w:tcW w:w="4786" w:type="dxa"/>
          </w:tcPr>
          <w:p w:rsidR="00BA510A" w:rsidRPr="00E622EA" w:rsidRDefault="00BA510A" w:rsidP="00BA510A">
            <w:pPr>
              <w:jc w:val="both"/>
            </w:pPr>
            <w:r w:rsidRPr="00E622EA">
              <w:t>- презентация учебных и творческих достижений,</w:t>
            </w:r>
          </w:p>
          <w:p w:rsidR="00BA510A" w:rsidRPr="00E622EA" w:rsidRDefault="00BA510A" w:rsidP="00BA510A">
            <w:pPr>
              <w:jc w:val="both"/>
            </w:pPr>
            <w:r w:rsidRPr="00E622EA">
              <w:t>- шкатулка Творчества,</w:t>
            </w:r>
          </w:p>
          <w:p w:rsidR="00BA510A" w:rsidRPr="00E622EA" w:rsidRDefault="00BA510A" w:rsidP="00BA510A">
            <w:pPr>
              <w:jc w:val="both"/>
            </w:pPr>
            <w:r w:rsidRPr="00E622EA">
              <w:t>- портфолио ученика</w:t>
            </w:r>
          </w:p>
        </w:tc>
      </w:tr>
      <w:tr w:rsidR="00BA510A" w:rsidRPr="00E622EA" w:rsidTr="00BA510A">
        <w:tc>
          <w:tcPr>
            <w:tcW w:w="4785" w:type="dxa"/>
          </w:tcPr>
          <w:p w:rsidR="00BA510A" w:rsidRPr="00E622EA" w:rsidRDefault="00BA510A" w:rsidP="00BA510A">
            <w:pPr>
              <w:jc w:val="both"/>
            </w:pPr>
            <w:r w:rsidRPr="00E622EA">
              <w:t>5. Применение творческих знаний, полученных при изучении учебных предметов на практике</w:t>
            </w:r>
          </w:p>
        </w:tc>
        <w:tc>
          <w:tcPr>
            <w:tcW w:w="4786" w:type="dxa"/>
          </w:tcPr>
          <w:p w:rsidR="00BA510A" w:rsidRPr="00E622EA" w:rsidRDefault="00BA510A" w:rsidP="00BA510A">
            <w:pPr>
              <w:jc w:val="both"/>
            </w:pPr>
            <w:r w:rsidRPr="00E622EA">
              <w:t>- тематические недели по предметам,</w:t>
            </w:r>
          </w:p>
          <w:p w:rsidR="00BA510A" w:rsidRPr="00E622EA" w:rsidRDefault="00BA510A" w:rsidP="00BA510A">
            <w:pPr>
              <w:jc w:val="both"/>
            </w:pPr>
            <w:r w:rsidRPr="00E622EA">
              <w:t xml:space="preserve">- интеллектуальный марафон, </w:t>
            </w:r>
          </w:p>
          <w:p w:rsidR="00BA510A" w:rsidRPr="00E622EA" w:rsidRDefault="00BA510A" w:rsidP="00BA510A">
            <w:pPr>
              <w:jc w:val="both"/>
            </w:pPr>
            <w:r w:rsidRPr="00E622EA">
              <w:t>- олимпиады по предметам</w:t>
            </w:r>
          </w:p>
          <w:p w:rsidR="00BA510A" w:rsidRPr="00E622EA" w:rsidRDefault="00BA510A" w:rsidP="00BA510A">
            <w:pPr>
              <w:jc w:val="both"/>
            </w:pPr>
            <w:r w:rsidRPr="00E622EA">
              <w:t>- научно-практические конференции</w:t>
            </w:r>
          </w:p>
        </w:tc>
      </w:tr>
      <w:tr w:rsidR="00BA510A" w:rsidRPr="00E622EA" w:rsidTr="00BA510A">
        <w:tc>
          <w:tcPr>
            <w:tcW w:w="4785" w:type="dxa"/>
          </w:tcPr>
          <w:p w:rsidR="00BA510A" w:rsidRPr="00E622EA" w:rsidRDefault="00BA510A" w:rsidP="00BA510A">
            <w:pPr>
              <w:jc w:val="both"/>
            </w:pPr>
            <w:r w:rsidRPr="00E622EA">
              <w:t>6. Участие в общественно-полезной деятельности на базе ОУ в учебное и  внеучебное время</w:t>
            </w:r>
          </w:p>
        </w:tc>
        <w:tc>
          <w:tcPr>
            <w:tcW w:w="4786" w:type="dxa"/>
          </w:tcPr>
          <w:p w:rsidR="00BA510A" w:rsidRPr="00E622EA" w:rsidRDefault="00BA510A" w:rsidP="00BA510A">
            <w:pPr>
              <w:jc w:val="both"/>
            </w:pPr>
            <w:r w:rsidRPr="00E622EA">
              <w:t>- субботники,</w:t>
            </w:r>
          </w:p>
          <w:p w:rsidR="00BA510A" w:rsidRPr="00E622EA" w:rsidRDefault="00BA510A" w:rsidP="00BA510A">
            <w:pPr>
              <w:jc w:val="both"/>
            </w:pPr>
            <w:r w:rsidRPr="00E622EA">
              <w:t>- санитарные пятницы,</w:t>
            </w:r>
          </w:p>
          <w:p w:rsidR="00BA510A" w:rsidRPr="00E622EA" w:rsidRDefault="00BA510A" w:rsidP="00BA510A">
            <w:pPr>
              <w:jc w:val="both"/>
            </w:pPr>
            <w:r w:rsidRPr="00E622EA">
              <w:t>- трудовые десанты,</w:t>
            </w:r>
          </w:p>
          <w:p w:rsidR="00BA510A" w:rsidRPr="00E622EA" w:rsidRDefault="00BA510A" w:rsidP="00BA510A">
            <w:pPr>
              <w:jc w:val="both"/>
            </w:pPr>
            <w:r w:rsidRPr="00E622EA">
              <w:t xml:space="preserve">- озеленение кабинета, </w:t>
            </w:r>
          </w:p>
          <w:p w:rsidR="00BA510A" w:rsidRPr="00E622EA" w:rsidRDefault="00BA510A" w:rsidP="00BA510A">
            <w:pPr>
              <w:jc w:val="both"/>
            </w:pPr>
            <w:r w:rsidRPr="00E622EA">
              <w:t>- трудовые акции</w:t>
            </w:r>
          </w:p>
          <w:p w:rsidR="00BA510A" w:rsidRPr="00E622EA" w:rsidRDefault="00BA510A" w:rsidP="00BA510A">
            <w:pPr>
              <w:jc w:val="both"/>
            </w:pPr>
          </w:p>
        </w:tc>
      </w:tr>
      <w:tr w:rsidR="00BA510A" w:rsidRPr="00E622EA" w:rsidTr="00BA510A">
        <w:tc>
          <w:tcPr>
            <w:tcW w:w="4785" w:type="dxa"/>
          </w:tcPr>
          <w:p w:rsidR="00BA510A" w:rsidRPr="00E622EA" w:rsidRDefault="00BA510A" w:rsidP="00BA510A">
            <w:pPr>
              <w:jc w:val="both"/>
            </w:pPr>
            <w:r w:rsidRPr="00E622EA">
              <w:t xml:space="preserve">7. Приобретение умений и навыков самообслуживания в школе и дома </w:t>
            </w:r>
          </w:p>
        </w:tc>
        <w:tc>
          <w:tcPr>
            <w:tcW w:w="4786" w:type="dxa"/>
          </w:tcPr>
          <w:p w:rsidR="00BA510A" w:rsidRPr="00E622EA" w:rsidRDefault="00BA510A" w:rsidP="00BA510A">
            <w:pPr>
              <w:jc w:val="both"/>
            </w:pPr>
            <w:r w:rsidRPr="00E622EA">
              <w:t>- режим дня,</w:t>
            </w:r>
          </w:p>
          <w:p w:rsidR="00BA510A" w:rsidRPr="00E622EA" w:rsidRDefault="00BA510A" w:rsidP="00BA510A">
            <w:pPr>
              <w:jc w:val="both"/>
            </w:pPr>
            <w:r w:rsidRPr="00E622EA">
              <w:t xml:space="preserve">- занятость в кружках, </w:t>
            </w:r>
          </w:p>
          <w:p w:rsidR="00BA510A" w:rsidRPr="00E622EA" w:rsidRDefault="00BA510A" w:rsidP="00BA510A">
            <w:pPr>
              <w:jc w:val="both"/>
            </w:pPr>
            <w:r w:rsidRPr="00E622EA">
              <w:t>- внешний вид ученика,</w:t>
            </w:r>
          </w:p>
          <w:p w:rsidR="00BA510A" w:rsidRPr="00E622EA" w:rsidRDefault="00BA510A" w:rsidP="00BA510A">
            <w:pPr>
              <w:jc w:val="both"/>
            </w:pPr>
            <w:r w:rsidRPr="00E622EA">
              <w:t>- уроки этикета,</w:t>
            </w:r>
          </w:p>
          <w:p w:rsidR="00BA510A" w:rsidRPr="00E622EA" w:rsidRDefault="00BA510A" w:rsidP="00BA510A">
            <w:pPr>
              <w:jc w:val="both"/>
            </w:pPr>
            <w:r w:rsidRPr="00E622EA">
              <w:t>-дежурство в столовой (по желанию)</w:t>
            </w:r>
          </w:p>
        </w:tc>
      </w:tr>
      <w:tr w:rsidR="00BA510A" w:rsidRPr="00E622EA" w:rsidTr="00BA510A">
        <w:tc>
          <w:tcPr>
            <w:tcW w:w="4785" w:type="dxa"/>
          </w:tcPr>
          <w:p w:rsidR="00BA510A" w:rsidRPr="00E622EA" w:rsidRDefault="00BA510A" w:rsidP="00BA510A">
            <w:pPr>
              <w:jc w:val="both"/>
            </w:pPr>
            <w:r w:rsidRPr="00E622EA">
              <w:t xml:space="preserve">8. Участие во встречах и беседах с </w:t>
            </w:r>
            <w:r w:rsidRPr="00E622EA">
              <w:lastRenderedPageBreak/>
              <w:t xml:space="preserve">выпускниками своей школы, с войнами-выпускниками, служившими в рядах российской армии, с выпускниками, показавшими достойные примеры высокого профессионализма </w:t>
            </w:r>
          </w:p>
        </w:tc>
        <w:tc>
          <w:tcPr>
            <w:tcW w:w="4786" w:type="dxa"/>
          </w:tcPr>
          <w:p w:rsidR="00BA510A" w:rsidRPr="00E622EA" w:rsidRDefault="00BA510A" w:rsidP="00BA510A">
            <w:pPr>
              <w:jc w:val="both"/>
            </w:pPr>
            <w:r w:rsidRPr="00E622EA">
              <w:lastRenderedPageBreak/>
              <w:t>- беседы,</w:t>
            </w:r>
          </w:p>
          <w:p w:rsidR="00BA510A" w:rsidRPr="00E622EA" w:rsidRDefault="00BA510A" w:rsidP="00BA510A">
            <w:pPr>
              <w:jc w:val="both"/>
            </w:pPr>
            <w:r w:rsidRPr="00E622EA">
              <w:lastRenderedPageBreak/>
              <w:t>- встречи,</w:t>
            </w:r>
          </w:p>
          <w:p w:rsidR="00BA510A" w:rsidRPr="00E622EA" w:rsidRDefault="00BA510A" w:rsidP="00BA510A">
            <w:pPr>
              <w:jc w:val="both"/>
            </w:pPr>
            <w:r w:rsidRPr="00E622EA">
              <w:t>- праздники</w:t>
            </w:r>
          </w:p>
        </w:tc>
      </w:tr>
    </w:tbl>
    <w:p w:rsidR="00BA510A" w:rsidRPr="00F77B61" w:rsidRDefault="00BA510A" w:rsidP="00BA510A">
      <w:pPr>
        <w:jc w:val="center"/>
        <w:rPr>
          <w:b/>
          <w:sz w:val="28"/>
          <w:szCs w:val="28"/>
        </w:rPr>
      </w:pPr>
    </w:p>
    <w:p w:rsidR="00BA510A" w:rsidRPr="00F77B61" w:rsidRDefault="00BA510A" w:rsidP="00BA510A">
      <w:pPr>
        <w:jc w:val="center"/>
        <w:rPr>
          <w:b/>
          <w:sz w:val="28"/>
          <w:szCs w:val="28"/>
        </w:rPr>
      </w:pPr>
    </w:p>
    <w:p w:rsidR="00BA510A" w:rsidRDefault="00BA510A" w:rsidP="00BA510A">
      <w:pPr>
        <w:jc w:val="center"/>
        <w:rPr>
          <w:b/>
          <w:i/>
        </w:rPr>
      </w:pPr>
    </w:p>
    <w:p w:rsidR="00BA510A" w:rsidRPr="00E622EA" w:rsidRDefault="00BA510A" w:rsidP="00BA510A">
      <w:pPr>
        <w:jc w:val="center"/>
        <w:rPr>
          <w:b/>
          <w:i/>
        </w:rPr>
      </w:pPr>
      <w:r w:rsidRPr="00E622EA">
        <w:rPr>
          <w:b/>
          <w:i/>
        </w:rPr>
        <w:t xml:space="preserve">Воспитание ценностного отношения к природе, окружающей среде </w:t>
      </w:r>
    </w:p>
    <w:p w:rsidR="00BA510A" w:rsidRPr="00E622EA" w:rsidRDefault="00BA510A" w:rsidP="00BA510A">
      <w:pPr>
        <w:jc w:val="center"/>
        <w:rPr>
          <w:b/>
          <w:i/>
        </w:rPr>
      </w:pPr>
      <w:r w:rsidRPr="00E622EA">
        <w:rPr>
          <w:b/>
          <w:i/>
        </w:rPr>
        <w:t>(экологическое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BA510A" w:rsidRPr="00E622EA" w:rsidTr="00BA510A">
        <w:tc>
          <w:tcPr>
            <w:tcW w:w="4785" w:type="dxa"/>
          </w:tcPr>
          <w:p w:rsidR="00BA510A" w:rsidRPr="00E622EA" w:rsidRDefault="00BA510A" w:rsidP="00BA510A">
            <w:pPr>
              <w:jc w:val="center"/>
              <w:rPr>
                <w:b/>
              </w:rPr>
            </w:pPr>
            <w:r w:rsidRPr="00E622EA">
              <w:rPr>
                <w:b/>
              </w:rPr>
              <w:t>Виды деятельности</w:t>
            </w:r>
          </w:p>
          <w:p w:rsidR="00BA510A" w:rsidRPr="00E622EA" w:rsidRDefault="00BA510A" w:rsidP="00BA510A">
            <w:pPr>
              <w:jc w:val="center"/>
              <w:rPr>
                <w:b/>
              </w:rPr>
            </w:pPr>
          </w:p>
        </w:tc>
        <w:tc>
          <w:tcPr>
            <w:tcW w:w="4786" w:type="dxa"/>
          </w:tcPr>
          <w:p w:rsidR="00BA510A" w:rsidRPr="00E622EA" w:rsidRDefault="00BA510A" w:rsidP="00BA510A">
            <w:pPr>
              <w:jc w:val="center"/>
              <w:rPr>
                <w:b/>
              </w:rPr>
            </w:pPr>
            <w:r w:rsidRPr="00E622EA">
              <w:rPr>
                <w:b/>
              </w:rPr>
              <w:t>Формы занятий</w:t>
            </w:r>
          </w:p>
        </w:tc>
      </w:tr>
      <w:tr w:rsidR="00BA510A" w:rsidRPr="00E622EA" w:rsidTr="00BA510A">
        <w:tc>
          <w:tcPr>
            <w:tcW w:w="4785" w:type="dxa"/>
          </w:tcPr>
          <w:p w:rsidR="00BA510A" w:rsidRPr="00E622EA" w:rsidRDefault="00BA510A" w:rsidP="00BA510A">
            <w:pPr>
              <w:jc w:val="both"/>
              <w:rPr>
                <w:b/>
              </w:rPr>
            </w:pPr>
            <w:r w:rsidRPr="00E622EA">
              <w:t>1. Усвоение элементарных представлений об экокультурных ценностях, традиций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4786" w:type="dxa"/>
          </w:tcPr>
          <w:p w:rsidR="00BA510A" w:rsidRPr="00E622EA" w:rsidRDefault="00BA510A" w:rsidP="00BA510A">
            <w:pPr>
              <w:jc w:val="both"/>
            </w:pPr>
            <w:r w:rsidRPr="00E622EA">
              <w:t>- изучение предметов (окружающий мир, литературное чтение)</w:t>
            </w:r>
          </w:p>
          <w:p w:rsidR="00BA510A" w:rsidRPr="00E622EA" w:rsidRDefault="00BA510A" w:rsidP="00BA510A">
            <w:pPr>
              <w:jc w:val="both"/>
            </w:pPr>
            <w:r w:rsidRPr="00E622EA">
              <w:t>- беседы,</w:t>
            </w:r>
          </w:p>
          <w:p w:rsidR="00BA510A" w:rsidRPr="00E622EA" w:rsidRDefault="00BA510A" w:rsidP="00BA510A">
            <w:pPr>
              <w:jc w:val="both"/>
            </w:pPr>
            <w:r w:rsidRPr="00E622EA">
              <w:t xml:space="preserve">- просмотр  фильмов </w:t>
            </w:r>
          </w:p>
          <w:p w:rsidR="00BA510A" w:rsidRPr="00E622EA" w:rsidRDefault="00BA510A" w:rsidP="00BA510A">
            <w:pPr>
              <w:jc w:val="both"/>
              <w:rPr>
                <w:b/>
              </w:rPr>
            </w:pPr>
            <w:r w:rsidRPr="00E622EA">
              <w:t xml:space="preserve">- классные часы </w:t>
            </w:r>
          </w:p>
          <w:p w:rsidR="00BA510A" w:rsidRPr="00E622EA" w:rsidRDefault="00BA510A" w:rsidP="00BA510A">
            <w:pPr>
              <w:jc w:val="both"/>
              <w:rPr>
                <w:b/>
              </w:rPr>
            </w:pPr>
          </w:p>
        </w:tc>
      </w:tr>
      <w:tr w:rsidR="00BA510A" w:rsidRPr="00E622EA" w:rsidTr="00BA510A">
        <w:tc>
          <w:tcPr>
            <w:tcW w:w="4785" w:type="dxa"/>
          </w:tcPr>
          <w:p w:rsidR="00BA510A" w:rsidRPr="00E622EA" w:rsidRDefault="00BA510A" w:rsidP="00BA510A">
            <w:pPr>
              <w:jc w:val="both"/>
            </w:pPr>
            <w:r w:rsidRPr="00E622EA">
              <w:t xml:space="preserve">2. Получение первоначального опыта эмоционально-чувственного непосредственного взаимодействия с природой, экологически грамотного поведения в природе </w:t>
            </w:r>
          </w:p>
        </w:tc>
        <w:tc>
          <w:tcPr>
            <w:tcW w:w="4786" w:type="dxa"/>
          </w:tcPr>
          <w:p w:rsidR="00BA510A" w:rsidRPr="00E622EA" w:rsidRDefault="00BA510A" w:rsidP="00BA510A">
            <w:pPr>
              <w:jc w:val="both"/>
            </w:pPr>
            <w:r w:rsidRPr="00E622EA">
              <w:t>- экскурсии,</w:t>
            </w:r>
          </w:p>
          <w:p w:rsidR="00BA510A" w:rsidRPr="00E622EA" w:rsidRDefault="00BA510A" w:rsidP="00BA510A">
            <w:pPr>
              <w:jc w:val="both"/>
            </w:pPr>
            <w:r w:rsidRPr="00E622EA">
              <w:t>- прогулки,</w:t>
            </w:r>
          </w:p>
          <w:p w:rsidR="00BA510A" w:rsidRPr="00E622EA" w:rsidRDefault="00BA510A" w:rsidP="00BA510A">
            <w:pPr>
              <w:jc w:val="both"/>
            </w:pPr>
            <w:r w:rsidRPr="00E622EA">
              <w:t>- туристические походы,</w:t>
            </w:r>
          </w:p>
          <w:p w:rsidR="00BA510A" w:rsidRPr="00E622EA" w:rsidRDefault="00BA510A" w:rsidP="00BA510A">
            <w:pPr>
              <w:jc w:val="both"/>
            </w:pPr>
            <w:r w:rsidRPr="00E622EA">
              <w:t>-путешествие по родному краю, стране</w:t>
            </w:r>
          </w:p>
          <w:p w:rsidR="00BA510A" w:rsidRPr="00E622EA" w:rsidRDefault="00BA510A" w:rsidP="00BA510A">
            <w:pPr>
              <w:jc w:val="both"/>
            </w:pPr>
            <w:r w:rsidRPr="00E622EA">
              <w:t>-школьный праздник «Золотая осень»</w:t>
            </w:r>
          </w:p>
        </w:tc>
      </w:tr>
      <w:tr w:rsidR="00BA510A" w:rsidRPr="00E622EA" w:rsidTr="00BA510A">
        <w:tc>
          <w:tcPr>
            <w:tcW w:w="4785" w:type="dxa"/>
          </w:tcPr>
          <w:p w:rsidR="00BA510A" w:rsidRPr="00E622EA" w:rsidRDefault="00BA510A" w:rsidP="00BA510A">
            <w:pPr>
              <w:jc w:val="both"/>
            </w:pPr>
            <w:r w:rsidRPr="00E622EA">
              <w:t>3. Получение первоначального опыта участия в природоохранительной деятельности</w:t>
            </w:r>
          </w:p>
        </w:tc>
        <w:tc>
          <w:tcPr>
            <w:tcW w:w="4786" w:type="dxa"/>
          </w:tcPr>
          <w:p w:rsidR="00BA510A" w:rsidRPr="00E622EA" w:rsidRDefault="00BA510A" w:rsidP="00BA510A">
            <w:pPr>
              <w:jc w:val="both"/>
            </w:pPr>
            <w:r w:rsidRPr="00E622EA">
              <w:t>- экологические акции,</w:t>
            </w:r>
          </w:p>
          <w:p w:rsidR="00BA510A" w:rsidRPr="00E622EA" w:rsidRDefault="00BA510A" w:rsidP="00BA510A">
            <w:pPr>
              <w:jc w:val="both"/>
            </w:pPr>
            <w:r w:rsidRPr="00E622EA">
              <w:t>- экологические социальные проекты,</w:t>
            </w:r>
          </w:p>
          <w:p w:rsidR="00BA510A" w:rsidRPr="00E622EA" w:rsidRDefault="00BA510A" w:rsidP="00BA510A">
            <w:pPr>
              <w:jc w:val="both"/>
            </w:pPr>
            <w:r w:rsidRPr="00E622EA">
              <w:t>-экологические праздники и события,</w:t>
            </w:r>
          </w:p>
          <w:p w:rsidR="00BA510A" w:rsidRPr="00E622EA" w:rsidRDefault="00BA510A" w:rsidP="00BA510A">
            <w:pPr>
              <w:jc w:val="both"/>
            </w:pPr>
            <w:r w:rsidRPr="00E622EA">
              <w:t>- экологический марафон</w:t>
            </w:r>
          </w:p>
        </w:tc>
      </w:tr>
      <w:tr w:rsidR="00BA510A" w:rsidRPr="00E622EA" w:rsidTr="00BA510A">
        <w:tc>
          <w:tcPr>
            <w:tcW w:w="4785" w:type="dxa"/>
          </w:tcPr>
          <w:p w:rsidR="00BA510A" w:rsidRPr="00E622EA" w:rsidRDefault="00BA510A" w:rsidP="00BA510A">
            <w:pPr>
              <w:jc w:val="both"/>
            </w:pPr>
            <w:r w:rsidRPr="00E622EA">
              <w:t>4. Усвоение в семье позитивных образцов взаимодействия с природой, расширение опыта общения с природой, заботы о животных и растениях, участие вместе с родителями в экологической деятельности по месту жительства</w:t>
            </w:r>
          </w:p>
        </w:tc>
        <w:tc>
          <w:tcPr>
            <w:tcW w:w="4786" w:type="dxa"/>
          </w:tcPr>
          <w:p w:rsidR="00BA510A" w:rsidRPr="00E622EA" w:rsidRDefault="00BA510A" w:rsidP="00BA510A">
            <w:pPr>
              <w:jc w:val="both"/>
            </w:pPr>
            <w:r w:rsidRPr="00E622EA">
              <w:t>- работа с семьёй</w:t>
            </w:r>
          </w:p>
        </w:tc>
      </w:tr>
    </w:tbl>
    <w:p w:rsidR="00BA510A" w:rsidRPr="00F77B61" w:rsidRDefault="00BA510A" w:rsidP="00BA510A">
      <w:pPr>
        <w:jc w:val="center"/>
        <w:rPr>
          <w:b/>
          <w:sz w:val="28"/>
          <w:szCs w:val="28"/>
        </w:rPr>
      </w:pPr>
    </w:p>
    <w:p w:rsidR="00BA510A" w:rsidRDefault="00BA510A" w:rsidP="00BA510A">
      <w:pPr>
        <w:jc w:val="center"/>
        <w:rPr>
          <w:b/>
          <w:i/>
          <w:sz w:val="28"/>
          <w:szCs w:val="28"/>
        </w:rPr>
      </w:pPr>
    </w:p>
    <w:p w:rsidR="00BA510A" w:rsidRDefault="00BA510A" w:rsidP="00BA510A">
      <w:pPr>
        <w:jc w:val="center"/>
        <w:rPr>
          <w:b/>
          <w:i/>
          <w:sz w:val="28"/>
          <w:szCs w:val="28"/>
        </w:rPr>
      </w:pPr>
    </w:p>
    <w:p w:rsidR="00BA510A" w:rsidRPr="00E622EA" w:rsidRDefault="00BA510A" w:rsidP="00BA510A">
      <w:pPr>
        <w:jc w:val="center"/>
        <w:rPr>
          <w:b/>
          <w:i/>
        </w:rPr>
      </w:pPr>
      <w:r w:rsidRPr="00E622EA">
        <w:rPr>
          <w:b/>
          <w:i/>
        </w:rPr>
        <w:t xml:space="preserve">Воспитание ценностного отношения к прекрасному, формирование представлений об эстетических идеалах и ценностях </w:t>
      </w:r>
    </w:p>
    <w:p w:rsidR="00BA510A" w:rsidRPr="00E622EA" w:rsidRDefault="00BA510A" w:rsidP="00BA510A">
      <w:pPr>
        <w:jc w:val="center"/>
        <w:rPr>
          <w:b/>
          <w:i/>
        </w:rPr>
      </w:pPr>
      <w:r w:rsidRPr="00E622EA">
        <w:rPr>
          <w:b/>
          <w:i/>
        </w:rPr>
        <w:t>(эстетическое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BA510A" w:rsidRPr="00E622EA" w:rsidTr="00BA510A">
        <w:tc>
          <w:tcPr>
            <w:tcW w:w="4785" w:type="dxa"/>
          </w:tcPr>
          <w:p w:rsidR="00BA510A" w:rsidRPr="00E622EA" w:rsidRDefault="00BA510A" w:rsidP="00BA510A">
            <w:pPr>
              <w:jc w:val="center"/>
              <w:rPr>
                <w:b/>
              </w:rPr>
            </w:pPr>
            <w:r w:rsidRPr="00E622EA">
              <w:rPr>
                <w:b/>
              </w:rPr>
              <w:t>Виды деятельности</w:t>
            </w:r>
          </w:p>
          <w:p w:rsidR="00BA510A" w:rsidRPr="00E622EA" w:rsidRDefault="00BA510A" w:rsidP="00BA510A">
            <w:pPr>
              <w:jc w:val="center"/>
              <w:rPr>
                <w:b/>
              </w:rPr>
            </w:pPr>
          </w:p>
        </w:tc>
        <w:tc>
          <w:tcPr>
            <w:tcW w:w="4786" w:type="dxa"/>
          </w:tcPr>
          <w:p w:rsidR="00BA510A" w:rsidRPr="00E622EA" w:rsidRDefault="00BA510A" w:rsidP="00BA510A">
            <w:pPr>
              <w:jc w:val="center"/>
              <w:rPr>
                <w:b/>
              </w:rPr>
            </w:pPr>
            <w:r w:rsidRPr="00E622EA">
              <w:rPr>
                <w:b/>
              </w:rPr>
              <w:t>Формы занятий</w:t>
            </w:r>
          </w:p>
        </w:tc>
      </w:tr>
      <w:tr w:rsidR="00BA510A" w:rsidRPr="00E622EA" w:rsidTr="00BA510A">
        <w:tc>
          <w:tcPr>
            <w:tcW w:w="4785" w:type="dxa"/>
          </w:tcPr>
          <w:p w:rsidR="00BA510A" w:rsidRPr="00E622EA" w:rsidRDefault="00BA510A" w:rsidP="00BA510A">
            <w:pPr>
              <w:jc w:val="both"/>
              <w:rPr>
                <w:b/>
              </w:rPr>
            </w:pPr>
            <w:r w:rsidRPr="00E622EA">
              <w:t>1. Получение элементарных представлений об эстетических идеалах и художественных ценностях культуры России, культур народов России</w:t>
            </w:r>
          </w:p>
        </w:tc>
        <w:tc>
          <w:tcPr>
            <w:tcW w:w="4786" w:type="dxa"/>
          </w:tcPr>
          <w:p w:rsidR="00BA510A" w:rsidRPr="00E622EA" w:rsidRDefault="00BA510A" w:rsidP="00BA510A">
            <w:pPr>
              <w:jc w:val="both"/>
            </w:pPr>
            <w:r w:rsidRPr="00E622EA">
              <w:t xml:space="preserve"> -изучение предметов (ИЗО, музыка, технология),</w:t>
            </w:r>
          </w:p>
          <w:p w:rsidR="00BA510A" w:rsidRPr="00E622EA" w:rsidRDefault="00BA510A" w:rsidP="00BA510A">
            <w:pPr>
              <w:jc w:val="both"/>
            </w:pPr>
            <w:r w:rsidRPr="00E622EA">
              <w:t>-встречи с представителями творческих профессий,</w:t>
            </w:r>
          </w:p>
          <w:p w:rsidR="00BA510A" w:rsidRPr="00E622EA" w:rsidRDefault="00BA510A" w:rsidP="00BA510A">
            <w:pPr>
              <w:jc w:val="both"/>
            </w:pPr>
            <w:r w:rsidRPr="00E622EA">
              <w:t>-экскурсии на художественные производства,</w:t>
            </w:r>
          </w:p>
          <w:p w:rsidR="00BA510A" w:rsidRPr="00E622EA" w:rsidRDefault="00BA510A" w:rsidP="00BA510A">
            <w:pPr>
              <w:jc w:val="both"/>
            </w:pPr>
            <w:r w:rsidRPr="00E622EA">
              <w:t>-знакомство с памятниками зодчества,</w:t>
            </w:r>
          </w:p>
          <w:p w:rsidR="00BA510A" w:rsidRPr="00E622EA" w:rsidRDefault="00BA510A" w:rsidP="00BA510A">
            <w:pPr>
              <w:jc w:val="both"/>
            </w:pPr>
            <w:r w:rsidRPr="00E622EA">
              <w:t>- посещение музея искусств,</w:t>
            </w:r>
          </w:p>
          <w:p w:rsidR="00BA510A" w:rsidRPr="00E622EA" w:rsidRDefault="00BA510A" w:rsidP="00BA510A">
            <w:pPr>
              <w:jc w:val="both"/>
            </w:pPr>
            <w:r w:rsidRPr="00E622EA">
              <w:t>- посещение выставок</w:t>
            </w:r>
          </w:p>
        </w:tc>
      </w:tr>
      <w:tr w:rsidR="00BA510A" w:rsidRPr="00E622EA" w:rsidTr="00BA510A">
        <w:tc>
          <w:tcPr>
            <w:tcW w:w="4785" w:type="dxa"/>
          </w:tcPr>
          <w:p w:rsidR="00BA510A" w:rsidRPr="00E622EA" w:rsidRDefault="00BA510A" w:rsidP="00BA510A">
            <w:pPr>
              <w:jc w:val="both"/>
            </w:pPr>
            <w:r w:rsidRPr="00E622EA">
              <w:lastRenderedPageBreak/>
              <w:t>2. 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4786" w:type="dxa"/>
          </w:tcPr>
          <w:p w:rsidR="00BA510A" w:rsidRPr="00E622EA" w:rsidRDefault="00BA510A" w:rsidP="00BA510A">
            <w:pPr>
              <w:jc w:val="both"/>
            </w:pPr>
            <w:r w:rsidRPr="00E622EA">
              <w:t>-занятия в кружках художественно-эстетического направления,</w:t>
            </w:r>
          </w:p>
          <w:p w:rsidR="00BA510A" w:rsidRPr="00E622EA" w:rsidRDefault="00BA510A" w:rsidP="00BA510A">
            <w:pPr>
              <w:jc w:val="both"/>
            </w:pPr>
            <w:r w:rsidRPr="00E622EA">
              <w:t>-система экскурсионно-краеведческой деятельности,</w:t>
            </w:r>
          </w:p>
          <w:p w:rsidR="00BA510A" w:rsidRPr="00E622EA" w:rsidRDefault="00BA510A" w:rsidP="00BA510A">
            <w:pPr>
              <w:jc w:val="both"/>
            </w:pPr>
            <w:r w:rsidRPr="00E622EA">
              <w:t>- внеклассные мероприятия,</w:t>
            </w:r>
          </w:p>
          <w:p w:rsidR="00BA510A" w:rsidRPr="00E622EA" w:rsidRDefault="00BA510A" w:rsidP="00BA510A">
            <w:pPr>
              <w:jc w:val="both"/>
            </w:pPr>
            <w:r w:rsidRPr="00E622EA">
              <w:t>-фестивали и конкурсы исполнителей народной музыки, художественных мастерских, театрализованных ярмарок,</w:t>
            </w:r>
          </w:p>
          <w:p w:rsidR="00BA510A" w:rsidRPr="00E622EA" w:rsidRDefault="00BA510A" w:rsidP="00BA510A">
            <w:pPr>
              <w:jc w:val="both"/>
            </w:pPr>
            <w:r w:rsidRPr="00E622EA">
              <w:t>- фестивали народного творчества,</w:t>
            </w:r>
          </w:p>
          <w:p w:rsidR="00BA510A" w:rsidRPr="00E622EA" w:rsidRDefault="00BA510A" w:rsidP="00BA510A">
            <w:pPr>
              <w:jc w:val="both"/>
            </w:pPr>
            <w:r w:rsidRPr="00E622EA">
              <w:t>- тематические выставки</w:t>
            </w:r>
          </w:p>
        </w:tc>
      </w:tr>
      <w:tr w:rsidR="00BA510A" w:rsidRPr="00E622EA" w:rsidTr="00BA510A">
        <w:tc>
          <w:tcPr>
            <w:tcW w:w="4785" w:type="dxa"/>
          </w:tcPr>
          <w:p w:rsidR="00BA510A" w:rsidRPr="00E622EA" w:rsidRDefault="00BA510A" w:rsidP="00BA510A">
            <w:pPr>
              <w:jc w:val="both"/>
            </w:pPr>
            <w:r w:rsidRPr="00E622EA">
              <w:t>3.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4786" w:type="dxa"/>
          </w:tcPr>
          <w:p w:rsidR="00BA510A" w:rsidRPr="00E622EA" w:rsidRDefault="00BA510A" w:rsidP="00BA510A">
            <w:pPr>
              <w:jc w:val="both"/>
            </w:pPr>
            <w:r w:rsidRPr="00E622EA">
              <w:t>-уроки технологии, ИЗО,</w:t>
            </w:r>
          </w:p>
          <w:p w:rsidR="00BA510A" w:rsidRPr="00E622EA" w:rsidRDefault="00BA510A" w:rsidP="00BA510A">
            <w:pPr>
              <w:jc w:val="both"/>
            </w:pPr>
            <w:r w:rsidRPr="00E622EA">
              <w:t>-занятия в студиях и кружках художественно-эстетического направления</w:t>
            </w:r>
          </w:p>
        </w:tc>
      </w:tr>
      <w:tr w:rsidR="00BA510A" w:rsidRPr="00E622EA" w:rsidTr="00BA510A">
        <w:tc>
          <w:tcPr>
            <w:tcW w:w="4785" w:type="dxa"/>
          </w:tcPr>
          <w:p w:rsidR="00BA510A" w:rsidRPr="00E622EA" w:rsidRDefault="00BA510A" w:rsidP="00BA510A">
            <w:pPr>
              <w:jc w:val="both"/>
            </w:pPr>
            <w:r w:rsidRPr="00E622EA">
              <w:t>4. 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посещение объектов художественной культуры</w:t>
            </w:r>
          </w:p>
        </w:tc>
        <w:tc>
          <w:tcPr>
            <w:tcW w:w="4786" w:type="dxa"/>
          </w:tcPr>
          <w:p w:rsidR="00BA510A" w:rsidRPr="00E622EA" w:rsidRDefault="00BA510A" w:rsidP="00BA510A">
            <w:pPr>
              <w:jc w:val="both"/>
            </w:pPr>
            <w:r w:rsidRPr="00E622EA">
              <w:t>- выставки семейного творчества,</w:t>
            </w:r>
          </w:p>
          <w:p w:rsidR="00BA510A" w:rsidRPr="00E622EA" w:rsidRDefault="00BA510A" w:rsidP="00BA510A">
            <w:pPr>
              <w:jc w:val="both"/>
            </w:pPr>
            <w:r w:rsidRPr="00E622EA">
              <w:t>- музыкальные вечера,</w:t>
            </w:r>
          </w:p>
          <w:p w:rsidR="00BA510A" w:rsidRPr="00E622EA" w:rsidRDefault="00BA510A" w:rsidP="00BA510A">
            <w:pPr>
              <w:jc w:val="both"/>
            </w:pPr>
            <w:r w:rsidRPr="00E622EA">
              <w:t>- экскурсии в музеи,</w:t>
            </w:r>
          </w:p>
          <w:p w:rsidR="00BA510A" w:rsidRPr="00E622EA" w:rsidRDefault="00BA510A" w:rsidP="00BA510A">
            <w:pPr>
              <w:jc w:val="both"/>
            </w:pPr>
            <w:r w:rsidRPr="00E622EA">
              <w:t xml:space="preserve">- участие в эстетическом оформлении кабинета к мероприятиям, к праздникам </w:t>
            </w:r>
          </w:p>
          <w:p w:rsidR="00BA510A" w:rsidRPr="00E622EA" w:rsidRDefault="00BA510A" w:rsidP="00BA510A">
            <w:pPr>
              <w:jc w:val="both"/>
            </w:pPr>
            <w:r w:rsidRPr="00E622EA">
              <w:t>- совместные праздники и проекты, образовательные события</w:t>
            </w:r>
          </w:p>
        </w:tc>
      </w:tr>
    </w:tbl>
    <w:p w:rsidR="00BA510A" w:rsidRPr="00E622EA" w:rsidRDefault="00BA510A" w:rsidP="00BA510A">
      <w:pPr>
        <w:jc w:val="center"/>
        <w:rPr>
          <w:b/>
        </w:rPr>
      </w:pPr>
    </w:p>
    <w:p w:rsidR="00BA510A" w:rsidRPr="00E622EA" w:rsidRDefault="00BA510A" w:rsidP="00BA510A">
      <w:pPr>
        <w:jc w:val="center"/>
      </w:pPr>
    </w:p>
    <w:p w:rsidR="00BA510A" w:rsidRPr="00E622EA" w:rsidRDefault="00BA510A" w:rsidP="00BA510A">
      <w:pPr>
        <w:jc w:val="center"/>
        <w:rPr>
          <w:b/>
        </w:rPr>
      </w:pPr>
    </w:p>
    <w:p w:rsidR="00BA510A" w:rsidRDefault="00BA510A" w:rsidP="00BA510A">
      <w:pPr>
        <w:jc w:val="center"/>
        <w:rPr>
          <w:b/>
          <w:sz w:val="28"/>
          <w:szCs w:val="28"/>
        </w:rPr>
      </w:pPr>
    </w:p>
    <w:p w:rsidR="00BA510A" w:rsidRPr="00F77B61" w:rsidRDefault="00BA510A" w:rsidP="00BA510A">
      <w:pPr>
        <w:jc w:val="center"/>
        <w:rPr>
          <w:b/>
          <w:sz w:val="28"/>
          <w:szCs w:val="28"/>
        </w:rPr>
      </w:pPr>
      <w:r>
        <w:rPr>
          <w:b/>
          <w:sz w:val="28"/>
          <w:szCs w:val="28"/>
        </w:rPr>
        <w:t xml:space="preserve">6.5. </w:t>
      </w:r>
      <w:r w:rsidRPr="00F77B61">
        <w:rPr>
          <w:b/>
          <w:sz w:val="28"/>
          <w:szCs w:val="28"/>
        </w:rPr>
        <w:t>Совместная деятельность образовательного учреждения, семьи и общественности по духовно-нравственному развитию и воспитанию обучающихся</w:t>
      </w:r>
    </w:p>
    <w:p w:rsidR="00BA510A" w:rsidRPr="00E622EA" w:rsidRDefault="00BA510A" w:rsidP="00BA510A">
      <w:pPr>
        <w:jc w:val="both"/>
      </w:pPr>
      <w:r w:rsidRPr="00F77B61">
        <w:rPr>
          <w:sz w:val="28"/>
          <w:szCs w:val="28"/>
        </w:rPr>
        <w:tab/>
      </w:r>
      <w:r w:rsidRPr="00E622EA">
        <w:t>Духовно-нравственное развитие и воспитание обучающихся на ступени начального общего образования осуществляются  образовательным учреждением,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обучающихся.   Важным условием успешной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Формы взаимодействия:</w:t>
      </w:r>
    </w:p>
    <w:p w:rsidR="00BA510A" w:rsidRPr="00E622EA" w:rsidRDefault="00BA510A" w:rsidP="002B7121">
      <w:pPr>
        <w:numPr>
          <w:ilvl w:val="0"/>
          <w:numId w:val="163"/>
        </w:numPr>
        <w:jc w:val="both"/>
      </w:pPr>
      <w:r w:rsidRPr="00E622EA">
        <w:t>участие представителей общественных организаций и объединений, традиционные религиозные организации с согласия обучающихся и их родителей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образования;</w:t>
      </w:r>
    </w:p>
    <w:p w:rsidR="00BA510A" w:rsidRPr="00E622EA" w:rsidRDefault="00BA510A" w:rsidP="002B7121">
      <w:pPr>
        <w:numPr>
          <w:ilvl w:val="0"/>
          <w:numId w:val="163"/>
        </w:numPr>
        <w:jc w:val="both"/>
      </w:pPr>
      <w:r w:rsidRPr="00E622EA">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образования и одобренных педагогическим советом ОУ и Советом Учреждения ОУ;</w:t>
      </w:r>
    </w:p>
    <w:p w:rsidR="00BA510A" w:rsidRPr="00E622EA" w:rsidRDefault="00BA510A" w:rsidP="002B7121">
      <w:pPr>
        <w:numPr>
          <w:ilvl w:val="0"/>
          <w:numId w:val="163"/>
        </w:numPr>
        <w:jc w:val="both"/>
      </w:pPr>
      <w:r w:rsidRPr="00E622EA">
        <w:t>проведение совместных мероприятий по направлениям духовно-нравственного развития и воспитания в ОУ.</w:t>
      </w:r>
    </w:p>
    <w:p w:rsidR="00BA510A" w:rsidRPr="00F77B61" w:rsidRDefault="00BA510A" w:rsidP="00BA510A">
      <w:pPr>
        <w:ind w:left="435"/>
        <w:jc w:val="both"/>
        <w:rPr>
          <w:sz w:val="28"/>
          <w:szCs w:val="28"/>
        </w:rPr>
      </w:pPr>
    </w:p>
    <w:p w:rsidR="00BA510A" w:rsidRPr="00CF0678" w:rsidRDefault="00BA510A" w:rsidP="00BA510A">
      <w:pPr>
        <w:jc w:val="center"/>
        <w:rPr>
          <w:b/>
        </w:rPr>
      </w:pPr>
      <w:r w:rsidRPr="00CF0678">
        <w:rPr>
          <w:b/>
        </w:rPr>
        <w:lastRenderedPageBreak/>
        <w:t>Повышение педагогической культуры родителей (законных представителей) обучающихся</w:t>
      </w:r>
    </w:p>
    <w:p w:rsidR="00BA510A" w:rsidRPr="006D58AC" w:rsidRDefault="00BA510A" w:rsidP="00BA510A">
      <w:pPr>
        <w:jc w:val="both"/>
      </w:pPr>
      <w:r w:rsidRPr="00F77B61">
        <w:rPr>
          <w:sz w:val="28"/>
          <w:szCs w:val="28"/>
        </w:rPr>
        <w:tab/>
      </w:r>
      <w:r w:rsidRPr="006D58AC">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обучающихся. 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 ступени начального общего образования.</w:t>
      </w:r>
    </w:p>
    <w:p w:rsidR="00BA510A" w:rsidRPr="006D58AC" w:rsidRDefault="00BA510A" w:rsidP="00BA510A">
      <w:pPr>
        <w:jc w:val="both"/>
      </w:pPr>
      <w:r w:rsidRPr="006D58AC">
        <w:tab/>
        <w:t>Необходимо восстановление с учётом современных реалий накопленных в нашей стране в советский период её истории позитивных традиций содержательного педагогического взаимодействия семьи и ОУ, систематического повышения педагогической культуры родителей.</w:t>
      </w:r>
    </w:p>
    <w:p w:rsidR="00BA510A" w:rsidRPr="006D58AC" w:rsidRDefault="00BA510A" w:rsidP="00BA510A">
      <w:pPr>
        <w:ind w:firstLine="708"/>
        <w:jc w:val="both"/>
      </w:pPr>
      <w:r w:rsidRPr="006D58AC">
        <w:t>Права и обязанности родителей (законных представителей) в современных условиях определены в статье 38, 43, Конституции Российской Федерации, в главе 12 Семейного кодекса Российской Федерации «Об образовании».</w:t>
      </w:r>
    </w:p>
    <w:p w:rsidR="00BA510A" w:rsidRPr="006D58AC" w:rsidRDefault="00BA510A" w:rsidP="00BA510A">
      <w:pPr>
        <w:ind w:firstLine="708"/>
        <w:jc w:val="both"/>
      </w:pPr>
      <w:r w:rsidRPr="006D58AC">
        <w:tab/>
        <w:t xml:space="preserve">Система работы МОУ СОШ № </w:t>
      </w:r>
      <w:smartTag w:uri="urn:schemas-microsoft-com:office:smarttags" w:element="metricconverter">
        <w:smartTagPr>
          <w:attr w:name="ProductID" w:val="22 г"/>
        </w:smartTagPr>
        <w:r w:rsidRPr="006D58AC">
          <w:t>22 г</w:t>
        </w:r>
      </w:smartTag>
      <w:r w:rsidRPr="006D58AC">
        <w:t>. Томска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BA510A" w:rsidRPr="006D58AC" w:rsidRDefault="00BA510A" w:rsidP="002B7121">
      <w:pPr>
        <w:pStyle w:val="aff"/>
        <w:numPr>
          <w:ilvl w:val="0"/>
          <w:numId w:val="160"/>
        </w:numPr>
        <w:jc w:val="both"/>
        <w:rPr>
          <w:rFonts w:ascii="Times New Roman" w:hAnsi="Times New Roman"/>
          <w:sz w:val="24"/>
          <w:szCs w:val="24"/>
        </w:rPr>
      </w:pPr>
      <w:r w:rsidRPr="006D58AC">
        <w:rPr>
          <w:rFonts w:ascii="Times New Roman" w:hAnsi="Times New Roman"/>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программ;</w:t>
      </w:r>
    </w:p>
    <w:p w:rsidR="00BA510A" w:rsidRPr="006D58AC" w:rsidRDefault="00BA510A" w:rsidP="002B7121">
      <w:pPr>
        <w:pStyle w:val="aff"/>
        <w:numPr>
          <w:ilvl w:val="0"/>
          <w:numId w:val="160"/>
        </w:numPr>
        <w:jc w:val="both"/>
        <w:rPr>
          <w:rFonts w:ascii="Times New Roman" w:hAnsi="Times New Roman"/>
          <w:sz w:val="24"/>
          <w:szCs w:val="24"/>
        </w:rPr>
      </w:pPr>
      <w:r w:rsidRPr="006D58AC">
        <w:rPr>
          <w:rFonts w:ascii="Times New Roman" w:hAnsi="Times New Roman"/>
          <w:sz w:val="24"/>
          <w:szCs w:val="24"/>
        </w:rPr>
        <w:t>сочетание педагогического просвещения с педагогическим самообразованием родителей;</w:t>
      </w:r>
    </w:p>
    <w:p w:rsidR="00BA510A" w:rsidRPr="006D58AC" w:rsidRDefault="00BA510A" w:rsidP="002B7121">
      <w:pPr>
        <w:pStyle w:val="aff"/>
        <w:numPr>
          <w:ilvl w:val="0"/>
          <w:numId w:val="160"/>
        </w:numPr>
        <w:jc w:val="both"/>
        <w:rPr>
          <w:rFonts w:ascii="Times New Roman" w:hAnsi="Times New Roman"/>
          <w:sz w:val="24"/>
          <w:szCs w:val="24"/>
        </w:rPr>
      </w:pPr>
      <w:r w:rsidRPr="006D58AC">
        <w:rPr>
          <w:rFonts w:ascii="Times New Roman" w:hAnsi="Times New Roman"/>
          <w:sz w:val="24"/>
          <w:szCs w:val="24"/>
        </w:rPr>
        <w:t>педагогическое внимание, уважение и требовательность к родителям;</w:t>
      </w:r>
    </w:p>
    <w:p w:rsidR="00BA510A" w:rsidRPr="006D58AC" w:rsidRDefault="00BA510A" w:rsidP="002B7121">
      <w:pPr>
        <w:pStyle w:val="aff"/>
        <w:numPr>
          <w:ilvl w:val="0"/>
          <w:numId w:val="160"/>
        </w:numPr>
        <w:jc w:val="both"/>
        <w:rPr>
          <w:rFonts w:ascii="Times New Roman" w:hAnsi="Times New Roman"/>
          <w:sz w:val="24"/>
          <w:szCs w:val="24"/>
        </w:rPr>
      </w:pPr>
      <w:r w:rsidRPr="006D58AC">
        <w:rPr>
          <w:rFonts w:ascii="Times New Roman" w:hAnsi="Times New Roman"/>
          <w:sz w:val="24"/>
          <w:szCs w:val="24"/>
        </w:rPr>
        <w:t>поддержка и индивидуальное сопровождение становления и развития педагогической культуры каждого из родителей;</w:t>
      </w:r>
    </w:p>
    <w:p w:rsidR="00BA510A" w:rsidRPr="006D58AC" w:rsidRDefault="00BA510A" w:rsidP="002B7121">
      <w:pPr>
        <w:pStyle w:val="aff"/>
        <w:numPr>
          <w:ilvl w:val="0"/>
          <w:numId w:val="160"/>
        </w:numPr>
        <w:jc w:val="both"/>
        <w:rPr>
          <w:rFonts w:ascii="Times New Roman" w:hAnsi="Times New Roman"/>
          <w:sz w:val="24"/>
          <w:szCs w:val="24"/>
        </w:rPr>
      </w:pPr>
      <w:r w:rsidRPr="006D58AC">
        <w:rPr>
          <w:rFonts w:ascii="Times New Roman" w:hAnsi="Times New Roman"/>
          <w:sz w:val="24"/>
          <w:szCs w:val="24"/>
        </w:rPr>
        <w:t>содействие родителям в решении индивидуальных проблем воспитания детей;</w:t>
      </w:r>
    </w:p>
    <w:p w:rsidR="00BA510A" w:rsidRPr="006D58AC" w:rsidRDefault="00BA510A" w:rsidP="002B7121">
      <w:pPr>
        <w:pStyle w:val="aff"/>
        <w:numPr>
          <w:ilvl w:val="0"/>
          <w:numId w:val="160"/>
        </w:numPr>
        <w:jc w:val="both"/>
        <w:rPr>
          <w:rFonts w:ascii="Times New Roman" w:hAnsi="Times New Roman"/>
          <w:sz w:val="24"/>
          <w:szCs w:val="24"/>
        </w:rPr>
      </w:pPr>
      <w:r w:rsidRPr="006D58AC">
        <w:rPr>
          <w:rFonts w:ascii="Times New Roman" w:hAnsi="Times New Roman"/>
          <w:sz w:val="24"/>
          <w:szCs w:val="24"/>
        </w:rPr>
        <w:t>опора на положительный опыт семейного воспитания.</w:t>
      </w:r>
    </w:p>
    <w:p w:rsidR="00BA510A" w:rsidRPr="00F77B61" w:rsidRDefault="00BA510A" w:rsidP="00BA510A">
      <w:pPr>
        <w:jc w:val="both"/>
        <w:rPr>
          <w:sz w:val="28"/>
          <w:szCs w:val="28"/>
        </w:rPr>
      </w:pPr>
      <w:r w:rsidRPr="00F77B61">
        <w:rPr>
          <w:sz w:val="28"/>
          <w:szCs w:val="28"/>
        </w:rPr>
        <w:tab/>
      </w:r>
    </w:p>
    <w:p w:rsidR="00BA510A" w:rsidRDefault="00BA510A" w:rsidP="00BA510A">
      <w:pPr>
        <w:jc w:val="center"/>
        <w:rPr>
          <w:b/>
          <w:sz w:val="28"/>
          <w:szCs w:val="28"/>
        </w:rPr>
      </w:pPr>
      <w:r>
        <w:rPr>
          <w:b/>
          <w:sz w:val="28"/>
          <w:szCs w:val="28"/>
        </w:rPr>
        <w:t xml:space="preserve">6.6. </w:t>
      </w:r>
      <w:r w:rsidRPr="00E315F3">
        <w:rPr>
          <w:b/>
          <w:sz w:val="28"/>
          <w:szCs w:val="28"/>
        </w:rPr>
        <w:t>Планируемые результаты духовно-нравственного развития и воспитания обучающихся на ступени начального общего образования</w:t>
      </w:r>
    </w:p>
    <w:p w:rsidR="00BA510A" w:rsidRDefault="00BA510A" w:rsidP="00BA510A">
      <w:pPr>
        <w:jc w:val="center"/>
        <w:rPr>
          <w:b/>
          <w:sz w:val="28"/>
          <w:szCs w:val="28"/>
        </w:rPr>
      </w:pPr>
    </w:p>
    <w:p w:rsidR="00BA510A" w:rsidRPr="00BE1F68" w:rsidRDefault="00BA510A" w:rsidP="00BA510A">
      <w:pPr>
        <w:jc w:val="center"/>
        <w:rPr>
          <w:b/>
          <w:i/>
          <w:iCs/>
        </w:rPr>
      </w:pPr>
      <w:r w:rsidRPr="00BE1F68">
        <w:rPr>
          <w:b/>
          <w:i/>
          <w:iCs/>
        </w:rPr>
        <w:t>Основные направления, ценностные установки и планируемые результаты воспитательной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2"/>
        <w:gridCol w:w="3137"/>
        <w:gridCol w:w="4162"/>
      </w:tblGrid>
      <w:tr w:rsidR="00BA510A" w:rsidRPr="00A10237" w:rsidTr="00BA510A">
        <w:tc>
          <w:tcPr>
            <w:tcW w:w="2272" w:type="dxa"/>
          </w:tcPr>
          <w:p w:rsidR="00BA510A" w:rsidRPr="00A10237" w:rsidRDefault="00BA510A" w:rsidP="00BA510A">
            <w:pPr>
              <w:jc w:val="center"/>
              <w:rPr>
                <w:b/>
                <w:iCs/>
              </w:rPr>
            </w:pPr>
            <w:r w:rsidRPr="00A10237">
              <w:rPr>
                <w:b/>
                <w:iCs/>
              </w:rPr>
              <w:t>Направление воспитания</w:t>
            </w:r>
          </w:p>
        </w:tc>
        <w:tc>
          <w:tcPr>
            <w:tcW w:w="3137" w:type="dxa"/>
          </w:tcPr>
          <w:p w:rsidR="00BA510A" w:rsidRPr="00A10237" w:rsidRDefault="00BA510A" w:rsidP="00BA510A">
            <w:pPr>
              <w:jc w:val="center"/>
              <w:rPr>
                <w:b/>
                <w:iCs/>
              </w:rPr>
            </w:pPr>
            <w:r w:rsidRPr="00A10237">
              <w:rPr>
                <w:b/>
                <w:iCs/>
              </w:rPr>
              <w:t>Ценностные установки</w:t>
            </w:r>
          </w:p>
        </w:tc>
        <w:tc>
          <w:tcPr>
            <w:tcW w:w="4162" w:type="dxa"/>
          </w:tcPr>
          <w:p w:rsidR="00BA510A" w:rsidRPr="00A10237" w:rsidRDefault="00BA510A" w:rsidP="00BA510A">
            <w:pPr>
              <w:jc w:val="center"/>
              <w:rPr>
                <w:b/>
                <w:iCs/>
              </w:rPr>
            </w:pPr>
            <w:r w:rsidRPr="00A10237">
              <w:rPr>
                <w:b/>
                <w:iCs/>
              </w:rPr>
              <w:t>Планируемые результаты воспитательной деятельности</w:t>
            </w:r>
          </w:p>
        </w:tc>
      </w:tr>
      <w:tr w:rsidR="00BA510A" w:rsidRPr="00A10237" w:rsidTr="00BA510A">
        <w:tc>
          <w:tcPr>
            <w:tcW w:w="2272" w:type="dxa"/>
          </w:tcPr>
          <w:p w:rsidR="00BA510A" w:rsidRPr="00A10237" w:rsidRDefault="00BA510A" w:rsidP="00BA510A">
            <w:pPr>
              <w:rPr>
                <w:iCs/>
              </w:rPr>
            </w:pPr>
            <w:r w:rsidRPr="00A10237">
              <w:rPr>
                <w:iCs/>
              </w:rPr>
              <w:t>Воспитание гражданственности, патриотизма, уважения к правам, свободам и обязанностям человека</w:t>
            </w:r>
          </w:p>
        </w:tc>
        <w:tc>
          <w:tcPr>
            <w:tcW w:w="3137" w:type="dxa"/>
          </w:tcPr>
          <w:p w:rsidR="00BA510A" w:rsidRPr="00A10237" w:rsidRDefault="00BA510A" w:rsidP="00BA510A">
            <w:pPr>
              <w:rPr>
                <w:iCs/>
              </w:rPr>
            </w:pPr>
            <w:r w:rsidRPr="00A10237">
              <w:rPr>
                <w:iCs/>
              </w:rPr>
              <w:t xml:space="preserve">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w:t>
            </w:r>
            <w:r w:rsidRPr="00A10237">
              <w:rPr>
                <w:iCs/>
              </w:rPr>
              <w:lastRenderedPageBreak/>
              <w:t>людям, институтам государства и гражданского общества</w:t>
            </w:r>
          </w:p>
        </w:tc>
        <w:tc>
          <w:tcPr>
            <w:tcW w:w="4162" w:type="dxa"/>
          </w:tcPr>
          <w:p w:rsidR="00BA510A" w:rsidRPr="00A10237" w:rsidRDefault="00BA510A" w:rsidP="00BA510A">
            <w:pPr>
              <w:rPr>
                <w:iCs/>
              </w:rPr>
            </w:pPr>
            <w:r w:rsidRPr="00A10237">
              <w:rPr>
                <w:iCs/>
              </w:rPr>
              <w:lastRenderedPageBreak/>
              <w:t>1.Сформировано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BA510A" w:rsidRPr="00A10237" w:rsidRDefault="00BA510A" w:rsidP="00BA510A">
            <w:pPr>
              <w:rPr>
                <w:iCs/>
              </w:rPr>
            </w:pPr>
            <w:r w:rsidRPr="00A10237">
              <w:rPr>
                <w:iCs/>
              </w:rPr>
              <w:t xml:space="preserve">2.Обучающиеся имеют элементарные представления об институтах гражданского общества, о </w:t>
            </w:r>
            <w:r w:rsidRPr="00A10237">
              <w:rPr>
                <w:iCs/>
              </w:rPr>
              <w:lastRenderedPageBreak/>
              <w:t>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BA510A" w:rsidRPr="00A10237" w:rsidRDefault="00BA510A" w:rsidP="00BA510A">
            <w:pPr>
              <w:rPr>
                <w:iCs/>
              </w:rPr>
            </w:pPr>
            <w:r w:rsidRPr="00A10237">
              <w:rPr>
                <w:iCs/>
              </w:rPr>
              <w:t>3.Обучающиеся имеют опыт ролевого взаимодействия и реализации гражданской, патриотической позиции.</w:t>
            </w:r>
          </w:p>
          <w:p w:rsidR="00BA510A" w:rsidRPr="00A10237" w:rsidRDefault="00BA510A" w:rsidP="00BA510A">
            <w:pPr>
              <w:rPr>
                <w:iCs/>
              </w:rPr>
            </w:pPr>
            <w:r w:rsidRPr="00A10237">
              <w:rPr>
                <w:iCs/>
              </w:rPr>
              <w:t>4.Обучающиеся имеют опыт социальной и межкультурной коммуникации.</w:t>
            </w:r>
          </w:p>
          <w:p w:rsidR="00BA510A" w:rsidRPr="00A10237" w:rsidRDefault="00BA510A" w:rsidP="00BA510A">
            <w:pPr>
              <w:rPr>
                <w:iCs/>
              </w:rPr>
            </w:pPr>
            <w:r w:rsidRPr="00A10237">
              <w:rPr>
                <w:iCs/>
              </w:rPr>
              <w:t>5. Обучающиеся имеют начальные представления о правах и обязанностях человека, семьянина, товарища.</w:t>
            </w:r>
          </w:p>
        </w:tc>
      </w:tr>
      <w:tr w:rsidR="00BA510A" w:rsidRPr="00A10237" w:rsidTr="00BA510A">
        <w:tc>
          <w:tcPr>
            <w:tcW w:w="2272" w:type="dxa"/>
          </w:tcPr>
          <w:p w:rsidR="00BA510A" w:rsidRPr="00A10237" w:rsidRDefault="00BA510A" w:rsidP="00BA510A">
            <w:pPr>
              <w:rPr>
                <w:iCs/>
              </w:rPr>
            </w:pPr>
            <w:r w:rsidRPr="00A10237">
              <w:rPr>
                <w:iCs/>
              </w:rPr>
              <w:lastRenderedPageBreak/>
              <w:t>Развитие нравственных чувств и этического сознания</w:t>
            </w:r>
          </w:p>
        </w:tc>
        <w:tc>
          <w:tcPr>
            <w:tcW w:w="3137" w:type="dxa"/>
          </w:tcPr>
          <w:p w:rsidR="00BA510A" w:rsidRPr="00A10237" w:rsidRDefault="00BA510A" w:rsidP="00BA510A">
            <w:pPr>
              <w:rPr>
                <w:iCs/>
              </w:rPr>
            </w:pPr>
            <w:r w:rsidRPr="00A10237">
              <w:rPr>
                <w:iCs/>
              </w:rPr>
              <w:t>Нравственный выбор; 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4162" w:type="dxa"/>
          </w:tcPr>
          <w:p w:rsidR="00BA510A" w:rsidRPr="00A10237" w:rsidRDefault="00BA510A" w:rsidP="00BA510A">
            <w:pPr>
              <w:rPr>
                <w:iCs/>
              </w:rPr>
            </w:pPr>
            <w:r w:rsidRPr="00A10237">
              <w:rPr>
                <w:iCs/>
              </w:rPr>
              <w:t>1.Обучающиеся имеют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социальных групп.</w:t>
            </w:r>
          </w:p>
          <w:p w:rsidR="00BA510A" w:rsidRPr="00A10237" w:rsidRDefault="00BA510A" w:rsidP="00BA510A">
            <w:pPr>
              <w:rPr>
                <w:iCs/>
              </w:rPr>
            </w:pPr>
            <w:r w:rsidRPr="00A10237">
              <w:rPr>
                <w:iCs/>
              </w:rPr>
              <w:t>2.Обучающиеся имеют нравственно-этический опыт взаимодействия с людьми разного возраста.</w:t>
            </w:r>
          </w:p>
          <w:p w:rsidR="00BA510A" w:rsidRPr="00A10237" w:rsidRDefault="00BA510A" w:rsidP="00BA510A">
            <w:pPr>
              <w:rPr>
                <w:iCs/>
              </w:rPr>
            </w:pPr>
            <w:r w:rsidRPr="00A10237">
              <w:rPr>
                <w:iCs/>
              </w:rPr>
              <w:t>3. Обучающиеся уважительно относятся к традиционным религиям.</w:t>
            </w:r>
          </w:p>
          <w:p w:rsidR="00BA510A" w:rsidRPr="00A10237" w:rsidRDefault="00BA510A" w:rsidP="00BA510A">
            <w:pPr>
              <w:rPr>
                <w:iCs/>
              </w:rPr>
            </w:pPr>
            <w:r w:rsidRPr="00A10237">
              <w:rPr>
                <w:iCs/>
              </w:rPr>
              <w:t xml:space="preserve">4. Обучающиеся неравнодушны к жизненным проблемам других людей, умеют сочувствовать человеку, оказавшемуся в трудной ситуации. </w:t>
            </w:r>
          </w:p>
          <w:p w:rsidR="00BA510A" w:rsidRPr="00A10237" w:rsidRDefault="00BA510A" w:rsidP="00BA510A">
            <w:pPr>
              <w:rPr>
                <w:iCs/>
              </w:rPr>
            </w:pPr>
            <w:r w:rsidRPr="00A10237">
              <w:rPr>
                <w:iCs/>
              </w:rPr>
              <w:t>5.Формируется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BA510A" w:rsidRPr="00A10237" w:rsidRDefault="00BA510A" w:rsidP="00BA510A">
            <w:pPr>
              <w:rPr>
                <w:iCs/>
              </w:rPr>
            </w:pPr>
            <w:r w:rsidRPr="00A10237">
              <w:rPr>
                <w:iCs/>
              </w:rPr>
              <w:t>6. Обучающиеся знают традиции своей семьи и образовательного учреждения, бережно относятся к ним.</w:t>
            </w:r>
          </w:p>
        </w:tc>
      </w:tr>
      <w:tr w:rsidR="00BA510A" w:rsidRPr="00A10237" w:rsidTr="00BA510A">
        <w:tc>
          <w:tcPr>
            <w:tcW w:w="2272" w:type="dxa"/>
          </w:tcPr>
          <w:p w:rsidR="00BA510A" w:rsidRPr="00A10237" w:rsidRDefault="00BA510A" w:rsidP="00BA510A">
            <w:pPr>
              <w:rPr>
                <w:iCs/>
              </w:rPr>
            </w:pPr>
            <w:r w:rsidRPr="00A10237">
              <w:rPr>
                <w:iCs/>
              </w:rPr>
              <w:t>Воспитание трудолюбия, творческого  отношения к учению, труду, жизни</w:t>
            </w:r>
          </w:p>
        </w:tc>
        <w:tc>
          <w:tcPr>
            <w:tcW w:w="3137" w:type="dxa"/>
          </w:tcPr>
          <w:p w:rsidR="00BA510A" w:rsidRPr="00A10237" w:rsidRDefault="00BA510A" w:rsidP="00BA510A">
            <w:pPr>
              <w:rPr>
                <w:iCs/>
              </w:rPr>
            </w:pPr>
            <w:r w:rsidRPr="00A10237">
              <w:rPr>
                <w:iCs/>
              </w:rPr>
              <w:t>Уважение к труду; творчество и созидание; стремление к познанию и истине; целеустремленность и настойчивость, бережливость, трудолюбие</w:t>
            </w:r>
          </w:p>
        </w:tc>
        <w:tc>
          <w:tcPr>
            <w:tcW w:w="4162" w:type="dxa"/>
          </w:tcPr>
          <w:p w:rsidR="00BA510A" w:rsidRPr="00A10237" w:rsidRDefault="00BA510A" w:rsidP="00BA510A">
            <w:pPr>
              <w:rPr>
                <w:iCs/>
              </w:rPr>
            </w:pPr>
            <w:r w:rsidRPr="00A10237">
              <w:rPr>
                <w:iCs/>
              </w:rPr>
              <w:t>1.Сформировано ценностное отношение к труду и творчеству.</w:t>
            </w:r>
          </w:p>
          <w:p w:rsidR="00BA510A" w:rsidRPr="00A10237" w:rsidRDefault="00BA510A" w:rsidP="00BA510A">
            <w:pPr>
              <w:rPr>
                <w:iCs/>
              </w:rPr>
            </w:pPr>
            <w:r w:rsidRPr="00A10237">
              <w:rPr>
                <w:iCs/>
              </w:rPr>
              <w:t>2. Обучающиеся имеют элементарные представления о различных профессиях.</w:t>
            </w:r>
          </w:p>
          <w:p w:rsidR="00BA510A" w:rsidRPr="00A10237" w:rsidRDefault="00BA510A" w:rsidP="00BA510A">
            <w:pPr>
              <w:rPr>
                <w:iCs/>
              </w:rPr>
            </w:pPr>
            <w:r w:rsidRPr="00A10237">
              <w:rPr>
                <w:iCs/>
              </w:rPr>
              <w:t xml:space="preserve">3. Обучающиеся обладают первоначальными навыками трудового творческого </w:t>
            </w:r>
            <w:r w:rsidRPr="00A10237">
              <w:rPr>
                <w:iCs/>
              </w:rPr>
              <w:lastRenderedPageBreak/>
              <w:t>сотрудничества с людьми разного возраста.</w:t>
            </w:r>
          </w:p>
          <w:p w:rsidR="00BA510A" w:rsidRPr="00A10237" w:rsidRDefault="00BA510A" w:rsidP="00BA510A">
            <w:pPr>
              <w:rPr>
                <w:iCs/>
              </w:rPr>
            </w:pPr>
            <w:r w:rsidRPr="00A10237">
              <w:rPr>
                <w:iCs/>
              </w:rPr>
              <w:t>4. Обучающиеся осознают приоритет нравственных основ труда, творчества, создания нового.</w:t>
            </w:r>
          </w:p>
          <w:p w:rsidR="00BA510A" w:rsidRPr="00A10237" w:rsidRDefault="00BA510A" w:rsidP="00BA510A">
            <w:pPr>
              <w:rPr>
                <w:iCs/>
              </w:rPr>
            </w:pPr>
            <w:r w:rsidRPr="00A10237">
              <w:rPr>
                <w:iCs/>
              </w:rPr>
              <w:t>5. Обучающиеся имеют первоначальный опыт участия в различных видах деятельности.</w:t>
            </w:r>
          </w:p>
          <w:p w:rsidR="00BA510A" w:rsidRPr="00A10237" w:rsidRDefault="00BA510A" w:rsidP="00BA510A">
            <w:pPr>
              <w:rPr>
                <w:iCs/>
              </w:rPr>
            </w:pPr>
            <w:r w:rsidRPr="00A10237">
              <w:rPr>
                <w:iCs/>
              </w:rPr>
              <w:t>6. Обучающиеся мотивированы к самореализации в творчестве, познавательной, общественно полезной деятельности.</w:t>
            </w:r>
          </w:p>
        </w:tc>
      </w:tr>
      <w:tr w:rsidR="00BA510A" w:rsidRPr="00A10237" w:rsidTr="00BA510A">
        <w:tc>
          <w:tcPr>
            <w:tcW w:w="2272" w:type="dxa"/>
          </w:tcPr>
          <w:p w:rsidR="00BA510A" w:rsidRPr="00A10237" w:rsidRDefault="00BA510A" w:rsidP="00BA510A">
            <w:pPr>
              <w:rPr>
                <w:iCs/>
              </w:rPr>
            </w:pPr>
            <w:r w:rsidRPr="00A10237">
              <w:rPr>
                <w:iCs/>
              </w:rPr>
              <w:lastRenderedPageBreak/>
              <w:t>Формирование ценностного отношения к природе, окружающей среде (экологическое воспитание)</w:t>
            </w:r>
          </w:p>
        </w:tc>
        <w:tc>
          <w:tcPr>
            <w:tcW w:w="3137" w:type="dxa"/>
          </w:tcPr>
          <w:p w:rsidR="00BA510A" w:rsidRPr="00A10237" w:rsidRDefault="00BA510A" w:rsidP="00BA510A">
            <w:pPr>
              <w:rPr>
                <w:iCs/>
              </w:rPr>
            </w:pPr>
            <w:r w:rsidRPr="00A10237">
              <w:rPr>
                <w:iCs/>
              </w:rPr>
              <w:t>Родная земля; заповедная природа; планета Земля; экологическое сознание</w:t>
            </w:r>
          </w:p>
        </w:tc>
        <w:tc>
          <w:tcPr>
            <w:tcW w:w="4162" w:type="dxa"/>
          </w:tcPr>
          <w:p w:rsidR="00BA510A" w:rsidRPr="00A10237" w:rsidRDefault="00BA510A" w:rsidP="00BA510A">
            <w:pPr>
              <w:rPr>
                <w:iCs/>
              </w:rPr>
            </w:pPr>
            <w:r w:rsidRPr="00A10237">
              <w:rPr>
                <w:iCs/>
              </w:rPr>
              <w:t xml:space="preserve">1.Обучающиеся имеют первоначальный опыт эстетического, эмоционально-нравственного отношения к природе. </w:t>
            </w:r>
          </w:p>
          <w:p w:rsidR="00BA510A" w:rsidRPr="00A10237" w:rsidRDefault="00BA510A" w:rsidP="00BA510A">
            <w:pPr>
              <w:rPr>
                <w:iCs/>
              </w:rPr>
            </w:pPr>
            <w:r w:rsidRPr="00A10237">
              <w:rPr>
                <w:iCs/>
              </w:rPr>
              <w:t>2. Обучающиеся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BA510A" w:rsidRPr="00A10237" w:rsidRDefault="00BA510A" w:rsidP="00BA510A">
            <w:pPr>
              <w:rPr>
                <w:iCs/>
              </w:rPr>
            </w:pPr>
            <w:r w:rsidRPr="00A10237">
              <w:rPr>
                <w:iCs/>
              </w:rPr>
              <w:t>3.У обучающихся есть первоначальный опыт участия в природоохранной деятельности в школе.</w:t>
            </w:r>
          </w:p>
          <w:p w:rsidR="00BA510A" w:rsidRPr="00A10237" w:rsidRDefault="00BA510A" w:rsidP="00BA510A">
            <w:pPr>
              <w:rPr>
                <w:iCs/>
              </w:rPr>
            </w:pPr>
            <w:r w:rsidRPr="00A10237">
              <w:rPr>
                <w:iCs/>
              </w:rPr>
              <w:t>4. У обучающихся есть личный опыт участия в экологических инициативах, проектах.</w:t>
            </w:r>
          </w:p>
        </w:tc>
      </w:tr>
      <w:tr w:rsidR="00BA510A" w:rsidRPr="00A10237" w:rsidTr="00BA510A">
        <w:tc>
          <w:tcPr>
            <w:tcW w:w="2272" w:type="dxa"/>
          </w:tcPr>
          <w:p w:rsidR="00BA510A" w:rsidRPr="00A10237" w:rsidRDefault="00BA510A" w:rsidP="00BA510A">
            <w:pPr>
              <w:rPr>
                <w:iCs/>
              </w:rPr>
            </w:pPr>
            <w:r w:rsidRPr="00A10237">
              <w:rPr>
                <w:iCs/>
              </w:rPr>
              <w:t>Формирование ценностного отношения к прекрасному; формирование представлений об эстетических идеалах и ценностях (эстетическое воспитание)</w:t>
            </w:r>
          </w:p>
        </w:tc>
        <w:tc>
          <w:tcPr>
            <w:tcW w:w="3137" w:type="dxa"/>
          </w:tcPr>
          <w:p w:rsidR="00BA510A" w:rsidRPr="00A10237" w:rsidRDefault="00BA510A" w:rsidP="00BA510A">
            <w:pPr>
              <w:rPr>
                <w:iCs/>
              </w:rPr>
            </w:pPr>
            <w:r w:rsidRPr="00A10237">
              <w:rPr>
                <w:iCs/>
              </w:rPr>
              <w:t>Красота; гармония; духовный мир человека; эстетическое развитие, самовыражение в творчестве и искусстве</w:t>
            </w:r>
          </w:p>
        </w:tc>
        <w:tc>
          <w:tcPr>
            <w:tcW w:w="4162" w:type="dxa"/>
          </w:tcPr>
          <w:p w:rsidR="00BA510A" w:rsidRPr="00A10237" w:rsidRDefault="00BA510A" w:rsidP="00BA510A">
            <w:pPr>
              <w:rPr>
                <w:iCs/>
              </w:rPr>
            </w:pPr>
            <w:r w:rsidRPr="00A10237">
              <w:rPr>
                <w:iCs/>
              </w:rPr>
              <w:t>1.Обучающиеся имеют элементарные представления об эстетических и художественных ценностях отечественной культуры.</w:t>
            </w:r>
          </w:p>
          <w:p w:rsidR="00BA510A" w:rsidRPr="00A10237" w:rsidRDefault="00BA510A" w:rsidP="00BA510A">
            <w:pPr>
              <w:rPr>
                <w:iCs/>
              </w:rPr>
            </w:pPr>
            <w:r w:rsidRPr="00A10237">
              <w:rPr>
                <w:iCs/>
              </w:rPr>
              <w:t>2. Обучающиеся имеют первоначальный опыт эмоционального постижения народного творчества, этнокультурных традиций, фольклора народов России.</w:t>
            </w:r>
          </w:p>
          <w:p w:rsidR="00BA510A" w:rsidRPr="00A10237" w:rsidRDefault="00BA510A" w:rsidP="00BA510A">
            <w:pPr>
              <w:rPr>
                <w:iCs/>
              </w:rPr>
            </w:pPr>
            <w:r w:rsidRPr="00A10237">
              <w:rPr>
                <w:iCs/>
              </w:rPr>
              <w:t>3. У обучающихся есть первоначальный опыт эстетических переживаний. Отношения к окружающему миру и самому себе; самореализации в различных видах творческой деятельности.</w:t>
            </w:r>
          </w:p>
          <w:p w:rsidR="00BA510A" w:rsidRPr="00A10237" w:rsidRDefault="00BA510A" w:rsidP="00BA510A">
            <w:pPr>
              <w:rPr>
                <w:iCs/>
              </w:rPr>
            </w:pPr>
            <w:r w:rsidRPr="00A10237">
              <w:rPr>
                <w:iCs/>
              </w:rPr>
              <w:t>4. Обучающиеся мотивированы к реализации эстетических ценностей в образовательном учреждении и семье.</w:t>
            </w:r>
          </w:p>
        </w:tc>
      </w:tr>
    </w:tbl>
    <w:p w:rsidR="00BA510A" w:rsidRDefault="00BA510A" w:rsidP="00BA510A">
      <w:pPr>
        <w:rPr>
          <w:b/>
          <w:sz w:val="28"/>
          <w:szCs w:val="28"/>
        </w:rPr>
      </w:pPr>
    </w:p>
    <w:p w:rsidR="00BA510A" w:rsidRPr="00E315F3" w:rsidRDefault="00BA510A" w:rsidP="00BA510A">
      <w:pPr>
        <w:rPr>
          <w:b/>
          <w:sz w:val="28"/>
          <w:szCs w:val="28"/>
        </w:rPr>
      </w:pPr>
    </w:p>
    <w:p w:rsidR="00BA510A" w:rsidRPr="00E221DD" w:rsidRDefault="00BA510A" w:rsidP="00BA510A">
      <w:pPr>
        <w:jc w:val="both"/>
        <w:rPr>
          <w:iCs/>
        </w:rPr>
      </w:pPr>
      <w:r w:rsidRPr="00E221DD">
        <w:rPr>
          <w:iCs/>
        </w:rPr>
        <w:t>Обучающиеся должны достигнуть:</w:t>
      </w:r>
    </w:p>
    <w:p w:rsidR="00BA510A" w:rsidRPr="00E221DD" w:rsidRDefault="00BA510A" w:rsidP="002B7121">
      <w:pPr>
        <w:numPr>
          <w:ilvl w:val="0"/>
          <w:numId w:val="161"/>
        </w:numPr>
        <w:jc w:val="both"/>
        <w:rPr>
          <w:iCs/>
        </w:rPr>
      </w:pPr>
      <w:r w:rsidRPr="00E221DD">
        <w:rPr>
          <w:b/>
          <w:i/>
          <w:iCs/>
        </w:rPr>
        <w:t>воспитательных результатов</w:t>
      </w:r>
      <w:r w:rsidRPr="00E221DD">
        <w:rPr>
          <w:iCs/>
        </w:rPr>
        <w:t xml:space="preserve"> – тех духовно-нравственных приобретений, которые получил школьник вследствие участия в той или иной деятельности;</w:t>
      </w:r>
    </w:p>
    <w:p w:rsidR="00BA510A" w:rsidRPr="00E221DD" w:rsidRDefault="00BA510A" w:rsidP="002B7121">
      <w:pPr>
        <w:numPr>
          <w:ilvl w:val="0"/>
          <w:numId w:val="161"/>
        </w:numPr>
        <w:jc w:val="both"/>
        <w:rPr>
          <w:iCs/>
        </w:rPr>
      </w:pPr>
      <w:r w:rsidRPr="00E221DD">
        <w:rPr>
          <w:b/>
          <w:i/>
          <w:iCs/>
        </w:rPr>
        <w:lastRenderedPageBreak/>
        <w:t>эффекта</w:t>
      </w:r>
      <w:r w:rsidRPr="00E221DD">
        <w:rPr>
          <w:iCs/>
        </w:rPr>
        <w:t xml:space="preserve"> – последствия  результата, того, к чему привело достижение результата (развитие обучающегося как личности, формирование компетентности, идентичности и т.д.)</w:t>
      </w:r>
    </w:p>
    <w:p w:rsidR="00BA510A" w:rsidRPr="00E221DD" w:rsidRDefault="00BA510A" w:rsidP="00BA510A">
      <w:pPr>
        <w:jc w:val="both"/>
        <w:rPr>
          <w:iCs/>
        </w:rPr>
      </w:pPr>
      <w:r w:rsidRPr="00E221DD">
        <w:rPr>
          <w:b/>
          <w:bCs/>
          <w:iCs/>
        </w:rPr>
        <w:t>Воспитательные результаты и эффекты деятельности обучающихся распределяются по трем уровням:</w:t>
      </w:r>
    </w:p>
    <w:p w:rsidR="00BA510A" w:rsidRPr="00E221DD" w:rsidRDefault="00BA510A" w:rsidP="002B7121">
      <w:pPr>
        <w:numPr>
          <w:ilvl w:val="0"/>
          <w:numId w:val="164"/>
        </w:numPr>
        <w:jc w:val="both"/>
        <w:rPr>
          <w:iCs/>
        </w:rPr>
      </w:pPr>
      <w:r w:rsidRPr="00E221DD">
        <w:rPr>
          <w:b/>
          <w:bCs/>
          <w:i/>
          <w:iCs/>
        </w:rPr>
        <w:t>Первый уровень</w:t>
      </w:r>
      <w:r w:rsidRPr="00E221DD">
        <w:rPr>
          <w:bCs/>
          <w:iCs/>
        </w:rPr>
        <w:t xml:space="preserve"> результатов </w:t>
      </w:r>
      <w:r w:rsidRPr="00E221DD">
        <w:rPr>
          <w:iCs/>
        </w:rPr>
        <w:t xml:space="preserve">—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BA510A" w:rsidRPr="00E221DD" w:rsidRDefault="00BA510A" w:rsidP="002B7121">
      <w:pPr>
        <w:numPr>
          <w:ilvl w:val="0"/>
          <w:numId w:val="164"/>
        </w:numPr>
        <w:jc w:val="both"/>
        <w:rPr>
          <w:iCs/>
        </w:rPr>
      </w:pPr>
      <w:r w:rsidRPr="00E221DD">
        <w:rPr>
          <w:b/>
          <w:bCs/>
          <w:i/>
          <w:iCs/>
        </w:rPr>
        <w:t>Второй уровень</w:t>
      </w:r>
      <w:r w:rsidRPr="00E221DD">
        <w:rPr>
          <w:bCs/>
          <w:iCs/>
        </w:rPr>
        <w:t xml:space="preserve"> результатов </w:t>
      </w:r>
      <w:r w:rsidRPr="00E221DD">
        <w:rPr>
          <w:iCs/>
        </w:rPr>
        <w:t xml:space="preserve">— получение обучающимся опыта переживания и позитивного отношения к базовым ценностям общества, ценностного отношения к социальной реальности в целом. </w:t>
      </w:r>
    </w:p>
    <w:p w:rsidR="00BA510A" w:rsidRPr="00E221DD" w:rsidRDefault="00BA510A" w:rsidP="002B7121">
      <w:pPr>
        <w:numPr>
          <w:ilvl w:val="0"/>
          <w:numId w:val="164"/>
        </w:numPr>
        <w:jc w:val="both"/>
        <w:rPr>
          <w:iCs/>
        </w:rPr>
      </w:pPr>
      <w:r w:rsidRPr="00E221DD">
        <w:rPr>
          <w:b/>
          <w:bCs/>
          <w:i/>
          <w:iCs/>
        </w:rPr>
        <w:t>Третий уровень</w:t>
      </w:r>
      <w:r w:rsidRPr="00E221DD">
        <w:rPr>
          <w:bCs/>
          <w:iCs/>
        </w:rPr>
        <w:t xml:space="preserve"> результатов </w:t>
      </w:r>
      <w:r w:rsidRPr="00E221DD">
        <w:rPr>
          <w:iCs/>
        </w:rPr>
        <w:t xml:space="preserve">— получение обучающимся опыта самостоятельного общественного действия. </w:t>
      </w:r>
    </w:p>
    <w:p w:rsidR="00BA510A" w:rsidRPr="00E221DD" w:rsidRDefault="00BA510A" w:rsidP="00BA510A">
      <w:pPr>
        <w:jc w:val="both"/>
        <w:rPr>
          <w:iCs/>
        </w:rPr>
      </w:pPr>
    </w:p>
    <w:p w:rsidR="00BA510A" w:rsidRPr="00E221DD" w:rsidRDefault="00BA510A" w:rsidP="00BA510A">
      <w:pPr>
        <w:jc w:val="both"/>
        <w:rPr>
          <w:iCs/>
        </w:rPr>
      </w:pPr>
      <w:r w:rsidRPr="00E221DD">
        <w:rPr>
          <w:iCs/>
        </w:rPr>
        <w:t xml:space="preserve">Цель: оценка уровня сформированности </w:t>
      </w:r>
      <w:r w:rsidRPr="00E221DD">
        <w:rPr>
          <w:iCs/>
        </w:rPr>
        <w:tab/>
        <w:t>духовно-нравственного развития  и воспитания младших школьников</w:t>
      </w:r>
    </w:p>
    <w:p w:rsidR="00BA510A" w:rsidRPr="00E221DD" w:rsidRDefault="00BA510A" w:rsidP="00BA510A">
      <w:pPr>
        <w:jc w:val="both"/>
        <w:rPr>
          <w:iCs/>
        </w:rPr>
      </w:pPr>
      <w:r w:rsidRPr="00E221DD">
        <w:rPr>
          <w:iCs/>
        </w:rPr>
        <w:t>Задачи:</w:t>
      </w:r>
    </w:p>
    <w:p w:rsidR="00BA510A" w:rsidRPr="00E221DD" w:rsidRDefault="00BA510A" w:rsidP="002B7121">
      <w:pPr>
        <w:numPr>
          <w:ilvl w:val="0"/>
          <w:numId w:val="162"/>
        </w:numPr>
        <w:jc w:val="both"/>
        <w:rPr>
          <w:iCs/>
        </w:rPr>
      </w:pPr>
      <w:r w:rsidRPr="00E221DD">
        <w:rPr>
          <w:iCs/>
        </w:rPr>
        <w:t>Выработка комплекса показателей, обеспечивающих целостное представление об уровне сформированности духовно-нравственного развития школьников.</w:t>
      </w:r>
    </w:p>
    <w:p w:rsidR="00BA510A" w:rsidRPr="00E221DD" w:rsidRDefault="00BA510A" w:rsidP="002B7121">
      <w:pPr>
        <w:numPr>
          <w:ilvl w:val="0"/>
          <w:numId w:val="162"/>
        </w:numPr>
        <w:jc w:val="both"/>
        <w:rPr>
          <w:iCs/>
        </w:rPr>
      </w:pPr>
      <w:r w:rsidRPr="00E221DD">
        <w:rPr>
          <w:iCs/>
        </w:rPr>
        <w:t xml:space="preserve">Систематизация информации об уровне сформированности духовно-нравственного развития школьников. </w:t>
      </w:r>
    </w:p>
    <w:p w:rsidR="00BA510A" w:rsidRPr="00E221DD" w:rsidRDefault="00BA510A" w:rsidP="002B7121">
      <w:pPr>
        <w:numPr>
          <w:ilvl w:val="0"/>
          <w:numId w:val="162"/>
        </w:numPr>
        <w:jc w:val="both"/>
        <w:rPr>
          <w:iCs/>
        </w:rPr>
      </w:pPr>
      <w:r w:rsidRPr="00E221DD">
        <w:rPr>
          <w:iCs/>
        </w:rPr>
        <w:t>Обеспечение регулярного и наглядного представления информации об уровне сформированности духовно-нравственного развития школьников.</w:t>
      </w:r>
    </w:p>
    <w:p w:rsidR="00BA510A" w:rsidRPr="00E221DD" w:rsidRDefault="00BA510A" w:rsidP="002B7121">
      <w:pPr>
        <w:numPr>
          <w:ilvl w:val="0"/>
          <w:numId w:val="162"/>
        </w:numPr>
        <w:jc w:val="both"/>
        <w:rPr>
          <w:iCs/>
        </w:rPr>
      </w:pPr>
      <w:r w:rsidRPr="00E221DD">
        <w:rPr>
          <w:iCs/>
        </w:rPr>
        <w:t>Информационное обеспечение анализа и прогнозирования качественных и количественных показателей уровня сформированности духовно-нравственного развития школьников и  выработки управленческих решений.</w:t>
      </w:r>
    </w:p>
    <w:p w:rsidR="00BA510A" w:rsidRPr="00E221DD" w:rsidRDefault="00BA510A" w:rsidP="00BA510A">
      <w:pPr>
        <w:jc w:val="both"/>
        <w:rPr>
          <w:i/>
          <w:iCs/>
        </w:rPr>
      </w:pPr>
      <w:r w:rsidRPr="00E221DD">
        <w:rPr>
          <w:b/>
          <w:i/>
          <w:iCs/>
        </w:rPr>
        <w:t>Субъекты</w:t>
      </w:r>
      <w:r w:rsidRPr="00E221DD">
        <w:rPr>
          <w:b/>
          <w:bCs/>
          <w:i/>
          <w:iCs/>
        </w:rPr>
        <w:t xml:space="preserve"> </w:t>
      </w:r>
      <w:r w:rsidRPr="00E221DD">
        <w:rPr>
          <w:iCs/>
        </w:rPr>
        <w:t>мониторинга − младшие школьники.</w:t>
      </w:r>
    </w:p>
    <w:p w:rsidR="00BA510A" w:rsidRPr="00E221DD" w:rsidRDefault="00BA510A" w:rsidP="00BA510A">
      <w:pPr>
        <w:jc w:val="both"/>
        <w:rPr>
          <w:i/>
          <w:iCs/>
        </w:rPr>
      </w:pPr>
      <w:r w:rsidRPr="00E221DD">
        <w:rPr>
          <w:b/>
          <w:i/>
          <w:iCs/>
        </w:rPr>
        <w:t>Объект</w:t>
      </w:r>
      <w:r w:rsidRPr="00E221DD">
        <w:rPr>
          <w:b/>
          <w:iCs/>
        </w:rPr>
        <w:t xml:space="preserve"> </w:t>
      </w:r>
      <w:r w:rsidRPr="00E221DD">
        <w:rPr>
          <w:iCs/>
        </w:rPr>
        <w:t xml:space="preserve">  - уровень сформированности духовно-нравственного развития школьников.</w:t>
      </w:r>
    </w:p>
    <w:p w:rsidR="00BA510A" w:rsidRPr="00E221DD" w:rsidRDefault="00BA510A" w:rsidP="00BA510A">
      <w:pPr>
        <w:jc w:val="both"/>
        <w:rPr>
          <w:iCs/>
        </w:rPr>
      </w:pPr>
      <w:r w:rsidRPr="00E221DD">
        <w:rPr>
          <w:b/>
          <w:i/>
          <w:iCs/>
        </w:rPr>
        <w:t>Предметом</w:t>
      </w:r>
      <w:r w:rsidRPr="00E221DD">
        <w:rPr>
          <w:b/>
          <w:iCs/>
        </w:rPr>
        <w:t xml:space="preserve"> </w:t>
      </w:r>
      <w:r w:rsidRPr="00E221DD">
        <w:rPr>
          <w:iCs/>
        </w:rPr>
        <w:t>- выступает процесс пис</w:t>
      </w:r>
      <w:r>
        <w:rPr>
          <w:iCs/>
        </w:rPr>
        <w:t>и</w:t>
      </w:r>
      <w:r w:rsidRPr="00E221DD">
        <w:rPr>
          <w:iCs/>
        </w:rPr>
        <w:t>холого-педагогического сопровождения духовно-нравственного развития школьников.</w:t>
      </w:r>
    </w:p>
    <w:p w:rsidR="00BA510A" w:rsidRPr="00E221DD" w:rsidRDefault="00BA510A" w:rsidP="00BA510A">
      <w:pPr>
        <w:ind w:left="360"/>
        <w:jc w:val="both"/>
        <w:rPr>
          <w:i/>
          <w:iCs/>
        </w:rPr>
      </w:pPr>
      <w:r w:rsidRPr="00E221DD">
        <w:rPr>
          <w:iCs/>
        </w:rPr>
        <w:t xml:space="preserve">Инструментарий мониторинга: </w:t>
      </w:r>
    </w:p>
    <w:p w:rsidR="00BA510A" w:rsidRPr="00E221DD" w:rsidRDefault="00BA510A" w:rsidP="002B7121">
      <w:pPr>
        <w:numPr>
          <w:ilvl w:val="0"/>
          <w:numId w:val="165"/>
        </w:numPr>
        <w:jc w:val="both"/>
        <w:rPr>
          <w:i/>
          <w:iCs/>
        </w:rPr>
      </w:pPr>
      <w:r w:rsidRPr="00E221DD">
        <w:rPr>
          <w:i/>
          <w:iCs/>
        </w:rPr>
        <w:t>анкеты;</w:t>
      </w:r>
    </w:p>
    <w:p w:rsidR="00BA510A" w:rsidRPr="00E221DD" w:rsidRDefault="00BA510A" w:rsidP="002B7121">
      <w:pPr>
        <w:numPr>
          <w:ilvl w:val="0"/>
          <w:numId w:val="165"/>
        </w:numPr>
        <w:jc w:val="both"/>
        <w:rPr>
          <w:i/>
          <w:iCs/>
        </w:rPr>
      </w:pPr>
      <w:r w:rsidRPr="00E221DD">
        <w:rPr>
          <w:i/>
          <w:iCs/>
        </w:rPr>
        <w:t>опросные листы;</w:t>
      </w:r>
    </w:p>
    <w:p w:rsidR="00BA510A" w:rsidRPr="00CF0678" w:rsidRDefault="00BA510A" w:rsidP="002B7121">
      <w:pPr>
        <w:numPr>
          <w:ilvl w:val="0"/>
          <w:numId w:val="165"/>
        </w:numPr>
        <w:jc w:val="both"/>
        <w:rPr>
          <w:i/>
          <w:iCs/>
        </w:rPr>
      </w:pPr>
      <w:r>
        <w:rPr>
          <w:i/>
          <w:iCs/>
        </w:rPr>
        <w:t>тесты</w:t>
      </w:r>
    </w:p>
    <w:p w:rsidR="00BA510A" w:rsidRPr="00E221DD" w:rsidRDefault="00BA510A" w:rsidP="00BA510A">
      <w:pPr>
        <w:ind w:left="360"/>
        <w:jc w:val="both"/>
        <w:rPr>
          <w:iCs/>
        </w:rPr>
      </w:pPr>
      <w:r w:rsidRPr="00E221DD">
        <w:rPr>
          <w:iCs/>
        </w:rPr>
        <w:t xml:space="preserve">Процедура мониторинга </w:t>
      </w:r>
    </w:p>
    <w:p w:rsidR="00BA510A" w:rsidRPr="00E221DD" w:rsidRDefault="00BA510A" w:rsidP="00BA510A">
      <w:pPr>
        <w:ind w:left="360"/>
        <w:jc w:val="both"/>
        <w:rPr>
          <w:iCs/>
        </w:rPr>
      </w:pPr>
    </w:p>
    <w:p w:rsidR="00BA510A" w:rsidRPr="00E221DD" w:rsidRDefault="00BA510A" w:rsidP="002B7121">
      <w:pPr>
        <w:numPr>
          <w:ilvl w:val="0"/>
          <w:numId w:val="166"/>
        </w:numPr>
        <w:jc w:val="both"/>
      </w:pPr>
      <w:r w:rsidRPr="00E221DD">
        <w:t>Мониторинг проводится педагогом-психологом и классным руководителем (после специального обучения) дважды в год сентябрь, апрель.</w:t>
      </w:r>
    </w:p>
    <w:p w:rsidR="00BA510A" w:rsidRPr="00E221DD" w:rsidRDefault="00BA510A" w:rsidP="002B7121">
      <w:pPr>
        <w:numPr>
          <w:ilvl w:val="0"/>
          <w:numId w:val="166"/>
        </w:numPr>
        <w:jc w:val="both"/>
      </w:pPr>
      <w:r w:rsidRPr="00E221DD">
        <w:t>Педагог-психолог проводит диагностику всех трех сфер по трем, представленным ниже  методикам.</w:t>
      </w:r>
    </w:p>
    <w:p w:rsidR="00BA510A" w:rsidRPr="00E221DD" w:rsidRDefault="00BA510A" w:rsidP="002B7121">
      <w:pPr>
        <w:numPr>
          <w:ilvl w:val="0"/>
          <w:numId w:val="166"/>
        </w:numPr>
        <w:jc w:val="both"/>
      </w:pPr>
      <w:r w:rsidRPr="00E221DD">
        <w:t>Классный руководитель выполняет диагностику нравственного уровня развития и воспитания младших школьников (субъективный тест).</w:t>
      </w:r>
    </w:p>
    <w:p w:rsidR="00BA510A" w:rsidRPr="00E221DD" w:rsidRDefault="00BA510A" w:rsidP="00BA510A">
      <w:pPr>
        <w:jc w:val="both"/>
      </w:pPr>
    </w:p>
    <w:p w:rsidR="00BA510A" w:rsidRDefault="00BA510A" w:rsidP="00BA510A">
      <w:pPr>
        <w:jc w:val="both"/>
      </w:pPr>
    </w:p>
    <w:p w:rsidR="00BA510A" w:rsidRPr="00EF48EC" w:rsidRDefault="00BA510A" w:rsidP="00BA510A">
      <w:pPr>
        <w:jc w:val="both"/>
        <w:rPr>
          <w:bCs/>
          <w:iCs/>
        </w:rPr>
      </w:pPr>
    </w:p>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1F3B8A" w:rsidRPr="001F3B8A" w:rsidRDefault="001F3B8A" w:rsidP="001F3B8A">
      <w:pPr>
        <w:rPr>
          <w:b/>
          <w:color w:val="002060"/>
          <w:sz w:val="28"/>
          <w:szCs w:val="28"/>
        </w:rPr>
      </w:pPr>
      <w:r w:rsidRPr="001F3B8A">
        <w:rPr>
          <w:b/>
          <w:color w:val="002060"/>
          <w:sz w:val="28"/>
          <w:szCs w:val="28"/>
        </w:rPr>
        <w:t xml:space="preserve">Раздел № 7 </w:t>
      </w:r>
      <w:r w:rsidRPr="001F3B8A">
        <w:rPr>
          <w:b/>
          <w:color w:val="002060"/>
        </w:rPr>
        <w:t>ПРОГРАММА ФОРМИРОВАНИЯ КУЛЬТУРЫ ЗДОРОВОГО И БЕЗОПАСНОГО ОБРАЗА ЖИЗНИ</w:t>
      </w:r>
    </w:p>
    <w:p w:rsidR="001F3B8A" w:rsidRPr="001F3B8A" w:rsidRDefault="001F3B8A" w:rsidP="001F3B8A">
      <w:pPr>
        <w:rPr>
          <w:b/>
          <w:color w:val="002060"/>
        </w:rPr>
      </w:pPr>
    </w:p>
    <w:p w:rsidR="001F3B8A" w:rsidRPr="001F3B8A" w:rsidRDefault="001F3B8A" w:rsidP="001F3B8A">
      <w:pPr>
        <w:rPr>
          <w:b/>
          <w:color w:val="002060"/>
        </w:rPr>
      </w:pPr>
      <w:r w:rsidRPr="001F3B8A">
        <w:rPr>
          <w:b/>
          <w:color w:val="002060"/>
        </w:rPr>
        <w:t xml:space="preserve"> </w:t>
      </w:r>
    </w:p>
    <w:p w:rsidR="001F3B8A" w:rsidRDefault="001F3B8A" w:rsidP="001F3B8A"/>
    <w:p w:rsidR="001F3B8A" w:rsidRDefault="001F3B8A" w:rsidP="001F3B8A">
      <w:r>
        <w:t>Пояснительная записка.</w:t>
      </w:r>
    </w:p>
    <w:p w:rsidR="001F3B8A" w:rsidRDefault="001F3B8A" w:rsidP="001F3B8A"/>
    <w:p w:rsidR="001F3B8A" w:rsidRDefault="001F3B8A" w:rsidP="001F3B8A">
      <w:r>
        <w:t xml:space="preserve"> </w:t>
      </w:r>
    </w:p>
    <w:p w:rsidR="001F3B8A" w:rsidRDefault="001F3B8A" w:rsidP="001F3B8A"/>
    <w:p w:rsidR="001F3B8A" w:rsidRDefault="001F3B8A" w:rsidP="001F3B8A">
      <w:r>
        <w:t>Программа формирования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1F3B8A" w:rsidRDefault="001F3B8A" w:rsidP="001F3B8A"/>
    <w:p w:rsidR="001F3B8A" w:rsidRDefault="001F3B8A" w:rsidP="001F3B8A">
      <w:r>
        <w:t>Программа сформирована с учётом факторов, оказывающих существенное влияние на состояние здоровья детей:</w:t>
      </w:r>
    </w:p>
    <w:p w:rsidR="001F3B8A" w:rsidRDefault="001F3B8A" w:rsidP="001F3B8A"/>
    <w:p w:rsidR="001F3B8A" w:rsidRDefault="001F3B8A" w:rsidP="001F3B8A">
      <w:r>
        <w:t xml:space="preserve"> </w:t>
      </w:r>
    </w:p>
    <w:p w:rsidR="001F3B8A" w:rsidRDefault="001F3B8A" w:rsidP="001F3B8A"/>
    <w:p w:rsidR="001F3B8A" w:rsidRDefault="001F3B8A" w:rsidP="001F3B8A">
      <w:r>
        <w:t>• неблагоприятные социальные, экономические и экологические условия;</w:t>
      </w:r>
    </w:p>
    <w:p w:rsidR="001F3B8A" w:rsidRDefault="001F3B8A" w:rsidP="001F3B8A"/>
    <w:p w:rsidR="001F3B8A" w:rsidRDefault="001F3B8A" w:rsidP="001F3B8A">
      <w:r>
        <w:lastRenderedPageBreak/>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1F3B8A" w:rsidRDefault="001F3B8A" w:rsidP="001F3B8A"/>
    <w:p w:rsidR="001F3B8A" w:rsidRDefault="001F3B8A" w:rsidP="001F3B8A">
      <w: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1F3B8A" w:rsidRDefault="001F3B8A" w:rsidP="001F3B8A"/>
    <w:p w:rsidR="001F3B8A" w:rsidRDefault="001F3B8A" w:rsidP="001F3B8A">
      <w:r>
        <w:t>• активно формируемые в младшем школьном возрасте комплексы знаний, установок, правил поведения, привычек;</w:t>
      </w:r>
    </w:p>
    <w:p w:rsidR="001F3B8A" w:rsidRDefault="001F3B8A" w:rsidP="001F3B8A"/>
    <w:p w:rsidR="001F3B8A" w:rsidRDefault="001F3B8A" w:rsidP="001F3B8A">
      <w: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1F3B8A" w:rsidRDefault="001F3B8A" w:rsidP="001F3B8A"/>
    <w:p w:rsidR="001F3B8A" w:rsidRDefault="001F3B8A" w:rsidP="001F3B8A">
      <w:r>
        <w:t xml:space="preserve"> </w:t>
      </w:r>
    </w:p>
    <w:p w:rsidR="001F3B8A" w:rsidRDefault="001F3B8A" w:rsidP="001F3B8A"/>
    <w:p w:rsidR="001F3B8A" w:rsidRDefault="001F3B8A" w:rsidP="001F3B8A">
      <w:r>
        <w:t>Законодательная база</w:t>
      </w:r>
    </w:p>
    <w:p w:rsidR="001F3B8A" w:rsidRDefault="001F3B8A" w:rsidP="001F3B8A"/>
    <w:p w:rsidR="001F3B8A" w:rsidRDefault="001F3B8A" w:rsidP="001F3B8A">
      <w:r>
        <w:t>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w:t>
      </w:r>
    </w:p>
    <w:p w:rsidR="001F3B8A" w:rsidRDefault="001F3B8A" w:rsidP="001F3B8A"/>
    <w:p w:rsidR="001F3B8A" w:rsidRDefault="001F3B8A" w:rsidP="001F3B8A">
      <w:r>
        <w:t xml:space="preserve"> </w:t>
      </w:r>
    </w:p>
    <w:p w:rsidR="001F3B8A" w:rsidRDefault="001F3B8A" w:rsidP="001F3B8A"/>
    <w:p w:rsidR="001F3B8A" w:rsidRDefault="001F3B8A" w:rsidP="001F3B8A">
      <w:r>
        <w:t>Закон Российской Федерации «Об образовании»;</w:t>
      </w:r>
    </w:p>
    <w:p w:rsidR="001F3B8A" w:rsidRDefault="001F3B8A" w:rsidP="001F3B8A"/>
    <w:p w:rsidR="001F3B8A" w:rsidRDefault="001F3B8A" w:rsidP="001F3B8A">
      <w:r>
        <w:t>Федеральный государственный образовательный стандарт начального общего образования;</w:t>
      </w:r>
    </w:p>
    <w:p w:rsidR="001F3B8A" w:rsidRDefault="001F3B8A" w:rsidP="001F3B8A"/>
    <w:p w:rsidR="001F3B8A" w:rsidRDefault="001F3B8A" w:rsidP="001F3B8A">
      <w:r>
        <w:t>СанПиН, 2.4.2.1178-02 «Гигиенические требования к режиму учебно-воспитательного процесса» (Приказ Минздрава от 28.11.2002) раздел 2.9.;</w:t>
      </w:r>
    </w:p>
    <w:p w:rsidR="001F3B8A" w:rsidRDefault="001F3B8A" w:rsidP="001F3B8A"/>
    <w:p w:rsidR="001F3B8A" w:rsidRDefault="001F3B8A" w:rsidP="001F3B8A">
      <w:r>
        <w:t>Рекомендации по организации обучения в первом классе четырехлетней начальной школы (Письмо МО РФ № 408/13-13 от 20.04.2001);</w:t>
      </w:r>
    </w:p>
    <w:p w:rsidR="001F3B8A" w:rsidRDefault="001F3B8A" w:rsidP="001F3B8A"/>
    <w:p w:rsidR="001F3B8A" w:rsidRDefault="001F3B8A" w:rsidP="001F3B8A">
      <w:r>
        <w:t>Об организации обучения  в первом классе четырехлетней начальной школы (Письмо МО РФ № 202/11-13 от 25.09.2000);</w:t>
      </w:r>
    </w:p>
    <w:p w:rsidR="001F3B8A" w:rsidRDefault="001F3B8A" w:rsidP="001F3B8A"/>
    <w:p w:rsidR="001F3B8A" w:rsidRDefault="001F3B8A" w:rsidP="001F3B8A">
      <w:r>
        <w:t>О недопустимости перегрузок обучающихся в начальной школе (Письмо МО РФ № 220/11-13 от 20.02.1999);</w:t>
      </w:r>
    </w:p>
    <w:p w:rsidR="001F3B8A" w:rsidRDefault="001F3B8A" w:rsidP="001F3B8A"/>
    <w:p w:rsidR="001F3B8A" w:rsidRDefault="001F3B8A" w:rsidP="001F3B8A">
      <w:r>
        <w:lastRenderedPageBreak/>
        <w:t>Рекомендации по использованию компьютеров в начальной школе. (Письмо  МО РФ и НИИ гигиены и охраны здоровья детей и подростков РАМ № 199/13 от 28.03.2002);</w:t>
      </w:r>
    </w:p>
    <w:p w:rsidR="001F3B8A" w:rsidRDefault="001F3B8A" w:rsidP="001F3B8A"/>
    <w:p w:rsidR="001F3B8A" w:rsidRDefault="001F3B8A" w:rsidP="001F3B8A">
      <w:r>
        <w:t>Гигиенические требования к условиям реализации основной образовательной программы начального общего образования (2009 г.);</w:t>
      </w:r>
    </w:p>
    <w:p w:rsidR="001F3B8A" w:rsidRDefault="001F3B8A" w:rsidP="001F3B8A"/>
    <w:p w:rsidR="001F3B8A" w:rsidRDefault="001F3B8A" w:rsidP="001F3B8A">
      <w:r>
        <w:t>Концепция УМК «Перспективная начальная школа».</w:t>
      </w:r>
    </w:p>
    <w:p w:rsidR="001F3B8A" w:rsidRDefault="001F3B8A" w:rsidP="001F3B8A"/>
    <w:p w:rsidR="001F3B8A" w:rsidRDefault="001F3B8A" w:rsidP="001F3B8A">
      <w:r>
        <w:t xml:space="preserve"> </w:t>
      </w:r>
    </w:p>
    <w:p w:rsidR="001F3B8A" w:rsidRDefault="001F3B8A" w:rsidP="001F3B8A"/>
    <w:p w:rsidR="001F3B8A" w:rsidRDefault="001F3B8A" w:rsidP="001F3B8A">
      <w:r>
        <w:t xml:space="preserve">Цели и  задачи программы </w:t>
      </w:r>
    </w:p>
    <w:p w:rsidR="001F3B8A" w:rsidRDefault="001F3B8A" w:rsidP="001F3B8A"/>
    <w:p w:rsidR="001F3B8A" w:rsidRDefault="001F3B8A" w:rsidP="001F3B8A">
      <w:r>
        <w:t xml:space="preserve"> </w:t>
      </w:r>
    </w:p>
    <w:p w:rsidR="001F3B8A" w:rsidRDefault="001F3B8A" w:rsidP="001F3B8A"/>
    <w:p w:rsidR="001F3B8A" w:rsidRDefault="001F3B8A" w:rsidP="001F3B8A">
      <w:r>
        <w:t>Цель программы :  Формирование   здорового   образа   жизни  младших школьников, способствующего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1F3B8A" w:rsidRDefault="001F3B8A" w:rsidP="001F3B8A"/>
    <w:p w:rsidR="001F3B8A" w:rsidRDefault="001F3B8A" w:rsidP="001F3B8A">
      <w:r>
        <w:t>Задачи формирования культуры здорового и безопасного  образа  жизни  обучающихся:</w:t>
      </w:r>
    </w:p>
    <w:p w:rsidR="001F3B8A" w:rsidRDefault="001F3B8A" w:rsidP="001F3B8A"/>
    <w:p w:rsidR="001F3B8A" w:rsidRDefault="001F3B8A" w:rsidP="001F3B8A">
      <w:r>
        <w:t>сформировать представление о позитивных факторах, влияющих на здоровье;</w:t>
      </w:r>
    </w:p>
    <w:p w:rsidR="001F3B8A" w:rsidRDefault="001F3B8A" w:rsidP="001F3B8A"/>
    <w:p w:rsidR="001F3B8A" w:rsidRDefault="001F3B8A" w:rsidP="001F3B8A">
      <w:r>
        <w:t>научить обучающихся осознанно выбирать поступки, поведение, позволяющие сохранять  и  укреплять здоровье;</w:t>
      </w:r>
    </w:p>
    <w:p w:rsidR="001F3B8A" w:rsidRDefault="001F3B8A" w:rsidP="001F3B8A"/>
    <w:p w:rsidR="001F3B8A" w:rsidRDefault="001F3B8A" w:rsidP="001F3B8A">
      <w:r>
        <w:t>научить выполнять правила личной гигиены и развить готовность на основе её использования самостоятельно поддерживать своё здоровье;</w:t>
      </w:r>
    </w:p>
    <w:p w:rsidR="001F3B8A" w:rsidRDefault="001F3B8A" w:rsidP="001F3B8A"/>
    <w:p w:rsidR="001F3B8A" w:rsidRDefault="001F3B8A" w:rsidP="001F3B8A">
      <w:r>
        <w:t>сформировать представление о правильном ( здоровом ) питании, его режиме, структуре, полезных продуктах;</w:t>
      </w:r>
    </w:p>
    <w:p w:rsidR="001F3B8A" w:rsidRDefault="001F3B8A" w:rsidP="001F3B8A"/>
    <w:p w:rsidR="001F3B8A" w:rsidRDefault="001F3B8A" w:rsidP="001F3B8A">
      <w: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1F3B8A" w:rsidRDefault="001F3B8A" w:rsidP="001F3B8A"/>
    <w:p w:rsidR="001F3B8A" w:rsidRDefault="001F3B8A" w:rsidP="001F3B8A">
      <w: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1F3B8A" w:rsidRDefault="001F3B8A" w:rsidP="001F3B8A"/>
    <w:p w:rsidR="001F3B8A" w:rsidRDefault="001F3B8A" w:rsidP="001F3B8A">
      <w: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1F3B8A" w:rsidRDefault="001F3B8A" w:rsidP="001F3B8A"/>
    <w:p w:rsidR="001F3B8A" w:rsidRDefault="001F3B8A" w:rsidP="001F3B8A">
      <w:r>
        <w:t>обучить элементарным навыкам эмоциональной разгрузки (релаксации);</w:t>
      </w:r>
    </w:p>
    <w:p w:rsidR="001F3B8A" w:rsidRDefault="001F3B8A" w:rsidP="001F3B8A"/>
    <w:p w:rsidR="001F3B8A" w:rsidRDefault="001F3B8A" w:rsidP="001F3B8A">
      <w:r>
        <w:t>сформировать навыки позитивного коммуникативного общения;</w:t>
      </w:r>
    </w:p>
    <w:p w:rsidR="001F3B8A" w:rsidRDefault="001F3B8A" w:rsidP="001F3B8A"/>
    <w:p w:rsidR="001F3B8A" w:rsidRDefault="001F3B8A" w:rsidP="001F3B8A">
      <w:r>
        <w:t>сформировать представление об основных компонентах  культуры  здоровья  и   здорового   образа   жизни ;</w:t>
      </w:r>
    </w:p>
    <w:p w:rsidR="001F3B8A" w:rsidRDefault="001F3B8A" w:rsidP="001F3B8A"/>
    <w:p w:rsidR="001F3B8A" w:rsidRDefault="001F3B8A" w:rsidP="001F3B8A">
      <w: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1F3B8A" w:rsidRDefault="001F3B8A" w:rsidP="001F3B8A"/>
    <w:p w:rsidR="001F3B8A" w:rsidRDefault="001F3B8A" w:rsidP="001F3B8A">
      <w:r>
        <w:t xml:space="preserve">Направления реализации программы </w:t>
      </w:r>
    </w:p>
    <w:p w:rsidR="001F3B8A" w:rsidRDefault="001F3B8A" w:rsidP="001F3B8A"/>
    <w:p w:rsidR="001F3B8A" w:rsidRDefault="001F3B8A" w:rsidP="001F3B8A">
      <w:r>
        <w:t xml:space="preserve">1. Создание здоровьесберегающей инфраструктуры образовательного учреждения. </w:t>
      </w:r>
    </w:p>
    <w:p w:rsidR="001F3B8A" w:rsidRDefault="001F3B8A" w:rsidP="001F3B8A"/>
    <w:p w:rsidR="001F3B8A" w:rsidRDefault="001F3B8A" w:rsidP="001F3B8A">
      <w:r>
        <w:t>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1F3B8A" w:rsidRDefault="001F3B8A" w:rsidP="001F3B8A"/>
    <w:p w:rsidR="001F3B8A" w:rsidRDefault="001F3B8A" w:rsidP="001F3B8A">
      <w:r>
        <w:t xml:space="preserve"> </w:t>
      </w:r>
    </w:p>
    <w:p w:rsidR="001F3B8A" w:rsidRDefault="001F3B8A" w:rsidP="001F3B8A"/>
    <w:p w:rsidR="001F3B8A" w:rsidRDefault="001F3B8A" w:rsidP="001F3B8A">
      <w:r>
        <w:t>В школе работает столовая, позволяющая организовывать горячие завтраки  в урочное время. Завтрак оплачивают родители, но обучающиеся из многодетных семей находятся на бесплатном питании. Горячим питанием охвачены 100% учащихся начальной школы. Меню меняется каждый день в течение недели.</w:t>
      </w:r>
    </w:p>
    <w:p w:rsidR="001F3B8A" w:rsidRDefault="001F3B8A" w:rsidP="001F3B8A"/>
    <w:p w:rsidR="001F3B8A" w:rsidRDefault="001F3B8A" w:rsidP="001F3B8A">
      <w:r>
        <w:t>В школе работает оснащенный спортивный зал, возле школы находится школьный стадион, есть волейбольная площадка, беговая дорожка , сектор для прыжков в высоту  и  длину, сектор для метания гранаты, диска  и  ядра, гимнастический городок, полоса препятствий, футбольное поле. . Это позволяет реализовать спортивные  и  физкультурные  программы  не только в урочное время, но  и  во внеурочных занятиях.</w:t>
      </w:r>
    </w:p>
    <w:p w:rsidR="001F3B8A" w:rsidRDefault="001F3B8A" w:rsidP="001F3B8A"/>
    <w:p w:rsidR="001F3B8A" w:rsidRDefault="001F3B8A" w:rsidP="001F3B8A">
      <w:r>
        <w:t xml:space="preserve"> </w:t>
      </w:r>
    </w:p>
    <w:p w:rsidR="001F3B8A" w:rsidRDefault="001F3B8A" w:rsidP="001F3B8A"/>
    <w:p w:rsidR="001F3B8A" w:rsidRDefault="001F3B8A" w:rsidP="001F3B8A">
      <w:r>
        <w:t xml:space="preserve">Эффективное функционирование созданной здоровьсберегающей инфраструктуры в школе поддерживает Павлов ПЮ..- учитель физической  культуры. </w:t>
      </w:r>
    </w:p>
    <w:p w:rsidR="001F3B8A" w:rsidRDefault="001F3B8A" w:rsidP="001F3B8A"/>
    <w:p w:rsidR="001F3B8A" w:rsidRDefault="001F3B8A" w:rsidP="001F3B8A">
      <w:r>
        <w:t xml:space="preserve"> </w:t>
      </w:r>
    </w:p>
    <w:p w:rsidR="001F3B8A" w:rsidRDefault="001F3B8A" w:rsidP="001F3B8A"/>
    <w:p w:rsidR="001F3B8A" w:rsidRDefault="001F3B8A" w:rsidP="001F3B8A">
      <w:r>
        <w:t>2.  Использование возможностей УМК  в образовательном процессе.</w:t>
      </w:r>
    </w:p>
    <w:p w:rsidR="001F3B8A" w:rsidRDefault="001F3B8A" w:rsidP="001F3B8A"/>
    <w:p w:rsidR="001F3B8A" w:rsidRDefault="001F3B8A" w:rsidP="001F3B8A">
      <w: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«Перспективная начальная школа». Система учебников формирует установку школьников на  безопасный ,  здоровый   образ   жизни . С этой целью предусмотрены соответствующие разделы  и  темы. Их содержание направлено на обсуждение с детьми проблем, связанных с безопасностью  жизни , укреплением собственного физического, нравственного и духовного здоровья, активным отдыхом.. </w:t>
      </w:r>
    </w:p>
    <w:p w:rsidR="001F3B8A" w:rsidRDefault="001F3B8A" w:rsidP="001F3B8A"/>
    <w:p w:rsidR="001F3B8A" w:rsidRDefault="001F3B8A" w:rsidP="001F3B8A">
      <w:r>
        <w:t>В курсе «Окружающий мир» для формирования установки на безопасный, здоровый образ жизни в учебниках выделена целая глава "Человек разумный - часть природы", основными разделами которой являются:</w:t>
      </w:r>
    </w:p>
    <w:p w:rsidR="001F3B8A" w:rsidRDefault="001F3B8A" w:rsidP="001F3B8A"/>
    <w:p w:rsidR="001F3B8A" w:rsidRDefault="001F3B8A" w:rsidP="001F3B8A">
      <w:r>
        <w:t>- Условия, необходимые для жизни человека.</w:t>
      </w:r>
    </w:p>
    <w:p w:rsidR="001F3B8A" w:rsidRDefault="001F3B8A" w:rsidP="001F3B8A"/>
    <w:p w:rsidR="001F3B8A" w:rsidRDefault="001F3B8A" w:rsidP="001F3B8A">
      <w:r>
        <w:t>- Понятие о здоровье: стойкость к болезням, жизнерадостность, выносливость.</w:t>
      </w:r>
    </w:p>
    <w:p w:rsidR="001F3B8A" w:rsidRDefault="001F3B8A" w:rsidP="001F3B8A"/>
    <w:p w:rsidR="001F3B8A" w:rsidRDefault="001F3B8A" w:rsidP="001F3B8A">
      <w:r>
        <w:t>- Режим школьника.</w:t>
      </w:r>
    </w:p>
    <w:p w:rsidR="001F3B8A" w:rsidRDefault="001F3B8A" w:rsidP="001F3B8A"/>
    <w:p w:rsidR="001F3B8A" w:rsidRDefault="001F3B8A" w:rsidP="001F3B8A">
      <w:r>
        <w:lastRenderedPageBreak/>
        <w:t>- Утренняя гимнастика, физические упражнения, их значение для здоровья.</w:t>
      </w:r>
    </w:p>
    <w:p w:rsidR="001F3B8A" w:rsidRDefault="001F3B8A" w:rsidP="001F3B8A"/>
    <w:p w:rsidR="001F3B8A" w:rsidRDefault="001F3B8A" w:rsidP="001F3B8A">
      <w:r>
        <w:t>- Правила организации домашней учебной работы.</w:t>
      </w:r>
    </w:p>
    <w:p w:rsidR="001F3B8A" w:rsidRDefault="001F3B8A" w:rsidP="001F3B8A"/>
    <w:p w:rsidR="001F3B8A" w:rsidRDefault="001F3B8A" w:rsidP="001F3B8A">
      <w:r>
        <w:t>- Личная гигиена.</w:t>
      </w:r>
    </w:p>
    <w:p w:rsidR="001F3B8A" w:rsidRDefault="001F3B8A" w:rsidP="001F3B8A"/>
    <w:p w:rsidR="001F3B8A" w:rsidRDefault="001F3B8A" w:rsidP="001F3B8A">
      <w:r>
        <w:t>- Предупреждение простудных заболеваний.</w:t>
      </w:r>
    </w:p>
    <w:p w:rsidR="001F3B8A" w:rsidRDefault="001F3B8A" w:rsidP="001F3B8A"/>
    <w:p w:rsidR="001F3B8A" w:rsidRDefault="001F3B8A" w:rsidP="001F3B8A">
      <w:r>
        <w:t>На отдельных уроках учебник помогает детям понять, что главный человек, который должен каждый день заботиться о своем здоровье, это он сам. Красочные рисунки иллюстрируют, кто и как заботиться о здоровье детей. Самое важное - в этих рисунках подчеркнуты две мысли:</w:t>
      </w:r>
    </w:p>
    <w:p w:rsidR="001F3B8A" w:rsidRDefault="001F3B8A" w:rsidP="001F3B8A"/>
    <w:p w:rsidR="001F3B8A" w:rsidRDefault="001F3B8A" w:rsidP="001F3B8A">
      <w:r>
        <w:t>1) о здоровье детей заботятся взрослые, например, родители, врачи, учителя, директор школы, работники школьной столовой;</w:t>
      </w:r>
    </w:p>
    <w:p w:rsidR="001F3B8A" w:rsidRDefault="001F3B8A" w:rsidP="001F3B8A"/>
    <w:p w:rsidR="001F3B8A" w:rsidRDefault="001F3B8A" w:rsidP="001F3B8A">
      <w:r>
        <w:t>2) очень важно, чтобы и сами  дети заботились о своем здоровье каждый день. Для этого нужно не только знать, но и ежедневно выполнять правила здорового образа жизни.</w:t>
      </w:r>
    </w:p>
    <w:p w:rsidR="001F3B8A" w:rsidRDefault="001F3B8A" w:rsidP="001F3B8A"/>
    <w:p w:rsidR="001F3B8A" w:rsidRDefault="001F3B8A" w:rsidP="001F3B8A">
      <w:r>
        <w:t>В курсе «Технология» при первом знакомстве с каждым инструментом или приспособлением в учебниках обязательно вводятся правила  безопасной  работы с ним.</w:t>
      </w:r>
    </w:p>
    <w:p w:rsidR="001F3B8A" w:rsidRDefault="001F3B8A" w:rsidP="001F3B8A"/>
    <w:p w:rsidR="001F3B8A" w:rsidRDefault="001F3B8A" w:rsidP="001F3B8A">
      <w:r>
        <w:t>Каждый компонент УМК «Перспективная начальная школа» отвечает санитарно-гигиеническим требованиям (формат, вес, шрифт, система выделений, иллюстрации, качество бумаги).</w:t>
      </w:r>
    </w:p>
    <w:p w:rsidR="001F3B8A" w:rsidRDefault="001F3B8A" w:rsidP="001F3B8A"/>
    <w:p w:rsidR="001F3B8A" w:rsidRDefault="001F3B8A" w:rsidP="001F3B8A">
      <w:r>
        <w:t xml:space="preserve"> </w:t>
      </w:r>
    </w:p>
    <w:p w:rsidR="001F3B8A" w:rsidRDefault="001F3B8A" w:rsidP="001F3B8A"/>
    <w:p w:rsidR="001F3B8A" w:rsidRDefault="001F3B8A" w:rsidP="001F3B8A">
      <w:r>
        <w:t>3. Рациональная организация учебной и внеучебной деятельности обучающихся.</w:t>
      </w:r>
    </w:p>
    <w:p w:rsidR="001F3B8A" w:rsidRDefault="001F3B8A" w:rsidP="001F3B8A"/>
    <w:p w:rsidR="001F3B8A" w:rsidRDefault="001F3B8A" w:rsidP="001F3B8A">
      <w:r>
        <w:t xml:space="preserve"> </w:t>
      </w:r>
    </w:p>
    <w:p w:rsidR="001F3B8A" w:rsidRDefault="001F3B8A" w:rsidP="001F3B8A"/>
    <w:p w:rsidR="001F3B8A" w:rsidRDefault="001F3B8A" w:rsidP="001F3B8A">
      <w: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1F3B8A" w:rsidRDefault="001F3B8A" w:rsidP="001F3B8A"/>
    <w:p w:rsidR="001F3B8A" w:rsidRDefault="001F3B8A" w:rsidP="001F3B8A">
      <w:r>
        <w:t>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1F3B8A" w:rsidRDefault="001F3B8A" w:rsidP="001F3B8A"/>
    <w:p w:rsidR="001F3B8A" w:rsidRDefault="001F3B8A" w:rsidP="001F3B8A">
      <w:r>
        <w:t>Расписание уроков составлено на основе Учебного плана, утвержденного директором школы, требованиями СанПиН, с учетом баллов ежедневной и недельной нагрузки обучающихся, исходя из имеющихся возможностей школы.</w:t>
      </w:r>
    </w:p>
    <w:p w:rsidR="001F3B8A" w:rsidRDefault="001F3B8A" w:rsidP="001F3B8A"/>
    <w:p w:rsidR="001F3B8A" w:rsidRDefault="001F3B8A" w:rsidP="001F3B8A">
      <w:r>
        <w:t>Расписание уроков в школе преследует цель оптимизации условий обучения учащихся и создания комфортных условий для всех участников образовательного процесса.</w:t>
      </w:r>
    </w:p>
    <w:p w:rsidR="001F3B8A" w:rsidRDefault="001F3B8A" w:rsidP="001F3B8A"/>
    <w:p w:rsidR="001F3B8A" w:rsidRDefault="001F3B8A" w:rsidP="001F3B8A">
      <w:r>
        <w:t>При составлении расписания учитывались:</w:t>
      </w:r>
    </w:p>
    <w:p w:rsidR="001F3B8A" w:rsidRDefault="001F3B8A" w:rsidP="001F3B8A"/>
    <w:p w:rsidR="001F3B8A" w:rsidRDefault="001F3B8A" w:rsidP="001F3B8A">
      <w:r>
        <w:t>- работа школы в одну смену;</w:t>
      </w:r>
    </w:p>
    <w:p w:rsidR="001F3B8A" w:rsidRDefault="001F3B8A" w:rsidP="001F3B8A"/>
    <w:p w:rsidR="001F3B8A" w:rsidRDefault="001F3B8A" w:rsidP="001F3B8A">
      <w:r>
        <w:t>- нагрузка учителей;</w:t>
      </w:r>
    </w:p>
    <w:p w:rsidR="001F3B8A" w:rsidRDefault="001F3B8A" w:rsidP="001F3B8A"/>
    <w:p w:rsidR="001F3B8A" w:rsidRDefault="001F3B8A" w:rsidP="001F3B8A">
      <w:r>
        <w:t>1- 4 -ые классы работает в режиме пятидневной учебной недели ( в соответствии с требованиями ФГОС). Максимальное количество часов в неделю выдержано. Согласно требованиям СанПиН, обозначенным в ФГОС, вторник и четверг - самые работоспособные дни, соответственно нагрузка в эти дни выше, чем в остальные.</w:t>
      </w:r>
    </w:p>
    <w:p w:rsidR="001F3B8A" w:rsidRDefault="001F3B8A" w:rsidP="001F3B8A"/>
    <w:p w:rsidR="001F3B8A" w:rsidRDefault="001F3B8A" w:rsidP="001F3B8A">
      <w:r>
        <w:t>В учебном процессе педагоги применяют методы и методики обучения, адекватные возрастным возможностям и особенностям обучающихся. Используемый в школе учебно-методический комплекс «Перспективная начальная школа»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1F3B8A" w:rsidRDefault="001F3B8A" w:rsidP="001F3B8A"/>
    <w:p w:rsidR="001F3B8A" w:rsidRDefault="001F3B8A" w:rsidP="001F3B8A">
      <w:r>
        <w:t>В школе строго соблюдаются все требования к использованию технических средств обучения, в том числе компьютеров и аудиовизуальных средств.</w:t>
      </w:r>
    </w:p>
    <w:p w:rsidR="001F3B8A" w:rsidRDefault="001F3B8A" w:rsidP="001F3B8A"/>
    <w:p w:rsidR="001F3B8A" w:rsidRDefault="001F3B8A" w:rsidP="001F3B8A">
      <w:r>
        <w:t>В школе есть компьютерный класс, оборудованных в соответствии с требованиями СанПиНа. Режим работы использования компьютерной техники и ТСО на уроках строго регламентирован – не более 15 минут.</w:t>
      </w:r>
    </w:p>
    <w:p w:rsidR="001F3B8A" w:rsidRDefault="001F3B8A" w:rsidP="001F3B8A"/>
    <w:p w:rsidR="001F3B8A" w:rsidRDefault="001F3B8A" w:rsidP="001F3B8A">
      <w:r>
        <w:t>Педагогический коллектив учитывает в образовательной деятельности индивидуальные осо­бенности развития учащихся: темпа развития и темп деятельности.</w:t>
      </w:r>
    </w:p>
    <w:p w:rsidR="001F3B8A" w:rsidRDefault="001F3B8A" w:rsidP="001F3B8A"/>
    <w:p w:rsidR="001F3B8A" w:rsidRDefault="001F3B8A" w:rsidP="001F3B8A">
      <w:r>
        <w:t>Основная идея УМК "Перспективная начальная школа" -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где ученик выступает то в роли обучаемого, то в роли обучающегося, то в роли организатора учебной ситуации.</w:t>
      </w:r>
    </w:p>
    <w:p w:rsidR="001F3B8A" w:rsidRDefault="001F3B8A" w:rsidP="001F3B8A"/>
    <w:p w:rsidR="001F3B8A" w:rsidRDefault="001F3B8A" w:rsidP="001F3B8A">
      <w:r>
        <w:t>Высокая степень дифференциации вопросов и заданий и их количество позволяют младшему школьнику работать в условиях своего актуального развития и создают возможности его индивидуального продвижения.</w:t>
      </w:r>
    </w:p>
    <w:p w:rsidR="001F3B8A" w:rsidRDefault="001F3B8A" w:rsidP="001F3B8A"/>
    <w:p w:rsidR="001F3B8A" w:rsidRDefault="001F3B8A" w:rsidP="001F3B8A">
      <w:r>
        <w:t>Принцип учета индивидуальных возможностей и способностей школьников ориентирован на постоянную педагогическую поддержку всех учащихся (в том числе и тех, которые по тем или иным причинам не могут усвоить все представленное содержание образования).</w:t>
      </w:r>
    </w:p>
    <w:p w:rsidR="001F3B8A" w:rsidRDefault="001F3B8A" w:rsidP="001F3B8A"/>
    <w:p w:rsidR="001F3B8A" w:rsidRDefault="001F3B8A" w:rsidP="001F3B8A">
      <w:r>
        <w:lastRenderedPageBreak/>
        <w:t>Система заданий разного уровня трудности, сочетание индивидуальной учебной деятельности ребенка с его работой в малых группах и участием в клубной работе позволяют обеспечить условия, при которых обучение идет впереди развития, т. е. в зоне ближайшего развития каждого ученика на основе учета уровня его актуального развития и личных интересов. То, что ученик не может выполнить индивидуально,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процессе коллективной деятельности.</w:t>
      </w:r>
    </w:p>
    <w:p w:rsidR="001F3B8A" w:rsidRDefault="001F3B8A" w:rsidP="001F3B8A"/>
    <w:p w:rsidR="001F3B8A" w:rsidRDefault="001F3B8A" w:rsidP="001F3B8A">
      <w:r>
        <w:t>В используемой в школе системе учебников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1F3B8A" w:rsidRDefault="001F3B8A" w:rsidP="001F3B8A"/>
    <w:p w:rsidR="001F3B8A" w:rsidRDefault="001F3B8A" w:rsidP="001F3B8A">
      <w:r>
        <w:t>4. Организация физкультурно-оздоровительной работы</w:t>
      </w:r>
    </w:p>
    <w:p w:rsidR="001F3B8A" w:rsidRDefault="001F3B8A" w:rsidP="001F3B8A"/>
    <w:p w:rsidR="001F3B8A" w:rsidRDefault="001F3B8A" w:rsidP="001F3B8A">
      <w: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1F3B8A" w:rsidRDefault="001F3B8A" w:rsidP="001F3B8A"/>
    <w:p w:rsidR="001F3B8A" w:rsidRDefault="001F3B8A" w:rsidP="001F3B8A">
      <w:r>
        <w:t>полноценную и эффективную работу с обучающимися всех групп здоровья (на уроках физкультуры)</w:t>
      </w:r>
    </w:p>
    <w:p w:rsidR="001F3B8A" w:rsidRDefault="001F3B8A" w:rsidP="001F3B8A"/>
    <w:p w:rsidR="001F3B8A" w:rsidRDefault="001F3B8A" w:rsidP="001F3B8A">
      <w: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1F3B8A" w:rsidRDefault="001F3B8A" w:rsidP="001F3B8A"/>
    <w:p w:rsidR="001F3B8A" w:rsidRDefault="001F3B8A" w:rsidP="001F3B8A">
      <w:r>
        <w:t>организацию часа активных движений (динамической паузы) между 3-м и 4-м уроками;</w:t>
      </w:r>
    </w:p>
    <w:p w:rsidR="001F3B8A" w:rsidRDefault="001F3B8A" w:rsidP="001F3B8A"/>
    <w:p w:rsidR="001F3B8A" w:rsidRDefault="001F3B8A" w:rsidP="001F3B8A">
      <w:r>
        <w:t>организацию динамических перемен, физкультминуток на уроках, способствующих эмоциональной разгрузке и повышению двигательной активности;</w:t>
      </w:r>
    </w:p>
    <w:p w:rsidR="001F3B8A" w:rsidRDefault="001F3B8A" w:rsidP="001F3B8A"/>
    <w:p w:rsidR="001F3B8A" w:rsidRDefault="001F3B8A" w:rsidP="001F3B8A">
      <w:r>
        <w:t>организацию работы спортивных секций и создание условий для их эффективного функционирования;</w:t>
      </w:r>
    </w:p>
    <w:p w:rsidR="001F3B8A" w:rsidRDefault="001F3B8A" w:rsidP="001F3B8A"/>
    <w:p w:rsidR="001F3B8A" w:rsidRDefault="001F3B8A" w:rsidP="001F3B8A">
      <w:r>
        <w:t>регулярное проведение спортивно-оздоровительных мероприятий (дней спорта, соревнований, олимпиад, походов  и  т. п.).</w:t>
      </w:r>
    </w:p>
    <w:p w:rsidR="001F3B8A" w:rsidRDefault="001F3B8A" w:rsidP="001F3B8A"/>
    <w:p w:rsidR="001F3B8A" w:rsidRDefault="001F3B8A" w:rsidP="001F3B8A">
      <w:r>
        <w:t xml:space="preserve"> </w:t>
      </w:r>
    </w:p>
    <w:p w:rsidR="001F3B8A" w:rsidRDefault="001F3B8A" w:rsidP="001F3B8A"/>
    <w:p w:rsidR="001F3B8A" w:rsidRDefault="001F3B8A" w:rsidP="001F3B8A">
      <w:r>
        <w:t xml:space="preserve">5. Реализация дополнительных образовательных программ </w:t>
      </w:r>
    </w:p>
    <w:p w:rsidR="001F3B8A" w:rsidRDefault="001F3B8A" w:rsidP="001F3B8A"/>
    <w:p w:rsidR="001F3B8A" w:rsidRDefault="001F3B8A" w:rsidP="001F3B8A">
      <w:r>
        <w:t xml:space="preserve"> </w:t>
      </w:r>
    </w:p>
    <w:p w:rsidR="001F3B8A" w:rsidRDefault="001F3B8A" w:rsidP="001F3B8A"/>
    <w:p w:rsidR="001F3B8A" w:rsidRDefault="001F3B8A" w:rsidP="001F3B8A">
      <w:r>
        <w:t>В школе созданы  и  реализуются дополнительные образовательные  программы , направленные на  формирование  ценности здоровья  и   здорового   образа   жизни, которые предусматривают разные формы организации занятий:</w:t>
      </w:r>
    </w:p>
    <w:p w:rsidR="001F3B8A" w:rsidRDefault="001F3B8A" w:rsidP="001F3B8A"/>
    <w:p w:rsidR="001F3B8A" w:rsidRDefault="001F3B8A" w:rsidP="001F3B8A">
      <w:r>
        <w:t>- проведение классных часов по проблемам сохранения и укрепления здоровья, профилактике вредных привычек ;</w:t>
      </w:r>
    </w:p>
    <w:p w:rsidR="001F3B8A" w:rsidRDefault="001F3B8A" w:rsidP="001F3B8A"/>
    <w:p w:rsidR="001F3B8A" w:rsidRDefault="001F3B8A" w:rsidP="001F3B8A">
      <w:r>
        <w:t>- функционирует кружок «шахматы»</w:t>
      </w:r>
    </w:p>
    <w:p w:rsidR="001F3B8A" w:rsidRDefault="001F3B8A" w:rsidP="001F3B8A"/>
    <w:p w:rsidR="001F3B8A" w:rsidRDefault="001F3B8A" w:rsidP="001F3B8A">
      <w:r>
        <w:t>- кружок «Спортивные игры»;</w:t>
      </w:r>
    </w:p>
    <w:p w:rsidR="001F3B8A" w:rsidRDefault="001F3B8A" w:rsidP="001F3B8A"/>
    <w:p w:rsidR="001F3B8A" w:rsidRDefault="001F3B8A" w:rsidP="001F3B8A">
      <w:r>
        <w:t>- проведение, конкурсов, праздников, викторин, экскурсий и других активных мероприятий, направленных на пропаганду здорового образа жизни;</w:t>
      </w:r>
    </w:p>
    <w:p w:rsidR="001F3B8A" w:rsidRDefault="001F3B8A" w:rsidP="001F3B8A"/>
    <w:p w:rsidR="001F3B8A" w:rsidRDefault="001F3B8A" w:rsidP="001F3B8A">
      <w:r>
        <w:t>- Каждая учебная четверть традиционно заканчивается днём здоровья.</w:t>
      </w:r>
    </w:p>
    <w:p w:rsidR="001F3B8A" w:rsidRDefault="001F3B8A" w:rsidP="001F3B8A"/>
    <w:p w:rsidR="001F3B8A" w:rsidRDefault="001F3B8A" w:rsidP="001F3B8A">
      <w:r>
        <w:t xml:space="preserve"> </w:t>
      </w:r>
    </w:p>
    <w:p w:rsidR="001F3B8A" w:rsidRDefault="001F3B8A" w:rsidP="001F3B8A"/>
    <w:p w:rsidR="001F3B8A" w:rsidRDefault="001F3B8A" w:rsidP="001F3B8A">
      <w:r>
        <w:t xml:space="preserve">6. Просветительская работа с родителями (законными представителями). </w:t>
      </w:r>
    </w:p>
    <w:p w:rsidR="001F3B8A" w:rsidRDefault="001F3B8A" w:rsidP="001F3B8A"/>
    <w:p w:rsidR="001F3B8A" w:rsidRDefault="001F3B8A" w:rsidP="001F3B8A">
      <w:r>
        <w:t xml:space="preserve"> </w:t>
      </w:r>
    </w:p>
    <w:p w:rsidR="001F3B8A" w:rsidRDefault="001F3B8A" w:rsidP="001F3B8A"/>
    <w:p w:rsidR="001F3B8A" w:rsidRDefault="001F3B8A" w:rsidP="001F3B8A">
      <w: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1F3B8A" w:rsidRDefault="001F3B8A" w:rsidP="001F3B8A"/>
    <w:p w:rsidR="001F3B8A" w:rsidRDefault="001F3B8A" w:rsidP="001F3B8A">
      <w:r>
        <w:t>- проведение соответствующих родительских собраний, лекций, семинаров, круглых столов  и  т. п.;</w:t>
      </w:r>
    </w:p>
    <w:p w:rsidR="001F3B8A" w:rsidRDefault="001F3B8A" w:rsidP="001F3B8A"/>
    <w:p w:rsidR="001F3B8A" w:rsidRDefault="001F3B8A" w:rsidP="001F3B8A">
      <w:r>
        <w:t>- привлечение родителей (законных представителей) к совместной работе по проведению оздоровительных мероприятий  и  спортивных соревнований;</w:t>
      </w:r>
    </w:p>
    <w:p w:rsidR="001F3B8A" w:rsidRDefault="001F3B8A" w:rsidP="001F3B8A"/>
    <w:p w:rsidR="001F3B8A" w:rsidRDefault="001F3B8A" w:rsidP="001F3B8A">
      <w:r>
        <w:t>- создание библиотечки детского здоровья, доступной для родителей  и  т.п.</w:t>
      </w:r>
    </w:p>
    <w:p w:rsidR="001F3B8A" w:rsidRDefault="001F3B8A" w:rsidP="001F3B8A"/>
    <w:p w:rsidR="001F3B8A" w:rsidRDefault="001F3B8A" w:rsidP="001F3B8A">
      <w:r>
        <w:t xml:space="preserve"> </w:t>
      </w:r>
    </w:p>
    <w:p w:rsidR="001F3B8A" w:rsidRDefault="001F3B8A" w:rsidP="001F3B8A"/>
    <w:p w:rsidR="001F3B8A" w:rsidRDefault="001F3B8A" w:rsidP="001F3B8A">
      <w:r>
        <w:t xml:space="preserve">Оценка эффективности реализации  программы </w:t>
      </w:r>
    </w:p>
    <w:p w:rsidR="001F3B8A" w:rsidRDefault="001F3B8A" w:rsidP="001F3B8A"/>
    <w:p w:rsidR="001F3B8A" w:rsidRDefault="001F3B8A" w:rsidP="001F3B8A">
      <w:r>
        <w:t xml:space="preserve"> </w:t>
      </w:r>
    </w:p>
    <w:p w:rsidR="001F3B8A" w:rsidRDefault="001F3B8A" w:rsidP="001F3B8A"/>
    <w:p w:rsidR="001F3B8A" w:rsidRDefault="001F3B8A" w:rsidP="001F3B8A">
      <w: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которые проводятся дважды в год. Также предусматривается выявление динамики сезонных заболеваний; динамики школьного травматизма; утомляемости учащихся</w:t>
      </w:r>
    </w:p>
    <w:p w:rsidR="001F3B8A" w:rsidRDefault="001F3B8A" w:rsidP="001F3B8A">
      <w:r>
        <w:t xml:space="preserve">Планируемые результаты  формирования   культуры   здорового </w:t>
      </w:r>
    </w:p>
    <w:p w:rsidR="001F3B8A" w:rsidRDefault="001F3B8A" w:rsidP="001F3B8A">
      <w:r>
        <w:t>и  безопасного   образа   жизни</w:t>
      </w:r>
    </w:p>
    <w:p w:rsidR="001F3B8A" w:rsidRDefault="001F3B8A" w:rsidP="001F3B8A">
      <w:r>
        <w:t>Ожидается, что в результате освоения  программы   формирования   культуры   здорового   и   безопасного   образа   жизни  выпускники начальной школы будут знать:</w:t>
      </w:r>
    </w:p>
    <w:p w:rsidR="001F3B8A" w:rsidRDefault="001F3B8A" w:rsidP="001F3B8A">
      <w:r>
        <w:t>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1F3B8A" w:rsidRDefault="001F3B8A" w:rsidP="001F3B8A">
      <w:r>
        <w:t>о взаимозависимости здоровья физического и нравственного, здоровья человека и среды, его окружающей;</w:t>
      </w:r>
    </w:p>
    <w:p w:rsidR="001F3B8A" w:rsidRDefault="001F3B8A" w:rsidP="001F3B8A">
      <w:r>
        <w:t>о важности спорта  и  физкультуры для сохранения  и  укрепления здоровья;</w:t>
      </w:r>
    </w:p>
    <w:p w:rsidR="001F3B8A" w:rsidRDefault="001F3B8A" w:rsidP="001F3B8A"/>
    <w:p w:rsidR="001F3B8A" w:rsidRDefault="001F3B8A" w:rsidP="001F3B8A">
      <w:r>
        <w:t>о положительном влиянии незагрязнённой природы на здоровье;</w:t>
      </w:r>
    </w:p>
    <w:p w:rsidR="001F3B8A" w:rsidRDefault="001F3B8A" w:rsidP="001F3B8A"/>
    <w:p w:rsidR="001F3B8A" w:rsidRDefault="001F3B8A" w:rsidP="001F3B8A">
      <w:r>
        <w:t>о возможном вреде для здоровья компьютерных игр, телевидения, рекламы  и  т.п.;</w:t>
      </w:r>
    </w:p>
    <w:p w:rsidR="001F3B8A" w:rsidRDefault="001F3B8A" w:rsidP="001F3B8A"/>
    <w:p w:rsidR="001F3B8A" w:rsidRDefault="001F3B8A" w:rsidP="001F3B8A">
      <w:r>
        <w:t>об отрицательной оценке неподвижного  образа   жизни , нарушения гигиены;</w:t>
      </w:r>
    </w:p>
    <w:p w:rsidR="001F3B8A" w:rsidRDefault="001F3B8A" w:rsidP="001F3B8A"/>
    <w:p w:rsidR="001F3B8A" w:rsidRDefault="001F3B8A" w:rsidP="001F3B8A">
      <w:r>
        <w:t>о влиянии слова на физическое состояние, настроение человека;</w:t>
      </w:r>
    </w:p>
    <w:p w:rsidR="001F3B8A" w:rsidRDefault="001F3B8A" w:rsidP="001F3B8A"/>
    <w:p w:rsidR="001F3B8A" w:rsidRDefault="001F3B8A" w:rsidP="001F3B8A">
      <w:r>
        <w:t>правила гигиены  и   здорового  режима дня.</w:t>
      </w:r>
    </w:p>
    <w:p w:rsidR="001F3B8A" w:rsidRDefault="001F3B8A" w:rsidP="001F3B8A"/>
    <w:p w:rsidR="001F3B8A" w:rsidRDefault="001F3B8A" w:rsidP="001F3B8A">
      <w:r>
        <w:t>Ожидается, что в результате освоения  программы   формирования   культуры   здорового   и   безопасного   образа   жизни  выпускники начальной школы приобретут индивидуальные навыки:</w:t>
      </w:r>
    </w:p>
    <w:p w:rsidR="001F3B8A" w:rsidRDefault="001F3B8A" w:rsidP="001F3B8A"/>
    <w:p w:rsidR="001F3B8A" w:rsidRDefault="001F3B8A" w:rsidP="001F3B8A">
      <w:r>
        <w:t>сохранения своего здоровья  и  здоровья других людей для самореализации каждой личности;</w:t>
      </w:r>
    </w:p>
    <w:p w:rsidR="001F3B8A" w:rsidRDefault="001F3B8A" w:rsidP="001F3B8A"/>
    <w:p w:rsidR="001F3B8A" w:rsidRDefault="001F3B8A" w:rsidP="001F3B8A">
      <w:r>
        <w:t>спортивных занятий для сохранения и укрепления здоровья;</w:t>
      </w:r>
    </w:p>
    <w:p w:rsidR="001F3B8A" w:rsidRDefault="001F3B8A" w:rsidP="001F3B8A"/>
    <w:p w:rsidR="001F3B8A" w:rsidRDefault="001F3B8A" w:rsidP="001F3B8A">
      <w:r>
        <w:t>соблюдения правил гигиены и  здорового  режима дня.</w:t>
      </w:r>
    </w:p>
    <w:p w:rsidR="001F3B8A" w:rsidRDefault="001F3B8A" w:rsidP="001F3B8A"/>
    <w:p w:rsidR="001F3B8A" w:rsidRDefault="001F3B8A" w:rsidP="001F3B8A">
      <w:r>
        <w:t>подвижного образа жизни (прогулки, подвижные игры, соревнования, занятие спортом и т.п.).</w:t>
      </w:r>
    </w:p>
    <w:p w:rsidR="001F3B8A" w:rsidRDefault="001F3B8A" w:rsidP="001F3B8A"/>
    <w:p w:rsidR="001F3B8A" w:rsidRDefault="001F3B8A" w:rsidP="001F3B8A">
      <w:r>
        <w:t>Примерное содержание</w:t>
      </w:r>
    </w:p>
    <w:p w:rsidR="001F3B8A" w:rsidRDefault="001F3B8A" w:rsidP="001F3B8A"/>
    <w:p w:rsidR="001F3B8A" w:rsidRDefault="001F3B8A" w:rsidP="001F3B8A">
      <w:r>
        <w:t>работы в начальных класса по формированию культуры</w:t>
      </w:r>
    </w:p>
    <w:p w:rsidR="001F3B8A" w:rsidRDefault="001F3B8A" w:rsidP="001F3B8A"/>
    <w:p w:rsidR="001F3B8A" w:rsidRDefault="001F3B8A" w:rsidP="001F3B8A">
      <w:r>
        <w:t>здорового и безопасного образа жизни</w:t>
      </w:r>
    </w:p>
    <w:p w:rsidR="001F3B8A" w:rsidRDefault="001F3B8A" w:rsidP="001F3B8A"/>
    <w:p w:rsidR="001F3B8A" w:rsidRDefault="001F3B8A" w:rsidP="001F3B8A">
      <w:r>
        <w:t xml:space="preserve">Учёба (урочная деятельность) </w:t>
      </w:r>
    </w:p>
    <w:p w:rsidR="001F3B8A" w:rsidRDefault="001F3B8A" w:rsidP="001F3B8A"/>
    <w:p w:rsidR="001F3B8A" w:rsidRDefault="001F3B8A" w:rsidP="001F3B8A">
      <w:r>
        <w:t>Изучение материала и выполнение учебных заданий по знакомству со здоровым образом жизни и опасностями, угрожающими здоровью людей</w:t>
      </w:r>
    </w:p>
    <w:p w:rsidR="001F3B8A" w:rsidRDefault="001F3B8A" w:rsidP="001F3B8A"/>
    <w:p w:rsidR="001F3B8A" w:rsidRDefault="001F3B8A" w:rsidP="001F3B8A">
      <w:r>
        <w:t>Физкультура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1F3B8A" w:rsidRDefault="001F3B8A" w:rsidP="001F3B8A"/>
    <w:p w:rsidR="001F3B8A" w:rsidRDefault="001F3B8A" w:rsidP="001F3B8A">
      <w:r>
        <w:t>Окружающий мир – устройство человеческого организма, опасности для здоровья в поведении людей, питании, в отношении к природе, способы сбережения здоровья</w:t>
      </w:r>
    </w:p>
    <w:p w:rsidR="001F3B8A" w:rsidRDefault="001F3B8A" w:rsidP="001F3B8A"/>
    <w:p w:rsidR="001F3B8A" w:rsidRDefault="001F3B8A" w:rsidP="001F3B8A">
      <w:r>
        <w:t>Технология – правила техники безопасности.</w:t>
      </w:r>
    </w:p>
    <w:p w:rsidR="001F3B8A" w:rsidRDefault="001F3B8A" w:rsidP="001F3B8A"/>
    <w:p w:rsidR="001F3B8A" w:rsidRDefault="001F3B8A" w:rsidP="001F3B8A">
      <w:r>
        <w:t>Получение опыта укрепления и сбережения здоровья в процессе учебной работы</w:t>
      </w:r>
    </w:p>
    <w:p w:rsidR="001F3B8A" w:rsidRDefault="001F3B8A" w:rsidP="001F3B8A"/>
    <w:p w:rsidR="001F3B8A" w:rsidRDefault="001F3B8A" w:rsidP="001F3B8A">
      <w:r>
        <w:t>– осмысленное чередование умственной и физической активности в процессе учёбы;</w:t>
      </w:r>
    </w:p>
    <w:p w:rsidR="001F3B8A" w:rsidRDefault="001F3B8A" w:rsidP="001F3B8A"/>
    <w:p w:rsidR="001F3B8A" w:rsidRDefault="001F3B8A" w:rsidP="001F3B8A">
      <w:r>
        <w:t>– регулярность безопасных физических упражнений, игр на уроках физкультуры, на переменах и т.п.</w:t>
      </w:r>
    </w:p>
    <w:p w:rsidR="001F3B8A" w:rsidRDefault="001F3B8A" w:rsidP="001F3B8A"/>
    <w:p w:rsidR="001F3B8A" w:rsidRDefault="001F3B8A" w:rsidP="001F3B8A">
      <w:r>
        <w:t xml:space="preserve">–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w:t>
      </w:r>
      <w:r>
        <w:lastRenderedPageBreak/>
        <w:t>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w:t>
      </w:r>
    </w:p>
    <w:p w:rsidR="001F3B8A" w:rsidRDefault="001F3B8A" w:rsidP="001F3B8A"/>
    <w:p w:rsidR="001F3B8A" w:rsidRDefault="001F3B8A" w:rsidP="001F3B8A">
      <w:r>
        <w:t xml:space="preserve"> </w:t>
      </w:r>
    </w:p>
    <w:p w:rsidR="001F3B8A" w:rsidRDefault="001F3B8A" w:rsidP="001F3B8A"/>
    <w:p w:rsidR="001F3B8A" w:rsidRDefault="001F3B8A" w:rsidP="001F3B8A">
      <w:r>
        <w:t>После уроков (внеурочная деятельность)</w:t>
      </w:r>
    </w:p>
    <w:p w:rsidR="001F3B8A" w:rsidRDefault="001F3B8A" w:rsidP="001F3B8A"/>
    <w:p w:rsidR="001F3B8A" w:rsidRDefault="001F3B8A" w:rsidP="001F3B8A">
      <w:r>
        <w:t>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w:t>
      </w:r>
    </w:p>
    <w:p w:rsidR="001F3B8A" w:rsidRDefault="001F3B8A" w:rsidP="001F3B8A"/>
    <w:p w:rsidR="001F3B8A" w:rsidRDefault="001F3B8A" w:rsidP="001F3B8A">
      <w:r>
        <w:t>– спортивные праздники, подвижные игры (в т.ч. с родителями);</w:t>
      </w:r>
    </w:p>
    <w:p w:rsidR="001F3B8A" w:rsidRDefault="001F3B8A" w:rsidP="001F3B8A"/>
    <w:p w:rsidR="001F3B8A" w:rsidRDefault="001F3B8A" w:rsidP="001F3B8A">
      <w:r>
        <w:t>– занятия в спортивных секциях;</w:t>
      </w:r>
    </w:p>
    <w:p w:rsidR="001F3B8A" w:rsidRDefault="001F3B8A" w:rsidP="001F3B8A"/>
    <w:p w:rsidR="001F3B8A" w:rsidRDefault="001F3B8A" w:rsidP="001F3B8A">
      <w:r>
        <w:t>– туристические походы (развитие выносливости, интерес к физической активности);</w:t>
      </w:r>
    </w:p>
    <w:p w:rsidR="001F3B8A" w:rsidRDefault="001F3B8A" w:rsidP="001F3B8A"/>
    <w:p w:rsidR="001F3B8A" w:rsidRDefault="001F3B8A" w:rsidP="001F3B8A">
      <w:r>
        <w:t>– классные часы, беседы,</w:t>
      </w:r>
    </w:p>
    <w:p w:rsidR="001F3B8A" w:rsidRDefault="001F3B8A" w:rsidP="001F3B8A"/>
    <w:p w:rsidR="001F3B8A" w:rsidRDefault="001F3B8A" w:rsidP="001F3B8A">
      <w:r>
        <w:t>-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rsidR="001F3B8A" w:rsidRDefault="001F3B8A" w:rsidP="001F3B8A"/>
    <w:p w:rsidR="001F3B8A" w:rsidRDefault="001F3B8A" w:rsidP="001F3B8A">
      <w:r>
        <w:t>– экскурсии, видеопутешествия по знакомству с людьми, их образом жизни, укрепляющим или губящим здоровье;</w:t>
      </w:r>
    </w:p>
    <w:p w:rsidR="001F3B8A" w:rsidRDefault="001F3B8A" w:rsidP="001F3B8A"/>
    <w:p w:rsidR="001F3B8A" w:rsidRDefault="001F3B8A" w:rsidP="001F3B8A">
      <w:r>
        <w:t>–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w:t>
      </w:r>
    </w:p>
    <w:p w:rsidR="001F3B8A" w:rsidRDefault="001F3B8A" w:rsidP="001F3B8A"/>
    <w:p w:rsidR="001F3B8A" w:rsidRDefault="001F3B8A" w:rsidP="001F3B8A">
      <w:r>
        <w:t xml:space="preserve">Общественные задачи (внешкольная деятельность) </w:t>
      </w:r>
    </w:p>
    <w:p w:rsidR="001F3B8A" w:rsidRDefault="001F3B8A" w:rsidP="001F3B8A"/>
    <w:p w:rsidR="001F3B8A" w:rsidRDefault="001F3B8A" w:rsidP="001F3B8A">
      <w:r>
        <w:t>Опыт ограждения своего здоровья и здоровья близких людей от вредных факторов окружающей среды:</w:t>
      </w:r>
    </w:p>
    <w:p w:rsidR="001F3B8A" w:rsidRDefault="001F3B8A" w:rsidP="001F3B8A"/>
    <w:p w:rsidR="001F3B8A" w:rsidRDefault="001F3B8A" w:rsidP="001F3B8A">
      <w:r>
        <w:t>– соблюдение правил личной гигиены, чистоты тела и одежды, корректная помощь в этом младшим, нуждающимся в помощи;</w:t>
      </w:r>
    </w:p>
    <w:p w:rsidR="001F3B8A" w:rsidRDefault="001F3B8A" w:rsidP="001F3B8A"/>
    <w:p w:rsidR="001F3B8A" w:rsidRDefault="001F3B8A" w:rsidP="001F3B8A">
      <w:r>
        <w:t>– составление и следование здоровьесберегающему режиму дня – учёбы, труда и отдыха;</w:t>
      </w:r>
    </w:p>
    <w:p w:rsidR="001F3B8A" w:rsidRDefault="001F3B8A" w:rsidP="001F3B8A"/>
    <w:p w:rsidR="001F3B8A" w:rsidRDefault="001F3B8A" w:rsidP="001F3B8A">
      <w:r>
        <w:t>– организация коллективных действий (семейных праздников, дружеских игр) на свежем воздухе, на природе;</w:t>
      </w:r>
    </w:p>
    <w:p w:rsidR="001F3B8A" w:rsidRDefault="001F3B8A" w:rsidP="001F3B8A"/>
    <w:p w:rsidR="001F3B8A" w:rsidRDefault="001F3B8A" w:rsidP="001F3B8A">
      <w:r>
        <w:t>– 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1F3B8A" w:rsidRDefault="001F3B8A" w:rsidP="001F3B8A"/>
    <w:p w:rsidR="001F3B8A" w:rsidRDefault="001F3B8A" w:rsidP="001F3B8A">
      <w:r>
        <w:lastRenderedPageBreak/>
        <w:t>противодействие (в пределах своих возможностей) курению в общественных местах, пьянству, наркомании.</w:t>
      </w:r>
    </w:p>
    <w:p w:rsidR="001F3B8A" w:rsidRDefault="001F3B8A" w:rsidP="001F3B8A"/>
    <w:p w:rsidR="001F3B8A" w:rsidRDefault="001F3B8A" w:rsidP="001F3B8A">
      <w:r>
        <w:t>Ожидаемые результаты:</w:t>
      </w:r>
    </w:p>
    <w:p w:rsidR="001F3B8A" w:rsidRDefault="001F3B8A" w:rsidP="001F3B8A"/>
    <w:p w:rsidR="001F3B8A" w:rsidRDefault="001F3B8A" w:rsidP="001F3B8A">
      <w:r>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1F3B8A" w:rsidRDefault="001F3B8A" w:rsidP="001F3B8A"/>
    <w:p w:rsidR="001F3B8A" w:rsidRDefault="001F3B8A" w:rsidP="001F3B8A">
      <w:r>
        <w:t>– знание о взаимозависимости здоровья физического и нравственного, здоровья человека и среды, его окружающей;</w:t>
      </w:r>
    </w:p>
    <w:p w:rsidR="001F3B8A" w:rsidRDefault="001F3B8A" w:rsidP="001F3B8A"/>
    <w:p w:rsidR="001F3B8A" w:rsidRDefault="001F3B8A" w:rsidP="001F3B8A">
      <w:r>
        <w:t>– знание о важности спорта и физкультуры для сохранения и укрепления здоровья;</w:t>
      </w:r>
    </w:p>
    <w:p w:rsidR="001F3B8A" w:rsidRDefault="001F3B8A" w:rsidP="001F3B8A"/>
    <w:p w:rsidR="001F3B8A" w:rsidRDefault="001F3B8A" w:rsidP="001F3B8A">
      <w:r>
        <w:t>– знание о положительном влиянии незагрязнённой природы на здоровье;</w:t>
      </w:r>
    </w:p>
    <w:p w:rsidR="001F3B8A" w:rsidRDefault="001F3B8A" w:rsidP="001F3B8A"/>
    <w:p w:rsidR="001F3B8A" w:rsidRDefault="001F3B8A" w:rsidP="001F3B8A">
      <w:r>
        <w:t>– знание о возможном вреде для здоровья компьютерных игр, телевидения, рекламы и т.п.;</w:t>
      </w:r>
    </w:p>
    <w:p w:rsidR="001F3B8A" w:rsidRDefault="001F3B8A" w:rsidP="001F3B8A"/>
    <w:p w:rsidR="001F3B8A" w:rsidRDefault="001F3B8A" w:rsidP="001F3B8A">
      <w:r>
        <w:t>– отрицательная оценка неподвижного образа жизни, нарушения гигиены;</w:t>
      </w:r>
    </w:p>
    <w:p w:rsidR="001F3B8A" w:rsidRDefault="001F3B8A" w:rsidP="001F3B8A"/>
    <w:p w:rsidR="001F3B8A" w:rsidRDefault="001F3B8A" w:rsidP="001F3B8A">
      <w:r>
        <w:t>– понимание влияния слова на физическое состояние, настроение человека.</w:t>
      </w:r>
    </w:p>
    <w:p w:rsidR="001F3B8A" w:rsidRDefault="001F3B8A" w:rsidP="001F3B8A"/>
    <w:p w:rsidR="001F3B8A" w:rsidRDefault="001F3B8A" w:rsidP="001F3B8A">
      <w:r>
        <w:t>– соблюдение правил гигиены и здорового режима дня;</w:t>
      </w:r>
    </w:p>
    <w:p w:rsidR="001F3B8A" w:rsidRDefault="001F3B8A" w:rsidP="001F3B8A"/>
    <w:p w:rsidR="001F3B8A" w:rsidRDefault="001F3B8A" w:rsidP="001F3B8A">
      <w:r>
        <w:t>- подвижный образ жизни (прогулки, подвижные игры, соревнования, занятие спортом и т.п.).</w:t>
      </w:r>
    </w:p>
    <w:p w:rsidR="001F3B8A" w:rsidRDefault="001F3B8A" w:rsidP="001F3B8A"/>
    <w:p w:rsidR="001F3B8A" w:rsidRDefault="001F3B8A" w:rsidP="001F3B8A">
      <w:r>
        <w:t xml:space="preserve"> </w:t>
      </w:r>
    </w:p>
    <w:p w:rsidR="001F3B8A" w:rsidRDefault="001F3B8A" w:rsidP="001F3B8A">
      <w:pPr>
        <w:pStyle w:val="Zag1"/>
        <w:tabs>
          <w:tab w:val="left" w:leader="dot" w:pos="624"/>
        </w:tabs>
        <w:spacing w:after="0" w:line="240" w:lineRule="auto"/>
        <w:ind w:firstLine="624"/>
        <w:rPr>
          <w:rStyle w:val="Zag11"/>
          <w:rFonts w:eastAsia="@Arial Unicode MS"/>
          <w:sz w:val="28"/>
          <w:szCs w:val="28"/>
          <w:lang w:val="ru-RU"/>
        </w:rPr>
      </w:pPr>
      <w:r w:rsidRPr="000A3E92">
        <w:rPr>
          <w:rStyle w:val="Zag11"/>
          <w:rFonts w:eastAsia="@Arial Unicode MS"/>
          <w:sz w:val="28"/>
          <w:szCs w:val="28"/>
          <w:lang w:val="ru-RU"/>
        </w:rPr>
        <w:t>Программа коррекционной работы</w:t>
      </w:r>
    </w:p>
    <w:p w:rsidR="001F3B8A" w:rsidRPr="000A3E92" w:rsidRDefault="001F3B8A" w:rsidP="001F3B8A">
      <w:pPr>
        <w:pStyle w:val="Zag1"/>
        <w:tabs>
          <w:tab w:val="left" w:leader="dot" w:pos="624"/>
        </w:tabs>
        <w:spacing w:after="0" w:line="240" w:lineRule="auto"/>
        <w:ind w:firstLine="624"/>
        <w:rPr>
          <w:rStyle w:val="Zag11"/>
          <w:rFonts w:eastAsia="@Arial Unicode MS"/>
          <w:sz w:val="28"/>
          <w:szCs w:val="28"/>
          <w:lang w:val="ru-RU"/>
        </w:rPr>
      </w:pPr>
    </w:p>
    <w:p w:rsidR="001F3B8A" w:rsidRPr="00E15D49" w:rsidRDefault="001F3B8A" w:rsidP="001F3B8A">
      <w:pPr>
        <w:pStyle w:val="Zag1"/>
        <w:tabs>
          <w:tab w:val="left" w:leader="dot" w:pos="624"/>
        </w:tabs>
        <w:spacing w:after="0" w:line="240" w:lineRule="auto"/>
        <w:ind w:firstLine="624"/>
        <w:jc w:val="both"/>
        <w:rPr>
          <w:rStyle w:val="Zag11"/>
          <w:rFonts w:eastAsia="@Arial Unicode MS"/>
          <w:b w:val="0"/>
          <w:lang w:val="ru-RU"/>
        </w:rPr>
      </w:pPr>
      <w:r w:rsidRPr="000A3E92">
        <w:rPr>
          <w:rStyle w:val="Zag11"/>
          <w:rFonts w:eastAsia="@Arial Unicode MS"/>
          <w:b w:val="0"/>
          <w:lang w:val="ru-RU"/>
        </w:rPr>
        <w:t>Программа коррекционной работы разработана в соответствии с Федеральным образовательны</w:t>
      </w:r>
      <w:r>
        <w:rPr>
          <w:rStyle w:val="Zag11"/>
          <w:rFonts w:eastAsia="@Arial Unicode MS"/>
          <w:b w:val="0"/>
          <w:lang w:val="ru-RU"/>
        </w:rPr>
        <w:t>м стандартом второго поколения,</w:t>
      </w:r>
      <w:r w:rsidRPr="000A3E92">
        <w:rPr>
          <w:rStyle w:val="Zag11"/>
          <w:rFonts w:eastAsia="@Arial Unicode MS"/>
          <w:b w:val="0"/>
          <w:lang w:val="ru-RU"/>
        </w:rPr>
        <w:t xml:space="preserve"> </w:t>
      </w:r>
      <w:r w:rsidRPr="00E15D49">
        <w:rPr>
          <w:rStyle w:val="Zag11"/>
          <w:rFonts w:eastAsia="@Arial Unicode MS"/>
          <w:b w:val="0"/>
          <w:lang w:val="ru-RU"/>
        </w:rPr>
        <w:t>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1F3B8A" w:rsidRPr="001B0275" w:rsidRDefault="001F3B8A" w:rsidP="001F3B8A">
      <w:pPr>
        <w:ind w:right="288" w:firstLine="284"/>
        <w:jc w:val="both"/>
        <w:rPr>
          <w:rStyle w:val="Zag11"/>
          <w:rFonts w:eastAsia="@Arial Unicode MS"/>
        </w:rPr>
      </w:pPr>
      <w:r w:rsidRPr="001B0275">
        <w:rPr>
          <w:rStyle w:val="Zag11"/>
          <w:rFonts w:eastAsia="@Arial Unicode MS"/>
        </w:rPr>
        <w:t>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медико – психолого – 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1F3B8A" w:rsidRPr="000A3E92" w:rsidRDefault="001F3B8A" w:rsidP="001F3B8A">
      <w:pPr>
        <w:pStyle w:val="Zag1"/>
        <w:tabs>
          <w:tab w:val="left" w:leader="dot" w:pos="624"/>
        </w:tabs>
        <w:spacing w:after="0" w:line="240" w:lineRule="auto"/>
        <w:ind w:firstLine="624"/>
        <w:jc w:val="both"/>
        <w:rPr>
          <w:rStyle w:val="Zag11"/>
          <w:rFonts w:eastAsia="@Arial Unicode MS"/>
          <w:b w:val="0"/>
          <w:lang w:val="ru-RU"/>
        </w:rPr>
      </w:pP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b/>
          <w:bCs/>
          <w:sz w:val="24"/>
          <w:szCs w:val="24"/>
          <w:lang w:val="ru-RU"/>
        </w:rPr>
        <w:t>Цель программы:</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Оказание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социальную адаптацию.</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b/>
          <w:bCs/>
          <w:sz w:val="24"/>
          <w:szCs w:val="24"/>
          <w:lang w:val="ru-RU"/>
        </w:rPr>
        <w:t>Задачи программы:</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 xml:space="preserve">1.Своевременное выявление детей с трудностями адаптации, обусловленными </w:t>
      </w:r>
      <w:r w:rsidRPr="000A3E92">
        <w:rPr>
          <w:rStyle w:val="Zag11"/>
          <w:rFonts w:ascii="Times New Roman" w:eastAsia="@Arial Unicode MS" w:hAnsi="Times New Roman" w:cs="Times New Roman"/>
          <w:sz w:val="24"/>
          <w:szCs w:val="24"/>
          <w:lang w:val="ru-RU"/>
        </w:rPr>
        <w:lastRenderedPageBreak/>
        <w:t>ограниченными возможностями здоровья.</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2.Определение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3.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4.Осуществление педагогической, психологической, логопедической помощи детям с ограниченными возможностями здоровья.</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5.Разработка и реализация индивидуальных и  групповых занятий для детей с выраженным нарушением  физического и  психического развития.</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6.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7. Реализация системы мероприятий по социальной адаптации детей с ограниченными возможностями здоровья;</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8. Оказание консультативной и методической помощи родителям  (законным представителям) детей с ограниченными возможностями здоровья по психологическим, логопедическим, социальным, правовым и другим вопросам.</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 xml:space="preserve">Содержание программы коррекционной работы определяют следующие </w:t>
      </w:r>
      <w:r w:rsidRPr="000A3E92">
        <w:rPr>
          <w:rStyle w:val="Zag11"/>
          <w:rFonts w:ascii="Times New Roman" w:eastAsia="@Arial Unicode MS" w:hAnsi="Times New Roman" w:cs="Times New Roman"/>
          <w:b/>
          <w:sz w:val="24"/>
          <w:szCs w:val="24"/>
          <w:lang w:val="ru-RU"/>
        </w:rPr>
        <w:t>принципы:</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 xml:space="preserve">— </w:t>
      </w:r>
      <w:r w:rsidRPr="000A3E92">
        <w:rPr>
          <w:rStyle w:val="Zag11"/>
          <w:rFonts w:ascii="Times New Roman" w:eastAsia="@Arial Unicode MS" w:hAnsi="Times New Roman" w:cs="Times New Roman"/>
          <w:i/>
          <w:iCs/>
          <w:sz w:val="24"/>
          <w:szCs w:val="24"/>
          <w:lang w:val="ru-RU"/>
        </w:rPr>
        <w:t>соблюдение интересов ребёнка</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w:t>
      </w:r>
      <w:r w:rsidRPr="000A3E92">
        <w:rPr>
          <w:rStyle w:val="Zag11"/>
          <w:rFonts w:ascii="Times New Roman" w:eastAsia="@Arial Unicode MS" w:hAnsi="Times New Roman" w:cs="Times New Roman"/>
          <w:i/>
          <w:iCs/>
          <w:sz w:val="24"/>
          <w:szCs w:val="24"/>
          <w:lang w:val="ru-RU"/>
        </w:rPr>
        <w:t xml:space="preserve"> системность</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 xml:space="preserve">— </w:t>
      </w:r>
      <w:r w:rsidRPr="000A3E92">
        <w:rPr>
          <w:rStyle w:val="Zag11"/>
          <w:rFonts w:ascii="Times New Roman" w:eastAsia="@Arial Unicode MS" w:hAnsi="Times New Roman" w:cs="Times New Roman"/>
          <w:i/>
          <w:iCs/>
          <w:sz w:val="24"/>
          <w:szCs w:val="24"/>
          <w:lang w:val="ru-RU"/>
        </w:rPr>
        <w:t>непрерывность</w:t>
      </w:r>
      <w:r w:rsidRPr="000A3E92">
        <w:rPr>
          <w:rStyle w:val="Zag11"/>
          <w:rFonts w:ascii="Times New Roman" w:eastAsia="@Arial Unicode MS" w:hAnsi="Times New Roman" w:cs="Times New Roman"/>
          <w:sz w:val="24"/>
          <w:szCs w:val="24"/>
          <w:lang w:val="ru-RU"/>
        </w:rPr>
        <w:t xml:space="preserve"> </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w:t>
      </w:r>
      <w:r w:rsidRPr="000A3E92">
        <w:rPr>
          <w:rStyle w:val="Zag11"/>
          <w:rFonts w:ascii="Times New Roman" w:eastAsia="@Arial Unicode MS" w:hAnsi="Times New Roman" w:cs="Times New Roman"/>
          <w:i/>
          <w:iCs/>
          <w:sz w:val="24"/>
          <w:szCs w:val="24"/>
          <w:lang w:val="ru-RU"/>
        </w:rPr>
        <w:t xml:space="preserve"> вариативность</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w:t>
      </w:r>
      <w:r w:rsidRPr="000A3E92">
        <w:rPr>
          <w:rStyle w:val="Zag11"/>
          <w:rFonts w:ascii="Times New Roman" w:eastAsia="@Arial Unicode MS" w:hAnsi="Times New Roman" w:cs="Times New Roman"/>
          <w:i/>
          <w:iCs/>
          <w:sz w:val="24"/>
          <w:szCs w:val="24"/>
          <w:lang w:val="ru-RU"/>
        </w:rPr>
        <w:t>рекомендательный характер оказания помощи</w:t>
      </w:r>
      <w:r w:rsidRPr="000A3E92">
        <w:rPr>
          <w:rStyle w:val="Zag11"/>
          <w:rFonts w:ascii="Times New Roman" w:eastAsia="@Arial Unicode MS" w:hAnsi="Times New Roman" w:cs="Times New Roman"/>
          <w:sz w:val="24"/>
          <w:szCs w:val="24"/>
          <w:lang w:val="ru-RU"/>
        </w:rPr>
        <w:t xml:space="preserve">. </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b/>
          <w:bCs/>
          <w:sz w:val="24"/>
          <w:szCs w:val="24"/>
          <w:lang w:val="ru-RU"/>
        </w:rPr>
        <w:t>Направления работы</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 xml:space="preserve">— </w:t>
      </w:r>
      <w:r w:rsidRPr="000A3E92">
        <w:rPr>
          <w:rStyle w:val="Zag11"/>
          <w:rFonts w:ascii="Times New Roman" w:eastAsia="@Arial Unicode MS" w:hAnsi="Times New Roman" w:cs="Times New Roman"/>
          <w:i/>
          <w:iCs/>
          <w:sz w:val="24"/>
          <w:szCs w:val="24"/>
          <w:lang w:val="ru-RU"/>
        </w:rPr>
        <w:t>диагностическая работа</w:t>
      </w:r>
      <w:r w:rsidRPr="000A3E92">
        <w:rPr>
          <w:rStyle w:val="Zag11"/>
          <w:rFonts w:ascii="Times New Roman" w:eastAsia="@Arial Unicode MS" w:hAnsi="Times New Roman" w:cs="Times New Roman"/>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 xml:space="preserve">— </w:t>
      </w:r>
      <w:r w:rsidRPr="000A3E92">
        <w:rPr>
          <w:rStyle w:val="Zag11"/>
          <w:rFonts w:ascii="Times New Roman" w:eastAsia="@Arial Unicode MS" w:hAnsi="Times New Roman" w:cs="Times New Roman"/>
          <w:i/>
          <w:iCs/>
          <w:sz w:val="24"/>
          <w:szCs w:val="24"/>
          <w:lang w:val="ru-RU"/>
        </w:rPr>
        <w:t>коррекционно-развивающая работа</w:t>
      </w:r>
      <w:r w:rsidRPr="000A3E92">
        <w:rPr>
          <w:rStyle w:val="Zag11"/>
          <w:rFonts w:ascii="Times New Roman" w:eastAsia="@Arial Unicode MS" w:hAnsi="Times New Roman" w:cs="Times New Roman"/>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 xml:space="preserve">— </w:t>
      </w:r>
      <w:r w:rsidRPr="000A3E92">
        <w:rPr>
          <w:rStyle w:val="Zag11"/>
          <w:rFonts w:ascii="Times New Roman" w:eastAsia="@Arial Unicode MS" w:hAnsi="Times New Roman" w:cs="Times New Roman"/>
          <w:i/>
          <w:iCs/>
          <w:sz w:val="24"/>
          <w:szCs w:val="24"/>
          <w:lang w:val="ru-RU"/>
        </w:rPr>
        <w:t>консультативная работа</w:t>
      </w:r>
      <w:r w:rsidRPr="000A3E92">
        <w:rPr>
          <w:rStyle w:val="Zag11"/>
          <w:rFonts w:ascii="Times New Roman" w:eastAsia="@Arial Unicode MS" w:hAnsi="Times New Roman" w:cs="Times New Roman"/>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 xml:space="preserve">— </w:t>
      </w:r>
      <w:r w:rsidRPr="000A3E92">
        <w:rPr>
          <w:rStyle w:val="Zag11"/>
          <w:rFonts w:ascii="Times New Roman" w:eastAsia="@Arial Unicode MS" w:hAnsi="Times New Roman" w:cs="Times New Roman"/>
          <w:i/>
          <w:iCs/>
          <w:sz w:val="24"/>
          <w:szCs w:val="24"/>
          <w:lang w:val="ru-RU"/>
        </w:rPr>
        <w:t>информационно-просветительская работа</w:t>
      </w:r>
      <w:r w:rsidRPr="000A3E92">
        <w:rPr>
          <w:rStyle w:val="Zag11"/>
          <w:rFonts w:ascii="Times New Roman" w:eastAsia="@Arial Unicode MS" w:hAnsi="Times New Roman" w:cs="Times New Roman"/>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b/>
          <w:bCs/>
          <w:sz w:val="24"/>
          <w:szCs w:val="24"/>
          <w:lang w:val="ru-RU"/>
        </w:rPr>
      </w:pP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0A3E92">
        <w:rPr>
          <w:rStyle w:val="Zag11"/>
          <w:rFonts w:ascii="Times New Roman" w:eastAsia="@Arial Unicode MS" w:hAnsi="Times New Roman" w:cs="Times New Roman"/>
          <w:b/>
          <w:bCs/>
          <w:sz w:val="24"/>
          <w:szCs w:val="24"/>
          <w:lang w:val="ru-RU"/>
        </w:rPr>
        <w:t>Характеристика содержания</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b/>
          <w:i/>
          <w:iCs/>
          <w:sz w:val="24"/>
          <w:szCs w:val="24"/>
          <w:lang w:val="ru-RU"/>
        </w:rPr>
      </w:pPr>
      <w:r w:rsidRPr="000A3E92">
        <w:rPr>
          <w:rStyle w:val="Zag11"/>
          <w:rFonts w:ascii="Times New Roman" w:eastAsia="@Arial Unicode MS" w:hAnsi="Times New Roman" w:cs="Times New Roman"/>
          <w:b/>
          <w:i/>
          <w:iCs/>
          <w:sz w:val="24"/>
          <w:szCs w:val="24"/>
          <w:lang w:val="ru-RU"/>
        </w:rPr>
        <w:t>Диагностическая работа включает:</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 своевременное выявление детей, нуждающихся в специализированной помощи;</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—диагностику отклонений в развитии и анализ причин трудностей адаптации;</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 комплексный сбор сведений о ребёнке на основании диагностической информации от специалистов разного профиля: учителя, педагога-психолога, учителя-</w:t>
      </w:r>
      <w:r w:rsidRPr="000A3E92">
        <w:rPr>
          <w:rStyle w:val="Zag11"/>
          <w:rFonts w:ascii="Times New Roman" w:eastAsia="@Arial Unicode MS" w:hAnsi="Times New Roman" w:cs="Times New Roman"/>
          <w:sz w:val="24"/>
          <w:szCs w:val="24"/>
          <w:lang w:val="ru-RU"/>
        </w:rPr>
        <w:lastRenderedPageBreak/>
        <w:t>логопеда, врача-педиатра, врача-психиатра.</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 изучение развития эмоционально-волевой сферы и личностных особенностей обучающихся, испытывающих трудности в обучении и в общении, с ОВЗ.</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 изучение социальной ситуации развития и условий семейного воспитания ребёнка испытывающих трудности в обучении и  в общении,  с ОВЗ;</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0A3E92">
        <w:rPr>
          <w:rStyle w:val="Zag11"/>
          <w:rFonts w:ascii="Times New Roman" w:eastAsia="@Arial Unicode MS" w:hAnsi="Times New Roman" w:cs="Times New Roman"/>
          <w:sz w:val="24"/>
          <w:szCs w:val="24"/>
          <w:lang w:val="ru-RU"/>
        </w:rPr>
        <w:t>— анализ успешности коррекционно-развивающей работы.</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b/>
          <w:sz w:val="24"/>
          <w:szCs w:val="24"/>
          <w:lang w:val="ru-RU"/>
        </w:rPr>
      </w:pPr>
      <w:r w:rsidRPr="000A3E92">
        <w:rPr>
          <w:rStyle w:val="Zag11"/>
          <w:rFonts w:ascii="Times New Roman" w:eastAsia="@Arial Unicode MS" w:hAnsi="Times New Roman" w:cs="Times New Roman"/>
          <w:b/>
          <w:i/>
          <w:iCs/>
          <w:sz w:val="24"/>
          <w:szCs w:val="24"/>
          <w:lang w:val="ru-RU"/>
        </w:rPr>
        <w:t>Коррекционно-развивающая работа включает:</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 коррекцию и развитие высших психических функций;</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 развитие эмоционально-волевой и личностной сфер ребёнка и психокоррекцию его поведения;</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0A3E92">
        <w:rPr>
          <w:rStyle w:val="Zag11"/>
          <w:rFonts w:ascii="Times New Roman" w:eastAsia="@Arial Unicode MS" w:hAnsi="Times New Roman" w:cs="Times New Roman"/>
          <w:sz w:val="24"/>
          <w:szCs w:val="24"/>
          <w:lang w:val="ru-RU"/>
        </w:rPr>
        <w:t>— социальную защиту ребёнка в случаях неблагоприятных условий жизни при психотравмирующих обстоятельствах.</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b/>
          <w:sz w:val="24"/>
          <w:szCs w:val="24"/>
          <w:lang w:val="ru-RU"/>
        </w:rPr>
      </w:pPr>
      <w:r w:rsidRPr="000A3E92">
        <w:rPr>
          <w:rStyle w:val="Zag11"/>
          <w:rFonts w:ascii="Times New Roman" w:eastAsia="@Arial Unicode MS" w:hAnsi="Times New Roman" w:cs="Times New Roman"/>
          <w:b/>
          <w:i/>
          <w:iCs/>
          <w:sz w:val="24"/>
          <w:szCs w:val="24"/>
          <w:lang w:val="ru-RU"/>
        </w:rPr>
        <w:t>Консультативная работа включает:</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0A3E92">
        <w:rPr>
          <w:rStyle w:val="Zag11"/>
          <w:rFonts w:ascii="Times New Roman" w:eastAsia="@Arial Unicode MS" w:hAnsi="Times New Roman" w:cs="Times New Roman"/>
          <w:sz w:val="24"/>
          <w:szCs w:val="24"/>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1F3B8A" w:rsidRPr="000A3E92" w:rsidRDefault="001F3B8A" w:rsidP="001F3B8A">
      <w:pPr>
        <w:pStyle w:val="Osnova"/>
        <w:tabs>
          <w:tab w:val="left" w:leader="dot" w:pos="624"/>
        </w:tabs>
        <w:spacing w:line="240" w:lineRule="auto"/>
        <w:ind w:firstLine="624"/>
        <w:jc w:val="left"/>
        <w:rPr>
          <w:rStyle w:val="Zag11"/>
          <w:rFonts w:ascii="Times New Roman" w:eastAsia="@Arial Unicode MS" w:hAnsi="Times New Roman" w:cs="Times New Roman"/>
          <w:b/>
          <w:sz w:val="24"/>
          <w:szCs w:val="24"/>
          <w:lang w:val="ru-RU"/>
        </w:rPr>
      </w:pPr>
      <w:r w:rsidRPr="000A3E92">
        <w:rPr>
          <w:rStyle w:val="Zag11"/>
          <w:rFonts w:ascii="Times New Roman" w:eastAsia="@Arial Unicode MS" w:hAnsi="Times New Roman" w:cs="Times New Roman"/>
          <w:b/>
          <w:i/>
          <w:iCs/>
          <w:sz w:val="24"/>
          <w:szCs w:val="24"/>
          <w:lang w:val="ru-RU"/>
        </w:rPr>
        <w:t>Информационно-просветительская работа предусматривает:</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 различные формы просветительской деятельности (лекции, беседы, информационные стенды, печатные материалы),</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b/>
          <w:bCs/>
          <w:sz w:val="24"/>
          <w:szCs w:val="24"/>
          <w:lang w:val="ru-RU"/>
        </w:rPr>
      </w:pPr>
      <w:r w:rsidRPr="000A3E92">
        <w:rPr>
          <w:rStyle w:val="Zag11"/>
          <w:rFonts w:ascii="Times New Roman" w:eastAsia="@Arial Unicode MS" w:hAnsi="Times New Roman" w:cs="Times New Roman"/>
          <w:sz w:val="24"/>
          <w:szCs w:val="24"/>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b/>
          <w:bCs/>
          <w:sz w:val="24"/>
          <w:szCs w:val="24"/>
          <w:lang w:val="ru-RU"/>
        </w:rPr>
        <w:t>Этапы реализации программы</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0A3E92">
        <w:rPr>
          <w:rStyle w:val="Zag11"/>
          <w:rFonts w:ascii="Times New Roman" w:eastAsia="@Arial Unicode MS" w:hAnsi="Times New Roman" w:cs="Times New Roman"/>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0A3E92">
        <w:rPr>
          <w:rStyle w:val="Zag11"/>
          <w:rFonts w:ascii="Times New Roman" w:eastAsia="@Arial Unicode MS" w:hAnsi="Times New Roman" w:cs="Times New Roman"/>
          <w:i/>
          <w:iCs/>
          <w:sz w:val="24"/>
          <w:szCs w:val="24"/>
        </w:rPr>
        <w:t>I</w:t>
      </w:r>
      <w:r w:rsidRPr="000A3E92">
        <w:rPr>
          <w:rStyle w:val="Zag11"/>
          <w:rFonts w:ascii="Times New Roman" w:eastAsia="@Arial Unicode MS" w:hAnsi="Times New Roman" w:cs="Times New Roman"/>
          <w:i/>
          <w:iCs/>
          <w:sz w:val="24"/>
          <w:szCs w:val="24"/>
          <w:lang w:val="ru-RU"/>
        </w:rPr>
        <w:t xml:space="preserve"> этап (май – сентябрь). Этап сбора и анализа информации</w:t>
      </w:r>
      <w:r w:rsidRPr="000A3E92">
        <w:rPr>
          <w:rStyle w:val="Zag11"/>
          <w:rFonts w:ascii="Times New Roman" w:eastAsia="@Arial Unicode MS" w:hAnsi="Times New Roman" w:cs="Times New Roman"/>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0A3E92">
        <w:rPr>
          <w:rStyle w:val="Zag11"/>
          <w:rFonts w:ascii="Times New Roman" w:eastAsia="@Arial Unicode MS" w:hAnsi="Times New Roman" w:cs="Times New Roman"/>
          <w:i/>
          <w:iCs/>
          <w:sz w:val="24"/>
          <w:szCs w:val="24"/>
        </w:rPr>
        <w:t>II</w:t>
      </w:r>
      <w:r w:rsidRPr="000A3E92">
        <w:rPr>
          <w:rStyle w:val="Zag11"/>
          <w:rFonts w:ascii="Times New Roman" w:eastAsia="@Arial Unicode MS" w:hAnsi="Times New Roman" w:cs="Times New Roman"/>
          <w:i/>
          <w:iCs/>
          <w:sz w:val="24"/>
          <w:szCs w:val="24"/>
          <w:lang w:val="ru-RU"/>
        </w:rPr>
        <w:t xml:space="preserve"> этап (октябрь- май) Этап планирования, организации, координации</w:t>
      </w:r>
      <w:r w:rsidRPr="000A3E92">
        <w:rPr>
          <w:rStyle w:val="Zag11"/>
          <w:rFonts w:ascii="Times New Roman" w:eastAsia="@Arial Unicode MS" w:hAnsi="Times New Roman" w:cs="Times New Roman"/>
          <w:sz w:val="24"/>
          <w:szCs w:val="24"/>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w:t>
      </w:r>
      <w:r w:rsidRPr="000A3E92">
        <w:rPr>
          <w:rStyle w:val="Zag11"/>
          <w:rFonts w:ascii="Times New Roman" w:eastAsia="@Arial Unicode MS" w:hAnsi="Times New Roman" w:cs="Times New Roman"/>
          <w:sz w:val="24"/>
          <w:szCs w:val="24"/>
          <w:lang w:val="ru-RU"/>
        </w:rPr>
        <w:lastRenderedPageBreak/>
        <w:t>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0A3E92">
        <w:rPr>
          <w:rStyle w:val="Zag11"/>
          <w:rFonts w:ascii="Times New Roman" w:eastAsia="@Arial Unicode MS" w:hAnsi="Times New Roman" w:cs="Times New Roman"/>
          <w:i/>
          <w:iCs/>
          <w:sz w:val="24"/>
          <w:szCs w:val="24"/>
        </w:rPr>
        <w:t>III</w:t>
      </w:r>
      <w:r w:rsidRPr="000A3E92">
        <w:rPr>
          <w:rStyle w:val="Zag11"/>
          <w:rFonts w:ascii="Times New Roman" w:eastAsia="@Arial Unicode MS" w:hAnsi="Times New Roman" w:cs="Times New Roman"/>
          <w:i/>
          <w:iCs/>
          <w:sz w:val="24"/>
          <w:szCs w:val="24"/>
          <w:lang w:val="ru-RU"/>
        </w:rPr>
        <w:t xml:space="preserve"> этап (май- июнь) Этап диагностики коррекционно-развивающей образовательной среды </w:t>
      </w:r>
      <w:r w:rsidRPr="000A3E92">
        <w:rPr>
          <w:rStyle w:val="Zag11"/>
          <w:rFonts w:ascii="Times New Roman" w:eastAsia="@Arial Unicode MS" w:hAnsi="Times New Roman" w:cs="Times New Roman"/>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i/>
          <w:iCs/>
          <w:sz w:val="24"/>
          <w:szCs w:val="24"/>
        </w:rPr>
        <w:t>IV</w:t>
      </w:r>
      <w:r w:rsidRPr="000A3E92">
        <w:rPr>
          <w:rStyle w:val="Zag11"/>
          <w:rFonts w:ascii="Times New Roman" w:eastAsia="@Arial Unicode MS" w:hAnsi="Times New Roman" w:cs="Times New Roman"/>
          <w:i/>
          <w:iCs/>
          <w:sz w:val="24"/>
          <w:szCs w:val="24"/>
          <w:lang w:val="ru-RU"/>
        </w:rPr>
        <w:t xml:space="preserve"> этап (август – сентябрь) Этап регуляции и корректировки</w:t>
      </w:r>
      <w:r w:rsidRPr="000A3E92">
        <w:rPr>
          <w:rStyle w:val="Zag11"/>
          <w:rFonts w:ascii="Times New Roman" w:eastAsia="@Arial Unicode MS" w:hAnsi="Times New Roman" w:cs="Times New Roman"/>
          <w:sz w:val="24"/>
          <w:szCs w:val="24"/>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b/>
          <w:bCs/>
          <w:sz w:val="24"/>
          <w:szCs w:val="24"/>
          <w:lang w:val="ru-RU"/>
        </w:rPr>
      </w:pP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b/>
          <w:bCs/>
          <w:sz w:val="24"/>
          <w:szCs w:val="24"/>
          <w:lang w:val="ru-RU"/>
        </w:rPr>
        <w:t>Механизм реализации программы</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Механизм взаимодействия – психолого-педагогический консилиум, психологическое, логопедическое и педагогическое сопровождение.</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Механизм реализации:</w:t>
      </w:r>
    </w:p>
    <w:p w:rsidR="001F3B8A" w:rsidRPr="000A3E92" w:rsidRDefault="001F3B8A" w:rsidP="001F3B8A">
      <w:pPr>
        <w:pStyle w:val="Osnova"/>
        <w:numPr>
          <w:ilvl w:val="0"/>
          <w:numId w:val="167"/>
        </w:numPr>
        <w:tabs>
          <w:tab w:val="left" w:leader="dot" w:pos="624"/>
        </w:tabs>
        <w:spacing w:line="240" w:lineRule="auto"/>
        <w:ind w:left="0"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 xml:space="preserve"> Предшкола</w:t>
      </w:r>
    </w:p>
    <w:p w:rsidR="001F3B8A" w:rsidRPr="000A3E92" w:rsidRDefault="001F3B8A" w:rsidP="001F3B8A">
      <w:pPr>
        <w:pStyle w:val="Osnova"/>
        <w:numPr>
          <w:ilvl w:val="0"/>
          <w:numId w:val="167"/>
        </w:numPr>
        <w:tabs>
          <w:tab w:val="left" w:leader="dot" w:pos="624"/>
        </w:tabs>
        <w:spacing w:line="240" w:lineRule="auto"/>
        <w:ind w:left="0"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Коррекционные группы</w:t>
      </w:r>
    </w:p>
    <w:p w:rsidR="001F3B8A" w:rsidRPr="000A3E92" w:rsidRDefault="001F3B8A" w:rsidP="001F3B8A">
      <w:pPr>
        <w:pStyle w:val="Osnova"/>
        <w:numPr>
          <w:ilvl w:val="0"/>
          <w:numId w:val="167"/>
        </w:numPr>
        <w:tabs>
          <w:tab w:val="left" w:leader="dot" w:pos="624"/>
        </w:tabs>
        <w:spacing w:line="240" w:lineRule="auto"/>
        <w:ind w:left="0"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Индивидуальный и дифференцированный подход</w:t>
      </w:r>
    </w:p>
    <w:p w:rsidR="001F3B8A" w:rsidRPr="000A3E92" w:rsidRDefault="001F3B8A" w:rsidP="001F3B8A">
      <w:pPr>
        <w:pStyle w:val="Osnova"/>
        <w:numPr>
          <w:ilvl w:val="0"/>
          <w:numId w:val="167"/>
        </w:numPr>
        <w:tabs>
          <w:tab w:val="left" w:leader="dot" w:pos="624"/>
        </w:tabs>
        <w:spacing w:line="240" w:lineRule="auto"/>
        <w:ind w:left="0"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Индивидуальное обучение (обучение на дому)</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b/>
          <w:sz w:val="24"/>
          <w:szCs w:val="24"/>
          <w:lang w:val="ru-RU"/>
        </w:rPr>
      </w:pPr>
      <w:r w:rsidRPr="000A3E92">
        <w:rPr>
          <w:rStyle w:val="Zag11"/>
          <w:rFonts w:ascii="Times New Roman" w:eastAsia="@Arial Unicode MS" w:hAnsi="Times New Roman" w:cs="Times New Roman"/>
          <w:b/>
          <w:sz w:val="24"/>
          <w:szCs w:val="24"/>
          <w:lang w:val="ru-RU"/>
        </w:rPr>
        <w:t>Социальное партнерство:</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Городская медико-педагогическая комиссия</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Медико-педагогический центр</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Родительская общественность</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0A3E92">
        <w:rPr>
          <w:rStyle w:val="Zag11"/>
          <w:rFonts w:ascii="Times New Roman" w:eastAsia="@Arial Unicode MS" w:hAnsi="Times New Roman" w:cs="Times New Roman"/>
          <w:b/>
          <w:bCs/>
          <w:sz w:val="24"/>
          <w:szCs w:val="24"/>
          <w:lang w:val="ru-RU"/>
        </w:rPr>
        <w:t>Требования к условиям реализации программы</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i/>
          <w:iCs/>
          <w:sz w:val="24"/>
          <w:szCs w:val="24"/>
          <w:lang w:val="ru-RU"/>
        </w:rPr>
        <w:t>Психолого-педагогическое обеспечение:</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i/>
          <w:iCs/>
          <w:sz w:val="24"/>
          <w:szCs w:val="24"/>
          <w:lang w:val="ru-RU"/>
        </w:rPr>
      </w:pPr>
      <w:r w:rsidRPr="000A3E92">
        <w:rPr>
          <w:rStyle w:val="Zag11"/>
          <w:rFonts w:ascii="Times New Roman" w:eastAsia="@Arial Unicode MS" w:hAnsi="Times New Roman" w:cs="Times New Roman"/>
          <w:sz w:val="24"/>
          <w:szCs w:val="24"/>
          <w:lang w:val="ru-RU"/>
        </w:rPr>
        <w:t>— развитие системы обучения и воспитания детей, имеющих сложные нарушения психического и физического развития.</w:t>
      </w:r>
    </w:p>
    <w:p w:rsidR="001F3B8A" w:rsidRPr="000A3E92" w:rsidRDefault="001F3B8A" w:rsidP="001F3B8A">
      <w:pPr>
        <w:pStyle w:val="Osnova"/>
        <w:tabs>
          <w:tab w:val="left" w:leader="dot" w:pos="624"/>
        </w:tabs>
        <w:spacing w:line="240" w:lineRule="auto"/>
        <w:ind w:firstLine="624"/>
        <w:jc w:val="center"/>
        <w:rPr>
          <w:rStyle w:val="Zag11"/>
          <w:rFonts w:ascii="Times New Roman" w:eastAsia="@Arial Unicode MS" w:hAnsi="Times New Roman" w:cs="Times New Roman"/>
          <w:b/>
          <w:sz w:val="24"/>
          <w:szCs w:val="24"/>
          <w:lang w:val="ru-RU"/>
        </w:rPr>
      </w:pPr>
      <w:r w:rsidRPr="000A3E92">
        <w:rPr>
          <w:rStyle w:val="Zag11"/>
          <w:rFonts w:ascii="Times New Roman" w:eastAsia="@Arial Unicode MS" w:hAnsi="Times New Roman" w:cs="Times New Roman"/>
          <w:b/>
          <w:i/>
          <w:iCs/>
          <w:sz w:val="24"/>
          <w:szCs w:val="24"/>
          <w:lang w:val="ru-RU"/>
        </w:rPr>
        <w:t>Программно</w:t>
      </w:r>
      <w:r w:rsidRPr="000A3E92">
        <w:rPr>
          <w:rStyle w:val="Zag11"/>
          <w:rFonts w:ascii="Times New Roman" w:eastAsia="@Arial Unicode MS" w:hAnsi="Times New Roman" w:cs="Times New Roman"/>
          <w:b/>
          <w:i/>
          <w:iCs/>
          <w:sz w:val="24"/>
          <w:szCs w:val="24"/>
          <w:lang w:val="ru-RU"/>
        </w:rPr>
        <w:noBreakHyphen/>
        <w:t>методическое обеспечение</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В процессе реализации программы коррекционной работы могут быть использованы коррекционно</w:t>
      </w:r>
      <w:r w:rsidRPr="000A3E92">
        <w:rPr>
          <w:rStyle w:val="Zag11"/>
          <w:rFonts w:ascii="Times New Roman" w:eastAsia="@Arial Unicode MS" w:hAnsi="Times New Roman" w:cs="Times New Roman"/>
          <w:sz w:val="24"/>
          <w:szCs w:val="24"/>
          <w:lang w:val="ru-RU"/>
        </w:rPr>
        <w:noBreakHyphen/>
        <w:t>развивающие программы (психолога, логопеда, педагога) (см. приложения), инструментарий, необходимый для осуществления профессиональной деятельности учителя, педагога-психолога, учителя—логопеда.</w:t>
      </w:r>
    </w:p>
    <w:p w:rsidR="001F3B8A" w:rsidRPr="000A3E92" w:rsidRDefault="001F3B8A" w:rsidP="001F3B8A">
      <w:pPr>
        <w:pStyle w:val="Osnova"/>
        <w:tabs>
          <w:tab w:val="left" w:leader="dot" w:pos="624"/>
        </w:tabs>
        <w:spacing w:line="240" w:lineRule="auto"/>
        <w:ind w:firstLine="624"/>
        <w:jc w:val="center"/>
        <w:rPr>
          <w:rStyle w:val="Zag11"/>
          <w:rFonts w:ascii="Times New Roman" w:eastAsia="@Arial Unicode MS" w:hAnsi="Times New Roman" w:cs="Times New Roman"/>
          <w:b/>
          <w:sz w:val="24"/>
          <w:szCs w:val="24"/>
          <w:lang w:val="ru-RU"/>
        </w:rPr>
      </w:pPr>
      <w:r w:rsidRPr="000A3E92">
        <w:rPr>
          <w:rStyle w:val="Zag11"/>
          <w:rFonts w:ascii="Times New Roman" w:eastAsia="@Arial Unicode MS" w:hAnsi="Times New Roman" w:cs="Times New Roman"/>
          <w:sz w:val="24"/>
          <w:szCs w:val="24"/>
          <w:lang w:val="ru-RU"/>
        </w:rPr>
        <w:lastRenderedPageBreak/>
        <w:t xml:space="preserve">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 </w:t>
      </w:r>
      <w:r w:rsidRPr="000A3E92">
        <w:rPr>
          <w:rStyle w:val="Zag11"/>
          <w:rFonts w:ascii="Times New Roman" w:eastAsia="@Arial Unicode MS" w:hAnsi="Times New Roman" w:cs="Times New Roman"/>
          <w:b/>
          <w:i/>
          <w:iCs/>
          <w:sz w:val="24"/>
          <w:szCs w:val="24"/>
          <w:lang w:val="ru-RU"/>
        </w:rPr>
        <w:t>Материально</w:t>
      </w:r>
      <w:r w:rsidRPr="000A3E92">
        <w:rPr>
          <w:rStyle w:val="Zag11"/>
          <w:rFonts w:ascii="Times New Roman" w:eastAsia="@Arial Unicode MS" w:hAnsi="Times New Roman" w:cs="Times New Roman"/>
          <w:b/>
          <w:i/>
          <w:iCs/>
          <w:sz w:val="24"/>
          <w:szCs w:val="24"/>
          <w:lang w:val="ru-RU"/>
        </w:rPr>
        <w:noBreakHyphen/>
        <w:t>техническое обеспечение</w:t>
      </w:r>
    </w:p>
    <w:p w:rsidR="001F3B8A" w:rsidRPr="000A3E92" w:rsidRDefault="001F3B8A" w:rsidP="001F3B8A">
      <w:pPr>
        <w:pStyle w:val="Osnova"/>
        <w:tabs>
          <w:tab w:val="left" w:leader="dot" w:pos="624"/>
        </w:tabs>
        <w:spacing w:line="240" w:lineRule="auto"/>
        <w:ind w:firstLine="624"/>
        <w:jc w:val="center"/>
        <w:rPr>
          <w:rStyle w:val="Zag11"/>
          <w:rFonts w:ascii="Times New Roman" w:eastAsia="@Arial Unicode MS" w:hAnsi="Times New Roman" w:cs="Times New Roman"/>
          <w:i/>
          <w:iCs/>
          <w:sz w:val="24"/>
          <w:szCs w:val="24"/>
          <w:lang w:val="ru-RU"/>
        </w:rPr>
      </w:pPr>
      <w:r w:rsidRPr="000A3E92">
        <w:rPr>
          <w:rStyle w:val="Zag11"/>
          <w:rFonts w:ascii="Times New Roman" w:eastAsia="@Arial Unicode MS" w:hAnsi="Times New Roman" w:cs="Times New Roman"/>
          <w:sz w:val="24"/>
          <w:szCs w:val="24"/>
          <w:lang w:val="ru-RU"/>
        </w:rPr>
        <w:t>Материально</w:t>
      </w:r>
      <w:r w:rsidRPr="000A3E92">
        <w:rPr>
          <w:rStyle w:val="Zag11"/>
          <w:rFonts w:ascii="Times New Roman" w:eastAsia="@Arial Unicode MS" w:hAnsi="Times New Roman" w:cs="Times New Roman"/>
          <w:sz w:val="24"/>
          <w:szCs w:val="24"/>
          <w:lang w:val="ru-RU"/>
        </w:rPr>
        <w:noBreakHyphen/>
        <w:t>техническое обеспечение заключается в создании надлежащей материально</w:t>
      </w:r>
      <w:r w:rsidRPr="000A3E92">
        <w:rPr>
          <w:rStyle w:val="Zag11"/>
          <w:rFonts w:ascii="Times New Roman" w:eastAsia="@Arial Unicode MS" w:hAnsi="Times New Roman" w:cs="Times New Roman"/>
          <w:sz w:val="24"/>
          <w:szCs w:val="24"/>
          <w:lang w:val="ru-RU"/>
        </w:rPr>
        <w:noBreakHyphen/>
        <w:t>технической базы, позволяющей обеспечить адаптивную и коррекционно</w:t>
      </w:r>
      <w:r w:rsidRPr="000A3E92">
        <w:rPr>
          <w:rStyle w:val="Zag11"/>
          <w:rFonts w:ascii="Times New Roman" w:eastAsia="@Arial Unicode MS" w:hAnsi="Times New Roman" w:cs="Times New Roman"/>
          <w:sz w:val="24"/>
          <w:szCs w:val="24"/>
          <w:lang w:val="ru-RU"/>
        </w:rPr>
        <w:noBreakHyphen/>
        <w:t xml:space="preserve">развивающую среды  образовательного учреждения.         </w:t>
      </w:r>
      <w:r w:rsidRPr="000A3E92">
        <w:rPr>
          <w:rStyle w:val="Zag11"/>
          <w:rFonts w:ascii="Times New Roman" w:eastAsia="@Arial Unicode MS" w:hAnsi="Times New Roman" w:cs="Times New Roman"/>
          <w:b/>
          <w:i/>
          <w:iCs/>
          <w:sz w:val="24"/>
          <w:szCs w:val="24"/>
          <w:lang w:val="ru-RU"/>
        </w:rPr>
        <w:t>Информационное обеспечение</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r w:rsidRPr="000A3E92">
        <w:rPr>
          <w:rStyle w:val="Zag11"/>
          <w:rFonts w:ascii="Times New Roman" w:eastAsia="@Arial Unicode MS" w:hAnsi="Times New Roman" w:cs="Times New Roman"/>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0A3E92">
        <w:rPr>
          <w:rStyle w:val="Zag11"/>
          <w:rFonts w:ascii="Times New Roman" w:eastAsia="@Arial Unicode MS" w:hAnsi="Times New Roman" w:cs="Times New Roman"/>
          <w:sz w:val="24"/>
          <w:szCs w:val="24"/>
          <w:lang w:val="ru-RU"/>
        </w:rPr>
        <w:noBreakHyphen/>
        <w:t>коммуникационных технологий.</w:t>
      </w: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p>
    <w:p w:rsidR="001F3B8A" w:rsidRPr="0012512B" w:rsidRDefault="001F3B8A" w:rsidP="001F3B8A">
      <w:pPr>
        <w:pStyle w:val="Osnova"/>
        <w:tabs>
          <w:tab w:val="left" w:leader="dot" w:pos="624"/>
        </w:tabs>
        <w:spacing w:line="240" w:lineRule="auto"/>
        <w:ind w:firstLine="624"/>
        <w:rPr>
          <w:rStyle w:val="Zag11"/>
          <w:rFonts w:ascii="Times New Roman" w:eastAsia="@Arial Unicode MS" w:hAnsi="Times New Roman" w:cs="Times New Roman"/>
          <w:b/>
          <w:sz w:val="24"/>
          <w:szCs w:val="24"/>
          <w:lang w:val="ru-RU"/>
        </w:rPr>
      </w:pPr>
      <w:r w:rsidRPr="0012512B">
        <w:rPr>
          <w:rStyle w:val="Zag11"/>
          <w:rFonts w:ascii="Times New Roman" w:eastAsia="@Arial Unicode MS" w:hAnsi="Times New Roman" w:cs="Times New Roman"/>
          <w:b/>
          <w:sz w:val="24"/>
          <w:szCs w:val="24"/>
          <w:lang w:val="ru-RU"/>
        </w:rPr>
        <w:t>Система комплексного психолого-медико-педагогического сопровождения детей с ограниченн</w:t>
      </w:r>
      <w:r>
        <w:rPr>
          <w:rStyle w:val="Zag11"/>
          <w:rFonts w:ascii="Times New Roman" w:eastAsia="@Arial Unicode MS" w:hAnsi="Times New Roman" w:cs="Times New Roman"/>
          <w:b/>
          <w:sz w:val="24"/>
          <w:szCs w:val="24"/>
          <w:lang w:val="ru-RU"/>
        </w:rPr>
        <w:t>ыми возможностями здоровья, инва</w:t>
      </w:r>
      <w:r w:rsidRPr="0012512B">
        <w:rPr>
          <w:rStyle w:val="Zag11"/>
          <w:rFonts w:ascii="Times New Roman" w:eastAsia="@Arial Unicode MS" w:hAnsi="Times New Roman" w:cs="Times New Roman"/>
          <w:b/>
          <w:sz w:val="24"/>
          <w:szCs w:val="24"/>
          <w:lang w:val="ru-RU"/>
        </w:rPr>
        <w:t>лидов.</w:t>
      </w:r>
    </w:p>
    <w:p w:rsidR="001F3B8A" w:rsidRPr="0012512B" w:rsidRDefault="001F3B8A" w:rsidP="001F3B8A">
      <w:pPr>
        <w:pStyle w:val="Osnova"/>
        <w:tabs>
          <w:tab w:val="left" w:leader="dot" w:pos="624"/>
        </w:tabs>
        <w:spacing w:line="240" w:lineRule="auto"/>
        <w:ind w:firstLine="624"/>
        <w:rPr>
          <w:rStyle w:val="Zag11"/>
          <w:rFonts w:ascii="Times New Roman" w:eastAsia="@Arial Unicode MS" w:hAnsi="Times New Roman" w:cs="Times New Roman"/>
          <w:b/>
          <w:sz w:val="24"/>
          <w:szCs w:val="24"/>
          <w:lang w:val="ru-RU"/>
        </w:rPr>
      </w:pPr>
    </w:p>
    <w:p w:rsidR="001F3B8A" w:rsidRPr="001B0275" w:rsidRDefault="001F3B8A" w:rsidP="001F3B8A">
      <w:pPr>
        <w:ind w:right="288" w:firstLine="284"/>
        <w:rPr>
          <w:b/>
        </w:rPr>
      </w:pPr>
      <w:r>
        <w:rPr>
          <w:rStyle w:val="Zag11"/>
          <w:rFonts w:eastAsia="@Arial Unicode MS"/>
        </w:rPr>
        <w:t xml:space="preserve"> </w:t>
      </w:r>
      <w:r w:rsidRPr="001B0275">
        <w:rPr>
          <w:b/>
        </w:rPr>
        <w:t>Диагностическ</w:t>
      </w:r>
      <w:r>
        <w:rPr>
          <w:b/>
        </w:rPr>
        <w:t>ое направление</w:t>
      </w:r>
    </w:p>
    <w:p w:rsidR="001F3B8A" w:rsidRPr="001B0275" w:rsidRDefault="001F3B8A" w:rsidP="001F3B8A">
      <w:pPr>
        <w:ind w:right="288" w:firstLine="284"/>
      </w:pPr>
      <w:r w:rsidRPr="001B0275">
        <w:rPr>
          <w:b/>
        </w:rPr>
        <w:t>Цель:</w:t>
      </w:r>
      <w:r w:rsidRPr="001B0275">
        <w:t xml:space="preserve"> </w:t>
      </w:r>
      <w:r w:rsidRPr="001B0275">
        <w:rPr>
          <w:i/>
          <w:iCs/>
        </w:rPr>
        <w:t xml:space="preserve"> </w:t>
      </w:r>
      <w:r w:rsidRPr="001B0275">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1F3B8A" w:rsidRPr="001B0275" w:rsidRDefault="001F3B8A" w:rsidP="001F3B8A">
      <w:pPr>
        <w:ind w:right="288" w:firstLine="284"/>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2125"/>
        <w:gridCol w:w="1842"/>
        <w:gridCol w:w="286"/>
        <w:gridCol w:w="1702"/>
        <w:gridCol w:w="2408"/>
      </w:tblGrid>
      <w:tr w:rsidR="001F3B8A" w:rsidRPr="001B0275" w:rsidTr="000822DE">
        <w:trPr>
          <w:trHeight w:val="740"/>
        </w:trPr>
        <w:tc>
          <w:tcPr>
            <w:tcW w:w="2093" w:type="dxa"/>
          </w:tcPr>
          <w:p w:rsidR="001F3B8A" w:rsidRPr="009C2C1B" w:rsidRDefault="001F3B8A" w:rsidP="000822DE">
            <w:pPr>
              <w:contextualSpacing/>
            </w:pPr>
            <w:r w:rsidRPr="009C2C1B">
              <w:t>Задачи</w:t>
            </w:r>
          </w:p>
          <w:p w:rsidR="001F3B8A" w:rsidRPr="009C2C1B" w:rsidRDefault="001F3B8A" w:rsidP="000822DE">
            <w:pPr>
              <w:contextualSpacing/>
            </w:pPr>
            <w:r w:rsidRPr="009C2C1B">
              <w:t>(направления деятельности)</w:t>
            </w:r>
            <w:r>
              <w:t xml:space="preserve">  </w:t>
            </w:r>
          </w:p>
        </w:tc>
        <w:tc>
          <w:tcPr>
            <w:tcW w:w="2125" w:type="dxa"/>
          </w:tcPr>
          <w:p w:rsidR="001F3B8A" w:rsidRPr="009C2C1B" w:rsidRDefault="001F3B8A" w:rsidP="000822DE">
            <w:pPr>
              <w:contextualSpacing/>
            </w:pPr>
            <w:r w:rsidRPr="009C2C1B">
              <w:t>Планируемые результаты</w:t>
            </w:r>
            <w:r>
              <w:t xml:space="preserve"> </w:t>
            </w:r>
          </w:p>
        </w:tc>
        <w:tc>
          <w:tcPr>
            <w:tcW w:w="1842" w:type="dxa"/>
          </w:tcPr>
          <w:p w:rsidR="001F3B8A" w:rsidRPr="009C2C1B" w:rsidRDefault="001F3B8A" w:rsidP="000822DE">
            <w:pPr>
              <w:contextualSpacing/>
            </w:pPr>
            <w:r w:rsidRPr="009C2C1B">
              <w:t>Виды и формы деятельности,</w:t>
            </w:r>
          </w:p>
          <w:p w:rsidR="001F3B8A" w:rsidRPr="009C2C1B" w:rsidRDefault="001F3B8A" w:rsidP="000822DE">
            <w:pPr>
              <w:contextualSpacing/>
            </w:pPr>
            <w:r w:rsidRPr="009C2C1B">
              <w:t>мероприятия</w:t>
            </w:r>
          </w:p>
          <w:p w:rsidR="001F3B8A" w:rsidRPr="009C2C1B" w:rsidRDefault="001F3B8A" w:rsidP="000822DE">
            <w:pPr>
              <w:contextualSpacing/>
            </w:pPr>
          </w:p>
        </w:tc>
        <w:tc>
          <w:tcPr>
            <w:tcW w:w="1988" w:type="dxa"/>
            <w:gridSpan w:val="2"/>
          </w:tcPr>
          <w:p w:rsidR="001F3B8A" w:rsidRPr="009C2C1B" w:rsidRDefault="001F3B8A" w:rsidP="000822DE">
            <w:pPr>
              <w:contextualSpacing/>
            </w:pPr>
            <w:r w:rsidRPr="009C2C1B">
              <w:t>Сроки</w:t>
            </w:r>
          </w:p>
          <w:p w:rsidR="001F3B8A" w:rsidRPr="007F1DFE" w:rsidRDefault="001F3B8A" w:rsidP="000822DE">
            <w:pPr>
              <w:contextualSpacing/>
            </w:pPr>
            <w:r w:rsidRPr="009C2C1B">
              <w:t>(периодичность в течение года)</w:t>
            </w:r>
            <w:r w:rsidRPr="007F1DFE">
              <w:t xml:space="preserve"> </w:t>
            </w:r>
          </w:p>
        </w:tc>
        <w:tc>
          <w:tcPr>
            <w:tcW w:w="2408" w:type="dxa"/>
          </w:tcPr>
          <w:p w:rsidR="001F3B8A" w:rsidRDefault="001F3B8A" w:rsidP="000822DE">
            <w:pPr>
              <w:contextualSpacing/>
            </w:pPr>
            <w:r w:rsidRPr="009C2C1B">
              <w:t>Ответственные</w:t>
            </w:r>
          </w:p>
          <w:p w:rsidR="001F3B8A" w:rsidRPr="009C2C1B" w:rsidRDefault="001F3B8A" w:rsidP="000822DE">
            <w:pPr>
              <w:contextualSpacing/>
            </w:pPr>
          </w:p>
        </w:tc>
      </w:tr>
      <w:tr w:rsidR="001F3B8A" w:rsidRPr="001B0275" w:rsidTr="000822DE">
        <w:trPr>
          <w:trHeight w:val="388"/>
        </w:trPr>
        <w:tc>
          <w:tcPr>
            <w:tcW w:w="10456" w:type="dxa"/>
            <w:gridSpan w:val="6"/>
          </w:tcPr>
          <w:p w:rsidR="001F3B8A" w:rsidRPr="001B0275" w:rsidRDefault="001F3B8A" w:rsidP="000822DE">
            <w:pPr>
              <w:contextualSpacing/>
            </w:pPr>
            <w:r w:rsidRPr="001B0275">
              <w:t xml:space="preserve">Психолого-педагогическая диагностика </w:t>
            </w:r>
          </w:p>
        </w:tc>
      </w:tr>
      <w:tr w:rsidR="001F3B8A" w:rsidRPr="001B0275" w:rsidTr="000822DE">
        <w:trPr>
          <w:trHeight w:val="148"/>
        </w:trPr>
        <w:tc>
          <w:tcPr>
            <w:tcW w:w="2093" w:type="dxa"/>
          </w:tcPr>
          <w:p w:rsidR="001F3B8A" w:rsidRPr="001B0275" w:rsidRDefault="001F3B8A" w:rsidP="000822DE">
            <w:pPr>
              <w:contextualSpacing/>
            </w:pPr>
            <w:r w:rsidRPr="001B0275">
              <w:t>Первичная диагностика для выявления группы «риска»</w:t>
            </w:r>
          </w:p>
        </w:tc>
        <w:tc>
          <w:tcPr>
            <w:tcW w:w="2125" w:type="dxa"/>
          </w:tcPr>
          <w:p w:rsidR="001F3B8A" w:rsidRPr="007F1DFE" w:rsidRDefault="001F3B8A" w:rsidP="000822DE">
            <w:pPr>
              <w:contextualSpacing/>
            </w:pPr>
            <w:r w:rsidRPr="001B0275">
              <w:t>Создание банка данных  обучающихся, нуждающихся в специализирован</w:t>
            </w:r>
          </w:p>
          <w:p w:rsidR="001F3B8A" w:rsidRPr="009C2C1B" w:rsidRDefault="001F3B8A" w:rsidP="000822DE">
            <w:pPr>
              <w:contextualSpacing/>
            </w:pPr>
            <w:r w:rsidRPr="001B0275">
              <w:t>ной помощи</w:t>
            </w:r>
            <w:r w:rsidRPr="009C2C1B">
              <w:t>.</w:t>
            </w:r>
          </w:p>
          <w:p w:rsidR="001F3B8A" w:rsidRPr="001B0275" w:rsidRDefault="001F3B8A" w:rsidP="000822DE">
            <w:pPr>
              <w:contextualSpacing/>
            </w:pPr>
            <w:r w:rsidRPr="001B0275">
              <w:t>Формирование характеристики образовательной ситуации в ОУ</w:t>
            </w:r>
          </w:p>
        </w:tc>
        <w:tc>
          <w:tcPr>
            <w:tcW w:w="2128" w:type="dxa"/>
            <w:gridSpan w:val="2"/>
          </w:tcPr>
          <w:p w:rsidR="001F3B8A" w:rsidRPr="001B0275" w:rsidRDefault="001F3B8A" w:rsidP="000822DE">
            <w:pPr>
              <w:contextualSpacing/>
            </w:pPr>
            <w:r w:rsidRPr="001B0275">
              <w:t>Наблюдение, логопедическое и психологическое обследование;</w:t>
            </w:r>
          </w:p>
          <w:p w:rsidR="001F3B8A" w:rsidRPr="001B0275" w:rsidRDefault="001F3B8A" w:rsidP="000822DE">
            <w:pPr>
              <w:contextualSpacing/>
            </w:pPr>
            <w:r w:rsidRPr="001B0275">
              <w:t>анкетирование  родителей, беседы с педагогами</w:t>
            </w:r>
          </w:p>
        </w:tc>
        <w:tc>
          <w:tcPr>
            <w:tcW w:w="1702" w:type="dxa"/>
          </w:tcPr>
          <w:p w:rsidR="001F3B8A" w:rsidRPr="001B0275" w:rsidRDefault="001F3B8A" w:rsidP="000822DE">
            <w:pPr>
              <w:contextualSpacing/>
            </w:pPr>
          </w:p>
          <w:p w:rsidR="001F3B8A" w:rsidRPr="001B0275" w:rsidRDefault="001F3B8A" w:rsidP="000822DE">
            <w:pPr>
              <w:contextualSpacing/>
            </w:pPr>
          </w:p>
          <w:p w:rsidR="001F3B8A" w:rsidRPr="001B0275" w:rsidRDefault="001F3B8A" w:rsidP="000822DE">
            <w:pPr>
              <w:contextualSpacing/>
            </w:pPr>
          </w:p>
          <w:p w:rsidR="001F3B8A" w:rsidRPr="001B0275" w:rsidRDefault="001F3B8A" w:rsidP="000822DE">
            <w:pPr>
              <w:contextualSpacing/>
            </w:pPr>
          </w:p>
          <w:p w:rsidR="001F3B8A" w:rsidRPr="001B0275" w:rsidRDefault="001F3B8A" w:rsidP="000822DE">
            <w:pPr>
              <w:contextualSpacing/>
            </w:pPr>
          </w:p>
          <w:p w:rsidR="001F3B8A" w:rsidRPr="001B0275" w:rsidRDefault="001F3B8A" w:rsidP="000822DE">
            <w:pPr>
              <w:contextualSpacing/>
            </w:pPr>
            <w:r w:rsidRPr="001B0275">
              <w:t>сентябрь</w:t>
            </w:r>
          </w:p>
        </w:tc>
        <w:tc>
          <w:tcPr>
            <w:tcW w:w="2408" w:type="dxa"/>
          </w:tcPr>
          <w:p w:rsidR="001F3B8A" w:rsidRPr="001B0275" w:rsidRDefault="001F3B8A" w:rsidP="000822DE">
            <w:pPr>
              <w:contextualSpacing/>
            </w:pPr>
          </w:p>
          <w:p w:rsidR="001F3B8A" w:rsidRPr="001B0275" w:rsidRDefault="001F3B8A" w:rsidP="000822DE">
            <w:pPr>
              <w:contextualSpacing/>
            </w:pPr>
            <w:r w:rsidRPr="001B0275">
              <w:t>Классный руководитель</w:t>
            </w:r>
          </w:p>
          <w:p w:rsidR="001F3B8A" w:rsidRPr="001B0275" w:rsidRDefault="001F3B8A" w:rsidP="000822DE">
            <w:pPr>
              <w:contextualSpacing/>
            </w:pPr>
            <w:r w:rsidRPr="001B0275">
              <w:t>Педагог-психолог</w:t>
            </w:r>
          </w:p>
          <w:p w:rsidR="001F3B8A" w:rsidRPr="001B0275" w:rsidRDefault="001F3B8A" w:rsidP="000822DE">
            <w:pPr>
              <w:contextualSpacing/>
            </w:pPr>
            <w:r w:rsidRPr="001B0275">
              <w:t xml:space="preserve">Учитель-логопед </w:t>
            </w:r>
          </w:p>
          <w:p w:rsidR="001F3B8A" w:rsidRPr="001B0275" w:rsidRDefault="001F3B8A" w:rsidP="000822DE">
            <w:pPr>
              <w:contextualSpacing/>
            </w:pPr>
          </w:p>
        </w:tc>
      </w:tr>
      <w:tr w:rsidR="001F3B8A" w:rsidRPr="001B0275" w:rsidTr="000822DE">
        <w:trPr>
          <w:trHeight w:val="148"/>
        </w:trPr>
        <w:tc>
          <w:tcPr>
            <w:tcW w:w="2093" w:type="dxa"/>
          </w:tcPr>
          <w:p w:rsidR="001F3B8A" w:rsidRPr="001B0275" w:rsidRDefault="001F3B8A" w:rsidP="000822DE">
            <w:pPr>
              <w:contextualSpacing/>
            </w:pPr>
            <w:r w:rsidRPr="001B0275">
              <w:t>Углубленная  диагностика детей с ОВЗ, детей-инвалидов</w:t>
            </w:r>
          </w:p>
          <w:p w:rsidR="001F3B8A" w:rsidRPr="001B0275" w:rsidRDefault="001F3B8A" w:rsidP="000822DE">
            <w:pPr>
              <w:contextualSpacing/>
            </w:pPr>
          </w:p>
        </w:tc>
        <w:tc>
          <w:tcPr>
            <w:tcW w:w="2125" w:type="dxa"/>
          </w:tcPr>
          <w:p w:rsidR="001F3B8A" w:rsidRPr="001B0275" w:rsidRDefault="001F3B8A" w:rsidP="000822DE">
            <w:pPr>
              <w:contextualSpacing/>
            </w:pPr>
            <w:r w:rsidRPr="001B0275">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128" w:type="dxa"/>
            <w:gridSpan w:val="2"/>
          </w:tcPr>
          <w:p w:rsidR="001F3B8A" w:rsidRPr="007F1DFE" w:rsidRDefault="001F3B8A" w:rsidP="000822DE">
            <w:pPr>
              <w:contextualSpacing/>
            </w:pPr>
            <w:r w:rsidRPr="001B0275">
              <w:t>Диагнос</w:t>
            </w:r>
            <w:r>
              <w:t>тирование</w:t>
            </w:r>
          </w:p>
          <w:p w:rsidR="001F3B8A" w:rsidRPr="001B0275" w:rsidRDefault="001F3B8A" w:rsidP="000822DE">
            <w:pPr>
              <w:contextualSpacing/>
            </w:pPr>
            <w:r w:rsidRPr="001B0275">
              <w:t xml:space="preserve">Заполнение диагностических документов специалистами (Речевой карты, протокола обследования) </w:t>
            </w:r>
          </w:p>
        </w:tc>
        <w:tc>
          <w:tcPr>
            <w:tcW w:w="1702" w:type="dxa"/>
          </w:tcPr>
          <w:p w:rsidR="001F3B8A" w:rsidRPr="001B0275" w:rsidRDefault="001F3B8A" w:rsidP="000822DE">
            <w:pPr>
              <w:contextualSpacing/>
            </w:pPr>
            <w:r w:rsidRPr="001B0275">
              <w:t>сентябрь</w:t>
            </w:r>
          </w:p>
        </w:tc>
        <w:tc>
          <w:tcPr>
            <w:tcW w:w="2408" w:type="dxa"/>
          </w:tcPr>
          <w:p w:rsidR="001F3B8A" w:rsidRPr="001B0275" w:rsidRDefault="001F3B8A" w:rsidP="000822DE">
            <w:pPr>
              <w:contextualSpacing/>
            </w:pPr>
            <w:r w:rsidRPr="001B0275">
              <w:t>Педагог-психолог</w:t>
            </w:r>
          </w:p>
          <w:p w:rsidR="001F3B8A" w:rsidRPr="001B0275" w:rsidRDefault="001F3B8A" w:rsidP="000822DE">
            <w:pPr>
              <w:contextualSpacing/>
            </w:pPr>
            <w:r w:rsidRPr="001B0275">
              <w:t xml:space="preserve">Учитель-логопед </w:t>
            </w:r>
          </w:p>
          <w:p w:rsidR="001F3B8A" w:rsidRPr="001B0275" w:rsidRDefault="001F3B8A" w:rsidP="000822DE">
            <w:pPr>
              <w:contextualSpacing/>
            </w:pPr>
          </w:p>
        </w:tc>
      </w:tr>
      <w:tr w:rsidR="001F3B8A" w:rsidRPr="001B0275" w:rsidTr="000822DE">
        <w:trPr>
          <w:trHeight w:val="282"/>
        </w:trPr>
        <w:tc>
          <w:tcPr>
            <w:tcW w:w="10456" w:type="dxa"/>
            <w:gridSpan w:val="6"/>
          </w:tcPr>
          <w:p w:rsidR="001F3B8A" w:rsidRPr="001B0275" w:rsidRDefault="001F3B8A" w:rsidP="000822DE">
            <w:pPr>
              <w:contextualSpacing/>
            </w:pPr>
            <w:r w:rsidRPr="001B0275">
              <w:t>Социально – педагогическая диагностика</w:t>
            </w:r>
          </w:p>
        </w:tc>
      </w:tr>
      <w:tr w:rsidR="001F3B8A" w:rsidRPr="001B0275" w:rsidTr="000822DE">
        <w:trPr>
          <w:trHeight w:val="2513"/>
        </w:trPr>
        <w:tc>
          <w:tcPr>
            <w:tcW w:w="2093" w:type="dxa"/>
          </w:tcPr>
          <w:p w:rsidR="001F3B8A" w:rsidRPr="001B0275" w:rsidRDefault="001F3B8A" w:rsidP="000822DE">
            <w:pPr>
              <w:contextualSpacing/>
            </w:pPr>
          </w:p>
          <w:p w:rsidR="001F3B8A" w:rsidRPr="001B0275" w:rsidRDefault="001F3B8A" w:rsidP="000822DE">
            <w:pPr>
              <w:contextualSpacing/>
            </w:pPr>
            <w:r w:rsidRPr="001B0275">
              <w:t>Определить уровень организованности ребенка, особенности эмоционально-волевой  и личностной сферы; уровень знаний по предметам</w:t>
            </w:r>
          </w:p>
          <w:p w:rsidR="001F3B8A" w:rsidRPr="001B0275" w:rsidRDefault="001F3B8A" w:rsidP="000822DE">
            <w:pPr>
              <w:contextualSpacing/>
            </w:pPr>
          </w:p>
          <w:p w:rsidR="001F3B8A" w:rsidRPr="001B0275" w:rsidRDefault="001F3B8A" w:rsidP="000822DE">
            <w:pPr>
              <w:contextualSpacing/>
            </w:pPr>
          </w:p>
          <w:p w:rsidR="001F3B8A" w:rsidRPr="001B0275" w:rsidRDefault="001F3B8A" w:rsidP="000822DE">
            <w:pPr>
              <w:contextualSpacing/>
            </w:pPr>
          </w:p>
          <w:p w:rsidR="001F3B8A" w:rsidRPr="001B0275" w:rsidRDefault="001F3B8A" w:rsidP="000822DE">
            <w:pPr>
              <w:contextualSpacing/>
            </w:pPr>
          </w:p>
        </w:tc>
        <w:tc>
          <w:tcPr>
            <w:tcW w:w="2125" w:type="dxa"/>
          </w:tcPr>
          <w:p w:rsidR="001F3B8A" w:rsidRPr="001B0275" w:rsidRDefault="001F3B8A" w:rsidP="000822DE">
            <w:pPr>
              <w:contextualSpacing/>
            </w:pPr>
          </w:p>
          <w:p w:rsidR="001F3B8A" w:rsidRPr="001B0275" w:rsidRDefault="001F3B8A" w:rsidP="000822DE">
            <w:pPr>
              <w:contextualSpacing/>
            </w:pPr>
            <w:r w:rsidRPr="001B0275">
              <w:t xml:space="preserve">Получение объективной информации об организованности ребенка, умении учиться, особенности личности, уровню знаний по предметам. </w:t>
            </w:r>
          </w:p>
          <w:p w:rsidR="001F3B8A" w:rsidRPr="001B0275" w:rsidRDefault="001F3B8A" w:rsidP="000822DE">
            <w:pPr>
              <w:contextualSpacing/>
            </w:pPr>
            <w:r w:rsidRPr="001B0275">
              <w:t xml:space="preserve">Выявление нарушений в поведении (гиперактивность, замкнутость, обидчивость и т.д.) </w:t>
            </w:r>
          </w:p>
        </w:tc>
        <w:tc>
          <w:tcPr>
            <w:tcW w:w="2128" w:type="dxa"/>
            <w:gridSpan w:val="2"/>
          </w:tcPr>
          <w:p w:rsidR="001F3B8A" w:rsidRPr="001B0275" w:rsidRDefault="001F3B8A" w:rsidP="000822DE">
            <w:pPr>
              <w:contextualSpacing/>
            </w:pPr>
          </w:p>
          <w:p w:rsidR="001F3B8A" w:rsidRPr="001B0275" w:rsidRDefault="001F3B8A" w:rsidP="000822DE">
            <w:pPr>
              <w:contextualSpacing/>
            </w:pPr>
            <w:r w:rsidRPr="001B0275">
              <w:t>Анкетирование, наблюдение во время занятий, беседа с родителями, посещение семьи. Составление характеристики.</w:t>
            </w:r>
          </w:p>
        </w:tc>
        <w:tc>
          <w:tcPr>
            <w:tcW w:w="1702" w:type="dxa"/>
          </w:tcPr>
          <w:p w:rsidR="001F3B8A" w:rsidRPr="001B0275" w:rsidRDefault="001F3B8A" w:rsidP="000822DE">
            <w:pPr>
              <w:contextualSpacing/>
            </w:pPr>
          </w:p>
          <w:p w:rsidR="001F3B8A" w:rsidRPr="001B0275" w:rsidRDefault="001F3B8A" w:rsidP="000822DE">
            <w:pPr>
              <w:contextualSpacing/>
            </w:pPr>
          </w:p>
          <w:p w:rsidR="001F3B8A" w:rsidRPr="001B0275" w:rsidRDefault="001F3B8A" w:rsidP="000822DE">
            <w:pPr>
              <w:contextualSpacing/>
            </w:pPr>
          </w:p>
          <w:p w:rsidR="001F3B8A" w:rsidRPr="001B0275" w:rsidRDefault="001F3B8A" w:rsidP="000822DE">
            <w:pPr>
              <w:contextualSpacing/>
            </w:pPr>
          </w:p>
          <w:p w:rsidR="001F3B8A" w:rsidRPr="001B0275" w:rsidRDefault="001F3B8A" w:rsidP="000822DE">
            <w:pPr>
              <w:contextualSpacing/>
            </w:pPr>
            <w:r w:rsidRPr="001B0275">
              <w:t>Сентябрь - октябрь</w:t>
            </w:r>
          </w:p>
          <w:p w:rsidR="001F3B8A" w:rsidRPr="001B0275" w:rsidRDefault="001F3B8A" w:rsidP="000822DE">
            <w:pPr>
              <w:contextualSpacing/>
            </w:pPr>
          </w:p>
        </w:tc>
        <w:tc>
          <w:tcPr>
            <w:tcW w:w="2408" w:type="dxa"/>
          </w:tcPr>
          <w:p w:rsidR="001F3B8A" w:rsidRPr="001B0275" w:rsidRDefault="001F3B8A" w:rsidP="000822DE">
            <w:pPr>
              <w:contextualSpacing/>
            </w:pPr>
          </w:p>
          <w:p w:rsidR="001F3B8A" w:rsidRPr="001B0275" w:rsidRDefault="001F3B8A" w:rsidP="000822DE">
            <w:pPr>
              <w:contextualSpacing/>
            </w:pPr>
          </w:p>
          <w:p w:rsidR="001F3B8A" w:rsidRPr="001B0275" w:rsidRDefault="001F3B8A" w:rsidP="000822DE">
            <w:pPr>
              <w:contextualSpacing/>
            </w:pPr>
            <w:r w:rsidRPr="001B0275">
              <w:t>Классный руководитель</w:t>
            </w:r>
          </w:p>
          <w:p w:rsidR="001F3B8A" w:rsidRPr="001B0275" w:rsidRDefault="001F3B8A" w:rsidP="000822DE">
            <w:pPr>
              <w:contextualSpacing/>
            </w:pPr>
            <w:r w:rsidRPr="001B0275">
              <w:t>Педагог-психолог</w:t>
            </w:r>
          </w:p>
          <w:p w:rsidR="001F3B8A" w:rsidRPr="001B0275" w:rsidRDefault="001F3B8A" w:rsidP="000822DE">
            <w:pPr>
              <w:contextualSpacing/>
            </w:pPr>
            <w:r w:rsidRPr="001B0275">
              <w:t>Учитель-предметник</w:t>
            </w:r>
          </w:p>
        </w:tc>
      </w:tr>
    </w:tbl>
    <w:p w:rsidR="001F3B8A" w:rsidRPr="001B0275" w:rsidRDefault="001F3B8A" w:rsidP="001F3B8A">
      <w:pPr>
        <w:ind w:right="288" w:firstLine="284"/>
        <w:rPr>
          <w:u w:val="single"/>
        </w:rPr>
      </w:pPr>
    </w:p>
    <w:p w:rsidR="001F3B8A" w:rsidRPr="001B0275" w:rsidRDefault="001F3B8A" w:rsidP="001F3B8A">
      <w:pPr>
        <w:ind w:right="288" w:firstLine="284"/>
      </w:pPr>
    </w:p>
    <w:p w:rsidR="001F3B8A" w:rsidRPr="0012512B" w:rsidRDefault="001F3B8A" w:rsidP="001F3B8A">
      <w:pPr>
        <w:ind w:right="288" w:firstLine="284"/>
        <w:rPr>
          <w:b/>
        </w:rPr>
      </w:pPr>
      <w:r w:rsidRPr="001B0275">
        <w:rPr>
          <w:b/>
        </w:rPr>
        <w:t>Коррекционно-развивающ</w:t>
      </w:r>
      <w:r>
        <w:rPr>
          <w:b/>
        </w:rPr>
        <w:t>ее направление</w:t>
      </w:r>
    </w:p>
    <w:p w:rsidR="001F3B8A" w:rsidRPr="001B0275" w:rsidRDefault="001F3B8A" w:rsidP="001F3B8A">
      <w:pPr>
        <w:ind w:right="288" w:firstLine="284"/>
        <w:rPr>
          <w:i/>
        </w:rPr>
      </w:pPr>
      <w:r w:rsidRPr="001B0275">
        <w:rPr>
          <w:b/>
        </w:rPr>
        <w:t>Цель:</w:t>
      </w:r>
      <w:r w:rsidRPr="001B0275">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tbl>
      <w:tblPr>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40"/>
        <w:gridCol w:w="1737"/>
        <w:gridCol w:w="2977"/>
        <w:gridCol w:w="1454"/>
        <w:gridCol w:w="255"/>
        <w:gridCol w:w="1545"/>
      </w:tblGrid>
      <w:tr w:rsidR="001F3B8A" w:rsidRPr="001B0275" w:rsidTr="000822DE">
        <w:trPr>
          <w:trHeight w:val="1020"/>
        </w:trPr>
        <w:tc>
          <w:tcPr>
            <w:tcW w:w="2340" w:type="dxa"/>
            <w:tcBorders>
              <w:top w:val="single" w:sz="4" w:space="0" w:color="000000"/>
              <w:left w:val="single" w:sz="4" w:space="0" w:color="000000"/>
              <w:bottom w:val="single" w:sz="4" w:space="0" w:color="000000"/>
              <w:right w:val="single" w:sz="4" w:space="0" w:color="000000"/>
            </w:tcBorders>
          </w:tcPr>
          <w:p w:rsidR="001F3B8A" w:rsidRPr="009C2C1B" w:rsidRDefault="001F3B8A" w:rsidP="000822DE">
            <w:pPr>
              <w:contextualSpacing/>
            </w:pPr>
            <w:r w:rsidRPr="009C2C1B">
              <w:t>Задачи (направления) деятельности</w:t>
            </w:r>
          </w:p>
          <w:p w:rsidR="001F3B8A" w:rsidRPr="009C2C1B" w:rsidRDefault="001F3B8A" w:rsidP="000822DE">
            <w:pPr>
              <w:contextualSpacing/>
            </w:pPr>
          </w:p>
        </w:tc>
        <w:tc>
          <w:tcPr>
            <w:tcW w:w="1737" w:type="dxa"/>
            <w:tcBorders>
              <w:top w:val="single" w:sz="4" w:space="0" w:color="000000"/>
              <w:left w:val="single" w:sz="4" w:space="0" w:color="000000"/>
              <w:bottom w:val="single" w:sz="4" w:space="0" w:color="000000"/>
              <w:right w:val="single" w:sz="4" w:space="0" w:color="000000"/>
            </w:tcBorders>
          </w:tcPr>
          <w:p w:rsidR="001F3B8A" w:rsidRPr="009C2C1B" w:rsidRDefault="001F3B8A" w:rsidP="000822DE">
            <w:pPr>
              <w:contextualSpacing/>
            </w:pPr>
            <w:r w:rsidRPr="009C2C1B">
              <w:t>Планируемые результаты.</w:t>
            </w:r>
          </w:p>
          <w:p w:rsidR="001F3B8A" w:rsidRPr="009C2C1B" w:rsidRDefault="001F3B8A" w:rsidP="000822DE">
            <w:pPr>
              <w:contextualSpacing/>
            </w:pPr>
          </w:p>
        </w:tc>
        <w:tc>
          <w:tcPr>
            <w:tcW w:w="2977" w:type="dxa"/>
            <w:tcBorders>
              <w:top w:val="single" w:sz="4" w:space="0" w:color="000000"/>
              <w:left w:val="single" w:sz="4" w:space="0" w:color="000000"/>
              <w:bottom w:val="single" w:sz="4" w:space="0" w:color="000000"/>
              <w:right w:val="single" w:sz="4" w:space="0" w:color="000000"/>
            </w:tcBorders>
          </w:tcPr>
          <w:p w:rsidR="001F3B8A" w:rsidRPr="009C2C1B" w:rsidRDefault="001F3B8A" w:rsidP="000822DE">
            <w:pPr>
              <w:contextualSpacing/>
            </w:pPr>
            <w:r w:rsidRPr="009C2C1B">
              <w:t>Виды и формы деятельности, мероприятия.</w:t>
            </w:r>
          </w:p>
          <w:p w:rsidR="001F3B8A" w:rsidRPr="009C2C1B" w:rsidRDefault="001F3B8A" w:rsidP="000822DE">
            <w:pPr>
              <w:contextualSpacing/>
            </w:pPr>
          </w:p>
        </w:tc>
        <w:tc>
          <w:tcPr>
            <w:tcW w:w="1709" w:type="dxa"/>
            <w:gridSpan w:val="2"/>
            <w:tcBorders>
              <w:top w:val="single" w:sz="4" w:space="0" w:color="000000"/>
              <w:left w:val="single" w:sz="4" w:space="0" w:color="000000"/>
              <w:bottom w:val="single" w:sz="4" w:space="0" w:color="000000"/>
              <w:right w:val="single" w:sz="4" w:space="0" w:color="000000"/>
            </w:tcBorders>
          </w:tcPr>
          <w:p w:rsidR="001F3B8A" w:rsidRPr="009C2C1B" w:rsidRDefault="001F3B8A" w:rsidP="000822DE">
            <w:pPr>
              <w:contextualSpacing/>
            </w:pPr>
            <w:r w:rsidRPr="009C2C1B">
              <w:t>Сроки (периодич-ность в течение года)</w:t>
            </w:r>
          </w:p>
          <w:p w:rsidR="001F3B8A" w:rsidRPr="009C2C1B" w:rsidRDefault="001F3B8A" w:rsidP="000822DE">
            <w:pPr>
              <w:contextualSpacing/>
            </w:pPr>
          </w:p>
        </w:tc>
        <w:tc>
          <w:tcPr>
            <w:tcW w:w="1545" w:type="dxa"/>
            <w:tcBorders>
              <w:top w:val="single" w:sz="4" w:space="0" w:color="000000"/>
              <w:left w:val="single" w:sz="4" w:space="0" w:color="000000"/>
              <w:bottom w:val="single" w:sz="4" w:space="0" w:color="000000"/>
              <w:right w:val="single" w:sz="4" w:space="0" w:color="000000"/>
            </w:tcBorders>
          </w:tcPr>
          <w:p w:rsidR="001F3B8A" w:rsidRPr="009C2C1B" w:rsidRDefault="001F3B8A" w:rsidP="000822DE">
            <w:pPr>
              <w:contextualSpacing/>
            </w:pPr>
            <w:r w:rsidRPr="009C2C1B">
              <w:t>Ответственные</w:t>
            </w:r>
          </w:p>
          <w:p w:rsidR="001F3B8A" w:rsidRPr="009C2C1B" w:rsidRDefault="001F3B8A" w:rsidP="000822DE">
            <w:pPr>
              <w:contextualSpacing/>
            </w:pPr>
          </w:p>
        </w:tc>
      </w:tr>
      <w:tr w:rsidR="001F3B8A" w:rsidRPr="001B0275" w:rsidTr="000822DE">
        <w:trPr>
          <w:trHeight w:val="210"/>
        </w:trPr>
        <w:tc>
          <w:tcPr>
            <w:tcW w:w="10308" w:type="dxa"/>
            <w:gridSpan w:val="6"/>
            <w:tcBorders>
              <w:top w:val="single" w:sz="4" w:space="0" w:color="000000"/>
              <w:left w:val="single" w:sz="4" w:space="0" w:color="000000"/>
              <w:bottom w:val="single" w:sz="4" w:space="0" w:color="000000"/>
              <w:right w:val="single" w:sz="4" w:space="0" w:color="000000"/>
            </w:tcBorders>
          </w:tcPr>
          <w:p w:rsidR="001F3B8A" w:rsidRPr="009C2C1B" w:rsidRDefault="001F3B8A" w:rsidP="000822DE">
            <w:pPr>
              <w:contextualSpacing/>
              <w:rPr>
                <w:i/>
              </w:rPr>
            </w:pPr>
            <w:r w:rsidRPr="009C2C1B">
              <w:rPr>
                <w:i/>
              </w:rPr>
              <w:t>Психолого-педагогическая работа</w:t>
            </w:r>
          </w:p>
        </w:tc>
      </w:tr>
      <w:tr w:rsidR="001F3B8A" w:rsidRPr="001B0275" w:rsidTr="000822DE">
        <w:trPr>
          <w:trHeight w:val="215"/>
        </w:trPr>
        <w:tc>
          <w:tcPr>
            <w:tcW w:w="2340"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rsidRPr="001B0275">
              <w:t>Обеспечить педагогическое сопровождение детей с ОВЗ, детей-инвалидов</w:t>
            </w:r>
          </w:p>
        </w:tc>
        <w:tc>
          <w:tcPr>
            <w:tcW w:w="1737"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rsidRPr="001B0275">
              <w:t>Планы, программы</w:t>
            </w:r>
          </w:p>
          <w:p w:rsidR="001F3B8A" w:rsidRPr="001B0275" w:rsidRDefault="001F3B8A" w:rsidP="000822DE">
            <w:pPr>
              <w:contextualSpacing/>
            </w:pPr>
          </w:p>
        </w:tc>
        <w:tc>
          <w:tcPr>
            <w:tcW w:w="2977"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rsidRPr="001B0275">
              <w:t>Разработать индивидуальную программу по предмету.</w:t>
            </w:r>
          </w:p>
          <w:p w:rsidR="001F3B8A" w:rsidRDefault="001F3B8A" w:rsidP="000822DE">
            <w:pPr>
              <w:contextualSpacing/>
            </w:pPr>
            <w:r w:rsidRPr="001B0275">
              <w:t xml:space="preserve">Разработать воспитательную программу работы с классом </w:t>
            </w:r>
          </w:p>
          <w:p w:rsidR="001F3B8A" w:rsidRPr="001B0275" w:rsidRDefault="001F3B8A" w:rsidP="000822DE">
            <w:pPr>
              <w:contextualSpacing/>
            </w:pPr>
            <w:r w:rsidRPr="001B0275">
              <w:t>Осуществление педагогического мониторинга достижений школьника.</w:t>
            </w:r>
          </w:p>
        </w:tc>
        <w:tc>
          <w:tcPr>
            <w:tcW w:w="1454"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rsidRPr="001B0275">
              <w:t>сентябрь</w:t>
            </w:r>
          </w:p>
        </w:tc>
        <w:tc>
          <w:tcPr>
            <w:tcW w:w="1800" w:type="dxa"/>
            <w:gridSpan w:val="2"/>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rsidRPr="001B0275">
              <w:t xml:space="preserve">Учитель-предметник, классный руководитель, </w:t>
            </w:r>
          </w:p>
        </w:tc>
      </w:tr>
      <w:tr w:rsidR="001F3B8A" w:rsidRPr="001B0275" w:rsidTr="000822DE">
        <w:trPr>
          <w:trHeight w:val="215"/>
        </w:trPr>
        <w:tc>
          <w:tcPr>
            <w:tcW w:w="2340"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rsidRPr="001B0275">
              <w:t>Обеспечить психологическое и логопедическое сопровождение детей с ОВЗ, детей-инвалидов</w:t>
            </w:r>
          </w:p>
        </w:tc>
        <w:tc>
          <w:tcPr>
            <w:tcW w:w="1737"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rsidRPr="001B0275">
              <w:t>Позитивная динамика развиваемых параметров</w:t>
            </w:r>
          </w:p>
        </w:tc>
        <w:tc>
          <w:tcPr>
            <w:tcW w:w="2977"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rsidRPr="001B0275">
              <w:t>1.Формирование групп для коррекционной работы.</w:t>
            </w:r>
          </w:p>
          <w:p w:rsidR="001F3B8A" w:rsidRPr="001B0275" w:rsidRDefault="001F3B8A" w:rsidP="000822DE">
            <w:pPr>
              <w:contextualSpacing/>
            </w:pPr>
            <w:r w:rsidRPr="001B0275">
              <w:t>2.Составление расписания занятий.</w:t>
            </w:r>
          </w:p>
          <w:p w:rsidR="001F3B8A" w:rsidRPr="001B0275" w:rsidRDefault="001F3B8A" w:rsidP="000822DE">
            <w:pPr>
              <w:contextualSpacing/>
            </w:pPr>
            <w:r w:rsidRPr="001B0275">
              <w:t>3. Проведение коррекционных занятий.</w:t>
            </w:r>
          </w:p>
          <w:p w:rsidR="001F3B8A" w:rsidRDefault="001F3B8A" w:rsidP="000822DE">
            <w:pPr>
              <w:contextualSpacing/>
            </w:pPr>
            <w:r w:rsidRPr="001B0275">
              <w:t>4. Отслеживание динамики развития ребенка</w:t>
            </w:r>
          </w:p>
          <w:p w:rsidR="001F3B8A" w:rsidRPr="0012512B" w:rsidRDefault="001F3B8A" w:rsidP="000822DE">
            <w:pPr>
              <w:contextualSpacing/>
            </w:pPr>
          </w:p>
        </w:tc>
        <w:tc>
          <w:tcPr>
            <w:tcW w:w="1454"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rsidRPr="001B0275">
              <w:t>До 10.10</w:t>
            </w:r>
          </w:p>
          <w:p w:rsidR="001F3B8A" w:rsidRPr="001B0275" w:rsidRDefault="001F3B8A" w:rsidP="000822DE">
            <w:pPr>
              <w:contextualSpacing/>
            </w:pPr>
          </w:p>
          <w:p w:rsidR="001F3B8A" w:rsidRPr="001B0275" w:rsidRDefault="001F3B8A" w:rsidP="000822DE">
            <w:pPr>
              <w:contextualSpacing/>
            </w:pPr>
          </w:p>
          <w:p w:rsidR="001F3B8A" w:rsidRPr="001B0275" w:rsidRDefault="001F3B8A" w:rsidP="000822DE">
            <w:pPr>
              <w:contextualSpacing/>
            </w:pPr>
            <w:r w:rsidRPr="001B0275">
              <w:t>10.10-15.05</w:t>
            </w:r>
          </w:p>
        </w:tc>
        <w:tc>
          <w:tcPr>
            <w:tcW w:w="1800" w:type="dxa"/>
            <w:gridSpan w:val="2"/>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rsidRPr="001B0275">
              <w:t>Педагог-психолог</w:t>
            </w:r>
          </w:p>
          <w:p w:rsidR="001F3B8A" w:rsidRPr="001B0275" w:rsidRDefault="001F3B8A" w:rsidP="000822DE">
            <w:pPr>
              <w:contextualSpacing/>
            </w:pPr>
            <w:r w:rsidRPr="001B0275">
              <w:t xml:space="preserve">Учитель-логопед </w:t>
            </w:r>
          </w:p>
          <w:p w:rsidR="001F3B8A" w:rsidRPr="001B0275" w:rsidRDefault="001F3B8A" w:rsidP="000822DE">
            <w:pPr>
              <w:contextualSpacing/>
            </w:pPr>
          </w:p>
        </w:tc>
      </w:tr>
      <w:tr w:rsidR="001F3B8A" w:rsidRPr="001B0275" w:rsidTr="000822DE">
        <w:trPr>
          <w:trHeight w:val="215"/>
        </w:trPr>
        <w:tc>
          <w:tcPr>
            <w:tcW w:w="10308" w:type="dxa"/>
            <w:gridSpan w:val="6"/>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lastRenderedPageBreak/>
              <w:t>П</w:t>
            </w:r>
            <w:r w:rsidRPr="001B0275">
              <w:t>рофилактическая работа</w:t>
            </w:r>
          </w:p>
        </w:tc>
      </w:tr>
      <w:tr w:rsidR="001F3B8A" w:rsidRPr="00E52747" w:rsidTr="000822DE">
        <w:trPr>
          <w:trHeight w:val="215"/>
        </w:trPr>
        <w:tc>
          <w:tcPr>
            <w:tcW w:w="2340" w:type="dxa"/>
            <w:tcBorders>
              <w:top w:val="single" w:sz="4" w:space="0" w:color="000000"/>
              <w:left w:val="single" w:sz="4" w:space="0" w:color="000000"/>
              <w:right w:val="single" w:sz="4" w:space="0" w:color="000000"/>
            </w:tcBorders>
          </w:tcPr>
          <w:p w:rsidR="001F3B8A" w:rsidRPr="001B0275" w:rsidRDefault="001F3B8A" w:rsidP="000822DE">
            <w:pPr>
              <w:contextualSpacing/>
            </w:pPr>
            <w:r w:rsidRPr="001B0275">
              <w:t>Создание условий для сохранения и укрепления здоровья обучающихся с ОВЗ, детей-инвалидов</w:t>
            </w:r>
          </w:p>
          <w:p w:rsidR="001F3B8A" w:rsidRPr="001B0275" w:rsidRDefault="001F3B8A" w:rsidP="000822DE">
            <w:pPr>
              <w:contextualSpacing/>
            </w:pPr>
          </w:p>
          <w:p w:rsidR="001F3B8A" w:rsidRPr="001B0275" w:rsidRDefault="001F3B8A" w:rsidP="000822DE">
            <w:pPr>
              <w:contextualSpacing/>
            </w:pPr>
          </w:p>
        </w:tc>
        <w:tc>
          <w:tcPr>
            <w:tcW w:w="1737"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p>
        </w:tc>
        <w:tc>
          <w:tcPr>
            <w:tcW w:w="2977"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rsidRPr="001B0275">
              <w:t>Разработка  рекомендаций для педагогов, учителя, и родителей по работе с детьми с ОВЗ.</w:t>
            </w:r>
          </w:p>
          <w:p w:rsidR="001F3B8A" w:rsidRPr="001B0275" w:rsidRDefault="001F3B8A" w:rsidP="000822DE">
            <w:pPr>
              <w:contextualSpacing/>
            </w:pPr>
            <w:r w:rsidRPr="001B0275">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1F3B8A" w:rsidRPr="001B0275" w:rsidRDefault="001F3B8A" w:rsidP="000822DE">
            <w:pPr>
              <w:contextualSpacing/>
            </w:pPr>
            <w:r w:rsidRPr="001B0275">
              <w:t xml:space="preserve">Реализация профилактических программ </w:t>
            </w:r>
          </w:p>
        </w:tc>
        <w:tc>
          <w:tcPr>
            <w:tcW w:w="1454"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p>
          <w:p w:rsidR="001F3B8A" w:rsidRPr="001B0275" w:rsidRDefault="001F3B8A" w:rsidP="000822DE">
            <w:pPr>
              <w:contextualSpacing/>
            </w:pPr>
            <w:r w:rsidRPr="001B0275">
              <w:t>В течение года</w:t>
            </w:r>
          </w:p>
        </w:tc>
        <w:tc>
          <w:tcPr>
            <w:tcW w:w="1800" w:type="dxa"/>
            <w:gridSpan w:val="2"/>
            <w:tcBorders>
              <w:top w:val="single" w:sz="4" w:space="0" w:color="000000"/>
              <w:left w:val="single" w:sz="4" w:space="0" w:color="000000"/>
              <w:bottom w:val="single" w:sz="4" w:space="0" w:color="000000"/>
              <w:right w:val="single" w:sz="4" w:space="0" w:color="000000"/>
            </w:tcBorders>
          </w:tcPr>
          <w:p w:rsidR="001F3B8A" w:rsidRPr="00E52747" w:rsidRDefault="001F3B8A" w:rsidP="000822DE">
            <w:pPr>
              <w:contextualSpacing/>
            </w:pPr>
            <w:r w:rsidRPr="00E52747">
              <w:t>Педагог-психолог</w:t>
            </w:r>
          </w:p>
          <w:p w:rsidR="001F3B8A" w:rsidRPr="00E52747" w:rsidRDefault="001F3B8A" w:rsidP="000822DE">
            <w:pPr>
              <w:contextualSpacing/>
            </w:pPr>
            <w:r w:rsidRPr="00E52747">
              <w:t xml:space="preserve">Учитель-логопед </w:t>
            </w:r>
          </w:p>
          <w:p w:rsidR="001F3B8A" w:rsidRPr="00E52747" w:rsidRDefault="001F3B8A" w:rsidP="000822DE">
            <w:pPr>
              <w:contextualSpacing/>
            </w:pPr>
            <w:r>
              <w:t>Зам.директора по УВР</w:t>
            </w:r>
          </w:p>
        </w:tc>
      </w:tr>
    </w:tbl>
    <w:p w:rsidR="001F3B8A" w:rsidRPr="00E52747" w:rsidRDefault="001F3B8A" w:rsidP="001F3B8A">
      <w:pPr>
        <w:ind w:right="288" w:firstLine="284"/>
        <w:rPr>
          <w:i/>
          <w:iCs/>
        </w:rPr>
      </w:pPr>
    </w:p>
    <w:p w:rsidR="001F3B8A" w:rsidRPr="00E52747" w:rsidRDefault="001F3B8A" w:rsidP="001F3B8A">
      <w:pPr>
        <w:ind w:right="288" w:firstLine="284"/>
        <w:rPr>
          <w:b/>
        </w:rPr>
      </w:pPr>
      <w:r w:rsidRPr="001B0275">
        <w:rPr>
          <w:b/>
        </w:rPr>
        <w:t>Консультативн</w:t>
      </w:r>
      <w:r>
        <w:rPr>
          <w:b/>
        </w:rPr>
        <w:t>ое направление</w:t>
      </w:r>
    </w:p>
    <w:p w:rsidR="001F3B8A" w:rsidRPr="001B0275" w:rsidRDefault="001F3B8A" w:rsidP="001F3B8A">
      <w:pPr>
        <w:ind w:right="288" w:firstLine="284"/>
      </w:pPr>
      <w:r w:rsidRPr="001B0275">
        <w:rPr>
          <w:b/>
        </w:rPr>
        <w:t>Цель:</w:t>
      </w:r>
      <w:r w:rsidRPr="001B0275">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0"/>
        <w:gridCol w:w="2074"/>
        <w:gridCol w:w="1659"/>
        <w:gridCol w:w="1659"/>
        <w:gridCol w:w="2765"/>
      </w:tblGrid>
      <w:tr w:rsidR="001F3B8A" w:rsidRPr="001B0275" w:rsidTr="000822DE">
        <w:trPr>
          <w:trHeight w:val="1168"/>
        </w:trPr>
        <w:tc>
          <w:tcPr>
            <w:tcW w:w="2180" w:type="dxa"/>
            <w:tcBorders>
              <w:top w:val="single" w:sz="4" w:space="0" w:color="000000"/>
              <w:left w:val="single" w:sz="4" w:space="0" w:color="000000"/>
              <w:bottom w:val="single" w:sz="4" w:space="0" w:color="000000"/>
              <w:right w:val="single" w:sz="4" w:space="0" w:color="000000"/>
            </w:tcBorders>
          </w:tcPr>
          <w:p w:rsidR="001F3B8A" w:rsidRPr="007910C7" w:rsidRDefault="001F3B8A" w:rsidP="000822DE">
            <w:pPr>
              <w:contextualSpacing/>
            </w:pPr>
            <w:r w:rsidRPr="007910C7">
              <w:t>Задачи (направления) деятельности</w:t>
            </w:r>
          </w:p>
          <w:p w:rsidR="001F3B8A" w:rsidRPr="007910C7" w:rsidRDefault="001F3B8A" w:rsidP="000822DE">
            <w:pPr>
              <w:contextualSpacing/>
            </w:pPr>
          </w:p>
        </w:tc>
        <w:tc>
          <w:tcPr>
            <w:tcW w:w="2074" w:type="dxa"/>
            <w:tcBorders>
              <w:top w:val="single" w:sz="4" w:space="0" w:color="000000"/>
              <w:left w:val="single" w:sz="4" w:space="0" w:color="000000"/>
              <w:bottom w:val="single" w:sz="4" w:space="0" w:color="000000"/>
              <w:right w:val="single" w:sz="4" w:space="0" w:color="000000"/>
            </w:tcBorders>
          </w:tcPr>
          <w:p w:rsidR="001F3B8A" w:rsidRPr="007910C7" w:rsidRDefault="001F3B8A" w:rsidP="000822DE">
            <w:pPr>
              <w:contextualSpacing/>
            </w:pPr>
            <w:r w:rsidRPr="007910C7">
              <w:t>Планируемые результаты.</w:t>
            </w:r>
          </w:p>
          <w:p w:rsidR="001F3B8A" w:rsidRPr="007910C7" w:rsidRDefault="001F3B8A" w:rsidP="000822DE">
            <w:pPr>
              <w:contextualSpacing/>
            </w:pPr>
          </w:p>
        </w:tc>
        <w:tc>
          <w:tcPr>
            <w:tcW w:w="1659" w:type="dxa"/>
            <w:tcBorders>
              <w:top w:val="single" w:sz="4" w:space="0" w:color="000000"/>
              <w:left w:val="single" w:sz="4" w:space="0" w:color="000000"/>
              <w:bottom w:val="single" w:sz="4" w:space="0" w:color="000000"/>
              <w:right w:val="single" w:sz="4" w:space="0" w:color="000000"/>
            </w:tcBorders>
          </w:tcPr>
          <w:p w:rsidR="001F3B8A" w:rsidRPr="007910C7" w:rsidRDefault="001F3B8A" w:rsidP="000822DE">
            <w:pPr>
              <w:contextualSpacing/>
            </w:pPr>
            <w:r w:rsidRPr="007910C7">
              <w:t>Виды и формы деятельности, мероприятия.</w:t>
            </w:r>
          </w:p>
          <w:p w:rsidR="001F3B8A" w:rsidRPr="007910C7" w:rsidRDefault="001F3B8A" w:rsidP="000822DE">
            <w:pPr>
              <w:contextualSpacing/>
            </w:pPr>
          </w:p>
        </w:tc>
        <w:tc>
          <w:tcPr>
            <w:tcW w:w="1659" w:type="dxa"/>
            <w:tcBorders>
              <w:top w:val="single" w:sz="4" w:space="0" w:color="000000"/>
              <w:left w:val="single" w:sz="4" w:space="0" w:color="000000"/>
              <w:bottom w:val="single" w:sz="4" w:space="0" w:color="000000"/>
              <w:right w:val="single" w:sz="4" w:space="0" w:color="000000"/>
            </w:tcBorders>
          </w:tcPr>
          <w:p w:rsidR="001F3B8A" w:rsidRPr="007910C7" w:rsidRDefault="001F3B8A" w:rsidP="000822DE">
            <w:pPr>
              <w:contextualSpacing/>
            </w:pPr>
            <w:r w:rsidRPr="007910C7">
              <w:t>Сроки (периодичность в течение года)</w:t>
            </w:r>
          </w:p>
        </w:tc>
        <w:tc>
          <w:tcPr>
            <w:tcW w:w="2765" w:type="dxa"/>
            <w:tcBorders>
              <w:top w:val="single" w:sz="4" w:space="0" w:color="000000"/>
              <w:left w:val="single" w:sz="4" w:space="0" w:color="000000"/>
              <w:bottom w:val="single" w:sz="4" w:space="0" w:color="000000"/>
              <w:right w:val="single" w:sz="4" w:space="0" w:color="000000"/>
            </w:tcBorders>
          </w:tcPr>
          <w:p w:rsidR="001F3B8A" w:rsidRPr="007910C7" w:rsidRDefault="001F3B8A" w:rsidP="000822DE">
            <w:pPr>
              <w:contextualSpacing/>
            </w:pPr>
            <w:r w:rsidRPr="007910C7">
              <w:t>Ответственные</w:t>
            </w:r>
          </w:p>
          <w:p w:rsidR="001F3B8A" w:rsidRPr="007910C7" w:rsidRDefault="001F3B8A" w:rsidP="000822DE">
            <w:pPr>
              <w:contextualSpacing/>
            </w:pPr>
          </w:p>
        </w:tc>
      </w:tr>
      <w:tr w:rsidR="001F3B8A" w:rsidRPr="001B0275" w:rsidTr="000822DE">
        <w:trPr>
          <w:trHeight w:val="382"/>
        </w:trPr>
        <w:tc>
          <w:tcPr>
            <w:tcW w:w="2180"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rsidRPr="001B0275">
              <w:t xml:space="preserve">Консультирование </w:t>
            </w:r>
            <w:r>
              <w:t>педагогов</w:t>
            </w:r>
          </w:p>
        </w:tc>
        <w:tc>
          <w:tcPr>
            <w:tcW w:w="2074"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rsidRPr="001B0275">
              <w:t xml:space="preserve">1. </w:t>
            </w:r>
            <w:r>
              <w:t>Р</w:t>
            </w:r>
            <w:r w:rsidRPr="001B0275">
              <w:t xml:space="preserve">екомендации, приёмы, упражнения и др. материалы. </w:t>
            </w:r>
          </w:p>
          <w:p w:rsidR="001F3B8A" w:rsidRPr="001B0275" w:rsidRDefault="001F3B8A" w:rsidP="000822DE">
            <w:pPr>
              <w:contextualSpacing/>
            </w:pPr>
            <w:r w:rsidRPr="001B0275">
              <w:t>2. Разработка плана консультивной работы с ребенком, родителями, классом, работниками школы</w:t>
            </w:r>
          </w:p>
        </w:tc>
        <w:tc>
          <w:tcPr>
            <w:tcW w:w="1659"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rsidRPr="001B0275">
              <w:t>Индивидуальные, групповые, тематические консультации</w:t>
            </w:r>
          </w:p>
          <w:p w:rsidR="001F3B8A" w:rsidRPr="001B0275" w:rsidRDefault="001F3B8A" w:rsidP="000822DE">
            <w:pPr>
              <w:contextualSpacing/>
            </w:pPr>
          </w:p>
        </w:tc>
        <w:tc>
          <w:tcPr>
            <w:tcW w:w="1659"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rsidRPr="001B0275">
              <w:t>По отдельному плану-графику</w:t>
            </w:r>
          </w:p>
        </w:tc>
        <w:tc>
          <w:tcPr>
            <w:tcW w:w="2765"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rsidRPr="001B0275">
              <w:t>Специалисты ПМПК</w:t>
            </w:r>
          </w:p>
          <w:p w:rsidR="001F3B8A" w:rsidRPr="001B0275" w:rsidRDefault="001F3B8A" w:rsidP="000822DE">
            <w:pPr>
              <w:contextualSpacing/>
            </w:pPr>
            <w:r w:rsidRPr="001B0275">
              <w:t>Учитель – логопед</w:t>
            </w:r>
          </w:p>
          <w:p w:rsidR="001F3B8A" w:rsidRPr="001B0275" w:rsidRDefault="001F3B8A" w:rsidP="000822DE">
            <w:pPr>
              <w:contextualSpacing/>
            </w:pPr>
            <w:r w:rsidRPr="001B0275">
              <w:t>Педагог – психолог</w:t>
            </w:r>
          </w:p>
          <w:p w:rsidR="001F3B8A" w:rsidRPr="001B0275" w:rsidRDefault="001F3B8A" w:rsidP="000822DE">
            <w:pPr>
              <w:contextualSpacing/>
            </w:pPr>
            <w:r w:rsidRPr="001B0275">
              <w:t>Заместитель директора по НМР</w:t>
            </w:r>
          </w:p>
        </w:tc>
      </w:tr>
      <w:tr w:rsidR="001F3B8A" w:rsidRPr="001B0275" w:rsidTr="000822DE">
        <w:trPr>
          <w:trHeight w:val="382"/>
        </w:trPr>
        <w:tc>
          <w:tcPr>
            <w:tcW w:w="2180"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rsidRPr="001B0275">
              <w:t>Консультирование обучающихся по выявленных проблемам, оказание превентивной помощи</w:t>
            </w:r>
          </w:p>
        </w:tc>
        <w:tc>
          <w:tcPr>
            <w:tcW w:w="2074"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rsidRPr="001B0275">
              <w:t xml:space="preserve">1. Рекомендации, приёмы, упражнения и др. материалы. </w:t>
            </w:r>
          </w:p>
          <w:p w:rsidR="001F3B8A" w:rsidRPr="001B0275" w:rsidRDefault="001F3B8A" w:rsidP="000822DE">
            <w:pPr>
              <w:contextualSpacing/>
            </w:pPr>
            <w:r w:rsidRPr="001B0275">
              <w:t>2. Разработка плана консультивной работы с ребенком</w:t>
            </w:r>
          </w:p>
        </w:tc>
        <w:tc>
          <w:tcPr>
            <w:tcW w:w="1659"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rsidRPr="001B0275">
              <w:t>Индивидуальные, групповые, тематические консультации</w:t>
            </w:r>
          </w:p>
          <w:p w:rsidR="001F3B8A" w:rsidRPr="001B0275" w:rsidRDefault="001F3B8A" w:rsidP="000822DE">
            <w:pPr>
              <w:contextualSpacing/>
            </w:pPr>
          </w:p>
        </w:tc>
        <w:tc>
          <w:tcPr>
            <w:tcW w:w="1659"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rsidRPr="001B0275">
              <w:t>По отдельному плану-графику</w:t>
            </w:r>
          </w:p>
        </w:tc>
        <w:tc>
          <w:tcPr>
            <w:tcW w:w="2765"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rsidRPr="001B0275">
              <w:t>Специалисты ПМПК</w:t>
            </w:r>
          </w:p>
          <w:p w:rsidR="001F3B8A" w:rsidRPr="001B0275" w:rsidRDefault="001F3B8A" w:rsidP="000822DE">
            <w:pPr>
              <w:contextualSpacing/>
            </w:pPr>
            <w:r w:rsidRPr="001B0275">
              <w:t>Учитель – логопед</w:t>
            </w:r>
          </w:p>
          <w:p w:rsidR="001F3B8A" w:rsidRPr="001B0275" w:rsidRDefault="001F3B8A" w:rsidP="000822DE">
            <w:pPr>
              <w:contextualSpacing/>
            </w:pPr>
            <w:r w:rsidRPr="001B0275">
              <w:t>Педагог – психолог</w:t>
            </w:r>
          </w:p>
          <w:p w:rsidR="001F3B8A" w:rsidRPr="001B0275" w:rsidRDefault="001F3B8A" w:rsidP="000822DE">
            <w:pPr>
              <w:contextualSpacing/>
            </w:pPr>
            <w:r w:rsidRPr="001B0275">
              <w:t>Заместитель директора по НМР</w:t>
            </w:r>
          </w:p>
        </w:tc>
      </w:tr>
      <w:tr w:rsidR="001F3B8A" w:rsidRPr="001B0275" w:rsidTr="000822DE">
        <w:trPr>
          <w:trHeight w:val="382"/>
        </w:trPr>
        <w:tc>
          <w:tcPr>
            <w:tcW w:w="2180"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rsidRPr="001B0275">
              <w:lastRenderedPageBreak/>
              <w:t xml:space="preserve">Консультирование родителей </w:t>
            </w:r>
          </w:p>
        </w:tc>
        <w:tc>
          <w:tcPr>
            <w:tcW w:w="2074"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rsidRPr="001B0275">
              <w:t xml:space="preserve">1. Рекомендации, приёмы, упражнения и др. материалы. </w:t>
            </w:r>
          </w:p>
          <w:p w:rsidR="001F3B8A" w:rsidRPr="001B0275" w:rsidRDefault="001F3B8A" w:rsidP="000822DE">
            <w:pPr>
              <w:contextualSpacing/>
            </w:pPr>
            <w:r w:rsidRPr="001B0275">
              <w:t xml:space="preserve">2. Разработка плана консультивной работы с родителями </w:t>
            </w:r>
          </w:p>
        </w:tc>
        <w:tc>
          <w:tcPr>
            <w:tcW w:w="1659"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rsidRPr="001B0275">
              <w:t>Индивидуальные, групповые, тематические консультации</w:t>
            </w:r>
          </w:p>
          <w:p w:rsidR="001F3B8A" w:rsidRPr="001B0275" w:rsidRDefault="001F3B8A" w:rsidP="000822DE">
            <w:pPr>
              <w:contextualSpacing/>
            </w:pPr>
          </w:p>
        </w:tc>
        <w:tc>
          <w:tcPr>
            <w:tcW w:w="1659"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rsidRPr="001B0275">
              <w:t>По отдельному плану-графику</w:t>
            </w:r>
          </w:p>
        </w:tc>
        <w:tc>
          <w:tcPr>
            <w:tcW w:w="2765"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rsidRPr="001B0275">
              <w:t>Специалисты ПМПК</w:t>
            </w:r>
          </w:p>
          <w:p w:rsidR="001F3B8A" w:rsidRPr="001B0275" w:rsidRDefault="001F3B8A" w:rsidP="000822DE">
            <w:pPr>
              <w:contextualSpacing/>
            </w:pPr>
            <w:r w:rsidRPr="001B0275">
              <w:t>Учитель – логопед</w:t>
            </w:r>
          </w:p>
          <w:p w:rsidR="001F3B8A" w:rsidRPr="001B0275" w:rsidRDefault="001F3B8A" w:rsidP="000822DE">
            <w:pPr>
              <w:contextualSpacing/>
            </w:pPr>
            <w:r w:rsidRPr="001B0275">
              <w:t>Педагог – психолог</w:t>
            </w:r>
          </w:p>
          <w:p w:rsidR="001F3B8A" w:rsidRPr="001B0275" w:rsidRDefault="001F3B8A" w:rsidP="000822DE">
            <w:pPr>
              <w:contextualSpacing/>
            </w:pPr>
            <w:r w:rsidRPr="001B0275">
              <w:t>Заместитель директора по НМР</w:t>
            </w:r>
          </w:p>
        </w:tc>
      </w:tr>
    </w:tbl>
    <w:p w:rsidR="001F3B8A" w:rsidRPr="001B0275" w:rsidRDefault="001F3B8A" w:rsidP="001F3B8A">
      <w:pPr>
        <w:ind w:right="288" w:firstLine="284"/>
        <w:rPr>
          <w:i/>
          <w:iCs/>
        </w:rPr>
      </w:pPr>
    </w:p>
    <w:p w:rsidR="001F3B8A" w:rsidRDefault="001F3B8A" w:rsidP="001F3B8A">
      <w:pPr>
        <w:ind w:right="288" w:firstLine="284"/>
        <w:rPr>
          <w:b/>
        </w:rPr>
      </w:pPr>
      <w:r>
        <w:rPr>
          <w:b/>
        </w:rPr>
        <w:t>Информационно – просветительская работа</w:t>
      </w:r>
    </w:p>
    <w:p w:rsidR="001F3B8A" w:rsidRPr="001B0275" w:rsidRDefault="001F3B8A" w:rsidP="001F3B8A">
      <w:pPr>
        <w:ind w:right="288" w:firstLine="284"/>
      </w:pPr>
      <w:r w:rsidRPr="001B0275">
        <w:rPr>
          <w:b/>
          <w:iCs/>
        </w:rPr>
        <w:t>Цель:</w:t>
      </w:r>
      <w:r w:rsidRPr="001B0275">
        <w:rPr>
          <w:i/>
          <w:iCs/>
        </w:rPr>
        <w:t xml:space="preserve"> </w:t>
      </w:r>
      <w:r w:rsidRPr="001B0275">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1F3B8A" w:rsidRPr="001B0275" w:rsidRDefault="001F3B8A" w:rsidP="001F3B8A">
      <w:pPr>
        <w:ind w:right="288" w:firstLine="284"/>
      </w:pPr>
    </w:p>
    <w:tbl>
      <w:tblPr>
        <w:tblW w:w="10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67"/>
        <w:gridCol w:w="1920"/>
        <w:gridCol w:w="1821"/>
        <w:gridCol w:w="1440"/>
        <w:gridCol w:w="2791"/>
      </w:tblGrid>
      <w:tr w:rsidR="001F3B8A" w:rsidRPr="001B0275" w:rsidTr="000822DE">
        <w:trPr>
          <w:trHeight w:val="966"/>
        </w:trPr>
        <w:tc>
          <w:tcPr>
            <w:tcW w:w="2367" w:type="dxa"/>
            <w:tcBorders>
              <w:top w:val="single" w:sz="4" w:space="0" w:color="000000"/>
              <w:left w:val="single" w:sz="4" w:space="0" w:color="000000"/>
              <w:bottom w:val="single" w:sz="4" w:space="0" w:color="000000"/>
              <w:right w:val="single" w:sz="4" w:space="0" w:color="000000"/>
            </w:tcBorders>
          </w:tcPr>
          <w:p w:rsidR="001F3B8A" w:rsidRPr="00C71001" w:rsidRDefault="001F3B8A" w:rsidP="000822DE">
            <w:pPr>
              <w:contextualSpacing/>
            </w:pPr>
            <w:r w:rsidRPr="00C71001">
              <w:t>Задачи (направления) деятельности</w:t>
            </w:r>
          </w:p>
          <w:p w:rsidR="001F3B8A" w:rsidRPr="00C71001" w:rsidRDefault="001F3B8A" w:rsidP="000822DE">
            <w:pPr>
              <w:contextualSpacing/>
            </w:pPr>
          </w:p>
        </w:tc>
        <w:tc>
          <w:tcPr>
            <w:tcW w:w="1920" w:type="dxa"/>
            <w:tcBorders>
              <w:top w:val="single" w:sz="4" w:space="0" w:color="000000"/>
              <w:left w:val="single" w:sz="4" w:space="0" w:color="000000"/>
              <w:bottom w:val="single" w:sz="4" w:space="0" w:color="000000"/>
              <w:right w:val="single" w:sz="4" w:space="0" w:color="000000"/>
            </w:tcBorders>
          </w:tcPr>
          <w:p w:rsidR="001F3B8A" w:rsidRPr="00C71001" w:rsidRDefault="001F3B8A" w:rsidP="000822DE">
            <w:pPr>
              <w:contextualSpacing/>
            </w:pPr>
            <w:r w:rsidRPr="00C71001">
              <w:t>Планируемые результаты.</w:t>
            </w:r>
          </w:p>
          <w:p w:rsidR="001F3B8A" w:rsidRPr="00C71001" w:rsidRDefault="001F3B8A" w:rsidP="000822DE">
            <w:pPr>
              <w:contextualSpacing/>
            </w:pPr>
          </w:p>
        </w:tc>
        <w:tc>
          <w:tcPr>
            <w:tcW w:w="1821" w:type="dxa"/>
            <w:tcBorders>
              <w:top w:val="single" w:sz="4" w:space="0" w:color="000000"/>
              <w:left w:val="single" w:sz="4" w:space="0" w:color="000000"/>
              <w:bottom w:val="single" w:sz="4" w:space="0" w:color="000000"/>
              <w:right w:val="single" w:sz="4" w:space="0" w:color="000000"/>
            </w:tcBorders>
          </w:tcPr>
          <w:p w:rsidR="001F3B8A" w:rsidRPr="00C71001" w:rsidRDefault="001F3B8A" w:rsidP="000822DE">
            <w:pPr>
              <w:contextualSpacing/>
            </w:pPr>
            <w:r w:rsidRPr="00C71001">
              <w:t>Виды и формы деятельности, мероприятия.</w:t>
            </w:r>
          </w:p>
          <w:p w:rsidR="001F3B8A" w:rsidRPr="00C71001" w:rsidRDefault="001F3B8A" w:rsidP="000822DE">
            <w:pPr>
              <w:contextualSpacing/>
            </w:pPr>
          </w:p>
        </w:tc>
        <w:tc>
          <w:tcPr>
            <w:tcW w:w="1440" w:type="dxa"/>
            <w:tcBorders>
              <w:top w:val="single" w:sz="4" w:space="0" w:color="000000"/>
              <w:left w:val="single" w:sz="4" w:space="0" w:color="000000"/>
              <w:bottom w:val="single" w:sz="4" w:space="0" w:color="000000"/>
              <w:right w:val="single" w:sz="4" w:space="0" w:color="000000"/>
            </w:tcBorders>
          </w:tcPr>
          <w:p w:rsidR="001F3B8A" w:rsidRPr="00C71001" w:rsidRDefault="001F3B8A" w:rsidP="000822DE">
            <w:pPr>
              <w:contextualSpacing/>
            </w:pPr>
            <w:r w:rsidRPr="00C71001">
              <w:t>Сроки (периодичность в течение года)</w:t>
            </w:r>
          </w:p>
          <w:p w:rsidR="001F3B8A" w:rsidRPr="00C71001" w:rsidRDefault="001F3B8A" w:rsidP="000822DE">
            <w:pPr>
              <w:contextualSpacing/>
            </w:pPr>
          </w:p>
        </w:tc>
        <w:tc>
          <w:tcPr>
            <w:tcW w:w="2791" w:type="dxa"/>
            <w:tcBorders>
              <w:top w:val="single" w:sz="4" w:space="0" w:color="000000"/>
              <w:left w:val="single" w:sz="4" w:space="0" w:color="000000"/>
              <w:bottom w:val="single" w:sz="4" w:space="0" w:color="000000"/>
              <w:right w:val="single" w:sz="4" w:space="0" w:color="000000"/>
            </w:tcBorders>
          </w:tcPr>
          <w:p w:rsidR="001F3B8A" w:rsidRPr="00C71001" w:rsidRDefault="001F3B8A" w:rsidP="000822DE">
            <w:pPr>
              <w:contextualSpacing/>
            </w:pPr>
            <w:r w:rsidRPr="00C71001">
              <w:t>Ответственные</w:t>
            </w:r>
          </w:p>
          <w:p w:rsidR="001F3B8A" w:rsidRPr="00C71001" w:rsidRDefault="001F3B8A" w:rsidP="000822DE">
            <w:pPr>
              <w:contextualSpacing/>
            </w:pPr>
          </w:p>
        </w:tc>
      </w:tr>
      <w:tr w:rsidR="001F3B8A" w:rsidRPr="001B0275" w:rsidTr="000822DE">
        <w:trPr>
          <w:trHeight w:val="1870"/>
        </w:trPr>
        <w:tc>
          <w:tcPr>
            <w:tcW w:w="2367"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rsidRPr="001B0275">
              <w:t xml:space="preserve">Информирование родителей (законных представителей) по медицинским, социальным, правовым и другим вопросам </w:t>
            </w:r>
          </w:p>
          <w:p w:rsidR="001F3B8A" w:rsidRPr="001B0275" w:rsidRDefault="001F3B8A" w:rsidP="000822DE">
            <w:pPr>
              <w:contextualSpacing/>
              <w:rPr>
                <w:i/>
              </w:rPr>
            </w:pPr>
          </w:p>
        </w:tc>
        <w:tc>
          <w:tcPr>
            <w:tcW w:w="1920"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rsidRPr="001B0275">
              <w:t>Организация работы  семинаров, тренингов</w:t>
            </w:r>
            <w:r>
              <w:t>.</w:t>
            </w:r>
          </w:p>
        </w:tc>
        <w:tc>
          <w:tcPr>
            <w:tcW w:w="1821"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rsidRPr="001B0275">
              <w:t>Информационные мероприятия</w:t>
            </w:r>
          </w:p>
        </w:tc>
        <w:tc>
          <w:tcPr>
            <w:tcW w:w="1440"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rPr>
                <w:i/>
              </w:rPr>
            </w:pPr>
            <w:r w:rsidRPr="001B0275">
              <w:t>По отдельному плану-графику</w:t>
            </w:r>
          </w:p>
        </w:tc>
        <w:tc>
          <w:tcPr>
            <w:tcW w:w="2791"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rsidRPr="001B0275">
              <w:t>Специалисты ПМПК</w:t>
            </w:r>
          </w:p>
          <w:p w:rsidR="001F3B8A" w:rsidRPr="001B0275" w:rsidRDefault="001F3B8A" w:rsidP="000822DE">
            <w:pPr>
              <w:contextualSpacing/>
            </w:pPr>
            <w:r w:rsidRPr="001B0275">
              <w:t>Учитель – логопед</w:t>
            </w:r>
          </w:p>
          <w:p w:rsidR="001F3B8A" w:rsidRPr="001B0275" w:rsidRDefault="001F3B8A" w:rsidP="000822DE">
            <w:pPr>
              <w:contextualSpacing/>
            </w:pPr>
            <w:r w:rsidRPr="001B0275">
              <w:t>Педагог – психолог</w:t>
            </w:r>
          </w:p>
          <w:p w:rsidR="001F3B8A" w:rsidRPr="001B0275" w:rsidRDefault="001F3B8A" w:rsidP="000822DE">
            <w:pPr>
              <w:contextualSpacing/>
            </w:pPr>
            <w:r w:rsidRPr="001B0275">
              <w:t xml:space="preserve">Заместитель директора по НМР </w:t>
            </w:r>
          </w:p>
          <w:p w:rsidR="001F3B8A" w:rsidRPr="001B0275" w:rsidRDefault="001F3B8A" w:rsidP="000822DE">
            <w:pPr>
              <w:contextualSpacing/>
              <w:rPr>
                <w:i/>
              </w:rPr>
            </w:pPr>
            <w:r w:rsidRPr="001B0275">
              <w:t>другие организации</w:t>
            </w:r>
          </w:p>
        </w:tc>
      </w:tr>
      <w:tr w:rsidR="001F3B8A" w:rsidRPr="001B0275" w:rsidTr="000822DE">
        <w:trPr>
          <w:trHeight w:val="726"/>
        </w:trPr>
        <w:tc>
          <w:tcPr>
            <w:tcW w:w="2367"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rsidRPr="001B0275">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920"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rsidRPr="001B0275">
              <w:t xml:space="preserve">Организация методических мероприятий </w:t>
            </w:r>
          </w:p>
        </w:tc>
        <w:tc>
          <w:tcPr>
            <w:tcW w:w="1821"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rsidRPr="001B0275">
              <w:t>Информационные мероприятия</w:t>
            </w:r>
          </w:p>
        </w:tc>
        <w:tc>
          <w:tcPr>
            <w:tcW w:w="1440"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rsidRPr="001B0275">
              <w:t xml:space="preserve"> По отдельному плану-графику</w:t>
            </w:r>
          </w:p>
          <w:p w:rsidR="001F3B8A" w:rsidRPr="001B0275" w:rsidRDefault="001F3B8A" w:rsidP="000822DE">
            <w:pPr>
              <w:contextualSpacing/>
            </w:pPr>
          </w:p>
          <w:p w:rsidR="001F3B8A" w:rsidRPr="001B0275" w:rsidRDefault="001F3B8A" w:rsidP="000822DE">
            <w:pPr>
              <w:contextualSpacing/>
            </w:pPr>
          </w:p>
          <w:p w:rsidR="001F3B8A" w:rsidRPr="001B0275" w:rsidRDefault="001F3B8A" w:rsidP="000822DE">
            <w:pPr>
              <w:contextualSpacing/>
            </w:pPr>
          </w:p>
          <w:p w:rsidR="001F3B8A" w:rsidRPr="001B0275" w:rsidRDefault="001F3B8A" w:rsidP="000822DE">
            <w:pPr>
              <w:contextualSpacing/>
            </w:pPr>
          </w:p>
          <w:p w:rsidR="001F3B8A" w:rsidRPr="001B0275" w:rsidRDefault="001F3B8A" w:rsidP="000822DE">
            <w:pPr>
              <w:contextualSpacing/>
            </w:pPr>
          </w:p>
          <w:p w:rsidR="001F3B8A" w:rsidRPr="001B0275" w:rsidRDefault="001F3B8A" w:rsidP="000822DE">
            <w:pPr>
              <w:contextualSpacing/>
            </w:pPr>
            <w:r w:rsidRPr="001B0275">
              <w:t xml:space="preserve"> </w:t>
            </w:r>
          </w:p>
        </w:tc>
        <w:tc>
          <w:tcPr>
            <w:tcW w:w="2791" w:type="dxa"/>
            <w:tcBorders>
              <w:top w:val="single" w:sz="4" w:space="0" w:color="000000"/>
              <w:left w:val="single" w:sz="4" w:space="0" w:color="000000"/>
              <w:bottom w:val="single" w:sz="4" w:space="0" w:color="000000"/>
              <w:right w:val="single" w:sz="4" w:space="0" w:color="000000"/>
            </w:tcBorders>
          </w:tcPr>
          <w:p w:rsidR="001F3B8A" w:rsidRPr="001B0275" w:rsidRDefault="001F3B8A" w:rsidP="000822DE">
            <w:pPr>
              <w:contextualSpacing/>
            </w:pPr>
            <w:r w:rsidRPr="001B0275">
              <w:t>Специалисты ПМПК</w:t>
            </w:r>
          </w:p>
          <w:p w:rsidR="001F3B8A" w:rsidRPr="001B0275" w:rsidRDefault="001F3B8A" w:rsidP="000822DE">
            <w:pPr>
              <w:contextualSpacing/>
            </w:pPr>
            <w:r w:rsidRPr="001B0275">
              <w:t>Учитель – логопед</w:t>
            </w:r>
          </w:p>
          <w:p w:rsidR="001F3B8A" w:rsidRPr="001B0275" w:rsidRDefault="001F3B8A" w:rsidP="000822DE">
            <w:pPr>
              <w:contextualSpacing/>
            </w:pPr>
            <w:r w:rsidRPr="001B0275">
              <w:t>Педагог – психолог</w:t>
            </w:r>
          </w:p>
          <w:p w:rsidR="001F3B8A" w:rsidRPr="001B0275" w:rsidRDefault="001F3B8A" w:rsidP="000822DE">
            <w:pPr>
              <w:contextualSpacing/>
            </w:pPr>
            <w:r w:rsidRPr="001B0275">
              <w:t xml:space="preserve">Заместитель директора по НМР </w:t>
            </w:r>
          </w:p>
          <w:p w:rsidR="001F3B8A" w:rsidRPr="001B0275" w:rsidRDefault="001F3B8A" w:rsidP="000822DE">
            <w:pPr>
              <w:contextualSpacing/>
            </w:pPr>
            <w:r w:rsidRPr="001B0275">
              <w:t xml:space="preserve">другие организации </w:t>
            </w:r>
          </w:p>
        </w:tc>
      </w:tr>
    </w:tbl>
    <w:p w:rsidR="001F3B8A" w:rsidRDefault="001F3B8A" w:rsidP="001F3B8A">
      <w:pPr>
        <w:pStyle w:val="Osnova"/>
        <w:tabs>
          <w:tab w:val="left" w:leader="dot" w:pos="624"/>
        </w:tabs>
        <w:spacing w:line="240" w:lineRule="auto"/>
        <w:ind w:right="-421" w:firstLine="284"/>
        <w:rPr>
          <w:rStyle w:val="Zag11"/>
          <w:rFonts w:ascii="Times New Roman" w:eastAsia="@Arial Unicode MS" w:hAnsi="Times New Roman"/>
          <w:b/>
          <w:bCs/>
          <w:sz w:val="24"/>
          <w:szCs w:val="24"/>
          <w:lang w:val="ru-RU"/>
        </w:rPr>
      </w:pPr>
    </w:p>
    <w:p w:rsidR="001F3B8A"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p>
    <w:p w:rsidR="001F3B8A"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p>
    <w:p w:rsidR="001F3B8A"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p>
    <w:p w:rsidR="001F3B8A"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p>
    <w:p w:rsidR="001F3B8A"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p>
    <w:p w:rsidR="001F3B8A"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p>
    <w:p w:rsidR="001F3B8A"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p>
    <w:p w:rsidR="001F3B8A"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p>
    <w:p w:rsidR="001F3B8A"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p>
    <w:p w:rsidR="001F3B8A"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p>
    <w:p w:rsidR="001F3B8A"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p>
    <w:p w:rsidR="001F3B8A" w:rsidRPr="000A3E92" w:rsidRDefault="001F3B8A" w:rsidP="001F3B8A">
      <w:pPr>
        <w:pStyle w:val="Osnova"/>
        <w:tabs>
          <w:tab w:val="left" w:leader="dot" w:pos="624"/>
        </w:tabs>
        <w:spacing w:line="240" w:lineRule="auto"/>
        <w:ind w:firstLine="624"/>
        <w:rPr>
          <w:rStyle w:val="Zag11"/>
          <w:rFonts w:ascii="Times New Roman" w:eastAsia="@Arial Unicode MS" w:hAnsi="Times New Roman" w:cs="Times New Roman"/>
          <w:sz w:val="24"/>
          <w:szCs w:val="24"/>
          <w:lang w:val="ru-RU"/>
        </w:rPr>
      </w:pPr>
    </w:p>
    <w:p w:rsidR="001F3B8A" w:rsidRPr="000A3E92" w:rsidRDefault="001F3B8A" w:rsidP="001F3B8A">
      <w:pPr>
        <w:pStyle w:val="Zag1"/>
        <w:tabs>
          <w:tab w:val="left" w:leader="dot" w:pos="624"/>
        </w:tabs>
        <w:spacing w:after="0" w:line="240" w:lineRule="auto"/>
        <w:ind w:firstLine="624"/>
        <w:jc w:val="both"/>
        <w:rPr>
          <w:rStyle w:val="Zag11"/>
          <w:rFonts w:eastAsia="@Arial Unicode MS"/>
          <w:lang w:val="ru-RU"/>
        </w:rPr>
      </w:pPr>
      <w:r w:rsidRPr="000A3E92">
        <w:rPr>
          <w:rStyle w:val="Zag11"/>
          <w:rFonts w:eastAsia="@Arial Unicode MS"/>
          <w:lang w:val="ru-RU"/>
        </w:rPr>
        <w:t>Направления работы специалистов</w:t>
      </w:r>
    </w:p>
    <w:p w:rsidR="001F3B8A" w:rsidRDefault="001F3B8A" w:rsidP="001F3B8A">
      <w:pPr>
        <w:pStyle w:val="Zag1"/>
        <w:tabs>
          <w:tab w:val="left" w:leader="dot" w:pos="624"/>
        </w:tabs>
        <w:spacing w:after="0" w:line="240" w:lineRule="auto"/>
        <w:ind w:firstLine="624"/>
        <w:jc w:val="both"/>
        <w:rPr>
          <w:rStyle w:val="Zag11"/>
          <w:rFonts w:eastAsia="@Arial Unicode MS"/>
          <w:sz w:val="32"/>
          <w:szCs w:val="32"/>
          <w:lang w:val="ru-RU"/>
        </w:rPr>
        <w:sectPr w:rsidR="001F3B8A" w:rsidSect="000822DE">
          <w:pgSz w:w="11906" w:h="16838"/>
          <w:pgMar w:top="1134" w:right="850" w:bottom="1134" w:left="1701" w:header="708" w:footer="708" w:gutter="0"/>
          <w:cols w:space="708"/>
          <w:docGrid w:linePitch="360"/>
        </w:sectPr>
      </w:pPr>
    </w:p>
    <w:p w:rsidR="001F3B8A" w:rsidRDefault="0038373B" w:rsidP="001F3B8A">
      <w:pPr>
        <w:pStyle w:val="Zag1"/>
        <w:tabs>
          <w:tab w:val="left" w:leader="dot" w:pos="624"/>
        </w:tabs>
        <w:spacing w:after="0" w:line="240" w:lineRule="auto"/>
        <w:ind w:firstLine="624"/>
        <w:jc w:val="both"/>
        <w:rPr>
          <w:rStyle w:val="Zag11"/>
          <w:rFonts w:eastAsia="@Arial Unicode MS"/>
          <w:sz w:val="32"/>
          <w:szCs w:val="32"/>
          <w:lang w:val="ru-RU"/>
        </w:rPr>
      </w:pPr>
      <w:r w:rsidRPr="00715A4A">
        <w:rPr>
          <w:rStyle w:val="Zag11"/>
          <w:rFonts w:eastAsia="@Arial Unicode MS"/>
          <w:sz w:val="32"/>
          <w:szCs w:val="32"/>
          <w:lang w:val="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9.5pt;height:407.25pt">
            <v:imagedata r:id="rId20" o:title=""/>
          </v:shape>
        </w:pict>
      </w:r>
    </w:p>
    <w:p w:rsidR="001F3B8A" w:rsidRDefault="001F3B8A" w:rsidP="001F3B8A">
      <w:pPr>
        <w:pStyle w:val="Zag1"/>
        <w:tabs>
          <w:tab w:val="left" w:leader="dot" w:pos="624"/>
        </w:tabs>
        <w:spacing w:after="0" w:line="240" w:lineRule="auto"/>
        <w:ind w:firstLine="624"/>
        <w:jc w:val="both"/>
        <w:rPr>
          <w:rStyle w:val="Zag11"/>
          <w:rFonts w:eastAsia="@Arial Unicode MS"/>
          <w:sz w:val="32"/>
          <w:szCs w:val="32"/>
          <w:lang w:val="ru-RU"/>
        </w:rPr>
      </w:pPr>
    </w:p>
    <w:p w:rsidR="001F3B8A" w:rsidRDefault="001F3B8A" w:rsidP="001F3B8A">
      <w:pPr>
        <w:pStyle w:val="Zag1"/>
        <w:tabs>
          <w:tab w:val="left" w:leader="dot" w:pos="624"/>
        </w:tabs>
        <w:spacing w:after="0" w:line="240" w:lineRule="auto"/>
        <w:ind w:firstLine="624"/>
        <w:jc w:val="both"/>
        <w:rPr>
          <w:rStyle w:val="Zag11"/>
          <w:rFonts w:eastAsia="@Arial Unicode MS"/>
          <w:sz w:val="32"/>
          <w:szCs w:val="32"/>
          <w:lang w:val="ru-RU"/>
        </w:rPr>
      </w:pPr>
    </w:p>
    <w:p w:rsidR="001F3B8A" w:rsidRDefault="0038373B" w:rsidP="001F3B8A">
      <w:pPr>
        <w:pStyle w:val="Zag1"/>
        <w:tabs>
          <w:tab w:val="left" w:leader="dot" w:pos="624"/>
        </w:tabs>
        <w:spacing w:after="0" w:line="240" w:lineRule="auto"/>
        <w:ind w:firstLine="624"/>
        <w:jc w:val="both"/>
        <w:rPr>
          <w:rStyle w:val="Zag11"/>
          <w:rFonts w:eastAsia="@Arial Unicode MS"/>
          <w:sz w:val="32"/>
          <w:szCs w:val="32"/>
          <w:lang w:val="ru-RU"/>
        </w:rPr>
      </w:pPr>
      <w:r w:rsidRPr="00715A4A">
        <w:rPr>
          <w:rStyle w:val="Zag11"/>
          <w:rFonts w:eastAsia="@Arial Unicode MS"/>
          <w:sz w:val="32"/>
          <w:szCs w:val="32"/>
          <w:lang w:val="ru-RU"/>
        </w:rPr>
        <w:lastRenderedPageBreak/>
        <w:pict>
          <v:shape id="_x0000_i1026" type="#_x0000_t75" style="width:739.5pt;height:435pt">
            <v:imagedata r:id="rId21" o:title=""/>
          </v:shape>
        </w:pict>
      </w:r>
    </w:p>
    <w:p w:rsidR="001F3B8A" w:rsidRDefault="001F3B8A" w:rsidP="001F3B8A">
      <w:pPr>
        <w:rPr>
          <w:b/>
          <w:sz w:val="32"/>
          <w:szCs w:val="32"/>
        </w:rPr>
      </w:pPr>
      <w:r w:rsidRPr="00652C32">
        <w:rPr>
          <w:b/>
          <w:i/>
          <w:sz w:val="32"/>
          <w:szCs w:val="32"/>
        </w:rPr>
        <w:t xml:space="preserve">                                                                </w:t>
      </w:r>
      <w:r w:rsidRPr="00652C32">
        <w:rPr>
          <w:b/>
          <w:sz w:val="32"/>
          <w:szCs w:val="32"/>
        </w:rPr>
        <w:t xml:space="preserve">Педагогическое сопровождение    </w:t>
      </w:r>
    </w:p>
    <w:p w:rsidR="001F3B8A" w:rsidRPr="00F925AC" w:rsidRDefault="001F3B8A" w:rsidP="001F3B8A">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8"/>
        <w:gridCol w:w="2371"/>
        <w:gridCol w:w="2699"/>
        <w:gridCol w:w="2371"/>
      </w:tblGrid>
      <w:tr w:rsidR="001F3B8A" w:rsidTr="000822DE">
        <w:tc>
          <w:tcPr>
            <w:tcW w:w="3696" w:type="dxa"/>
          </w:tcPr>
          <w:p w:rsidR="001F3B8A" w:rsidRPr="00E52747" w:rsidRDefault="001F3B8A" w:rsidP="000822DE">
            <w:pPr>
              <w:pStyle w:val="afd"/>
              <w:rPr>
                <w:b/>
              </w:rPr>
            </w:pPr>
            <w:r w:rsidRPr="00E52747">
              <w:rPr>
                <w:b/>
              </w:rPr>
              <w:t>Направления</w:t>
            </w:r>
          </w:p>
          <w:p w:rsidR="001F3B8A" w:rsidRPr="00E52747" w:rsidRDefault="001F3B8A" w:rsidP="000822DE">
            <w:pPr>
              <w:pStyle w:val="afd"/>
              <w:rPr>
                <w:b/>
              </w:rPr>
            </w:pPr>
          </w:p>
        </w:tc>
        <w:tc>
          <w:tcPr>
            <w:tcW w:w="3696" w:type="dxa"/>
          </w:tcPr>
          <w:p w:rsidR="001F3B8A" w:rsidRPr="00E52747" w:rsidRDefault="001F3B8A" w:rsidP="000822DE">
            <w:pPr>
              <w:pStyle w:val="afd"/>
              <w:rPr>
                <w:b/>
              </w:rPr>
            </w:pPr>
            <w:r w:rsidRPr="00E52747">
              <w:rPr>
                <w:b/>
              </w:rPr>
              <w:t xml:space="preserve">                           Задачи</w:t>
            </w:r>
          </w:p>
        </w:tc>
        <w:tc>
          <w:tcPr>
            <w:tcW w:w="3697" w:type="dxa"/>
          </w:tcPr>
          <w:p w:rsidR="001F3B8A" w:rsidRPr="00E52747" w:rsidRDefault="001F3B8A" w:rsidP="000822DE">
            <w:pPr>
              <w:pStyle w:val="afd"/>
              <w:rPr>
                <w:b/>
              </w:rPr>
            </w:pPr>
            <w:r w:rsidRPr="00E52747">
              <w:rPr>
                <w:b/>
              </w:rPr>
              <w:t xml:space="preserve">    Содержание и формы работы</w:t>
            </w:r>
          </w:p>
        </w:tc>
        <w:tc>
          <w:tcPr>
            <w:tcW w:w="3697" w:type="dxa"/>
          </w:tcPr>
          <w:p w:rsidR="001F3B8A" w:rsidRPr="00E52747" w:rsidRDefault="001F3B8A" w:rsidP="000822DE">
            <w:pPr>
              <w:pStyle w:val="afd"/>
              <w:rPr>
                <w:b/>
              </w:rPr>
            </w:pPr>
            <w:r w:rsidRPr="00E52747">
              <w:rPr>
                <w:b/>
              </w:rPr>
              <w:t>Ожидаемые результаты</w:t>
            </w:r>
          </w:p>
        </w:tc>
      </w:tr>
      <w:tr w:rsidR="001F3B8A" w:rsidTr="000822DE">
        <w:tc>
          <w:tcPr>
            <w:tcW w:w="3696" w:type="dxa"/>
          </w:tcPr>
          <w:p w:rsidR="001F3B8A" w:rsidRPr="00E52747" w:rsidRDefault="001F3B8A" w:rsidP="000822DE">
            <w:pPr>
              <w:rPr>
                <w:b/>
                <w:i/>
              </w:rPr>
            </w:pPr>
            <w:r w:rsidRPr="00E52747">
              <w:rPr>
                <w:b/>
                <w:i/>
              </w:rPr>
              <w:t xml:space="preserve">Диагностическое </w:t>
            </w:r>
          </w:p>
        </w:tc>
        <w:tc>
          <w:tcPr>
            <w:tcW w:w="3696" w:type="dxa"/>
          </w:tcPr>
          <w:p w:rsidR="001F3B8A" w:rsidRPr="00E52747" w:rsidRDefault="001F3B8A" w:rsidP="000822DE"/>
          <w:p w:rsidR="001F3B8A" w:rsidRPr="00E52747" w:rsidRDefault="001F3B8A" w:rsidP="000822DE">
            <w:r w:rsidRPr="00E52747">
              <w:t>1.Сбор диагностического инструментария для проведения коррекционной работы.</w:t>
            </w:r>
          </w:p>
          <w:p w:rsidR="001F3B8A" w:rsidRPr="00E52747" w:rsidRDefault="001F3B8A" w:rsidP="000822DE">
            <w:r w:rsidRPr="00E52747">
              <w:t>2.Организация педагогического сопровождения детей, чье развитие осложнено действием неблагоприятных факторов.</w:t>
            </w:r>
          </w:p>
          <w:p w:rsidR="001F3B8A" w:rsidRPr="00E52747" w:rsidRDefault="001F3B8A" w:rsidP="000822DE">
            <w:r w:rsidRPr="00E52747">
              <w:t xml:space="preserve">3.Установление </w:t>
            </w:r>
            <w:r w:rsidRPr="00E52747">
              <w:lastRenderedPageBreak/>
              <w:t>объема знаний, умений и навыков, выявление трудностей, определение условий, в которых они будут преодолеваться.</w:t>
            </w:r>
          </w:p>
          <w:p w:rsidR="001F3B8A" w:rsidRPr="00E52747" w:rsidRDefault="001F3B8A" w:rsidP="000822DE">
            <w:r w:rsidRPr="00E52747">
              <w:t>4.Проведение комплексной диагностики уровня сформированности УУД.</w:t>
            </w:r>
          </w:p>
        </w:tc>
        <w:tc>
          <w:tcPr>
            <w:tcW w:w="3697" w:type="dxa"/>
          </w:tcPr>
          <w:p w:rsidR="001F3B8A" w:rsidRPr="00E52747" w:rsidRDefault="001F3B8A" w:rsidP="000822DE">
            <w:pPr>
              <w:pStyle w:val="afd"/>
            </w:pPr>
          </w:p>
          <w:p w:rsidR="001F3B8A" w:rsidRPr="00E52747" w:rsidRDefault="001F3B8A" w:rsidP="000822DE">
            <w:pPr>
              <w:pStyle w:val="afd"/>
            </w:pPr>
            <w:r w:rsidRPr="00E52747">
              <w:t>Изучение индивидуальных карт медико – психологической диагностики.</w:t>
            </w:r>
          </w:p>
          <w:p w:rsidR="001F3B8A" w:rsidRPr="00E52747" w:rsidRDefault="001F3B8A" w:rsidP="000822DE">
            <w:pPr>
              <w:pStyle w:val="afd"/>
            </w:pPr>
            <w:r w:rsidRPr="00E52747">
              <w:t>Анкетирование</w:t>
            </w:r>
          </w:p>
          <w:p w:rsidR="001F3B8A" w:rsidRPr="00E52747" w:rsidRDefault="001F3B8A" w:rsidP="000822DE">
            <w:pPr>
              <w:pStyle w:val="afd"/>
            </w:pPr>
            <w:r w:rsidRPr="00E52747">
              <w:t>. Беседы.</w:t>
            </w:r>
          </w:p>
          <w:p w:rsidR="001F3B8A" w:rsidRPr="00E52747" w:rsidRDefault="001F3B8A" w:rsidP="000822DE">
            <w:pPr>
              <w:pStyle w:val="afd"/>
            </w:pPr>
            <w:r w:rsidRPr="00E52747">
              <w:t xml:space="preserve"> Тестирование. </w:t>
            </w:r>
          </w:p>
          <w:p w:rsidR="001F3B8A" w:rsidRPr="00E52747" w:rsidRDefault="001F3B8A" w:rsidP="000822DE">
            <w:pPr>
              <w:pStyle w:val="afd"/>
            </w:pPr>
            <w:r w:rsidRPr="00E52747">
              <w:t>Наблюдение.</w:t>
            </w:r>
          </w:p>
        </w:tc>
        <w:tc>
          <w:tcPr>
            <w:tcW w:w="3697" w:type="dxa"/>
          </w:tcPr>
          <w:p w:rsidR="001F3B8A" w:rsidRPr="00E52747" w:rsidRDefault="001F3B8A" w:rsidP="000822DE">
            <w:pPr>
              <w:pStyle w:val="afd"/>
            </w:pPr>
          </w:p>
          <w:p w:rsidR="001F3B8A" w:rsidRPr="00E52747" w:rsidRDefault="001F3B8A" w:rsidP="000822DE">
            <w:pPr>
              <w:pStyle w:val="afd"/>
            </w:pPr>
            <w:r w:rsidRPr="00E52747">
              <w:t>Создание  «карты проблем»</w:t>
            </w:r>
          </w:p>
          <w:p w:rsidR="001F3B8A" w:rsidRPr="00E52747" w:rsidRDefault="001F3B8A" w:rsidP="000822DE">
            <w:pPr>
              <w:pStyle w:val="afd"/>
            </w:pPr>
            <w:r w:rsidRPr="00E52747">
              <w:t>Создание аналитической справки об уровне сформированности УУД.</w:t>
            </w:r>
          </w:p>
          <w:p w:rsidR="001F3B8A" w:rsidRPr="00E52747" w:rsidRDefault="001F3B8A" w:rsidP="000822DE">
            <w:pPr>
              <w:pStyle w:val="afd"/>
            </w:pPr>
            <w:r w:rsidRPr="00E52747">
              <w:t>Диагностические портреты детей.</w:t>
            </w:r>
          </w:p>
        </w:tc>
      </w:tr>
      <w:tr w:rsidR="001F3B8A" w:rsidRPr="00E52747" w:rsidTr="000822DE">
        <w:tc>
          <w:tcPr>
            <w:tcW w:w="3696" w:type="dxa"/>
          </w:tcPr>
          <w:p w:rsidR="001F3B8A" w:rsidRPr="00E52747" w:rsidRDefault="001F3B8A" w:rsidP="000822DE">
            <w:pPr>
              <w:rPr>
                <w:b/>
                <w:i/>
              </w:rPr>
            </w:pPr>
            <w:r w:rsidRPr="00E52747">
              <w:rPr>
                <w:b/>
                <w:i/>
              </w:rPr>
              <w:lastRenderedPageBreak/>
              <w:t>Корреционное</w:t>
            </w:r>
          </w:p>
        </w:tc>
        <w:tc>
          <w:tcPr>
            <w:tcW w:w="3696" w:type="dxa"/>
          </w:tcPr>
          <w:p w:rsidR="001F3B8A" w:rsidRPr="00E52747" w:rsidRDefault="001F3B8A" w:rsidP="000822DE">
            <w:pPr>
              <w:pStyle w:val="afd"/>
            </w:pPr>
          </w:p>
          <w:p w:rsidR="001F3B8A" w:rsidRPr="00E52747" w:rsidRDefault="001F3B8A" w:rsidP="000822DE">
            <w:pPr>
              <w:pStyle w:val="afd"/>
            </w:pPr>
            <w:r w:rsidRPr="00E52747">
              <w:t>1.Преодоление затруднений учащихся в учебной деятельности.</w:t>
            </w:r>
          </w:p>
          <w:p w:rsidR="001F3B8A" w:rsidRPr="00E52747" w:rsidRDefault="001F3B8A" w:rsidP="000822DE">
            <w:pPr>
              <w:pStyle w:val="afd"/>
            </w:pPr>
            <w:r w:rsidRPr="00E52747">
              <w:t>2.Овладение навыками адаптации учащихся к социуму.</w:t>
            </w:r>
          </w:p>
          <w:p w:rsidR="001F3B8A" w:rsidRPr="00E52747" w:rsidRDefault="001F3B8A" w:rsidP="000822DE">
            <w:pPr>
              <w:pStyle w:val="afd"/>
            </w:pPr>
            <w:r w:rsidRPr="00E52747">
              <w:t>3.Развитие творческого потенциала учащихся.</w:t>
            </w:r>
          </w:p>
          <w:p w:rsidR="001F3B8A" w:rsidRPr="00E52747" w:rsidRDefault="001F3B8A" w:rsidP="000822DE">
            <w:pPr>
              <w:pStyle w:val="afd"/>
            </w:pPr>
            <w:r w:rsidRPr="00E52747">
              <w:t xml:space="preserve">4.Создание условий для развития сохранных функций; формирование положительной мотивации к обучению; </w:t>
            </w:r>
          </w:p>
          <w:p w:rsidR="001F3B8A" w:rsidRPr="00E52747" w:rsidRDefault="001F3B8A" w:rsidP="000822DE">
            <w:pPr>
              <w:pStyle w:val="afd"/>
            </w:pPr>
            <w:r w:rsidRPr="00E52747">
              <w:t xml:space="preserve">5.Повышение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 </w:t>
            </w:r>
          </w:p>
          <w:p w:rsidR="001F3B8A" w:rsidRPr="00E52747" w:rsidRDefault="001F3B8A" w:rsidP="000822DE">
            <w:pPr>
              <w:pStyle w:val="afd"/>
            </w:pPr>
            <w:r w:rsidRPr="00E52747">
              <w:t xml:space="preserve">6.Формирование механизмов волевой регуляции в процессе осуществления заданной </w:t>
            </w:r>
            <w:r w:rsidRPr="00E52747">
              <w:lastRenderedPageBreak/>
              <w:t>деятельности; воспитание умения общаться, развитие коммуникативных навыков.</w:t>
            </w:r>
          </w:p>
          <w:p w:rsidR="001F3B8A" w:rsidRPr="00E52747" w:rsidRDefault="001F3B8A" w:rsidP="000822DE">
            <w:pPr>
              <w:pStyle w:val="afd"/>
            </w:pPr>
          </w:p>
        </w:tc>
        <w:tc>
          <w:tcPr>
            <w:tcW w:w="3697" w:type="dxa"/>
          </w:tcPr>
          <w:p w:rsidR="001F3B8A" w:rsidRPr="00E52747" w:rsidRDefault="001F3B8A" w:rsidP="000822DE">
            <w:pPr>
              <w:pStyle w:val="afd"/>
            </w:pPr>
          </w:p>
          <w:p w:rsidR="001F3B8A" w:rsidRPr="00E52747" w:rsidRDefault="001F3B8A" w:rsidP="000822DE">
            <w:pPr>
              <w:pStyle w:val="afd"/>
            </w:pPr>
            <w:r w:rsidRPr="00E52747">
              <w:t>Проведение групповых и индивидуальных коррекционных занятий.</w:t>
            </w:r>
          </w:p>
          <w:p w:rsidR="001F3B8A" w:rsidRPr="00E52747" w:rsidRDefault="001F3B8A" w:rsidP="000822DE">
            <w:pPr>
              <w:pStyle w:val="afd"/>
            </w:pPr>
            <w:r w:rsidRPr="00E52747">
              <w:t>Все виды коррекционных работ должны быть направлены на развитие универсальных учебных действий: личностных, коммуникативных, познавательных, регулятивных.</w:t>
            </w:r>
          </w:p>
          <w:p w:rsidR="001F3B8A" w:rsidRPr="00E52747" w:rsidRDefault="001F3B8A" w:rsidP="000822DE">
            <w:pPr>
              <w:pStyle w:val="afd"/>
            </w:pPr>
            <w:r w:rsidRPr="00E52747">
              <w:t>Содержание и формы коррекционной работы учителя:</w:t>
            </w:r>
          </w:p>
          <w:p w:rsidR="001F3B8A" w:rsidRPr="00E52747" w:rsidRDefault="001F3B8A" w:rsidP="000822DE">
            <w:pPr>
              <w:pStyle w:val="afd"/>
            </w:pPr>
            <w:r w:rsidRPr="00E52747">
              <w:t>- наблюдение за учениками в учебной и внеурочной деятельности (ежедневно);</w:t>
            </w:r>
          </w:p>
          <w:p w:rsidR="001F3B8A" w:rsidRPr="00E52747" w:rsidRDefault="001F3B8A" w:rsidP="000822DE">
            <w:pPr>
              <w:pStyle w:val="afd"/>
            </w:pPr>
            <w:r w:rsidRPr="00E52747">
              <w:t>- поддержание постоянной связи с учителями-предметниками, школьным психологом, медицинским работником, администрацией школы, родителями;</w:t>
            </w:r>
          </w:p>
          <w:p w:rsidR="001F3B8A" w:rsidRPr="00E52747" w:rsidRDefault="001F3B8A" w:rsidP="000822DE">
            <w:pPr>
              <w:pStyle w:val="afd"/>
            </w:pPr>
            <w:r w:rsidRPr="00E52747">
              <w:t xml:space="preserve">- составление психолого-педагогической характеристики учащегося с ОВЗ при помощи методов наблюдения, беседы, </w:t>
            </w:r>
            <w:r w:rsidRPr="00E52747">
              <w:lastRenderedPageBreak/>
              <w:t>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1F3B8A" w:rsidRPr="00E52747" w:rsidRDefault="001F3B8A" w:rsidP="000822DE">
            <w:pPr>
              <w:pStyle w:val="afd"/>
            </w:pPr>
            <w:r w:rsidRPr="00E52747">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1F3B8A" w:rsidRPr="00E52747" w:rsidRDefault="001F3B8A" w:rsidP="000822DE">
            <w:pPr>
              <w:pStyle w:val="afd"/>
            </w:pPr>
            <w:r w:rsidRPr="00E52747">
              <w:t>- контроль  успеваемости и поведения учащихся в классе;</w:t>
            </w:r>
          </w:p>
          <w:p w:rsidR="001F3B8A" w:rsidRPr="00E52747" w:rsidRDefault="001F3B8A" w:rsidP="000822DE">
            <w:pPr>
              <w:pStyle w:val="afd"/>
            </w:pPr>
            <w:r w:rsidRPr="00E52747">
              <w:t>- формирование микроклимата в классе, способствующего тому, чтобы каждый учащийся с ОВЗ чувствовал себя в школе комфортно;</w:t>
            </w:r>
          </w:p>
          <w:p w:rsidR="001F3B8A" w:rsidRPr="00E52747" w:rsidRDefault="001F3B8A" w:rsidP="000822DE">
            <w:pPr>
              <w:pStyle w:val="afd"/>
            </w:pPr>
            <w:r w:rsidRPr="00E52747">
              <w:t>- ведение документации (психолого-педагогические дневники наблюдения за учащимися и др.);</w:t>
            </w:r>
          </w:p>
          <w:p w:rsidR="001F3B8A" w:rsidRPr="00E52747" w:rsidRDefault="001F3B8A" w:rsidP="000822DE">
            <w:pPr>
              <w:pStyle w:val="afd"/>
            </w:pPr>
            <w:r w:rsidRPr="00E52747">
              <w:t xml:space="preserve">- организация внеурочной деятельности, направленной на развитие </w:t>
            </w:r>
            <w:r w:rsidRPr="00E52747">
              <w:lastRenderedPageBreak/>
              <w:t>познавательных интересов учащихся, их общее развитие.</w:t>
            </w:r>
          </w:p>
          <w:p w:rsidR="001F3B8A" w:rsidRPr="00E52747" w:rsidRDefault="001F3B8A" w:rsidP="000822DE">
            <w:pPr>
              <w:pStyle w:val="afd"/>
            </w:pPr>
            <w:r w:rsidRPr="00E52747">
              <w:t>Для повышения качества коррекционной работы необходимо выполнение следующих условий:</w:t>
            </w:r>
          </w:p>
          <w:p w:rsidR="001F3B8A" w:rsidRPr="00E52747" w:rsidRDefault="001F3B8A" w:rsidP="000822DE">
            <w:pPr>
              <w:pStyle w:val="afd"/>
            </w:pPr>
            <w:r w:rsidRPr="00E52747">
              <w:t>- формирование УУД на всех этапах учебного процесса;</w:t>
            </w:r>
          </w:p>
          <w:p w:rsidR="001F3B8A" w:rsidRPr="00E52747" w:rsidRDefault="001F3B8A" w:rsidP="000822DE">
            <w:pPr>
              <w:pStyle w:val="afd"/>
            </w:pPr>
            <w:r w:rsidRPr="00E52747">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1F3B8A" w:rsidRPr="00E52747" w:rsidRDefault="001F3B8A" w:rsidP="000822DE">
            <w:pPr>
              <w:pStyle w:val="afd"/>
            </w:pPr>
            <w:r w:rsidRPr="00E52747">
              <w:t>- побуждение к речевой деятельности, осуществление контроля за речевой деятельностью  детей;</w:t>
            </w:r>
          </w:p>
          <w:p w:rsidR="001F3B8A" w:rsidRPr="00E52747" w:rsidRDefault="001F3B8A" w:rsidP="000822DE">
            <w:pPr>
              <w:pStyle w:val="afd"/>
            </w:pPr>
            <w:r w:rsidRPr="00E52747">
              <w:t>- установление взаимосвязи между воспринимаемым предметом, его словесным обозначением и практическим действием;</w:t>
            </w:r>
          </w:p>
          <w:p w:rsidR="001F3B8A" w:rsidRPr="00E52747" w:rsidRDefault="001F3B8A" w:rsidP="000822DE">
            <w:pPr>
              <w:pStyle w:val="afd"/>
            </w:pPr>
            <w:r w:rsidRPr="00E52747">
              <w:t>- использование более медленного темпа обучения, многократного возвращения к изученному материалу;</w:t>
            </w:r>
          </w:p>
          <w:p w:rsidR="001F3B8A" w:rsidRPr="00E52747" w:rsidRDefault="001F3B8A" w:rsidP="000822DE">
            <w:pPr>
              <w:pStyle w:val="afd"/>
            </w:pPr>
            <w:r w:rsidRPr="00E52747">
              <w:t>- максимальное использование сохранных анализаторов ребенка;</w:t>
            </w:r>
          </w:p>
          <w:p w:rsidR="001F3B8A" w:rsidRPr="00E52747" w:rsidRDefault="001F3B8A" w:rsidP="000822DE">
            <w:pPr>
              <w:pStyle w:val="afd"/>
            </w:pPr>
            <w:r w:rsidRPr="00E52747">
              <w:t xml:space="preserve">- разделение деятельность на отдельные составные части, элементы, операции, позволяющее осмысливать их во </w:t>
            </w:r>
            <w:r w:rsidRPr="00E52747">
              <w:lastRenderedPageBreak/>
              <w:t>внутреннем отношении друг к другу;</w:t>
            </w:r>
          </w:p>
          <w:p w:rsidR="001F3B8A" w:rsidRPr="00E52747" w:rsidRDefault="001F3B8A" w:rsidP="000822DE">
            <w:pPr>
              <w:pStyle w:val="afd"/>
            </w:pPr>
            <w:r w:rsidRPr="00E52747">
              <w:t>- использование упражнений, направленных на развитие внимания, памяти, восприятия.</w:t>
            </w:r>
          </w:p>
          <w:p w:rsidR="001F3B8A" w:rsidRPr="00E52747" w:rsidRDefault="001F3B8A" w:rsidP="000822DE">
            <w:pPr>
              <w:pStyle w:val="afd"/>
            </w:pPr>
            <w:r w:rsidRPr="00E52747">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1F3B8A" w:rsidRPr="00E52747" w:rsidRDefault="001F3B8A" w:rsidP="000822DE">
            <w:pPr>
              <w:pStyle w:val="afd"/>
            </w:pPr>
          </w:p>
          <w:p w:rsidR="001F3B8A" w:rsidRPr="00E52747" w:rsidRDefault="001F3B8A" w:rsidP="000822DE">
            <w:pPr>
              <w:pStyle w:val="afd"/>
            </w:pPr>
            <w:r w:rsidRPr="00E52747">
              <w:t>Оказание помощи учащимся в преодолении их затруднений в учебной деятельности проводится педагогами на уроках и во внеурочное время. На уроках математики, русского языка учитель предлагает задания, которые требуют выбора наиболее эффективных способов выполнения и проверки. Важно способствовать  осознанию  причины успеха /неуспеха учебной деятельности и способности конструктивно действовать даже в ситуации неуспеха.</w:t>
            </w:r>
          </w:p>
          <w:p w:rsidR="001F3B8A" w:rsidRPr="00E52747" w:rsidRDefault="001F3B8A" w:rsidP="000822DE">
            <w:pPr>
              <w:pStyle w:val="afd"/>
            </w:pPr>
          </w:p>
          <w:p w:rsidR="001F3B8A" w:rsidRPr="00E52747" w:rsidRDefault="001F3B8A" w:rsidP="000822DE">
            <w:pPr>
              <w:pStyle w:val="afd"/>
            </w:pPr>
            <w:r w:rsidRPr="00E52747">
              <w:t xml:space="preserve">Преодолению  «неуспешности»  отдельных учеников </w:t>
            </w:r>
            <w:r w:rsidRPr="00E52747">
              <w:lastRenderedPageBreak/>
              <w:t>помогают задания для групповой и коллективной работы, когда общий успех работы поглощает чью-то неудачу и способствуя пониманию результата.  Система таких работ позволяет каждому  ребенку действовать конструктивно в пределах своих возможностей и способностей.</w:t>
            </w:r>
          </w:p>
          <w:p w:rsidR="001F3B8A" w:rsidRPr="00E52747" w:rsidRDefault="001F3B8A" w:rsidP="000822DE">
            <w:pPr>
              <w:pStyle w:val="afd"/>
            </w:pPr>
          </w:p>
          <w:p w:rsidR="001F3B8A" w:rsidRPr="00E52747" w:rsidRDefault="001F3B8A" w:rsidP="000822DE">
            <w:pPr>
              <w:pStyle w:val="afd"/>
            </w:pPr>
            <w:r w:rsidRPr="00E52747">
              <w:t xml:space="preserve">В конце уроков целесообразно предлагать детям задания для самопроверки.Это позволяет учащимся сделать вывод о достижении цели.  </w:t>
            </w:r>
          </w:p>
          <w:p w:rsidR="001F3B8A" w:rsidRPr="00E52747" w:rsidRDefault="001F3B8A" w:rsidP="000822DE">
            <w:pPr>
              <w:pStyle w:val="afd"/>
            </w:pPr>
          </w:p>
          <w:p w:rsidR="001F3B8A" w:rsidRPr="00E52747" w:rsidRDefault="001F3B8A" w:rsidP="000822DE">
            <w:pPr>
              <w:pStyle w:val="afd"/>
            </w:pPr>
            <w:r w:rsidRPr="00E52747">
              <w:t xml:space="preserve">Обучение учащихся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1F3B8A" w:rsidRPr="00E52747" w:rsidRDefault="001F3B8A" w:rsidP="000822DE">
            <w:pPr>
              <w:pStyle w:val="afd"/>
            </w:pPr>
          </w:p>
          <w:p w:rsidR="001F3B8A" w:rsidRPr="00E52747" w:rsidRDefault="001F3B8A" w:rsidP="000822DE">
            <w:pPr>
              <w:pStyle w:val="afd"/>
            </w:pPr>
            <w:r w:rsidRPr="00E52747">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1F3B8A" w:rsidRPr="00E52747" w:rsidRDefault="001F3B8A" w:rsidP="000822DE">
            <w:pPr>
              <w:pStyle w:val="afd"/>
            </w:pPr>
          </w:p>
          <w:p w:rsidR="001F3B8A" w:rsidRPr="00E52747" w:rsidRDefault="001F3B8A" w:rsidP="000822DE">
            <w:pPr>
              <w:pStyle w:val="afd"/>
            </w:pPr>
            <w:r w:rsidRPr="00E52747">
              <w:t xml:space="preserve">На уроках изобразительного </w:t>
            </w:r>
            <w:r w:rsidRPr="00E52747">
              <w:lastRenderedPageBreak/>
              <w:t>искусства  начиная с первого класса, способствовать формированию у учащихся умению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w:t>
            </w:r>
          </w:p>
          <w:p w:rsidR="001F3B8A" w:rsidRPr="00E52747" w:rsidRDefault="001F3B8A" w:rsidP="000822DE">
            <w:pPr>
              <w:pStyle w:val="afd"/>
            </w:pPr>
          </w:p>
          <w:p w:rsidR="001F3B8A" w:rsidRPr="00E52747" w:rsidRDefault="001F3B8A" w:rsidP="000822DE">
            <w:pPr>
              <w:pStyle w:val="afd"/>
            </w:pPr>
            <w:r w:rsidRPr="00E52747">
              <w:t>Рассмотрение работ ребят-одноклассников помогает понять, насколько удачно выполнил творческую работу сам ученик, а также способствует развитию коммуникативных навыков.</w:t>
            </w:r>
          </w:p>
          <w:p w:rsidR="001F3B8A" w:rsidRPr="00E52747" w:rsidRDefault="001F3B8A" w:rsidP="000822DE">
            <w:pPr>
              <w:pStyle w:val="afd"/>
            </w:pPr>
          </w:p>
          <w:p w:rsidR="001F3B8A" w:rsidRPr="00E52747" w:rsidRDefault="001F3B8A" w:rsidP="000822DE">
            <w:pPr>
              <w:pStyle w:val="afd"/>
            </w:pPr>
            <w:r w:rsidRPr="00E52747">
              <w:t>На уроках технологии составление подробного плана  является основой обучения предмету детей.</w:t>
            </w:r>
          </w:p>
          <w:p w:rsidR="001F3B8A" w:rsidRPr="00E52747" w:rsidRDefault="001F3B8A" w:rsidP="000822DE">
            <w:pPr>
              <w:pStyle w:val="afd"/>
            </w:pPr>
            <w:r w:rsidRPr="00E52747">
              <w:t>На уроках литературного чтения  выстроить систему вопросов и заданий для планирования и осуществления контрольно-оценочной деятельности.</w:t>
            </w:r>
          </w:p>
          <w:p w:rsidR="001F3B8A" w:rsidRPr="00E52747" w:rsidRDefault="001F3B8A" w:rsidP="000822DE">
            <w:pPr>
              <w:pStyle w:val="afd"/>
            </w:pPr>
          </w:p>
          <w:p w:rsidR="001F3B8A" w:rsidRPr="00E52747" w:rsidRDefault="001F3B8A" w:rsidP="000822DE">
            <w:pPr>
              <w:pStyle w:val="afd"/>
            </w:pPr>
            <w:r w:rsidRPr="00E52747">
              <w:t xml:space="preserve"> Задания  включают вопросы как базового уровня (планируемые </w:t>
            </w:r>
            <w:r w:rsidRPr="00E52747">
              <w:lastRenderedPageBreak/>
              <w:t>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1F3B8A" w:rsidRPr="00E52747" w:rsidRDefault="001F3B8A" w:rsidP="000822DE">
            <w:pPr>
              <w:pStyle w:val="afd"/>
            </w:pPr>
            <w:r w:rsidRPr="00E52747">
              <w:t xml:space="preserve"> </w:t>
            </w:r>
          </w:p>
          <w:p w:rsidR="001F3B8A" w:rsidRPr="00E52747" w:rsidRDefault="001F3B8A" w:rsidP="000822DE">
            <w:pPr>
              <w:pStyle w:val="afd"/>
            </w:pPr>
            <w:r w:rsidRPr="00E52747">
              <w:t xml:space="preserve">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 </w:t>
            </w:r>
          </w:p>
          <w:p w:rsidR="001F3B8A" w:rsidRPr="00E52747" w:rsidRDefault="001F3B8A" w:rsidP="000822DE">
            <w:pPr>
              <w:pStyle w:val="afd"/>
            </w:pPr>
          </w:p>
          <w:p w:rsidR="001F3B8A" w:rsidRPr="00E52747" w:rsidRDefault="001F3B8A" w:rsidP="000822DE">
            <w:pPr>
              <w:pStyle w:val="afd"/>
            </w:pPr>
            <w:r w:rsidRPr="00E52747">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1F3B8A" w:rsidRPr="00E52747" w:rsidRDefault="001F3B8A" w:rsidP="000822DE">
            <w:pPr>
              <w:pStyle w:val="afd"/>
            </w:pPr>
          </w:p>
          <w:p w:rsidR="001F3B8A" w:rsidRPr="00E52747" w:rsidRDefault="001F3B8A" w:rsidP="000822DE">
            <w:pPr>
              <w:pStyle w:val="afd"/>
            </w:pPr>
            <w:r w:rsidRPr="00E52747">
              <w:t>Курсы «Литературное чтение», «Русский язык»  формируют нормы и правила произношения,  использования слов в речи, вводит ребенка в мир русского языка и литературы.</w:t>
            </w:r>
          </w:p>
          <w:p w:rsidR="001F3B8A" w:rsidRPr="00E52747" w:rsidRDefault="001F3B8A" w:rsidP="000822DE">
            <w:pPr>
              <w:pStyle w:val="afd"/>
            </w:pPr>
          </w:p>
          <w:p w:rsidR="001F3B8A" w:rsidRPr="00E52747" w:rsidRDefault="001F3B8A" w:rsidP="000822DE">
            <w:pPr>
              <w:pStyle w:val="afd"/>
            </w:pPr>
            <w:r w:rsidRPr="00E52747">
              <w:t xml:space="preserve">Курсы «Изобразительное искусство, «Музыка»  </w:t>
            </w:r>
            <w:r w:rsidRPr="00E52747">
              <w:lastRenderedPageBreak/>
              <w:t>знакомят школьника с миром прекрасного.</w:t>
            </w:r>
          </w:p>
          <w:p w:rsidR="001F3B8A" w:rsidRPr="00E52747" w:rsidRDefault="001F3B8A" w:rsidP="000822DE">
            <w:pPr>
              <w:pStyle w:val="afd"/>
            </w:pPr>
          </w:p>
          <w:p w:rsidR="001F3B8A" w:rsidRPr="00E52747" w:rsidRDefault="001F3B8A" w:rsidP="000822DE">
            <w:pPr>
              <w:pStyle w:val="afd"/>
            </w:pPr>
            <w:r w:rsidRPr="00E52747">
              <w:t xml:space="preserve">Развитие творческого потенциала учащихся начальной школы осуществляется в рамках урочной и внеурочной деятельности.  Формирование и освоение  творческих способов и приёмов действий основывается на  системе заданий творческого и поискового характера,  направленных на развитие у учащихся познавательных УУД и творческих способностей.  </w:t>
            </w:r>
          </w:p>
          <w:p w:rsidR="001F3B8A" w:rsidRPr="00E52747" w:rsidRDefault="001F3B8A" w:rsidP="000822DE">
            <w:pPr>
              <w:pStyle w:val="afd"/>
            </w:pPr>
          </w:p>
          <w:p w:rsidR="001F3B8A" w:rsidRPr="00E52747" w:rsidRDefault="001F3B8A" w:rsidP="000822DE">
            <w:pPr>
              <w:pStyle w:val="afd"/>
            </w:pPr>
            <w:r w:rsidRPr="00E52747">
              <w:t>В курсе «Русский язык» одним из приёмов решения учебных проблем является языковой эксперимент.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1F3B8A" w:rsidRPr="00E52747" w:rsidRDefault="001F3B8A" w:rsidP="000822DE">
            <w:pPr>
              <w:pStyle w:val="afd"/>
            </w:pPr>
          </w:p>
          <w:p w:rsidR="001F3B8A" w:rsidRPr="00E52747" w:rsidRDefault="001F3B8A" w:rsidP="000822DE">
            <w:pPr>
              <w:pStyle w:val="afd"/>
            </w:pPr>
            <w:r w:rsidRPr="00E52747">
              <w:t xml:space="preserve">Проблемы творческого и поискового характера решаются также при </w:t>
            </w:r>
            <w:r w:rsidRPr="00E52747">
              <w:lastRenderedPageBreak/>
              <w:t>работе над учебными проектами и проектными задачами.</w:t>
            </w:r>
          </w:p>
          <w:p w:rsidR="001F3B8A" w:rsidRPr="00E52747" w:rsidRDefault="001F3B8A" w:rsidP="000822DE">
            <w:pPr>
              <w:pStyle w:val="afd"/>
            </w:pPr>
          </w:p>
          <w:p w:rsidR="001F3B8A" w:rsidRPr="00E52747" w:rsidRDefault="001F3B8A" w:rsidP="000822DE">
            <w:pPr>
              <w:pStyle w:val="afd"/>
            </w:pPr>
            <w:r w:rsidRPr="00E52747">
              <w:t>В курсе «Математика» освоение  указанных способов основывается на  серии заданий творческого и поискового характера, например, предлагающих:</w:t>
            </w:r>
          </w:p>
          <w:p w:rsidR="001F3B8A" w:rsidRPr="00E52747" w:rsidRDefault="001F3B8A" w:rsidP="000822DE">
            <w:pPr>
              <w:pStyle w:val="afd"/>
            </w:pPr>
            <w:r w:rsidRPr="00E52747">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1F3B8A" w:rsidRPr="00E52747" w:rsidRDefault="001F3B8A" w:rsidP="000822DE">
            <w:pPr>
              <w:pStyle w:val="afd"/>
            </w:pPr>
            <w:r w:rsidRPr="00E52747">
              <w:t xml:space="preserve">провести классификацию объектов, чисел, равенств, значений величин, геометрических фигур и др. по заданному признаку; </w:t>
            </w:r>
          </w:p>
          <w:p w:rsidR="001F3B8A" w:rsidRPr="00E52747" w:rsidRDefault="001F3B8A" w:rsidP="000822DE">
            <w:pPr>
              <w:pStyle w:val="afd"/>
            </w:pPr>
            <w:r w:rsidRPr="00E52747">
              <w:t xml:space="preserve">провести логические рассуждения, использовать знания в новых условиях при выполнении заданий поискового характера. </w:t>
            </w:r>
          </w:p>
          <w:p w:rsidR="001F3B8A" w:rsidRPr="00E52747" w:rsidRDefault="001F3B8A" w:rsidP="000822DE"/>
        </w:tc>
        <w:tc>
          <w:tcPr>
            <w:tcW w:w="3697" w:type="dxa"/>
          </w:tcPr>
          <w:p w:rsidR="001F3B8A" w:rsidRPr="00E52747" w:rsidRDefault="001F3B8A" w:rsidP="000822DE">
            <w:pPr>
              <w:pStyle w:val="afd"/>
            </w:pPr>
          </w:p>
          <w:p w:rsidR="001F3B8A" w:rsidRPr="00E52747" w:rsidRDefault="001F3B8A" w:rsidP="000822DE">
            <w:pPr>
              <w:pStyle w:val="afd"/>
            </w:pPr>
            <w:r w:rsidRPr="00E52747">
              <w:t>Исправление или сглаживание отклонений и нарушений развития, преодоление трудностей.</w:t>
            </w:r>
          </w:p>
          <w:p w:rsidR="001F3B8A" w:rsidRPr="00E52747" w:rsidRDefault="001F3B8A" w:rsidP="000822DE">
            <w:pPr>
              <w:pStyle w:val="afd"/>
            </w:pPr>
            <w:r w:rsidRPr="00E52747">
              <w:t>Формирование позитивного отношения к учебному процессу и к школе в целом.</w:t>
            </w:r>
          </w:p>
          <w:p w:rsidR="001F3B8A" w:rsidRPr="00E52747" w:rsidRDefault="001F3B8A" w:rsidP="000822DE">
            <w:pPr>
              <w:pStyle w:val="afd"/>
            </w:pPr>
            <w:r w:rsidRPr="00E52747">
              <w:t>Усвоение учащимися учебного материала.</w:t>
            </w:r>
          </w:p>
          <w:p w:rsidR="001F3B8A" w:rsidRPr="00E52747" w:rsidRDefault="001F3B8A" w:rsidP="000822DE">
            <w:r w:rsidRPr="00E52747">
              <w:t>Овладение необходимыми знаниями, умениями и навыками в рамках ФГОС.</w:t>
            </w:r>
          </w:p>
        </w:tc>
      </w:tr>
      <w:tr w:rsidR="001F3B8A" w:rsidRPr="00E52747" w:rsidTr="000822DE">
        <w:tc>
          <w:tcPr>
            <w:tcW w:w="3696" w:type="dxa"/>
          </w:tcPr>
          <w:p w:rsidR="001F3B8A" w:rsidRPr="00E52747" w:rsidRDefault="001F3B8A" w:rsidP="000822DE">
            <w:pPr>
              <w:rPr>
                <w:b/>
                <w:i/>
              </w:rPr>
            </w:pPr>
            <w:r w:rsidRPr="00E52747">
              <w:rPr>
                <w:b/>
                <w:i/>
              </w:rPr>
              <w:lastRenderedPageBreak/>
              <w:t xml:space="preserve">Профилактическое </w:t>
            </w:r>
          </w:p>
        </w:tc>
        <w:tc>
          <w:tcPr>
            <w:tcW w:w="3696" w:type="dxa"/>
          </w:tcPr>
          <w:p w:rsidR="001F3B8A" w:rsidRPr="00E52747" w:rsidRDefault="001F3B8A" w:rsidP="000822DE">
            <w:r w:rsidRPr="00E52747">
              <w:t>Построение педагогических прогнозов о возможных трудностях и обсуждение программ педагогической коррекции.</w:t>
            </w:r>
          </w:p>
          <w:p w:rsidR="001F3B8A" w:rsidRPr="00E52747" w:rsidRDefault="001F3B8A" w:rsidP="000822DE"/>
        </w:tc>
        <w:tc>
          <w:tcPr>
            <w:tcW w:w="3697" w:type="dxa"/>
          </w:tcPr>
          <w:p w:rsidR="001F3B8A" w:rsidRPr="00E52747" w:rsidRDefault="001F3B8A" w:rsidP="000822DE">
            <w:pPr>
              <w:pStyle w:val="afd"/>
            </w:pPr>
            <w:r w:rsidRPr="00E52747">
              <w:t>Обсуждение возможных вариантов решения проблемы  с психологом и медицинским работником школы.</w:t>
            </w:r>
          </w:p>
          <w:p w:rsidR="001F3B8A" w:rsidRPr="00E52747" w:rsidRDefault="001F3B8A" w:rsidP="000822DE">
            <w:pPr>
              <w:pStyle w:val="afd"/>
            </w:pPr>
            <w:r w:rsidRPr="00E52747">
              <w:t>Принятие своевременных мер по предупреждению и преодолению запущенности в учебе.</w:t>
            </w:r>
          </w:p>
          <w:p w:rsidR="001F3B8A" w:rsidRPr="00E52747" w:rsidRDefault="001F3B8A" w:rsidP="000822DE">
            <w:pPr>
              <w:pStyle w:val="afd"/>
            </w:pPr>
            <w:r w:rsidRPr="00E52747">
              <w:t>-Осуществление дифференцированного подхода в обучении</w:t>
            </w:r>
          </w:p>
          <w:p w:rsidR="001F3B8A" w:rsidRPr="00E52747" w:rsidRDefault="001F3B8A" w:rsidP="000822DE">
            <w:pPr>
              <w:pStyle w:val="afd"/>
            </w:pPr>
            <w:r w:rsidRPr="00E52747">
              <w:t xml:space="preserve">- использование в ходе урока стимулирующих </w:t>
            </w:r>
            <w:r w:rsidRPr="00E52747">
              <w:lastRenderedPageBreak/>
              <w:t>и организующих видов помощи.</w:t>
            </w:r>
          </w:p>
          <w:p w:rsidR="001F3B8A" w:rsidRPr="00E52747" w:rsidRDefault="001F3B8A" w:rsidP="000822DE">
            <w:pPr>
              <w:pStyle w:val="afd"/>
            </w:pPr>
            <w:r w:rsidRPr="00E52747">
              <w:t>- осуществление контроля за текущей успеваемостью и доведение информации до родителей.</w:t>
            </w:r>
          </w:p>
          <w:p w:rsidR="001F3B8A" w:rsidRPr="00E52747" w:rsidRDefault="001F3B8A" w:rsidP="000822DE">
            <w:pPr>
              <w:pStyle w:val="afd"/>
            </w:pPr>
            <w:r w:rsidRPr="00E52747">
              <w:t>- привлечение к участию коллективных творческих дел.</w:t>
            </w:r>
          </w:p>
          <w:p w:rsidR="001F3B8A" w:rsidRPr="00E52747" w:rsidRDefault="001F3B8A" w:rsidP="000822DE">
            <w:pPr>
              <w:pStyle w:val="afd"/>
            </w:pPr>
            <w:r w:rsidRPr="00E52747">
              <w:t>- вовлечь в спортивную секцию, библиотеку.</w:t>
            </w:r>
          </w:p>
        </w:tc>
        <w:tc>
          <w:tcPr>
            <w:tcW w:w="3697" w:type="dxa"/>
          </w:tcPr>
          <w:p w:rsidR="001F3B8A" w:rsidRPr="00E52747" w:rsidRDefault="001F3B8A" w:rsidP="000822DE">
            <w:pPr>
              <w:pStyle w:val="afd"/>
            </w:pPr>
            <w:r w:rsidRPr="00E52747">
              <w:lastRenderedPageBreak/>
              <w:t>Предупреждение отклонений и трудностей в развитии ребенка.</w:t>
            </w:r>
          </w:p>
        </w:tc>
      </w:tr>
    </w:tbl>
    <w:p w:rsidR="001F3B8A" w:rsidRPr="005A0F42" w:rsidRDefault="001F3B8A" w:rsidP="001F3B8A">
      <w:pPr>
        <w:rPr>
          <w:rStyle w:val="Zag11"/>
          <w:b/>
          <w:i/>
          <w:sz w:val="32"/>
          <w:szCs w:val="32"/>
        </w:rPr>
      </w:pPr>
    </w:p>
    <w:p w:rsidR="001F3B8A" w:rsidRDefault="001F3B8A" w:rsidP="001F3B8A"/>
    <w:p w:rsidR="0071451C" w:rsidRDefault="0071451C" w:rsidP="001F3B8A"/>
    <w:p w:rsidR="0071451C" w:rsidRDefault="0071451C" w:rsidP="001F3B8A"/>
    <w:p w:rsidR="00B604F4" w:rsidRDefault="00B604F4" w:rsidP="00B604F4">
      <w:pPr>
        <w:ind w:firstLine="720"/>
        <w:jc w:val="both"/>
        <w:rPr>
          <w:b/>
          <w:sz w:val="28"/>
          <w:szCs w:val="28"/>
        </w:rPr>
      </w:pPr>
      <w:r>
        <w:rPr>
          <w:b/>
          <w:sz w:val="28"/>
          <w:szCs w:val="28"/>
        </w:rPr>
        <w:t>РАЗДЕЛ № 9</w:t>
      </w:r>
      <w:r w:rsidRPr="005907B9">
        <w:rPr>
          <w:b/>
          <w:sz w:val="28"/>
          <w:szCs w:val="28"/>
        </w:rPr>
        <w:t>. Система оценки достижения планируемых результатов освоения основной образовательной программы начального общего образования</w:t>
      </w:r>
    </w:p>
    <w:p w:rsidR="00B604F4" w:rsidRPr="00BF07EA" w:rsidRDefault="00B604F4" w:rsidP="00B604F4">
      <w:pPr>
        <w:widowControl w:val="0"/>
        <w:autoSpaceDE w:val="0"/>
        <w:autoSpaceDN w:val="0"/>
        <w:adjustRightInd w:val="0"/>
        <w:ind w:firstLine="708"/>
        <w:jc w:val="both"/>
        <w:rPr>
          <w:rFonts w:ascii="Times New Roman CYR" w:hAnsi="Times New Roman CYR" w:cs="Times New Roman CYR"/>
          <w:sz w:val="28"/>
          <w:szCs w:val="28"/>
        </w:rPr>
      </w:pPr>
      <w:r w:rsidRPr="00BF07EA">
        <w:rPr>
          <w:rFonts w:ascii="Times New Roman CYR" w:hAnsi="Times New Roman CYR" w:cs="Times New Roman CYR"/>
          <w:sz w:val="28"/>
          <w:szCs w:val="28"/>
        </w:rPr>
        <w:t xml:space="preserve">Оптимальным способом организации </w:t>
      </w:r>
      <w:r>
        <w:rPr>
          <w:rFonts w:ascii="Times New Roman CYR" w:hAnsi="Times New Roman CYR" w:cs="Times New Roman CYR"/>
          <w:sz w:val="28"/>
          <w:szCs w:val="28"/>
        </w:rPr>
        <w:t xml:space="preserve">системы оценки достижений планируемых результатов освоения основной образовательной программы начального общего образования </w:t>
      </w:r>
      <w:r w:rsidRPr="00BF07EA">
        <w:rPr>
          <w:rFonts w:ascii="Times New Roman CYR" w:hAnsi="Times New Roman CYR" w:cs="Times New Roman CYR"/>
          <w:sz w:val="28"/>
          <w:szCs w:val="28"/>
        </w:rPr>
        <w:t>является пор</w:t>
      </w:r>
      <w:r>
        <w:rPr>
          <w:rFonts w:ascii="Times New Roman CYR" w:hAnsi="Times New Roman CYR" w:cs="Times New Roman CYR"/>
          <w:sz w:val="28"/>
          <w:szCs w:val="28"/>
        </w:rPr>
        <w:t xml:space="preserve">тфолио </w:t>
      </w:r>
      <w:r w:rsidRPr="00BF07EA">
        <w:rPr>
          <w:rFonts w:ascii="Times New Roman CYR" w:hAnsi="Times New Roman CYR" w:cs="Times New Roman CYR"/>
          <w:sz w:val="28"/>
          <w:szCs w:val="28"/>
        </w:rPr>
        <w:t xml:space="preserve"> достижений обучающегося, понимаемый как сборник работ и результатов обучающегося, который демонстрирует его усилия, прогресс и достижения в различных облас</w:t>
      </w:r>
      <w:r>
        <w:rPr>
          <w:rFonts w:ascii="Times New Roman CYR" w:hAnsi="Times New Roman CYR" w:cs="Times New Roman CYR"/>
          <w:sz w:val="28"/>
          <w:szCs w:val="28"/>
        </w:rPr>
        <w:t xml:space="preserve">тях. </w:t>
      </w:r>
    </w:p>
    <w:p w:rsidR="00B604F4" w:rsidRPr="00BF07EA" w:rsidRDefault="00B604F4" w:rsidP="00B604F4">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С</w:t>
      </w:r>
      <w:r w:rsidRPr="00BF07EA">
        <w:rPr>
          <w:rFonts w:ascii="Times New Roman CYR" w:hAnsi="Times New Roman CYR" w:cs="Times New Roman CYR"/>
          <w:sz w:val="28"/>
          <w:szCs w:val="28"/>
        </w:rPr>
        <w:t>истема оценки достижения планируемых результатов включает в себя две согласованные между собой системы оценок: внешнюю оценку (или оценку, осуществляем</w:t>
      </w:r>
      <w:r>
        <w:rPr>
          <w:rFonts w:ascii="Times New Roman CYR" w:hAnsi="Times New Roman CYR" w:cs="Times New Roman CYR"/>
          <w:sz w:val="28"/>
          <w:szCs w:val="28"/>
        </w:rPr>
        <w:t>ую внешними по отношению к ОУ</w:t>
      </w:r>
      <w:r w:rsidRPr="00BF07EA">
        <w:rPr>
          <w:rFonts w:ascii="Times New Roman CYR" w:hAnsi="Times New Roman CYR" w:cs="Times New Roman CYR"/>
          <w:sz w:val="28"/>
          <w:szCs w:val="28"/>
        </w:rPr>
        <w:t xml:space="preserve"> службами) и внутреннюю оценку (или оценк</w:t>
      </w:r>
      <w:r>
        <w:rPr>
          <w:rFonts w:ascii="Times New Roman CYR" w:hAnsi="Times New Roman CYR" w:cs="Times New Roman CYR"/>
          <w:sz w:val="28"/>
          <w:szCs w:val="28"/>
        </w:rPr>
        <w:t>у, осуществляемую самим ОУ -</w:t>
      </w:r>
      <w:r w:rsidRPr="00BF07EA">
        <w:rPr>
          <w:rFonts w:ascii="Times New Roman CYR" w:hAnsi="Times New Roman CYR" w:cs="Times New Roman CYR"/>
          <w:sz w:val="28"/>
          <w:szCs w:val="28"/>
        </w:rPr>
        <w:t xml:space="preserve"> обучающимися, педагогами, администрацией). </w:t>
      </w:r>
    </w:p>
    <w:p w:rsidR="00B604F4" w:rsidRPr="00BF07EA" w:rsidRDefault="00B604F4" w:rsidP="00B604F4">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В</w:t>
      </w:r>
      <w:r w:rsidRPr="00BF07EA">
        <w:rPr>
          <w:rFonts w:ascii="Times New Roman CYR" w:hAnsi="Times New Roman CYR" w:cs="Times New Roman CYR"/>
          <w:sz w:val="28"/>
          <w:szCs w:val="28"/>
        </w:rPr>
        <w:t>нешняя оценка задаёт общее понимание того, что подле</w:t>
      </w:r>
      <w:r>
        <w:rPr>
          <w:rFonts w:ascii="Times New Roman CYR" w:hAnsi="Times New Roman CYR" w:cs="Times New Roman CYR"/>
          <w:sz w:val="28"/>
          <w:szCs w:val="28"/>
        </w:rPr>
        <w:t xml:space="preserve">жит оценке: как, </w:t>
      </w:r>
      <w:r w:rsidRPr="00BF07EA">
        <w:rPr>
          <w:rFonts w:ascii="Times New Roman CYR" w:hAnsi="Times New Roman CYR" w:cs="Times New Roman CYR"/>
          <w:sz w:val="28"/>
          <w:szCs w:val="28"/>
        </w:rPr>
        <w:t>в каких форматах, с помощью каких заданий наиболее целесооб</w:t>
      </w:r>
      <w:r>
        <w:rPr>
          <w:rFonts w:ascii="Times New Roman CYR" w:hAnsi="Times New Roman CYR" w:cs="Times New Roman CYR"/>
          <w:sz w:val="28"/>
          <w:szCs w:val="28"/>
        </w:rPr>
        <w:t xml:space="preserve">разно вести оценку, </w:t>
      </w:r>
      <w:r w:rsidRPr="00BF07EA">
        <w:rPr>
          <w:rFonts w:ascii="Times New Roman CYR" w:hAnsi="Times New Roman CYR" w:cs="Times New Roman CYR"/>
          <w:sz w:val="28"/>
          <w:szCs w:val="28"/>
        </w:rPr>
        <w:t>какие ответы следует (или допустимо) считать верны</w:t>
      </w:r>
      <w:r>
        <w:rPr>
          <w:rFonts w:ascii="Times New Roman CYR" w:hAnsi="Times New Roman CYR" w:cs="Times New Roman CYR"/>
          <w:sz w:val="28"/>
          <w:szCs w:val="28"/>
        </w:rPr>
        <w:t>ми и т.д. В качестве внешней оценки достижений учащихся выступают результаты их участия в конкурсах «Русский медвежонок», «Кенгуру», предметных олимпиадах муниципального и зонального уровней, региональной  викторине по кубановедению; результаты контрольно-диагностических  и итоговых контрольных работ по предметам по текстам департамента образования и науки и др.</w:t>
      </w:r>
    </w:p>
    <w:p w:rsidR="00B604F4" w:rsidRDefault="00B604F4" w:rsidP="00B604F4">
      <w:pPr>
        <w:widowControl w:val="0"/>
        <w:autoSpaceDE w:val="0"/>
        <w:autoSpaceDN w:val="0"/>
        <w:adjustRightInd w:val="0"/>
        <w:ind w:firstLine="708"/>
        <w:jc w:val="both"/>
        <w:rPr>
          <w:rFonts w:ascii="Times New Roman CYR" w:hAnsi="Times New Roman CYR" w:cs="Times New Roman CYR"/>
          <w:sz w:val="28"/>
          <w:szCs w:val="28"/>
        </w:rPr>
      </w:pPr>
      <w:r w:rsidRPr="00BF07EA">
        <w:rPr>
          <w:rFonts w:ascii="Times New Roman CYR" w:hAnsi="Times New Roman CYR" w:cs="Times New Roman CYR"/>
          <w:sz w:val="28"/>
          <w:szCs w:val="28"/>
        </w:rPr>
        <w:t>Внутренняя оценка строится на той же содержательной и критериальной ос</w:t>
      </w:r>
      <w:r>
        <w:rPr>
          <w:rFonts w:ascii="Times New Roman CYR" w:hAnsi="Times New Roman CYR" w:cs="Times New Roman CYR"/>
          <w:sz w:val="28"/>
          <w:szCs w:val="28"/>
        </w:rPr>
        <w:t>нове, что и внешняя, -</w:t>
      </w:r>
      <w:r w:rsidRPr="00BF07EA">
        <w:rPr>
          <w:rFonts w:ascii="Times New Roman CYR" w:hAnsi="Times New Roman CYR" w:cs="Times New Roman CYR"/>
          <w:sz w:val="28"/>
          <w:szCs w:val="28"/>
        </w:rPr>
        <w:t xml:space="preserve"> на основе планируемых результатов освоения основной образовательной программы начального общего образования. </w:t>
      </w:r>
    </w:p>
    <w:p w:rsidR="00B604F4" w:rsidRPr="00BF07EA" w:rsidRDefault="00B604F4" w:rsidP="00B604F4">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Портфолио </w:t>
      </w:r>
      <w:r w:rsidRPr="00BF07EA">
        <w:rPr>
          <w:rFonts w:ascii="Times New Roman CYR" w:hAnsi="Times New Roman CYR" w:cs="Times New Roman CYR"/>
          <w:sz w:val="28"/>
          <w:szCs w:val="28"/>
        </w:rPr>
        <w:t xml:space="preserve"> достижений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B604F4" w:rsidRPr="00BF07EA" w:rsidRDefault="00B604F4" w:rsidP="00B604F4">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Портфолио  достижений -</w:t>
      </w:r>
      <w:r w:rsidRPr="00BF07EA">
        <w:rPr>
          <w:rFonts w:ascii="Times New Roman CYR" w:hAnsi="Times New Roman CYR" w:cs="Times New Roman CYR"/>
          <w:sz w:val="28"/>
          <w:szCs w:val="28"/>
        </w:rPr>
        <w:t xml:space="preserve"> это не только современная эффективная форма оценивания, но и действенное средство для решения ряда важных педагогических задач, позволяющее: </w:t>
      </w:r>
    </w:p>
    <w:p w:rsidR="00B604F4" w:rsidRPr="00BF07EA" w:rsidRDefault="00B604F4" w:rsidP="00B604F4">
      <w:pPr>
        <w:widowControl w:val="0"/>
        <w:numPr>
          <w:ilvl w:val="0"/>
          <w:numId w:val="139"/>
        </w:numPr>
        <w:autoSpaceDE w:val="0"/>
        <w:autoSpaceDN w:val="0"/>
        <w:adjustRightInd w:val="0"/>
        <w:jc w:val="both"/>
        <w:rPr>
          <w:rFonts w:ascii="Times New Roman CYR" w:hAnsi="Times New Roman CYR" w:cs="Times New Roman CYR"/>
          <w:sz w:val="28"/>
          <w:szCs w:val="28"/>
        </w:rPr>
      </w:pPr>
      <w:r w:rsidRPr="00BF07EA">
        <w:rPr>
          <w:rFonts w:ascii="Times New Roman CYR" w:hAnsi="Times New Roman CYR" w:cs="Times New Roman CYR"/>
          <w:sz w:val="28"/>
          <w:szCs w:val="28"/>
        </w:rPr>
        <w:t xml:space="preserve">поддерживать высокую учебную мотивацию обучающихся; </w:t>
      </w:r>
    </w:p>
    <w:p w:rsidR="00B604F4" w:rsidRPr="00BF07EA" w:rsidRDefault="00B604F4" w:rsidP="00B604F4">
      <w:pPr>
        <w:widowControl w:val="0"/>
        <w:numPr>
          <w:ilvl w:val="0"/>
          <w:numId w:val="139"/>
        </w:numPr>
        <w:autoSpaceDE w:val="0"/>
        <w:autoSpaceDN w:val="0"/>
        <w:adjustRightInd w:val="0"/>
        <w:jc w:val="both"/>
        <w:rPr>
          <w:rFonts w:ascii="Times New Roman CYR" w:hAnsi="Times New Roman CYR" w:cs="Times New Roman CYR"/>
          <w:sz w:val="28"/>
          <w:szCs w:val="28"/>
        </w:rPr>
      </w:pPr>
      <w:r w:rsidRPr="00BF07EA">
        <w:rPr>
          <w:rFonts w:ascii="Times New Roman CYR" w:hAnsi="Times New Roman CYR" w:cs="Times New Roman CYR"/>
          <w:sz w:val="28"/>
          <w:szCs w:val="28"/>
        </w:rPr>
        <w:t xml:space="preserve">поощрять их активность и самостоятельность, расширять возможности обучения и самообучения; </w:t>
      </w:r>
    </w:p>
    <w:p w:rsidR="00B604F4" w:rsidRPr="00BF07EA" w:rsidRDefault="00B604F4" w:rsidP="00B604F4">
      <w:pPr>
        <w:widowControl w:val="0"/>
        <w:numPr>
          <w:ilvl w:val="0"/>
          <w:numId w:val="139"/>
        </w:numPr>
        <w:autoSpaceDE w:val="0"/>
        <w:autoSpaceDN w:val="0"/>
        <w:adjustRightInd w:val="0"/>
        <w:jc w:val="both"/>
        <w:rPr>
          <w:rFonts w:ascii="Times New Roman CYR" w:hAnsi="Times New Roman CYR" w:cs="Times New Roman CYR"/>
          <w:sz w:val="28"/>
          <w:szCs w:val="28"/>
        </w:rPr>
      </w:pPr>
      <w:r w:rsidRPr="00BF07EA">
        <w:rPr>
          <w:rFonts w:ascii="Times New Roman CYR" w:hAnsi="Times New Roman CYR" w:cs="Times New Roman CYR"/>
          <w:sz w:val="28"/>
          <w:szCs w:val="28"/>
        </w:rPr>
        <w:t xml:space="preserve">развивать навыки рефлексивной и оценочной (в том числе самооценочной) деятельности обучающихся; </w:t>
      </w:r>
    </w:p>
    <w:p w:rsidR="00B604F4" w:rsidRPr="00BF07EA" w:rsidRDefault="00B604F4" w:rsidP="00B604F4">
      <w:pPr>
        <w:widowControl w:val="0"/>
        <w:numPr>
          <w:ilvl w:val="0"/>
          <w:numId w:val="139"/>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формировать умение учиться -</w:t>
      </w:r>
      <w:r w:rsidRPr="00BF07EA">
        <w:rPr>
          <w:rFonts w:ascii="Times New Roman CYR" w:hAnsi="Times New Roman CYR" w:cs="Times New Roman CYR"/>
          <w:sz w:val="28"/>
          <w:szCs w:val="28"/>
        </w:rPr>
        <w:t xml:space="preserve"> ставить цели, планировать и организовывать собственную учебную деятельность. </w:t>
      </w:r>
    </w:p>
    <w:p w:rsidR="00B604F4" w:rsidRPr="00BF07EA" w:rsidRDefault="00B604F4" w:rsidP="00B604F4">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состав портфолио  достижений  включаются</w:t>
      </w:r>
      <w:r w:rsidRPr="00BF07EA">
        <w:rPr>
          <w:rFonts w:ascii="Times New Roman CYR" w:hAnsi="Times New Roman CYR" w:cs="Times New Roman CYR"/>
          <w:sz w:val="28"/>
          <w:szCs w:val="28"/>
        </w:rPr>
        <w:t xml:space="preserve">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w:t>
      </w:r>
      <w:r>
        <w:rPr>
          <w:rFonts w:ascii="Times New Roman CYR" w:hAnsi="Times New Roman CYR" w:cs="Times New Roman CYR"/>
          <w:sz w:val="28"/>
          <w:szCs w:val="28"/>
        </w:rPr>
        <w:t>рактики, так и за её пределами (внешняя и внутренняя оценки).</w:t>
      </w:r>
    </w:p>
    <w:p w:rsidR="00B604F4" w:rsidRPr="00BF07EA" w:rsidRDefault="00B604F4" w:rsidP="00B604F4">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портфолио </w:t>
      </w:r>
      <w:r w:rsidRPr="00BF07EA">
        <w:rPr>
          <w:rFonts w:ascii="Times New Roman CYR" w:hAnsi="Times New Roman CYR" w:cs="Times New Roman CYR"/>
          <w:sz w:val="28"/>
          <w:szCs w:val="28"/>
        </w:rPr>
        <w:t xml:space="preserve"> дос</w:t>
      </w:r>
      <w:r>
        <w:rPr>
          <w:rFonts w:ascii="Times New Roman CYR" w:hAnsi="Times New Roman CYR" w:cs="Times New Roman CYR"/>
          <w:sz w:val="28"/>
          <w:szCs w:val="28"/>
        </w:rPr>
        <w:t xml:space="preserve">тижений учащихся, </w:t>
      </w:r>
      <w:r w:rsidRPr="00474B0A">
        <w:rPr>
          <w:sz w:val="28"/>
          <w:szCs w:val="28"/>
        </w:rPr>
        <w:t>осваивающих  основную образовательную программу начального общего образования</w:t>
      </w:r>
      <w:r w:rsidRPr="00474B0A">
        <w:rPr>
          <w:rFonts w:ascii="Times New Roman CYR" w:hAnsi="Times New Roman CYR" w:cs="Times New Roman CYR"/>
          <w:sz w:val="28"/>
          <w:szCs w:val="28"/>
        </w:rPr>
        <w:t>,</w:t>
      </w:r>
      <w:r w:rsidRPr="00BF07EA">
        <w:rPr>
          <w:rFonts w:ascii="Times New Roman CYR" w:hAnsi="Times New Roman CYR" w:cs="Times New Roman CYR"/>
          <w:sz w:val="28"/>
          <w:szCs w:val="28"/>
        </w:rPr>
        <w:t xml:space="preserve"> который используется для оценки достижения планируемых результатов начального общего образова</w:t>
      </w:r>
      <w:r>
        <w:rPr>
          <w:rFonts w:ascii="Times New Roman CYR" w:hAnsi="Times New Roman CYR" w:cs="Times New Roman CYR"/>
          <w:sz w:val="28"/>
          <w:szCs w:val="28"/>
        </w:rPr>
        <w:t xml:space="preserve">ния,  включаются </w:t>
      </w:r>
      <w:r w:rsidRPr="00BF07EA">
        <w:rPr>
          <w:rFonts w:ascii="Times New Roman CYR" w:hAnsi="Times New Roman CYR" w:cs="Times New Roman CYR"/>
          <w:sz w:val="28"/>
          <w:szCs w:val="28"/>
        </w:rPr>
        <w:t xml:space="preserve"> следующие материалы: </w:t>
      </w:r>
    </w:p>
    <w:p w:rsidR="00B604F4" w:rsidRPr="00BF07EA" w:rsidRDefault="00B604F4" w:rsidP="00B604F4">
      <w:pPr>
        <w:widowControl w:val="0"/>
        <w:numPr>
          <w:ilvl w:val="0"/>
          <w:numId w:val="140"/>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русскому языку </w:t>
      </w:r>
      <w:r w:rsidRPr="00BF07EA">
        <w:rPr>
          <w:rFonts w:ascii="Times New Roman CYR" w:hAnsi="Times New Roman CYR" w:cs="Times New Roman CYR"/>
          <w:sz w:val="28"/>
          <w:szCs w:val="28"/>
        </w:rPr>
        <w:t>и литературному чтению, иностранному язы</w:t>
      </w:r>
      <w:r>
        <w:rPr>
          <w:rFonts w:ascii="Times New Roman CYR" w:hAnsi="Times New Roman CYR" w:cs="Times New Roman CYR"/>
          <w:sz w:val="28"/>
          <w:szCs w:val="28"/>
        </w:rPr>
        <w:t>ку -</w:t>
      </w:r>
      <w:r w:rsidRPr="00BF07EA">
        <w:rPr>
          <w:rFonts w:ascii="Times New Roman CYR" w:hAnsi="Times New Roman CYR" w:cs="Times New Roman CYR"/>
          <w:sz w:val="28"/>
          <w:szCs w:val="28"/>
        </w:rPr>
        <w:t xml:space="preserve">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p w:rsidR="00B604F4" w:rsidRPr="00BF07EA" w:rsidRDefault="00B604F4" w:rsidP="00B604F4">
      <w:pPr>
        <w:widowControl w:val="0"/>
        <w:numPr>
          <w:ilvl w:val="0"/>
          <w:numId w:val="140"/>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 математике -</w:t>
      </w:r>
      <w:r w:rsidRPr="00BF07EA">
        <w:rPr>
          <w:rFonts w:ascii="Times New Roman CYR" w:hAnsi="Times New Roman CYR" w:cs="Times New Roman CYR"/>
          <w:sz w:val="28"/>
          <w:szCs w:val="28"/>
        </w:rPr>
        <w:t xml:space="preserve">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 </w:t>
      </w:r>
    </w:p>
    <w:p w:rsidR="00B604F4" w:rsidRPr="00BF07EA" w:rsidRDefault="00B604F4" w:rsidP="00B604F4">
      <w:pPr>
        <w:widowControl w:val="0"/>
        <w:numPr>
          <w:ilvl w:val="0"/>
          <w:numId w:val="140"/>
        </w:numPr>
        <w:autoSpaceDE w:val="0"/>
        <w:autoSpaceDN w:val="0"/>
        <w:adjustRightInd w:val="0"/>
        <w:jc w:val="both"/>
        <w:rPr>
          <w:rFonts w:ascii="Times New Roman CYR" w:hAnsi="Times New Roman CYR" w:cs="Times New Roman CYR"/>
          <w:sz w:val="28"/>
          <w:szCs w:val="28"/>
        </w:rPr>
      </w:pPr>
      <w:r w:rsidRPr="00BF07EA">
        <w:rPr>
          <w:rFonts w:ascii="Times New Roman CYR" w:hAnsi="Times New Roman CYR" w:cs="Times New Roman CYR"/>
          <w:sz w:val="28"/>
          <w:szCs w:val="28"/>
        </w:rPr>
        <w:t>п</w:t>
      </w:r>
      <w:r>
        <w:rPr>
          <w:rFonts w:ascii="Times New Roman CYR" w:hAnsi="Times New Roman CYR" w:cs="Times New Roman CYR"/>
          <w:sz w:val="28"/>
          <w:szCs w:val="28"/>
        </w:rPr>
        <w:t>о окружающему миру -</w:t>
      </w:r>
      <w:r w:rsidRPr="00BF07EA">
        <w:rPr>
          <w:rFonts w:ascii="Times New Roman CYR" w:hAnsi="Times New Roman CYR" w:cs="Times New Roman CYR"/>
          <w:sz w:val="28"/>
          <w:szCs w:val="28"/>
        </w:rPr>
        <w:t xml:space="preserve">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 </w:t>
      </w:r>
    </w:p>
    <w:p w:rsidR="00B604F4" w:rsidRPr="00BF07EA" w:rsidRDefault="00B604F4" w:rsidP="00B604F4">
      <w:pPr>
        <w:widowControl w:val="0"/>
        <w:numPr>
          <w:ilvl w:val="0"/>
          <w:numId w:val="140"/>
        </w:numPr>
        <w:autoSpaceDE w:val="0"/>
        <w:autoSpaceDN w:val="0"/>
        <w:adjustRightInd w:val="0"/>
        <w:jc w:val="both"/>
        <w:rPr>
          <w:rFonts w:ascii="Times New Roman CYR" w:hAnsi="Times New Roman CYR" w:cs="Times New Roman CYR"/>
          <w:sz w:val="28"/>
          <w:szCs w:val="28"/>
        </w:rPr>
      </w:pPr>
      <w:r w:rsidRPr="00BF07EA">
        <w:rPr>
          <w:rFonts w:ascii="Times New Roman CYR" w:hAnsi="Times New Roman CYR" w:cs="Times New Roman CYR"/>
          <w:sz w:val="28"/>
          <w:szCs w:val="28"/>
        </w:rPr>
        <w:t>по</w:t>
      </w:r>
      <w:r>
        <w:rPr>
          <w:rFonts w:ascii="Times New Roman CYR" w:hAnsi="Times New Roman CYR" w:cs="Times New Roman CYR"/>
          <w:sz w:val="28"/>
          <w:szCs w:val="28"/>
        </w:rPr>
        <w:t xml:space="preserve"> предметам эстетического цикла -</w:t>
      </w:r>
      <w:r w:rsidRPr="00BF07EA">
        <w:rPr>
          <w:rFonts w:ascii="Times New Roman CYR" w:hAnsi="Times New Roman CYR" w:cs="Times New Roman CYR"/>
          <w:sz w:val="28"/>
          <w:szCs w:val="28"/>
        </w:rPr>
        <w:t xml:space="preserve">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w:t>
      </w:r>
    </w:p>
    <w:p w:rsidR="00B604F4" w:rsidRPr="00BF07EA" w:rsidRDefault="00B604F4" w:rsidP="00B604F4">
      <w:pPr>
        <w:widowControl w:val="0"/>
        <w:numPr>
          <w:ilvl w:val="0"/>
          <w:numId w:val="140"/>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 технологии -</w:t>
      </w:r>
      <w:r w:rsidRPr="00BF07EA">
        <w:rPr>
          <w:rFonts w:ascii="Times New Roman CYR" w:hAnsi="Times New Roman CYR" w:cs="Times New Roman CYR"/>
          <w:sz w:val="28"/>
          <w:szCs w:val="28"/>
        </w:rPr>
        <w:t xml:space="preserve">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w:t>
      </w:r>
    </w:p>
    <w:p w:rsidR="00B604F4" w:rsidRDefault="00B604F4" w:rsidP="00B604F4">
      <w:pPr>
        <w:widowControl w:val="0"/>
        <w:numPr>
          <w:ilvl w:val="0"/>
          <w:numId w:val="140"/>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 физкультуре -</w:t>
      </w:r>
      <w:r w:rsidRPr="00BF07EA">
        <w:rPr>
          <w:rFonts w:ascii="Times New Roman CYR" w:hAnsi="Times New Roman CYR" w:cs="Times New Roman CYR"/>
          <w:sz w:val="28"/>
          <w:szCs w:val="28"/>
        </w:rPr>
        <w:t xml:space="preserve"> видеоизображения примеров исполнительской </w:t>
      </w:r>
      <w:r w:rsidRPr="00BF07EA">
        <w:rPr>
          <w:rFonts w:ascii="Times New Roman CYR" w:hAnsi="Times New Roman CYR" w:cs="Times New Roman CYR"/>
          <w:sz w:val="28"/>
          <w:szCs w:val="28"/>
        </w:rPr>
        <w:lastRenderedPageBreak/>
        <w:t>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B604F4" w:rsidRPr="00BF07EA" w:rsidRDefault="00B604F4" w:rsidP="00B604F4">
      <w:pPr>
        <w:widowControl w:val="0"/>
        <w:autoSpaceDE w:val="0"/>
        <w:autoSpaceDN w:val="0"/>
        <w:adjustRightInd w:val="0"/>
        <w:ind w:left="708"/>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выше перечисленных материалов: </w:t>
      </w:r>
      <w:r w:rsidRPr="00BF07EA">
        <w:rPr>
          <w:rFonts w:ascii="Times New Roman CYR" w:hAnsi="Times New Roman CYR" w:cs="Times New Roman CYR"/>
          <w:sz w:val="28"/>
          <w:szCs w:val="28"/>
        </w:rPr>
        <w:t xml:space="preserve"> </w:t>
      </w:r>
    </w:p>
    <w:p w:rsidR="00B604F4" w:rsidRPr="00BF07EA" w:rsidRDefault="00B604F4" w:rsidP="00B604F4">
      <w:pPr>
        <w:widowControl w:val="0"/>
        <w:numPr>
          <w:ilvl w:val="0"/>
          <w:numId w:val="140"/>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w:t>
      </w:r>
      <w:r w:rsidRPr="00BF07EA">
        <w:rPr>
          <w:rFonts w:ascii="Times New Roman CYR" w:hAnsi="Times New Roman CYR" w:cs="Times New Roman CYR"/>
          <w:sz w:val="28"/>
          <w:szCs w:val="28"/>
        </w:rPr>
        <w:t>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w:t>
      </w:r>
      <w:r>
        <w:rPr>
          <w:rFonts w:ascii="Times New Roman CYR" w:hAnsi="Times New Roman CYR" w:cs="Times New Roman CYR"/>
          <w:sz w:val="28"/>
          <w:szCs w:val="28"/>
        </w:rPr>
        <w:t xml:space="preserve">о руководителя), другие  учителя-предметники, специалисты психолого-социальной службы ОУ, педагоги дополнительного образования </w:t>
      </w:r>
      <w:r w:rsidRPr="00BF07EA">
        <w:rPr>
          <w:rFonts w:ascii="Times New Roman CYR" w:hAnsi="Times New Roman CYR" w:cs="Times New Roman CYR"/>
          <w:sz w:val="28"/>
          <w:szCs w:val="28"/>
        </w:rPr>
        <w:t>и другие непосредственные участники образовательного процес</w:t>
      </w:r>
      <w:r>
        <w:rPr>
          <w:rFonts w:ascii="Times New Roman CYR" w:hAnsi="Times New Roman CYR" w:cs="Times New Roman CYR"/>
          <w:sz w:val="28"/>
          <w:szCs w:val="28"/>
        </w:rPr>
        <w:t>са;</w:t>
      </w:r>
      <w:r w:rsidRPr="00BF07EA">
        <w:rPr>
          <w:rFonts w:ascii="Times New Roman CYR" w:hAnsi="Times New Roman CYR" w:cs="Times New Roman CYR"/>
          <w:sz w:val="28"/>
          <w:szCs w:val="28"/>
        </w:rPr>
        <w:t xml:space="preserve"> </w:t>
      </w:r>
    </w:p>
    <w:p w:rsidR="00B604F4" w:rsidRPr="00BF07EA" w:rsidRDefault="00B604F4" w:rsidP="00B604F4">
      <w:pPr>
        <w:widowControl w:val="0"/>
        <w:numPr>
          <w:ilvl w:val="0"/>
          <w:numId w:val="140"/>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м</w:t>
      </w:r>
      <w:r w:rsidRPr="00BF07EA">
        <w:rPr>
          <w:rFonts w:ascii="Times New Roman CYR" w:hAnsi="Times New Roman CYR" w:cs="Times New Roman CYR"/>
          <w:sz w:val="28"/>
          <w:szCs w:val="28"/>
        </w:rPr>
        <w:t xml:space="preserve">атериалы, характеризующие достижения обучающихся во внеучебной (школьной и внешкольной) и досуговой деятельности. </w:t>
      </w:r>
      <w:r>
        <w:rPr>
          <w:rFonts w:ascii="Times New Roman CYR" w:hAnsi="Times New Roman CYR" w:cs="Times New Roman CYR"/>
          <w:sz w:val="28"/>
          <w:szCs w:val="28"/>
        </w:rPr>
        <w:t xml:space="preserve"> </w:t>
      </w:r>
    </w:p>
    <w:p w:rsidR="00B604F4" w:rsidRPr="00BF07EA" w:rsidRDefault="00B604F4" w:rsidP="00B604F4">
      <w:pPr>
        <w:widowControl w:val="0"/>
        <w:autoSpaceDE w:val="0"/>
        <w:autoSpaceDN w:val="0"/>
        <w:adjustRightInd w:val="0"/>
        <w:ind w:firstLine="708"/>
        <w:jc w:val="both"/>
        <w:rPr>
          <w:rFonts w:ascii="Times New Roman CYR" w:hAnsi="Times New Roman CYR" w:cs="Times New Roman CYR"/>
          <w:sz w:val="28"/>
          <w:szCs w:val="28"/>
        </w:rPr>
      </w:pPr>
      <w:r w:rsidRPr="00BF07EA">
        <w:rPr>
          <w:rFonts w:ascii="Times New Roman CYR" w:hAnsi="Times New Roman CYR" w:cs="Times New Roman CYR"/>
          <w:sz w:val="28"/>
          <w:szCs w:val="28"/>
        </w:rPr>
        <w:t>Анализ, интерпретация и оценка о</w:t>
      </w:r>
      <w:r>
        <w:rPr>
          <w:rFonts w:ascii="Times New Roman CYR" w:hAnsi="Times New Roman CYR" w:cs="Times New Roman CYR"/>
          <w:sz w:val="28"/>
          <w:szCs w:val="28"/>
        </w:rPr>
        <w:t>тдельных составляющих и портфолио</w:t>
      </w:r>
      <w:r w:rsidRPr="00BF07EA">
        <w:rPr>
          <w:rFonts w:ascii="Times New Roman CYR" w:hAnsi="Times New Roman CYR" w:cs="Times New Roman CYR"/>
          <w:sz w:val="28"/>
          <w:szCs w:val="28"/>
        </w:rPr>
        <w:t xml:space="preserve">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 </w:t>
      </w:r>
    </w:p>
    <w:p w:rsidR="00B604F4" w:rsidRDefault="00B604F4" w:rsidP="00B604F4">
      <w:pPr>
        <w:widowControl w:val="0"/>
        <w:autoSpaceDE w:val="0"/>
        <w:autoSpaceDN w:val="0"/>
        <w:adjustRightInd w:val="0"/>
        <w:ind w:firstLine="708"/>
        <w:jc w:val="both"/>
        <w:rPr>
          <w:rFonts w:ascii="Times New Roman CYR" w:hAnsi="Times New Roman CYR" w:cs="Times New Roman CYR"/>
          <w:sz w:val="28"/>
          <w:szCs w:val="28"/>
        </w:rPr>
      </w:pPr>
      <w:r w:rsidRPr="00BF07EA">
        <w:rPr>
          <w:rFonts w:ascii="Times New Roman CYR" w:hAnsi="Times New Roman CYR" w:cs="Times New Roman CYR"/>
          <w:sz w:val="28"/>
          <w:szCs w:val="28"/>
        </w:rPr>
        <w:t>Оценка как отдель</w:t>
      </w:r>
      <w:r>
        <w:rPr>
          <w:rFonts w:ascii="Times New Roman CYR" w:hAnsi="Times New Roman CYR" w:cs="Times New Roman CYR"/>
          <w:sz w:val="28"/>
          <w:szCs w:val="28"/>
        </w:rPr>
        <w:t>ных составляющих, так и портфолио</w:t>
      </w:r>
      <w:r w:rsidRPr="00BF07EA">
        <w:rPr>
          <w:rFonts w:ascii="Times New Roman CYR" w:hAnsi="Times New Roman CYR" w:cs="Times New Roman CYR"/>
          <w:sz w:val="28"/>
          <w:szCs w:val="28"/>
        </w:rPr>
        <w:t xml:space="preserve"> достижений в целом ведётся на критер</w:t>
      </w:r>
      <w:r>
        <w:rPr>
          <w:rFonts w:ascii="Times New Roman CYR" w:hAnsi="Times New Roman CYR" w:cs="Times New Roman CYR"/>
          <w:sz w:val="28"/>
          <w:szCs w:val="28"/>
        </w:rPr>
        <w:t>иальной основе, поэтому портфолио достижений сопровождается</w:t>
      </w:r>
      <w:r w:rsidRPr="00BF07EA">
        <w:rPr>
          <w:rFonts w:ascii="Times New Roman CYR" w:hAnsi="Times New Roman CYR" w:cs="Times New Roman CYR"/>
          <w:sz w:val="28"/>
          <w:szCs w:val="28"/>
        </w:rPr>
        <w:t xml:space="preserve"> специальными документами, в которых описаны со</w:t>
      </w:r>
      <w:r>
        <w:rPr>
          <w:rFonts w:ascii="Times New Roman CYR" w:hAnsi="Times New Roman CYR" w:cs="Times New Roman CYR"/>
          <w:sz w:val="28"/>
          <w:szCs w:val="28"/>
        </w:rPr>
        <w:t>став портфолио</w:t>
      </w:r>
      <w:r w:rsidRPr="00BF07EA">
        <w:rPr>
          <w:rFonts w:ascii="Times New Roman CYR" w:hAnsi="Times New Roman CYR" w:cs="Times New Roman CYR"/>
          <w:sz w:val="28"/>
          <w:szCs w:val="28"/>
        </w:rPr>
        <w:t xml:space="preserve"> достижений, критерии, на основе которых оцениваются отдельные работы и вклад каждой работы </w:t>
      </w:r>
      <w:r>
        <w:rPr>
          <w:rFonts w:ascii="Times New Roman CYR" w:hAnsi="Times New Roman CYR" w:cs="Times New Roman CYR"/>
          <w:sz w:val="28"/>
          <w:szCs w:val="28"/>
        </w:rPr>
        <w:t>в накопленную оценку выпускника.</w:t>
      </w:r>
    </w:p>
    <w:p w:rsidR="00B604F4" w:rsidRDefault="00B604F4" w:rsidP="00B604F4">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Структура портфолио </w:t>
      </w:r>
      <w:r w:rsidRPr="00BF07EA">
        <w:rPr>
          <w:rFonts w:ascii="Times New Roman CYR" w:hAnsi="Times New Roman CYR" w:cs="Times New Roman CYR"/>
          <w:sz w:val="28"/>
          <w:szCs w:val="28"/>
        </w:rPr>
        <w:t xml:space="preserve"> </w:t>
      </w:r>
      <w:r>
        <w:rPr>
          <w:rFonts w:ascii="Times New Roman CYR" w:hAnsi="Times New Roman CYR" w:cs="Times New Roman CYR"/>
          <w:sz w:val="28"/>
          <w:szCs w:val="28"/>
        </w:rPr>
        <w:t>включает в себя следующие обязательные разделы:</w:t>
      </w:r>
    </w:p>
    <w:p w:rsidR="00B604F4" w:rsidRDefault="00B604F4" w:rsidP="00B604F4">
      <w:pPr>
        <w:widowControl w:val="0"/>
        <w:numPr>
          <w:ilvl w:val="0"/>
          <w:numId w:val="155"/>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мой портрет (мой характер, мои дела, любимые занятия); </w:t>
      </w:r>
    </w:p>
    <w:p w:rsidR="00B604F4" w:rsidRDefault="00B604F4" w:rsidP="00B604F4">
      <w:pPr>
        <w:widowControl w:val="0"/>
        <w:numPr>
          <w:ilvl w:val="0"/>
          <w:numId w:val="155"/>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мои цели (мои цели на учебный год и каждую четверть, табличка продвижения к цели, «лестница успеха»);</w:t>
      </w:r>
    </w:p>
    <w:p w:rsidR="00B604F4" w:rsidRDefault="00B604F4" w:rsidP="00B604F4">
      <w:pPr>
        <w:widowControl w:val="0"/>
        <w:numPr>
          <w:ilvl w:val="0"/>
          <w:numId w:val="155"/>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мои достижения (мои лучшие работы, мои награды);</w:t>
      </w:r>
    </w:p>
    <w:p w:rsidR="00B604F4" w:rsidRDefault="00B604F4" w:rsidP="00B604F4">
      <w:pPr>
        <w:widowControl w:val="0"/>
        <w:numPr>
          <w:ilvl w:val="0"/>
          <w:numId w:val="155"/>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копилка (рабочие материалы различной направленности, важная и/или интересная информация и др.)</w:t>
      </w:r>
    </w:p>
    <w:p w:rsidR="00B604F4" w:rsidRDefault="00B604F4" w:rsidP="00B604F4">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первой части портфолио достижений  учащиеся составляют свой собственный портрет, выделяют отличительные черты своего характера,  перечисляют свои основные дела, самые любимые занятия.</w:t>
      </w:r>
    </w:p>
    <w:p w:rsidR="00B604F4" w:rsidRDefault="00B604F4" w:rsidP="00B604F4">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Во втором разделе учащимся предстоит записать, чего они хотят добиться  в своих делах, какие результаты они хотели бы получить.</w:t>
      </w:r>
    </w:p>
    <w:p w:rsidR="00B604F4" w:rsidRDefault="00B604F4" w:rsidP="00B604F4">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ab/>
        <w:t>Третий  раздел «Мои достижения» обновляется учащимися не менее одного раза в месяц, он непосредственно дополняется новыми дипломами, грамотами, благодарностями и сертификатами.</w:t>
      </w:r>
    </w:p>
    <w:p w:rsidR="00B604F4" w:rsidRDefault="00B604F4" w:rsidP="00B604F4">
      <w:pPr>
        <w:widowControl w:val="0"/>
        <w:autoSpaceDE w:val="0"/>
        <w:autoSpaceDN w:val="0"/>
        <w:adjustRightInd w:val="0"/>
        <w:ind w:left="360"/>
        <w:jc w:val="both"/>
        <w:rPr>
          <w:rFonts w:ascii="Times New Roman CYR" w:hAnsi="Times New Roman CYR" w:cs="Times New Roman CYR"/>
          <w:sz w:val="28"/>
          <w:szCs w:val="28"/>
        </w:rPr>
      </w:pPr>
      <w:r>
        <w:rPr>
          <w:rFonts w:ascii="Times New Roman CYR" w:hAnsi="Times New Roman CYR" w:cs="Times New Roman CYR"/>
          <w:sz w:val="28"/>
          <w:szCs w:val="28"/>
        </w:rPr>
        <w:tab/>
        <w:t>В четвёртом разделе могут быть помещены различные материалы рекомендательного характера, памятки, материалы специалистов Психолого-социальной службы и др.</w:t>
      </w:r>
    </w:p>
    <w:p w:rsidR="00B604F4" w:rsidRPr="00BF07EA" w:rsidRDefault="00B604F4" w:rsidP="00B604F4">
      <w:pPr>
        <w:widowControl w:val="0"/>
        <w:autoSpaceDE w:val="0"/>
        <w:autoSpaceDN w:val="0"/>
        <w:adjustRightInd w:val="0"/>
        <w:ind w:firstLine="708"/>
        <w:jc w:val="both"/>
        <w:rPr>
          <w:rFonts w:ascii="Times New Roman CYR" w:hAnsi="Times New Roman CYR" w:cs="Times New Roman CYR"/>
          <w:sz w:val="28"/>
          <w:szCs w:val="28"/>
        </w:rPr>
      </w:pPr>
      <w:r w:rsidRPr="00BF07EA">
        <w:rPr>
          <w:rFonts w:ascii="Times New Roman CYR" w:hAnsi="Times New Roman CYR" w:cs="Times New Roman CYR"/>
          <w:sz w:val="28"/>
          <w:szCs w:val="28"/>
        </w:rPr>
        <w:t>Критерии оценки</w:t>
      </w:r>
      <w:r>
        <w:rPr>
          <w:rFonts w:ascii="Times New Roman CYR" w:hAnsi="Times New Roman CYR" w:cs="Times New Roman CYR"/>
          <w:sz w:val="28"/>
          <w:szCs w:val="28"/>
        </w:rPr>
        <w:t xml:space="preserve"> отдельных составляющих портфолио</w:t>
      </w:r>
      <w:r w:rsidRPr="00BF07EA">
        <w:rPr>
          <w:rFonts w:ascii="Times New Roman CYR" w:hAnsi="Times New Roman CYR" w:cs="Times New Roman CYR"/>
          <w:sz w:val="28"/>
          <w:szCs w:val="28"/>
        </w:rPr>
        <w:t xml:space="preserve"> достижений могут полностью соответствовать рекомендуемым или могут быть адаптированы учителем применительно к особенностям </w:t>
      </w:r>
      <w:r>
        <w:rPr>
          <w:rFonts w:ascii="Times New Roman CYR" w:hAnsi="Times New Roman CYR" w:cs="Times New Roman CYR"/>
          <w:sz w:val="28"/>
          <w:szCs w:val="28"/>
        </w:rPr>
        <w:t xml:space="preserve"> </w:t>
      </w:r>
      <w:r w:rsidRPr="00BF07EA">
        <w:rPr>
          <w:rFonts w:ascii="Times New Roman CYR" w:hAnsi="Times New Roman CYR" w:cs="Times New Roman CYR"/>
          <w:sz w:val="28"/>
          <w:szCs w:val="28"/>
        </w:rPr>
        <w:t>контингента детей</w:t>
      </w:r>
      <w:r>
        <w:rPr>
          <w:rFonts w:ascii="Times New Roman CYR" w:hAnsi="Times New Roman CYR" w:cs="Times New Roman CYR"/>
          <w:sz w:val="28"/>
          <w:szCs w:val="28"/>
        </w:rPr>
        <w:t xml:space="preserve"> в классе</w:t>
      </w:r>
      <w:r w:rsidRPr="00BF07EA">
        <w:rPr>
          <w:rFonts w:ascii="Times New Roman CYR" w:hAnsi="Times New Roman CYR" w:cs="Times New Roman CYR"/>
          <w:sz w:val="28"/>
          <w:szCs w:val="28"/>
        </w:rPr>
        <w:t xml:space="preserve">. </w:t>
      </w:r>
    </w:p>
    <w:p w:rsidR="00B604F4" w:rsidRPr="00BF07EA" w:rsidRDefault="00B604F4" w:rsidP="00B604F4">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w:t>
      </w:r>
      <w:r w:rsidRPr="00BF07EA">
        <w:rPr>
          <w:rFonts w:ascii="Times New Roman CYR" w:hAnsi="Times New Roman CYR" w:cs="Times New Roman CYR"/>
          <w:sz w:val="28"/>
          <w:szCs w:val="28"/>
        </w:rPr>
        <w:t>ценка индивидуальных образовательных достижений ведётся «методом сложения», при котором фиксируется достижение опорного уровня и его превышение, что позволяет поощрять продвижения обучающихся, выстраивать индивидуальные траектории движения с учётом «зоны ближайшего развития». Поэтому в текущей оценочной деятельности и при оценке отдельных состав</w:t>
      </w:r>
      <w:r>
        <w:rPr>
          <w:rFonts w:ascii="Times New Roman CYR" w:hAnsi="Times New Roman CYR" w:cs="Times New Roman CYR"/>
          <w:sz w:val="28"/>
          <w:szCs w:val="28"/>
        </w:rPr>
        <w:t>ляющих портфолио</w:t>
      </w:r>
      <w:r w:rsidRPr="00BF07EA">
        <w:rPr>
          <w:rFonts w:ascii="Times New Roman CYR" w:hAnsi="Times New Roman CYR" w:cs="Times New Roman CYR"/>
          <w:sz w:val="28"/>
          <w:szCs w:val="28"/>
        </w:rPr>
        <w:t xml:space="preserve"> достижений целесообразно соотносить результаты, продемонстрированные обучающимся, с оценками типа: </w:t>
      </w:r>
    </w:p>
    <w:p w:rsidR="00B604F4" w:rsidRPr="00BF07EA" w:rsidRDefault="00B604F4" w:rsidP="00B604F4">
      <w:pPr>
        <w:widowControl w:val="0"/>
        <w:numPr>
          <w:ilvl w:val="0"/>
          <w:numId w:val="141"/>
        </w:numPr>
        <w:autoSpaceDE w:val="0"/>
        <w:autoSpaceDN w:val="0"/>
        <w:adjustRightInd w:val="0"/>
        <w:jc w:val="both"/>
        <w:rPr>
          <w:rFonts w:ascii="Times New Roman CYR" w:hAnsi="Times New Roman CYR" w:cs="Times New Roman CYR"/>
          <w:sz w:val="28"/>
          <w:szCs w:val="28"/>
        </w:rPr>
      </w:pPr>
      <w:r w:rsidRPr="00BF07EA">
        <w:rPr>
          <w:rFonts w:ascii="Times New Roman CYR" w:hAnsi="Times New Roman CYR" w:cs="Times New Roman CYR"/>
          <w:sz w:val="28"/>
          <w:szCs w:val="28"/>
        </w:rPr>
        <w:t xml:space="preserve">«зачёт/незачёт»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B604F4" w:rsidRPr="00BF07EA" w:rsidRDefault="00B604F4" w:rsidP="00B604F4">
      <w:pPr>
        <w:widowControl w:val="0"/>
        <w:numPr>
          <w:ilvl w:val="0"/>
          <w:numId w:val="141"/>
        </w:numPr>
        <w:autoSpaceDE w:val="0"/>
        <w:autoSpaceDN w:val="0"/>
        <w:adjustRightInd w:val="0"/>
        <w:jc w:val="both"/>
        <w:rPr>
          <w:rFonts w:ascii="Times New Roman CYR" w:hAnsi="Times New Roman CYR" w:cs="Times New Roman CYR"/>
          <w:sz w:val="28"/>
          <w:szCs w:val="28"/>
        </w:rPr>
      </w:pPr>
      <w:r w:rsidRPr="00BF07EA">
        <w:rPr>
          <w:rFonts w:ascii="Times New Roman CYR" w:hAnsi="Times New Roman CYR" w:cs="Times New Roman CYR"/>
          <w:sz w:val="28"/>
          <w:szCs w:val="28"/>
        </w:rPr>
        <w:t>системы знаний и правильном выполнении учебных действий в рамках диапазона (круга) заданных задач, построенных на опорном учебном матер</w:t>
      </w:r>
      <w:r>
        <w:rPr>
          <w:rFonts w:ascii="Times New Roman CYR" w:hAnsi="Times New Roman CYR" w:cs="Times New Roman CYR"/>
          <w:sz w:val="28"/>
          <w:szCs w:val="28"/>
        </w:rPr>
        <w:t>иале; «хорошо», «отлично» -</w:t>
      </w:r>
      <w:r w:rsidRPr="00BF07EA">
        <w:rPr>
          <w:rFonts w:ascii="Times New Roman CYR" w:hAnsi="Times New Roman CYR" w:cs="Times New Roman CYR"/>
          <w:sz w:val="28"/>
          <w:szCs w:val="28"/>
        </w:rPr>
        <w:t xml:space="preserve">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Это не исключает возможность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 </w:t>
      </w:r>
    </w:p>
    <w:p w:rsidR="00B604F4" w:rsidRPr="00BF07EA" w:rsidRDefault="00B604F4" w:rsidP="00B604F4">
      <w:pPr>
        <w:widowControl w:val="0"/>
        <w:autoSpaceDE w:val="0"/>
        <w:autoSpaceDN w:val="0"/>
        <w:adjustRightInd w:val="0"/>
        <w:ind w:firstLine="360"/>
        <w:jc w:val="both"/>
        <w:rPr>
          <w:rFonts w:ascii="Times New Roman CYR" w:hAnsi="Times New Roman CYR" w:cs="Times New Roman CYR"/>
          <w:sz w:val="28"/>
          <w:szCs w:val="28"/>
        </w:rPr>
      </w:pPr>
      <w:r w:rsidRPr="00BF07EA">
        <w:rPr>
          <w:rFonts w:ascii="Times New Roman CYR" w:hAnsi="Times New Roman CYR" w:cs="Times New Roman CYR"/>
          <w:sz w:val="28"/>
          <w:szCs w:val="28"/>
        </w:rPr>
        <w:t>По результатам накопленной оценки, которая формируется на основе ма</w:t>
      </w:r>
      <w:r>
        <w:rPr>
          <w:rFonts w:ascii="Times New Roman CYR" w:hAnsi="Times New Roman CYR" w:cs="Times New Roman CYR"/>
          <w:sz w:val="28"/>
          <w:szCs w:val="28"/>
        </w:rPr>
        <w:t xml:space="preserve">териалов портфолио </w:t>
      </w:r>
      <w:r w:rsidRPr="00BF07EA">
        <w:rPr>
          <w:rFonts w:ascii="Times New Roman CYR" w:hAnsi="Times New Roman CYR" w:cs="Times New Roman CYR"/>
          <w:sz w:val="28"/>
          <w:szCs w:val="28"/>
        </w:rPr>
        <w:t xml:space="preserve"> достижений, делаются выводы о: </w:t>
      </w:r>
    </w:p>
    <w:p w:rsidR="00B604F4" w:rsidRPr="00BF07EA" w:rsidRDefault="00B604F4" w:rsidP="00B604F4">
      <w:pPr>
        <w:widowControl w:val="0"/>
        <w:numPr>
          <w:ilvl w:val="0"/>
          <w:numId w:val="142"/>
        </w:numPr>
        <w:autoSpaceDE w:val="0"/>
        <w:autoSpaceDN w:val="0"/>
        <w:adjustRightInd w:val="0"/>
        <w:jc w:val="both"/>
        <w:rPr>
          <w:rFonts w:ascii="Times New Roman CYR" w:hAnsi="Times New Roman CYR" w:cs="Times New Roman CYR"/>
          <w:sz w:val="28"/>
          <w:szCs w:val="28"/>
        </w:rPr>
      </w:pPr>
      <w:r w:rsidRPr="00BF07EA">
        <w:rPr>
          <w:rFonts w:ascii="Times New Roman CYR" w:hAnsi="Times New Roman CYR" w:cs="Times New Roman CYR"/>
          <w:sz w:val="28"/>
          <w:szCs w:val="28"/>
        </w:rPr>
        <w:t xml:space="preserve">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на ступени основного общего образования; </w:t>
      </w:r>
    </w:p>
    <w:p w:rsidR="00B604F4" w:rsidRPr="00BF07EA" w:rsidRDefault="00B604F4" w:rsidP="00B604F4">
      <w:pPr>
        <w:widowControl w:val="0"/>
        <w:numPr>
          <w:ilvl w:val="0"/>
          <w:numId w:val="142"/>
        </w:numPr>
        <w:autoSpaceDE w:val="0"/>
        <w:autoSpaceDN w:val="0"/>
        <w:adjustRightInd w:val="0"/>
        <w:jc w:val="both"/>
        <w:rPr>
          <w:rFonts w:ascii="Times New Roman CYR" w:hAnsi="Times New Roman CYR" w:cs="Times New Roman CYR"/>
          <w:sz w:val="28"/>
          <w:szCs w:val="28"/>
        </w:rPr>
      </w:pPr>
      <w:r w:rsidRPr="00BF07EA">
        <w:rPr>
          <w:rFonts w:ascii="Times New Roman CYR" w:hAnsi="Times New Roman CYR" w:cs="Times New Roman CYR"/>
          <w:sz w:val="28"/>
          <w:szCs w:val="28"/>
        </w:rPr>
        <w:t xml:space="preserve">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 </w:t>
      </w:r>
    </w:p>
    <w:p w:rsidR="00B604F4" w:rsidRPr="00C221B7" w:rsidRDefault="00B604F4" w:rsidP="00B604F4">
      <w:pPr>
        <w:widowControl w:val="0"/>
        <w:numPr>
          <w:ilvl w:val="0"/>
          <w:numId w:val="142"/>
        </w:numPr>
        <w:autoSpaceDE w:val="0"/>
        <w:autoSpaceDN w:val="0"/>
        <w:adjustRightInd w:val="0"/>
        <w:jc w:val="both"/>
        <w:rPr>
          <w:rFonts w:ascii="Times New Roman CYR" w:hAnsi="Times New Roman CYR" w:cs="Times New Roman CYR"/>
          <w:sz w:val="28"/>
          <w:szCs w:val="28"/>
        </w:rPr>
      </w:pPr>
      <w:r w:rsidRPr="00BF07EA">
        <w:rPr>
          <w:rFonts w:ascii="Times New Roman CYR" w:hAnsi="Times New Roman CYR" w:cs="Times New Roman CYR"/>
          <w:sz w:val="28"/>
          <w:szCs w:val="28"/>
        </w:rPr>
        <w:t>индивидуальном прогрессе в основных сферах развития л</w:t>
      </w:r>
      <w:r>
        <w:rPr>
          <w:rFonts w:ascii="Times New Roman CYR" w:hAnsi="Times New Roman CYR" w:cs="Times New Roman CYR"/>
          <w:sz w:val="28"/>
          <w:szCs w:val="28"/>
        </w:rPr>
        <w:t>ичности -</w:t>
      </w:r>
      <w:r w:rsidRPr="00BF07EA">
        <w:rPr>
          <w:rFonts w:ascii="Times New Roman CYR" w:hAnsi="Times New Roman CYR" w:cs="Times New Roman CYR"/>
          <w:sz w:val="28"/>
          <w:szCs w:val="28"/>
        </w:rPr>
        <w:t xml:space="preserve"> мотивационно-смысловой, познавательной, эмоциональной, волевой и саморе</w:t>
      </w:r>
      <w:r>
        <w:rPr>
          <w:rFonts w:ascii="Times New Roman CYR" w:hAnsi="Times New Roman CYR" w:cs="Times New Roman CYR"/>
          <w:sz w:val="28"/>
          <w:szCs w:val="28"/>
        </w:rPr>
        <w:t xml:space="preserve">гуляции. </w:t>
      </w:r>
    </w:p>
    <w:p w:rsidR="00B604F4" w:rsidRDefault="00B604F4" w:rsidP="00B604F4">
      <w:pPr>
        <w:ind w:firstLine="720"/>
        <w:jc w:val="both"/>
        <w:rPr>
          <w:sz w:val="28"/>
          <w:szCs w:val="28"/>
        </w:rPr>
      </w:pPr>
      <w:r>
        <w:rPr>
          <w:sz w:val="28"/>
          <w:szCs w:val="28"/>
        </w:rPr>
        <w:t xml:space="preserve">В качестве </w:t>
      </w:r>
      <w:r w:rsidRPr="00C221B7">
        <w:rPr>
          <w:sz w:val="28"/>
          <w:szCs w:val="28"/>
        </w:rPr>
        <w:t>инструментария оценки достижения планируемых результатов освоения основной образовательной программы начального общего образования</w:t>
      </w:r>
      <w:r>
        <w:rPr>
          <w:sz w:val="28"/>
          <w:szCs w:val="28"/>
        </w:rPr>
        <w:t xml:space="preserve"> используются:</w:t>
      </w:r>
    </w:p>
    <w:p w:rsidR="00B604F4" w:rsidRPr="00FF6FB6" w:rsidRDefault="00B604F4" w:rsidP="00B604F4">
      <w:pPr>
        <w:numPr>
          <w:ilvl w:val="0"/>
          <w:numId w:val="156"/>
        </w:numPr>
        <w:jc w:val="both"/>
        <w:rPr>
          <w:sz w:val="32"/>
          <w:szCs w:val="32"/>
        </w:rPr>
      </w:pPr>
      <w:r w:rsidRPr="00C221B7">
        <w:rPr>
          <w:sz w:val="28"/>
          <w:szCs w:val="28"/>
        </w:rPr>
        <w:t>листы наблюдений</w:t>
      </w:r>
      <w:r w:rsidRPr="00C221B7">
        <w:rPr>
          <w:sz w:val="32"/>
          <w:szCs w:val="32"/>
        </w:rPr>
        <w:t>,</w:t>
      </w:r>
      <w:r w:rsidRPr="00C221B7">
        <w:rPr>
          <w:smallCaps/>
          <w:sz w:val="32"/>
          <w:szCs w:val="32"/>
        </w:rPr>
        <w:t xml:space="preserve"> </w:t>
      </w:r>
      <w:r w:rsidRPr="00C221B7">
        <w:rPr>
          <w:sz w:val="28"/>
          <w:szCs w:val="28"/>
        </w:rPr>
        <w:t>отражающие динамику (начиная с 1 класса</w:t>
      </w:r>
      <w:r>
        <w:rPr>
          <w:sz w:val="28"/>
          <w:szCs w:val="28"/>
        </w:rPr>
        <w:t>)</w:t>
      </w:r>
      <w:r w:rsidRPr="00C221B7">
        <w:rPr>
          <w:sz w:val="28"/>
          <w:szCs w:val="28"/>
        </w:rPr>
        <w:t xml:space="preserve"> следующих показателей:</w:t>
      </w:r>
      <w:r>
        <w:rPr>
          <w:sz w:val="28"/>
          <w:szCs w:val="28"/>
        </w:rPr>
        <w:t xml:space="preserve"> </w:t>
      </w:r>
    </w:p>
    <w:p w:rsidR="00B604F4" w:rsidRPr="00C221B7" w:rsidRDefault="00B604F4" w:rsidP="00B604F4">
      <w:pPr>
        <w:ind w:left="360"/>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983"/>
      </w:tblGrid>
      <w:tr w:rsidR="00B604F4" w:rsidRPr="00F062C4" w:rsidTr="000822DE">
        <w:tc>
          <w:tcPr>
            <w:tcW w:w="6588" w:type="dxa"/>
            <w:vAlign w:val="center"/>
          </w:tcPr>
          <w:p w:rsidR="00B604F4" w:rsidRPr="001A62D3" w:rsidRDefault="00B604F4" w:rsidP="000822DE">
            <w:pPr>
              <w:numPr>
                <w:ilvl w:val="1"/>
                <w:numId w:val="154"/>
              </w:numPr>
              <w:jc w:val="both"/>
            </w:pPr>
            <w:r w:rsidRPr="001A62D3">
              <w:t>сформированности и индивидуального прогресса в развитии таких навыков учения, как:</w:t>
            </w:r>
          </w:p>
          <w:p w:rsidR="00B604F4" w:rsidRPr="001A62D3" w:rsidRDefault="00B604F4" w:rsidP="000822DE">
            <w:r w:rsidRPr="001A62D3">
              <w:t>приобретение знаний,</w:t>
            </w:r>
          </w:p>
          <w:p w:rsidR="00B604F4" w:rsidRPr="001A62D3" w:rsidRDefault="00B604F4" w:rsidP="000822DE">
            <w:r w:rsidRPr="001A62D3">
              <w:t>понимание,</w:t>
            </w:r>
          </w:p>
          <w:p w:rsidR="00B604F4" w:rsidRPr="001A62D3" w:rsidRDefault="00B604F4" w:rsidP="000822DE">
            <w:r w:rsidRPr="001A62D3">
              <w:t>применение,</w:t>
            </w:r>
          </w:p>
          <w:p w:rsidR="00B604F4" w:rsidRPr="001A62D3" w:rsidRDefault="00B604F4" w:rsidP="000822DE">
            <w:r w:rsidRPr="001A62D3">
              <w:lastRenderedPageBreak/>
              <w:t>анализ,</w:t>
            </w:r>
          </w:p>
          <w:p w:rsidR="00B604F4" w:rsidRPr="001A62D3" w:rsidRDefault="00B604F4" w:rsidP="000822DE">
            <w:r w:rsidRPr="001A62D3">
              <w:t>синтез,</w:t>
            </w:r>
          </w:p>
          <w:p w:rsidR="00B604F4" w:rsidRPr="001A62D3" w:rsidRDefault="00B604F4" w:rsidP="000822DE">
            <w:r w:rsidRPr="001A62D3">
              <w:t>оценка,</w:t>
            </w:r>
          </w:p>
          <w:p w:rsidR="00B604F4" w:rsidRPr="001A62D3" w:rsidRDefault="00B604F4" w:rsidP="000822DE">
            <w:r w:rsidRPr="001A62D3">
              <w:t>диалектичность мышления,</w:t>
            </w:r>
          </w:p>
          <w:p w:rsidR="00B604F4" w:rsidRPr="001A62D3" w:rsidRDefault="00B604F4" w:rsidP="000822DE">
            <w:r w:rsidRPr="001A62D3">
              <w:t>метазнание</w:t>
            </w:r>
          </w:p>
        </w:tc>
        <w:tc>
          <w:tcPr>
            <w:tcW w:w="2983" w:type="dxa"/>
          </w:tcPr>
          <w:p w:rsidR="00B604F4" w:rsidRPr="001A62D3" w:rsidRDefault="00B604F4" w:rsidP="000822DE">
            <w:pPr>
              <w:jc w:val="both"/>
            </w:pPr>
            <w:r w:rsidRPr="001A62D3">
              <w:lastRenderedPageBreak/>
              <w:t>наблюдения ведутся учителем  начальных классов в течение всего учебного процесса в ситуациях</w:t>
            </w:r>
          </w:p>
          <w:p w:rsidR="00B604F4" w:rsidRPr="001A62D3" w:rsidRDefault="00B604F4" w:rsidP="000822DE">
            <w:pPr>
              <w:jc w:val="both"/>
            </w:pPr>
            <w:r w:rsidRPr="001A62D3">
              <w:lastRenderedPageBreak/>
              <w:t>повседневных, связанных с формированием ориентировочных и исполнительских действий;</w:t>
            </w:r>
          </w:p>
          <w:p w:rsidR="00B604F4" w:rsidRPr="001A62D3" w:rsidRDefault="00B604F4" w:rsidP="000822DE">
            <w:pPr>
              <w:jc w:val="both"/>
            </w:pPr>
            <w:r w:rsidRPr="001A62D3">
              <w:t>инициативной творческой работы</w:t>
            </w:r>
          </w:p>
        </w:tc>
      </w:tr>
      <w:tr w:rsidR="00B604F4" w:rsidRPr="00F062C4" w:rsidTr="000822DE">
        <w:tc>
          <w:tcPr>
            <w:tcW w:w="6588" w:type="dxa"/>
            <w:vAlign w:val="center"/>
          </w:tcPr>
          <w:p w:rsidR="00B604F4" w:rsidRPr="001A62D3" w:rsidRDefault="00B604F4" w:rsidP="000822DE">
            <w:pPr>
              <w:numPr>
                <w:ilvl w:val="1"/>
                <w:numId w:val="154"/>
              </w:numPr>
              <w:jc w:val="both"/>
            </w:pPr>
            <w:r w:rsidRPr="001A62D3">
              <w:lastRenderedPageBreak/>
              <w:t>сформированности и индивидуального прогресса в развитии социальных навыков:</w:t>
            </w:r>
          </w:p>
          <w:p w:rsidR="00B604F4" w:rsidRPr="001A62D3" w:rsidRDefault="00B604F4" w:rsidP="000822DE">
            <w:pPr>
              <w:jc w:val="both"/>
            </w:pPr>
            <w:r w:rsidRPr="001A62D3">
              <w:t>способность принимать ответственность;</w:t>
            </w:r>
          </w:p>
          <w:p w:rsidR="00B604F4" w:rsidRPr="001A62D3" w:rsidRDefault="00B604F4" w:rsidP="000822DE">
            <w:pPr>
              <w:jc w:val="both"/>
            </w:pPr>
            <w:r w:rsidRPr="001A62D3">
              <w:t>способность уважать других;</w:t>
            </w:r>
          </w:p>
          <w:p w:rsidR="00B604F4" w:rsidRPr="001A62D3" w:rsidRDefault="00B604F4" w:rsidP="000822DE">
            <w:pPr>
              <w:jc w:val="both"/>
            </w:pPr>
            <w:r w:rsidRPr="001A62D3">
              <w:t>умение сотрудничать;</w:t>
            </w:r>
          </w:p>
          <w:p w:rsidR="00B604F4" w:rsidRPr="001A62D3" w:rsidRDefault="00B604F4" w:rsidP="000822DE">
            <w:pPr>
              <w:jc w:val="both"/>
            </w:pPr>
            <w:r w:rsidRPr="001A62D3">
              <w:t>умение участвовать в выработке общего решения;</w:t>
            </w:r>
          </w:p>
          <w:p w:rsidR="00B604F4" w:rsidRPr="001A62D3" w:rsidRDefault="00B604F4" w:rsidP="000822DE">
            <w:r w:rsidRPr="001A62D3">
              <w:t>способность разрешать конфликты</w:t>
            </w:r>
          </w:p>
          <w:p w:rsidR="00B604F4" w:rsidRPr="001A62D3" w:rsidRDefault="00B604F4" w:rsidP="000822DE">
            <w:pPr>
              <w:jc w:val="both"/>
            </w:pPr>
            <w:r w:rsidRPr="001A62D3">
              <w:t>способность приспосабливаться к выполнению различных ролей при работе в группе</w:t>
            </w:r>
          </w:p>
          <w:p w:rsidR="00B604F4" w:rsidRPr="001A62D3" w:rsidRDefault="00B604F4" w:rsidP="000822DE"/>
        </w:tc>
        <w:tc>
          <w:tcPr>
            <w:tcW w:w="2983" w:type="dxa"/>
            <w:vAlign w:val="center"/>
          </w:tcPr>
          <w:p w:rsidR="00B604F4" w:rsidRPr="001A62D3" w:rsidRDefault="00B604F4" w:rsidP="000822DE">
            <w:pPr>
              <w:jc w:val="both"/>
            </w:pPr>
            <w:r w:rsidRPr="001A62D3">
              <w:t>наблюдения ведутся учителем начальных классов  в течение всего учебного процесса в ситуациях совместной (групповой и парной) работы учащихся</w:t>
            </w:r>
          </w:p>
        </w:tc>
      </w:tr>
      <w:tr w:rsidR="00B604F4" w:rsidRPr="00F062C4" w:rsidTr="000822DE">
        <w:tc>
          <w:tcPr>
            <w:tcW w:w="6588" w:type="dxa"/>
          </w:tcPr>
          <w:p w:rsidR="00B604F4" w:rsidRPr="00796FA8" w:rsidRDefault="00B604F4" w:rsidP="000822DE">
            <w:pPr>
              <w:jc w:val="both"/>
            </w:pPr>
            <w:r w:rsidRPr="001A62D3">
              <w:t xml:space="preserve">сформированности и индивидуального прогресса в развитии ряда </w:t>
            </w:r>
            <w:r w:rsidRPr="00796FA8">
              <w:t>коммуникативных навыков:</w:t>
            </w:r>
          </w:p>
          <w:p w:rsidR="00B604F4" w:rsidRPr="001A62D3" w:rsidRDefault="00B604F4" w:rsidP="000822DE">
            <w:pPr>
              <w:jc w:val="both"/>
            </w:pPr>
            <w:r w:rsidRPr="00796FA8">
              <w:t>слушание</w:t>
            </w:r>
            <w:r w:rsidRPr="001A62D3">
              <w:t xml:space="preserve"> (слышать инструкции, слышать других, воспринимать информацию);</w:t>
            </w:r>
          </w:p>
          <w:p w:rsidR="00B604F4" w:rsidRPr="001A62D3" w:rsidRDefault="00B604F4" w:rsidP="000822DE">
            <w:pPr>
              <w:jc w:val="both"/>
            </w:pPr>
            <w:r w:rsidRPr="00796FA8">
              <w:t>говорения</w:t>
            </w:r>
            <w:r w:rsidRPr="001A62D3">
              <w:t xml:space="preserve"> (ясно выражаться, высказывать мнение, давать устный отчет в малой и большой группе);</w:t>
            </w:r>
          </w:p>
          <w:p w:rsidR="00B604F4" w:rsidRPr="001A62D3" w:rsidRDefault="00B604F4" w:rsidP="000822DE">
            <w:pPr>
              <w:jc w:val="both"/>
            </w:pPr>
            <w:r w:rsidRPr="00796FA8">
              <w:t>чтения</w:t>
            </w:r>
            <w:r w:rsidRPr="001A62D3">
              <w:t xml:space="preserve"> (способность читать для удовольствия, общения и получения информации);</w:t>
            </w:r>
          </w:p>
          <w:p w:rsidR="00B604F4" w:rsidRPr="001A62D3" w:rsidRDefault="00B604F4" w:rsidP="000822DE">
            <w:pPr>
              <w:jc w:val="both"/>
            </w:pPr>
            <w:r w:rsidRPr="00796FA8">
              <w:t xml:space="preserve">письма </w:t>
            </w:r>
            <w:r w:rsidRPr="001A62D3">
              <w:t>(фиксировать наблюдения, делать выписки, излагать краткое содержание, готовить отчеты, вести дневник)</w:t>
            </w:r>
          </w:p>
          <w:p w:rsidR="00B604F4" w:rsidRPr="001A62D3" w:rsidRDefault="00B604F4" w:rsidP="000822DE"/>
        </w:tc>
        <w:tc>
          <w:tcPr>
            <w:tcW w:w="2983" w:type="dxa"/>
            <w:vAlign w:val="center"/>
          </w:tcPr>
          <w:p w:rsidR="00B604F4" w:rsidRPr="001A62D3" w:rsidRDefault="00B604F4" w:rsidP="000822DE">
            <w:pPr>
              <w:jc w:val="both"/>
            </w:pPr>
            <w:r w:rsidRPr="001A62D3">
              <w:t>наблюдения ведутся учителем начальных классов в течение всего учебного процесса в ситуациях:</w:t>
            </w:r>
          </w:p>
          <w:p w:rsidR="00B604F4" w:rsidRPr="001A62D3" w:rsidRDefault="00B604F4" w:rsidP="000822DE">
            <w:pPr>
              <w:jc w:val="both"/>
            </w:pPr>
            <w:r w:rsidRPr="001A62D3">
              <w:t>совместного обсуждения;</w:t>
            </w:r>
          </w:p>
          <w:p w:rsidR="00B604F4" w:rsidRPr="001A62D3" w:rsidRDefault="00B604F4" w:rsidP="000822DE">
            <w:pPr>
              <w:jc w:val="both"/>
            </w:pPr>
            <w:r w:rsidRPr="001A62D3">
              <w:t>групповой и индивидуальной презентации;</w:t>
            </w:r>
          </w:p>
          <w:p w:rsidR="00B604F4" w:rsidRPr="001A62D3" w:rsidRDefault="00B604F4" w:rsidP="000822DE">
            <w:pPr>
              <w:jc w:val="both"/>
            </w:pPr>
            <w:r w:rsidRPr="001A62D3">
              <w:t>«авторского собеседования»;</w:t>
            </w:r>
          </w:p>
          <w:p w:rsidR="00B604F4" w:rsidRPr="001A62D3" w:rsidRDefault="00B604F4" w:rsidP="000822DE">
            <w:pPr>
              <w:jc w:val="both"/>
            </w:pPr>
            <w:r w:rsidRPr="001A62D3">
              <w:t>«ученик как инструктор»;</w:t>
            </w:r>
          </w:p>
          <w:p w:rsidR="00B604F4" w:rsidRPr="001A62D3" w:rsidRDefault="00B604F4" w:rsidP="000822DE">
            <w:pPr>
              <w:jc w:val="both"/>
            </w:pPr>
            <w:r w:rsidRPr="001A62D3">
              <w:t>неформального общения в связи и по поводу прочитанного;</w:t>
            </w:r>
          </w:p>
          <w:p w:rsidR="00B604F4" w:rsidRPr="001A62D3" w:rsidRDefault="00B604F4" w:rsidP="000822DE">
            <w:pPr>
              <w:jc w:val="both"/>
            </w:pPr>
            <w:r w:rsidRPr="001A62D3">
              <w:t>они дополняются само- взаимооценками учащихся навыков работы в группе</w:t>
            </w:r>
          </w:p>
        </w:tc>
      </w:tr>
      <w:tr w:rsidR="00B604F4" w:rsidRPr="00F062C4" w:rsidTr="000822DE">
        <w:tc>
          <w:tcPr>
            <w:tcW w:w="6588" w:type="dxa"/>
          </w:tcPr>
          <w:p w:rsidR="00B604F4" w:rsidRPr="001A62D3" w:rsidRDefault="00B604F4" w:rsidP="000822DE">
            <w:pPr>
              <w:numPr>
                <w:ilvl w:val="1"/>
                <w:numId w:val="154"/>
              </w:numPr>
              <w:jc w:val="both"/>
            </w:pPr>
            <w:r w:rsidRPr="001A62D3">
              <w:t>сформированности и индивидуального прогресса в развитии навыков поисковой и проектной деятельности:</w:t>
            </w:r>
          </w:p>
          <w:p w:rsidR="00B604F4" w:rsidRPr="001A62D3" w:rsidRDefault="00B604F4" w:rsidP="000822DE">
            <w:pPr>
              <w:jc w:val="both"/>
            </w:pPr>
            <w:r w:rsidRPr="001A62D3">
              <w:t>формулировать вопрос, ставить проблему;</w:t>
            </w:r>
          </w:p>
          <w:p w:rsidR="00B604F4" w:rsidRPr="001A62D3" w:rsidRDefault="00B604F4" w:rsidP="000822DE">
            <w:pPr>
              <w:jc w:val="both"/>
            </w:pPr>
            <w:r w:rsidRPr="001A62D3">
              <w:t>вести наблюдение;</w:t>
            </w:r>
          </w:p>
          <w:p w:rsidR="00B604F4" w:rsidRPr="001A62D3" w:rsidRDefault="00B604F4" w:rsidP="000822DE">
            <w:pPr>
              <w:jc w:val="both"/>
            </w:pPr>
            <w:r w:rsidRPr="001A62D3">
              <w:t>планировать работу,</w:t>
            </w:r>
          </w:p>
          <w:p w:rsidR="00B604F4" w:rsidRPr="001A62D3" w:rsidRDefault="00B604F4" w:rsidP="000822DE">
            <w:pPr>
              <w:jc w:val="both"/>
            </w:pPr>
            <w:r w:rsidRPr="001A62D3">
              <w:t>планировать время;</w:t>
            </w:r>
          </w:p>
          <w:p w:rsidR="00B604F4" w:rsidRPr="001A62D3" w:rsidRDefault="00B604F4" w:rsidP="000822DE">
            <w:pPr>
              <w:jc w:val="both"/>
            </w:pPr>
            <w:r w:rsidRPr="001A62D3">
              <w:t>собрать данные;</w:t>
            </w:r>
          </w:p>
          <w:p w:rsidR="00B604F4" w:rsidRPr="001A62D3" w:rsidRDefault="00B604F4" w:rsidP="000822DE">
            <w:pPr>
              <w:jc w:val="both"/>
            </w:pPr>
            <w:r w:rsidRPr="001A62D3">
              <w:t>зафиксировать данные;</w:t>
            </w:r>
          </w:p>
          <w:p w:rsidR="00B604F4" w:rsidRPr="001A62D3" w:rsidRDefault="00B604F4" w:rsidP="000822DE">
            <w:pPr>
              <w:jc w:val="both"/>
            </w:pPr>
            <w:r w:rsidRPr="001A62D3">
              <w:t>упорядочить и организовать данные;</w:t>
            </w:r>
          </w:p>
          <w:p w:rsidR="00B604F4" w:rsidRPr="001A62D3" w:rsidRDefault="00B604F4" w:rsidP="000822DE">
            <w:pPr>
              <w:jc w:val="both"/>
            </w:pPr>
            <w:r w:rsidRPr="001A62D3">
              <w:t>интерпретировать данные;</w:t>
            </w:r>
          </w:p>
          <w:p w:rsidR="00B604F4" w:rsidRPr="001A62D3" w:rsidRDefault="00B604F4" w:rsidP="000822DE">
            <w:pPr>
              <w:jc w:val="both"/>
            </w:pPr>
            <w:r w:rsidRPr="001A62D3">
              <w:t>представить результаты или подготовленный продукт</w:t>
            </w:r>
          </w:p>
          <w:p w:rsidR="00B604F4" w:rsidRPr="001A62D3" w:rsidRDefault="00B604F4" w:rsidP="000822DE">
            <w:pPr>
              <w:jc w:val="right"/>
            </w:pPr>
          </w:p>
        </w:tc>
        <w:tc>
          <w:tcPr>
            <w:tcW w:w="2983" w:type="dxa"/>
            <w:vAlign w:val="center"/>
          </w:tcPr>
          <w:p w:rsidR="00B604F4" w:rsidRPr="001A62D3" w:rsidRDefault="00B604F4" w:rsidP="000822DE">
            <w:pPr>
              <w:jc w:val="both"/>
            </w:pPr>
            <w:r w:rsidRPr="001A62D3">
              <w:t>наблюдения ведутся учителем начальных классов  в течение всего учебного процесса в ситуациях</w:t>
            </w:r>
          </w:p>
          <w:p w:rsidR="00B604F4" w:rsidRPr="001A62D3" w:rsidRDefault="00B604F4" w:rsidP="000822DE">
            <w:pPr>
              <w:jc w:val="both"/>
            </w:pPr>
            <w:r w:rsidRPr="001A62D3">
              <w:t>направляемого учителем мини-исследования</w:t>
            </w:r>
          </w:p>
          <w:p w:rsidR="00B604F4" w:rsidRPr="001A62D3" w:rsidRDefault="00B604F4" w:rsidP="000822DE">
            <w:pPr>
              <w:jc w:val="both"/>
            </w:pPr>
            <w:r w:rsidRPr="001A62D3">
              <w:t>группового мини-исследования</w:t>
            </w:r>
          </w:p>
          <w:p w:rsidR="00B604F4" w:rsidRPr="001A62D3" w:rsidRDefault="00B604F4" w:rsidP="000822DE">
            <w:pPr>
              <w:jc w:val="both"/>
            </w:pPr>
            <w:r w:rsidRPr="001A62D3">
              <w:t>самостоятельного мини-исследования</w:t>
            </w:r>
          </w:p>
          <w:p w:rsidR="00B604F4" w:rsidRPr="001A62D3" w:rsidRDefault="00B604F4" w:rsidP="000822DE">
            <w:pPr>
              <w:jc w:val="both"/>
            </w:pPr>
            <w:r w:rsidRPr="001A62D3">
              <w:t xml:space="preserve">они дополняются самооценкой учащихся </w:t>
            </w:r>
          </w:p>
        </w:tc>
      </w:tr>
    </w:tbl>
    <w:p w:rsidR="00B604F4" w:rsidRPr="00F61B04" w:rsidRDefault="00B604F4" w:rsidP="00B604F4">
      <w:pPr>
        <w:ind w:left="360"/>
        <w:jc w:val="both"/>
        <w:rPr>
          <w:sz w:val="28"/>
          <w:szCs w:val="28"/>
        </w:rPr>
      </w:pPr>
    </w:p>
    <w:p w:rsidR="00B604F4" w:rsidRPr="00796FA8" w:rsidRDefault="00B604F4" w:rsidP="00B604F4">
      <w:pPr>
        <w:numPr>
          <w:ilvl w:val="0"/>
          <w:numId w:val="156"/>
        </w:numPr>
        <w:jc w:val="both"/>
        <w:rPr>
          <w:sz w:val="32"/>
          <w:szCs w:val="32"/>
        </w:rPr>
      </w:pPr>
      <w:r>
        <w:rPr>
          <w:sz w:val="28"/>
          <w:szCs w:val="28"/>
        </w:rPr>
        <w:lastRenderedPageBreak/>
        <w:t>о</w:t>
      </w:r>
      <w:r w:rsidRPr="00F61B04">
        <w:rPr>
          <w:sz w:val="28"/>
          <w:szCs w:val="28"/>
        </w:rPr>
        <w:t>ценка выполнения работы,</w:t>
      </w:r>
      <w:r w:rsidRPr="009C67BD">
        <w:rPr>
          <w:smallCaps/>
          <w:sz w:val="32"/>
          <w:szCs w:val="32"/>
        </w:rPr>
        <w:t xml:space="preserve"> </w:t>
      </w:r>
      <w:r w:rsidRPr="008C08DC">
        <w:rPr>
          <w:sz w:val="28"/>
          <w:szCs w:val="28"/>
        </w:rPr>
        <w:t>отражающая малочисленные</w:t>
      </w:r>
      <w:r>
        <w:rPr>
          <w:sz w:val="28"/>
          <w:szCs w:val="28"/>
        </w:rPr>
        <w:t>, но существенно более объективные данные</w:t>
      </w:r>
      <w:r w:rsidRPr="00776F33">
        <w:rPr>
          <w:sz w:val="28"/>
          <w:szCs w:val="28"/>
        </w:rPr>
        <w:t xml:space="preserve"> </w:t>
      </w:r>
      <w:r>
        <w:rPr>
          <w:sz w:val="28"/>
          <w:szCs w:val="28"/>
        </w:rPr>
        <w:t>об особенностях выполнения отдельных видов учебной деятельности учащимися;</w:t>
      </w:r>
    </w:p>
    <w:p w:rsidR="00B604F4" w:rsidRDefault="00B604F4" w:rsidP="00B604F4">
      <w:pPr>
        <w:numPr>
          <w:ilvl w:val="0"/>
          <w:numId w:val="156"/>
        </w:numPr>
        <w:jc w:val="both"/>
        <w:rPr>
          <w:sz w:val="28"/>
          <w:szCs w:val="28"/>
        </w:rPr>
      </w:pPr>
      <w:r w:rsidRPr="00796FA8">
        <w:rPr>
          <w:sz w:val="28"/>
          <w:szCs w:val="28"/>
        </w:rPr>
        <w:t>результаты тестирования,</w:t>
      </w:r>
      <w:r w:rsidRPr="009C67BD">
        <w:rPr>
          <w:smallCaps/>
          <w:sz w:val="32"/>
          <w:szCs w:val="32"/>
        </w:rPr>
        <w:t xml:space="preserve"> </w:t>
      </w:r>
      <w:r w:rsidRPr="008C08DC">
        <w:rPr>
          <w:sz w:val="28"/>
          <w:szCs w:val="28"/>
        </w:rPr>
        <w:t>отражающ</w:t>
      </w:r>
      <w:r>
        <w:rPr>
          <w:sz w:val="28"/>
          <w:szCs w:val="28"/>
        </w:rPr>
        <w:t>ие, как правило, учебные достижения учащихся в освоении материала отдельных тем курса;</w:t>
      </w:r>
    </w:p>
    <w:p w:rsidR="00B604F4" w:rsidRDefault="00B604F4" w:rsidP="00B604F4">
      <w:pPr>
        <w:numPr>
          <w:ilvl w:val="0"/>
          <w:numId w:val="156"/>
        </w:numPr>
        <w:jc w:val="both"/>
        <w:rPr>
          <w:sz w:val="28"/>
          <w:szCs w:val="28"/>
        </w:rPr>
      </w:pPr>
      <w:r>
        <w:rPr>
          <w:sz w:val="28"/>
          <w:szCs w:val="28"/>
        </w:rPr>
        <w:t>р</w:t>
      </w:r>
      <w:r w:rsidRPr="00796FA8">
        <w:rPr>
          <w:sz w:val="28"/>
          <w:szCs w:val="28"/>
        </w:rPr>
        <w:t>езультаты оценок открытых и закрытых ответов учащихся,</w:t>
      </w:r>
      <w:r w:rsidRPr="009C67BD">
        <w:rPr>
          <w:smallCaps/>
          <w:sz w:val="32"/>
          <w:szCs w:val="32"/>
        </w:rPr>
        <w:t xml:space="preserve"> </w:t>
      </w:r>
      <w:r w:rsidRPr="008C08DC">
        <w:rPr>
          <w:sz w:val="28"/>
          <w:szCs w:val="28"/>
        </w:rPr>
        <w:t>отражающ</w:t>
      </w:r>
      <w:r>
        <w:rPr>
          <w:sz w:val="28"/>
          <w:szCs w:val="28"/>
        </w:rPr>
        <w:t>их этапы формирования системы предметных знаний, важнейших технических навыков (чтения, письма, вычислений и т.д.);</w:t>
      </w:r>
    </w:p>
    <w:p w:rsidR="0071451C" w:rsidRPr="00B604F4" w:rsidRDefault="00B604F4" w:rsidP="00B604F4">
      <w:pPr>
        <w:numPr>
          <w:ilvl w:val="0"/>
          <w:numId w:val="156"/>
        </w:numPr>
        <w:jc w:val="both"/>
        <w:rPr>
          <w:sz w:val="28"/>
          <w:szCs w:val="28"/>
        </w:rPr>
      </w:pPr>
      <w:r>
        <w:rPr>
          <w:sz w:val="28"/>
          <w:szCs w:val="28"/>
        </w:rPr>
        <w:t>р</w:t>
      </w:r>
      <w:r w:rsidRPr="00A15689">
        <w:rPr>
          <w:sz w:val="28"/>
          <w:szCs w:val="28"/>
        </w:rPr>
        <w:t>езультаты самоанализа учащихся,</w:t>
      </w:r>
      <w:r w:rsidRPr="009C67BD">
        <w:rPr>
          <w:smallCaps/>
          <w:sz w:val="32"/>
          <w:szCs w:val="32"/>
        </w:rPr>
        <w:t xml:space="preserve"> </w:t>
      </w:r>
      <w:r w:rsidRPr="008C08DC">
        <w:rPr>
          <w:sz w:val="28"/>
          <w:szCs w:val="28"/>
        </w:rPr>
        <w:t>отражающ</w:t>
      </w:r>
      <w:r>
        <w:rPr>
          <w:sz w:val="28"/>
          <w:szCs w:val="28"/>
        </w:rPr>
        <w:t xml:space="preserve">ие меру </w:t>
      </w:r>
      <w:r w:rsidRPr="0030548E">
        <w:rPr>
          <w:sz w:val="28"/>
          <w:szCs w:val="28"/>
        </w:rPr>
        <w:t xml:space="preserve">осознанности каждым </w:t>
      </w:r>
      <w:r>
        <w:rPr>
          <w:sz w:val="28"/>
          <w:szCs w:val="28"/>
        </w:rPr>
        <w:t>ребенком</w:t>
      </w:r>
      <w:r w:rsidRPr="0030548E">
        <w:rPr>
          <w:sz w:val="28"/>
          <w:szCs w:val="28"/>
        </w:rPr>
        <w:t xml:space="preserve"> особенностей развития его собственного процесса обучения</w:t>
      </w:r>
      <w:r>
        <w:rPr>
          <w:sz w:val="28"/>
          <w:szCs w:val="28"/>
        </w:rPr>
        <w:t>.</w:t>
      </w:r>
    </w:p>
    <w:p w:rsidR="0071451C" w:rsidRDefault="0071451C"/>
    <w:p w:rsidR="00B1684C" w:rsidRDefault="00B604F4" w:rsidP="00B1684C">
      <w:pPr>
        <w:pStyle w:val="4"/>
        <w:keepNext w:val="0"/>
        <w:tabs>
          <w:tab w:val="left" w:pos="0"/>
          <w:tab w:val="num" w:pos="864"/>
        </w:tabs>
        <w:suppressAutoHyphens/>
        <w:spacing w:before="0" w:after="280"/>
        <w:ind w:left="15" w:hanging="45"/>
        <w:jc w:val="center"/>
        <w:rPr>
          <w:b w:val="0"/>
          <w:sz w:val="24"/>
          <w:szCs w:val="24"/>
        </w:rPr>
      </w:pPr>
      <w:r>
        <w:rPr>
          <w:color w:val="000080"/>
        </w:rPr>
        <w:t>10</w:t>
      </w:r>
      <w:r w:rsidR="00B1684C">
        <w:rPr>
          <w:color w:val="000080"/>
        </w:rPr>
        <w:t xml:space="preserve">. </w:t>
      </w:r>
      <w:r w:rsidR="00B1684C">
        <w:rPr>
          <w:rFonts w:ascii="&lt;?php echo $config[ font ]" w:hAnsi="&lt;?php echo $config[ font ]"/>
          <w:color w:val="000080"/>
        </w:rPr>
        <w:t>Программа мониторинга уровня сформированности УУД</w:t>
      </w:r>
    </w:p>
    <w:p w:rsidR="00B1684C" w:rsidRDefault="00B1684C" w:rsidP="00B1684C">
      <w:pPr>
        <w:pStyle w:val="4"/>
        <w:keepNext w:val="0"/>
        <w:tabs>
          <w:tab w:val="num" w:pos="864"/>
        </w:tabs>
        <w:suppressAutoHyphens/>
        <w:spacing w:before="280" w:after="280"/>
        <w:ind w:left="30" w:hanging="30"/>
        <w:jc w:val="both"/>
        <w:rPr>
          <w:b w:val="0"/>
          <w:sz w:val="24"/>
          <w:szCs w:val="24"/>
        </w:rPr>
      </w:pPr>
      <w:r>
        <w:rPr>
          <w:i/>
          <w:sz w:val="24"/>
          <w:szCs w:val="24"/>
        </w:rPr>
        <w:t xml:space="preserve">   </w:t>
      </w:r>
      <w:r>
        <w:rPr>
          <w:i/>
          <w:sz w:val="24"/>
          <w:szCs w:val="24"/>
        </w:rPr>
        <w:tab/>
      </w:r>
      <w:r>
        <w:rPr>
          <w:b w:val="0"/>
          <w:sz w:val="24"/>
          <w:szCs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самостоятельное усвоение новых знаний, формирование умений, включая организацию этого процесса.</w:t>
      </w:r>
    </w:p>
    <w:p w:rsidR="00B1684C" w:rsidRDefault="00B1684C" w:rsidP="00B1684C">
      <w:pPr>
        <w:autoSpaceDE w:val="0"/>
        <w:autoSpaceDN w:val="0"/>
        <w:adjustRightInd w:val="0"/>
        <w:ind w:firstLine="708"/>
        <w:jc w:val="both"/>
      </w:pPr>
      <w: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p>
    <w:p w:rsidR="00B1684C" w:rsidRDefault="00B1684C" w:rsidP="00B1684C">
      <w:pPr>
        <w:autoSpaceDE w:val="0"/>
        <w:autoSpaceDN w:val="0"/>
        <w:adjustRightInd w:val="0"/>
        <w:rPr>
          <w:b/>
        </w:rPr>
      </w:pPr>
      <w:r>
        <w:rPr>
          <w:b/>
        </w:rPr>
        <w:t>1</w:t>
      </w:r>
      <w:r>
        <w:t xml:space="preserve">) </w:t>
      </w:r>
      <w:r>
        <w:rPr>
          <w:b/>
          <w:i/>
          <w:iCs/>
        </w:rPr>
        <w:t>личностный</w:t>
      </w:r>
      <w:r>
        <w:rPr>
          <w:b/>
        </w:rPr>
        <w:t xml:space="preserve">; </w:t>
      </w:r>
    </w:p>
    <w:p w:rsidR="00B1684C" w:rsidRDefault="00B1684C" w:rsidP="00B1684C">
      <w:pPr>
        <w:autoSpaceDE w:val="0"/>
        <w:autoSpaceDN w:val="0"/>
        <w:adjustRightInd w:val="0"/>
        <w:rPr>
          <w:b/>
        </w:rPr>
      </w:pPr>
      <w:r>
        <w:rPr>
          <w:b/>
        </w:rPr>
        <w:t xml:space="preserve">2) </w:t>
      </w:r>
      <w:r>
        <w:rPr>
          <w:b/>
          <w:i/>
          <w:iCs/>
        </w:rPr>
        <w:t xml:space="preserve">регулятивный </w:t>
      </w:r>
      <w:r>
        <w:rPr>
          <w:b/>
        </w:rPr>
        <w:t xml:space="preserve">(включающий также действия </w:t>
      </w:r>
      <w:r>
        <w:rPr>
          <w:b/>
          <w:i/>
          <w:iCs/>
        </w:rPr>
        <w:t>саморегуляции</w:t>
      </w:r>
      <w:r>
        <w:rPr>
          <w:b/>
        </w:rPr>
        <w:t>);</w:t>
      </w:r>
    </w:p>
    <w:p w:rsidR="00B1684C" w:rsidRDefault="00B1684C" w:rsidP="00B1684C">
      <w:pPr>
        <w:autoSpaceDE w:val="0"/>
        <w:autoSpaceDN w:val="0"/>
        <w:adjustRightInd w:val="0"/>
        <w:rPr>
          <w:b/>
        </w:rPr>
      </w:pPr>
      <w:r>
        <w:rPr>
          <w:b/>
        </w:rPr>
        <w:t xml:space="preserve">3) </w:t>
      </w:r>
      <w:r>
        <w:rPr>
          <w:b/>
          <w:i/>
          <w:iCs/>
        </w:rPr>
        <w:t>познавательный</w:t>
      </w:r>
      <w:r>
        <w:rPr>
          <w:b/>
        </w:rPr>
        <w:t xml:space="preserve">; </w:t>
      </w:r>
    </w:p>
    <w:p w:rsidR="00B1684C" w:rsidRDefault="00B1684C" w:rsidP="00B1684C">
      <w:pPr>
        <w:autoSpaceDE w:val="0"/>
        <w:autoSpaceDN w:val="0"/>
        <w:adjustRightInd w:val="0"/>
        <w:rPr>
          <w:b/>
        </w:rPr>
      </w:pPr>
      <w:r>
        <w:rPr>
          <w:b/>
        </w:rPr>
        <w:t xml:space="preserve">4) </w:t>
      </w:r>
      <w:r>
        <w:rPr>
          <w:b/>
          <w:i/>
          <w:iCs/>
        </w:rPr>
        <w:t>коммуникативный</w:t>
      </w:r>
      <w:r>
        <w:rPr>
          <w:b/>
        </w:rPr>
        <w:t>.</w:t>
      </w:r>
    </w:p>
    <w:p w:rsidR="00B1684C" w:rsidRDefault="00B1684C" w:rsidP="00B1684C">
      <w:pPr>
        <w:pStyle w:val="af7"/>
        <w:jc w:val="both"/>
        <w:rPr>
          <w:rFonts w:ascii="&lt;?php echo $config[ font ]" w:hAnsi="&lt;?php echo $config[ font ]"/>
          <w:b/>
        </w:rPr>
      </w:pPr>
      <w:r>
        <w:rPr>
          <w:rFonts w:ascii="&lt;?php echo $config[ font ]" w:hAnsi="&lt;?php echo $config[ font ]"/>
          <w:b/>
        </w:rPr>
        <w:t xml:space="preserve">Цель мониторинга уровня сформированности УУД: </w:t>
      </w:r>
      <w:r>
        <w:t>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w:t>
      </w:r>
    </w:p>
    <w:p w:rsidR="00B1684C" w:rsidRDefault="00B1684C" w:rsidP="00B1684C">
      <w:pPr>
        <w:shd w:val="clear" w:color="auto" w:fill="FFFFFF"/>
        <w:rPr>
          <w:b/>
          <w:bCs/>
          <w:color w:val="000000"/>
          <w:spacing w:val="-2"/>
        </w:rPr>
      </w:pPr>
      <w:r>
        <w:rPr>
          <w:b/>
          <w:bCs/>
          <w:color w:val="000000"/>
          <w:spacing w:val="-2"/>
        </w:rPr>
        <w:t>Задачи мониторинга:</w:t>
      </w:r>
    </w:p>
    <w:p w:rsidR="00B1684C" w:rsidRDefault="00B1684C" w:rsidP="00B1684C">
      <w:pPr>
        <w:numPr>
          <w:ilvl w:val="0"/>
          <w:numId w:val="168"/>
        </w:numPr>
        <w:shd w:val="clear" w:color="auto" w:fill="FFFFFF"/>
        <w:suppressAutoHyphens/>
        <w:spacing w:line="276" w:lineRule="auto"/>
        <w:jc w:val="both"/>
      </w:pPr>
      <w:r>
        <w:t>Отработка механизмов сбора информации об уровне сформированности УУД;</w:t>
      </w:r>
    </w:p>
    <w:p w:rsidR="00B1684C" w:rsidRDefault="00B1684C" w:rsidP="00B1684C">
      <w:pPr>
        <w:numPr>
          <w:ilvl w:val="0"/>
          <w:numId w:val="168"/>
        </w:numPr>
        <w:shd w:val="clear" w:color="auto" w:fill="FFFFFF"/>
        <w:suppressAutoHyphens/>
        <w:spacing w:line="276" w:lineRule="auto"/>
        <w:jc w:val="both"/>
      </w:pPr>
      <w:r>
        <w:t>Выявление и анализ факторов, способствующих формированию УУД;</w:t>
      </w:r>
    </w:p>
    <w:p w:rsidR="00B1684C" w:rsidRDefault="00B1684C" w:rsidP="00B1684C">
      <w:pPr>
        <w:numPr>
          <w:ilvl w:val="0"/>
          <w:numId w:val="168"/>
        </w:numPr>
        <w:shd w:val="clear" w:color="auto" w:fill="FFFFFF"/>
        <w:suppressAutoHyphens/>
        <w:spacing w:line="276" w:lineRule="auto"/>
        <w:jc w:val="both"/>
      </w:pPr>
      <w:r>
        <w:t>Апробация технологических карт и методик оценки уровня сформированности УУД;</w:t>
      </w:r>
    </w:p>
    <w:p w:rsidR="00B1684C" w:rsidRDefault="00B1684C" w:rsidP="00B1684C">
      <w:pPr>
        <w:numPr>
          <w:ilvl w:val="0"/>
          <w:numId w:val="168"/>
        </w:numPr>
        <w:shd w:val="clear" w:color="auto" w:fill="FFFFFF"/>
        <w:suppressAutoHyphens/>
        <w:spacing w:line="276" w:lineRule="auto"/>
        <w:jc w:val="both"/>
      </w:pPr>
      <w:r>
        <w:t>Формирование банка методических материалов для организации и проведения мониторинга уровня сформированности УУД на ступени начального образования;</w:t>
      </w:r>
    </w:p>
    <w:p w:rsidR="00B1684C" w:rsidRDefault="00B1684C" w:rsidP="00B1684C">
      <w:pPr>
        <w:numPr>
          <w:ilvl w:val="0"/>
          <w:numId w:val="168"/>
        </w:numPr>
        <w:shd w:val="clear" w:color="auto" w:fill="FFFFFF"/>
        <w:suppressAutoHyphens/>
        <w:spacing w:line="276" w:lineRule="auto"/>
        <w:jc w:val="both"/>
      </w:pPr>
      <w:r>
        <w:t>Обеспечение преемственности и единообразия в процедурах оценки качества результатов дошкольного и начального школьного образования в условиях внедрения ФГОС нового поколения;</w:t>
      </w:r>
    </w:p>
    <w:p w:rsidR="00B1684C" w:rsidRDefault="00B1684C" w:rsidP="00B1684C">
      <w:pPr>
        <w:numPr>
          <w:ilvl w:val="0"/>
          <w:numId w:val="168"/>
        </w:numPr>
        <w:shd w:val="clear" w:color="auto" w:fill="FFFFFF"/>
        <w:suppressAutoHyphens/>
        <w:spacing w:line="276" w:lineRule="auto"/>
        <w:jc w:val="both"/>
      </w:pPr>
      <w:r>
        <w:t xml:space="preserve">Разработка и апробация системы критериев и показателей уровня сформированности УУД у обучающихся на начальной ступени образования. </w:t>
      </w:r>
    </w:p>
    <w:p w:rsidR="00B1684C" w:rsidRDefault="00B1684C" w:rsidP="00B1684C">
      <w:pPr>
        <w:pStyle w:val="af7"/>
        <w:rPr>
          <w:rFonts w:ascii="&lt;?php echo $config[ font ]" w:hAnsi="&lt;?php echo $config[ font ]"/>
          <w:b/>
        </w:rPr>
      </w:pPr>
      <w:r>
        <w:rPr>
          <w:rFonts w:ascii="&lt;?php echo $config[ font ]" w:hAnsi="&lt;?php echo $config[ font ]"/>
          <w:b/>
        </w:rPr>
        <w:t>Объекты мониторинга:</w:t>
      </w:r>
    </w:p>
    <w:p w:rsidR="00B1684C" w:rsidRDefault="00B1684C" w:rsidP="00B1684C">
      <w:pPr>
        <w:pStyle w:val="af7"/>
        <w:numPr>
          <w:ilvl w:val="0"/>
          <w:numId w:val="169"/>
        </w:numPr>
        <w:suppressAutoHyphens/>
        <w:spacing w:before="280" w:beforeAutospacing="0" w:after="0" w:afterAutospacing="0"/>
        <w:ind w:left="284" w:hanging="284"/>
        <w:rPr>
          <w:rFonts w:ascii="&lt;?php echo $config[ font ]" w:hAnsi="&lt;?php echo $config[ font ]"/>
        </w:rPr>
      </w:pPr>
      <w:r>
        <w:lastRenderedPageBreak/>
        <w:t>У</w:t>
      </w:r>
      <w:r>
        <w:rPr>
          <w:rFonts w:ascii="&lt;?php echo $config[ font ]" w:hAnsi="&lt;?php echo $config[ font ]"/>
        </w:rPr>
        <w:t>ниверсальные учебные действия младших школьников;</w:t>
      </w:r>
    </w:p>
    <w:p w:rsidR="00B1684C" w:rsidRDefault="00B1684C" w:rsidP="00B1684C">
      <w:pPr>
        <w:pStyle w:val="af7"/>
        <w:numPr>
          <w:ilvl w:val="0"/>
          <w:numId w:val="169"/>
        </w:numPr>
        <w:suppressAutoHyphens/>
        <w:spacing w:before="0" w:beforeAutospacing="0" w:after="0" w:afterAutospacing="0"/>
        <w:ind w:left="284" w:hanging="284"/>
        <w:rPr>
          <w:rFonts w:ascii="&lt;?php echo $config[ font ]" w:hAnsi="&lt;?php echo $config[ font ]"/>
        </w:rPr>
      </w:pPr>
      <w:r>
        <w:t xml:space="preserve">Психолого- педагогические </w:t>
      </w:r>
      <w:r>
        <w:rPr>
          <w:rFonts w:ascii="&lt;?php echo $config[ font ]" w:hAnsi="&lt;?php echo $config[ font ]"/>
        </w:rPr>
        <w:t>условия обучения;</w:t>
      </w:r>
    </w:p>
    <w:p w:rsidR="00B1684C" w:rsidRDefault="00B1684C" w:rsidP="00B1684C">
      <w:pPr>
        <w:numPr>
          <w:ilvl w:val="0"/>
          <w:numId w:val="169"/>
        </w:numPr>
        <w:shd w:val="clear" w:color="auto" w:fill="FFFFFF"/>
        <w:suppressAutoHyphens/>
        <w:spacing w:line="276" w:lineRule="auto"/>
        <w:ind w:left="284" w:hanging="284"/>
        <w:jc w:val="both"/>
        <w:rPr>
          <w:bCs/>
          <w:color w:val="000000"/>
          <w:spacing w:val="-2"/>
        </w:rPr>
      </w:pPr>
      <w:r>
        <w:rPr>
          <w:bCs/>
          <w:color w:val="000000"/>
          <w:spacing w:val="-2"/>
        </w:rPr>
        <w:t>Педагогические технологии, используемые в начальной школе.</w:t>
      </w:r>
    </w:p>
    <w:p w:rsidR="00B1684C" w:rsidRDefault="00B1684C" w:rsidP="00B1684C">
      <w:pPr>
        <w:pStyle w:val="4"/>
        <w:keepNext w:val="0"/>
        <w:tabs>
          <w:tab w:val="left" w:pos="0"/>
          <w:tab w:val="num" w:pos="864"/>
        </w:tabs>
        <w:suppressAutoHyphens/>
        <w:spacing w:before="280" w:after="280"/>
        <w:ind w:left="15" w:hanging="15"/>
        <w:rPr>
          <w:rFonts w:ascii="&lt;?php echo $config[ font ]" w:hAnsi="&lt;?php echo $config[ font ]"/>
          <w:b w:val="0"/>
          <w:bCs w:val="0"/>
          <w:sz w:val="24"/>
          <w:szCs w:val="24"/>
        </w:rPr>
      </w:pPr>
      <w:r>
        <w:rPr>
          <w:rFonts w:ascii="&lt;?php echo $config[ font ]" w:hAnsi="&lt;?php echo $config[ font ]"/>
          <w:sz w:val="24"/>
          <w:szCs w:val="24"/>
        </w:rPr>
        <w:t xml:space="preserve">Условия реализации программы мониторинга </w:t>
      </w:r>
      <w:r>
        <w:rPr>
          <w:b w:val="0"/>
          <w:bCs w:val="0"/>
          <w:sz w:val="24"/>
          <w:szCs w:val="24"/>
        </w:rPr>
        <w:t xml:space="preserve"> банк диагностических методик, технологические карты, кадровый ресурс.</w:t>
      </w:r>
    </w:p>
    <w:p w:rsidR="00B1684C" w:rsidRDefault="00B1684C" w:rsidP="00B1684C">
      <w:pPr>
        <w:pStyle w:val="a8"/>
        <w:tabs>
          <w:tab w:val="left" w:pos="0"/>
        </w:tabs>
        <w:ind w:left="15" w:hanging="15"/>
        <w:rPr>
          <w:rFonts w:ascii="Times New Roman" w:hAnsi="Times New Roman"/>
          <w:b/>
          <w:bCs/>
          <w:sz w:val="24"/>
          <w:szCs w:val="24"/>
        </w:rPr>
      </w:pPr>
      <w:r>
        <w:rPr>
          <w:b/>
          <w:bCs/>
        </w:rPr>
        <w:t xml:space="preserve">Срок реализации программы </w:t>
      </w:r>
      <w:r>
        <w:rPr>
          <w:bCs/>
        </w:rPr>
        <w:t>4 года (начальная ступень образования). Программа мониторинга представляет собой лонгитюдное исследование направленное на отслеживание индивидуальной динамики уровня сформированности УУД на ступени начального образования.</w:t>
      </w:r>
    </w:p>
    <w:p w:rsidR="00B1684C" w:rsidRDefault="00B1684C" w:rsidP="00B1684C">
      <w:pPr>
        <w:tabs>
          <w:tab w:val="left" w:pos="284"/>
        </w:tabs>
        <w:spacing w:before="280" w:line="276" w:lineRule="auto"/>
        <w:rPr>
          <w:bCs/>
        </w:rPr>
      </w:pPr>
      <w:bookmarkStart w:id="27" w:name="4"/>
      <w:bookmarkEnd w:id="27"/>
      <w:r>
        <w:rPr>
          <w:rFonts w:ascii="&lt;?php echo $config[ font ]" w:hAnsi="&lt;?php echo $config[ font ]"/>
          <w:b/>
          <w:bCs/>
        </w:rPr>
        <w:t>Области применения</w:t>
      </w:r>
      <w:r>
        <w:rPr>
          <w:b/>
          <w:bCs/>
        </w:rPr>
        <w:t xml:space="preserve"> данных мониторинга: </w:t>
      </w:r>
      <w:r>
        <w:rPr>
          <w:bCs/>
        </w:rPr>
        <w:t>данные, полученные в ходе мониторинга используются для оперативной коррекции учебно- воспитательного процесса.</w:t>
      </w:r>
    </w:p>
    <w:p w:rsidR="00B1684C" w:rsidRDefault="00B1684C" w:rsidP="00B1684C">
      <w:pPr>
        <w:pStyle w:val="af7"/>
        <w:rPr>
          <w:rFonts w:ascii="&lt;?php echo $config[ font ]" w:hAnsi="&lt;?php echo $config[ font ]"/>
          <w:b/>
          <w:bCs/>
        </w:rPr>
      </w:pPr>
      <w:bookmarkStart w:id="28" w:name="5"/>
      <w:bookmarkEnd w:id="28"/>
      <w:r>
        <w:rPr>
          <w:rFonts w:ascii="&lt;?php echo $config[ font ]" w:hAnsi="&lt;?php echo $config[ font ]"/>
          <w:b/>
          <w:bCs/>
        </w:rPr>
        <w:t>Система критериев и показателей уровня сформированности УУД</w:t>
      </w:r>
    </w:p>
    <w:p w:rsidR="00B1684C" w:rsidRDefault="00B1684C" w:rsidP="00B1684C">
      <w:pPr>
        <w:ind w:firstLine="709"/>
        <w:jc w:val="both"/>
      </w:pPr>
      <w:r>
        <w:t>Критериями оценки сформированности универсальных учебных действий у обучающихся выступают:</w:t>
      </w:r>
    </w:p>
    <w:p w:rsidR="00B1684C" w:rsidRDefault="00B1684C" w:rsidP="00B1684C">
      <w:pPr>
        <w:numPr>
          <w:ilvl w:val="0"/>
          <w:numId w:val="170"/>
        </w:numPr>
        <w:ind w:left="709" w:hanging="283"/>
        <w:jc w:val="both"/>
      </w:pPr>
      <w:r>
        <w:t>соответствие возрастно-психологическим  нормативным требованиям;</w:t>
      </w:r>
    </w:p>
    <w:p w:rsidR="00B1684C" w:rsidRDefault="00B1684C" w:rsidP="00B1684C">
      <w:pPr>
        <w:numPr>
          <w:ilvl w:val="0"/>
          <w:numId w:val="170"/>
        </w:numPr>
        <w:ind w:left="709" w:hanging="283"/>
        <w:jc w:val="both"/>
      </w:pPr>
      <w:r>
        <w:t>соответствие свойств  универсальных действий заранее заданным требованиям;</w:t>
      </w:r>
    </w:p>
    <w:p w:rsidR="00B1684C" w:rsidRDefault="00B1684C" w:rsidP="00B1684C">
      <w:pPr>
        <w:numPr>
          <w:ilvl w:val="0"/>
          <w:numId w:val="170"/>
        </w:numPr>
        <w:ind w:left="709" w:hanging="283"/>
        <w:jc w:val="both"/>
      </w:pPr>
      <w:r>
        <w:t>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B1684C" w:rsidRDefault="00B1684C" w:rsidP="00B1684C">
      <w:pPr>
        <w:shd w:val="clear" w:color="auto" w:fill="FFFFFF"/>
        <w:autoSpaceDE w:val="0"/>
        <w:autoSpaceDN w:val="0"/>
        <w:adjustRightInd w:val="0"/>
        <w:ind w:firstLine="709"/>
        <w:jc w:val="both"/>
      </w:pPr>
      <w:r>
        <w:t>Возрастно-психологические нормативы формулируются для каждого из видов УУД с учетом стадиальности их развития.</w:t>
      </w:r>
    </w:p>
    <w:p w:rsidR="00B1684C" w:rsidRDefault="00B1684C" w:rsidP="00B1684C">
      <w:pPr>
        <w:rPr>
          <w:b/>
          <w:bCs/>
        </w:rPr>
      </w:pPr>
    </w:p>
    <w:p w:rsidR="00B1684C" w:rsidRDefault="00B1684C" w:rsidP="00B1684C">
      <w:pPr>
        <w:rPr>
          <w:rFonts w:ascii="&lt;?php echo $config[ font ]" w:hAnsi="&lt;?php echo $config[ font ]"/>
          <w:b/>
          <w:bCs/>
        </w:rPr>
      </w:pPr>
      <w:r>
        <w:rPr>
          <w:rFonts w:ascii="&lt;?php echo $config[ font ]" w:hAnsi="&lt;?php echo $config[ font ]"/>
          <w:b/>
          <w:bCs/>
        </w:rPr>
        <w:t>Методы сбора информации:</w:t>
      </w:r>
    </w:p>
    <w:p w:rsidR="00B1684C" w:rsidRDefault="00B1684C" w:rsidP="00B1684C">
      <w:pPr>
        <w:numPr>
          <w:ilvl w:val="0"/>
          <w:numId w:val="171"/>
        </w:numPr>
        <w:suppressAutoHyphens/>
        <w:rPr>
          <w:rFonts w:ascii="&lt;?php echo $config[ font ]" w:hAnsi="&lt;?php echo $config[ font ]"/>
        </w:rPr>
      </w:pPr>
      <w:r>
        <w:rPr>
          <w:rFonts w:ascii="&lt;?php echo $config[ font ]" w:hAnsi="&lt;?php echo $config[ font ]"/>
          <w:bCs/>
        </w:rPr>
        <w:t>анкетирование;</w:t>
      </w:r>
    </w:p>
    <w:p w:rsidR="00B1684C" w:rsidRDefault="00B1684C" w:rsidP="00B1684C">
      <w:pPr>
        <w:numPr>
          <w:ilvl w:val="0"/>
          <w:numId w:val="171"/>
        </w:numPr>
        <w:suppressAutoHyphens/>
        <w:rPr>
          <w:rFonts w:ascii="&lt;?php echo $config[ font ]" w:hAnsi="&lt;?php echo $config[ font ]"/>
        </w:rPr>
      </w:pPr>
      <w:r>
        <w:rPr>
          <w:rFonts w:ascii="&lt;?php echo $config[ font ]" w:hAnsi="&lt;?php echo $config[ font ]"/>
          <w:bCs/>
        </w:rPr>
        <w:t>тестирование;</w:t>
      </w:r>
    </w:p>
    <w:p w:rsidR="00B1684C" w:rsidRDefault="00B1684C" w:rsidP="00B1684C">
      <w:pPr>
        <w:numPr>
          <w:ilvl w:val="0"/>
          <w:numId w:val="171"/>
        </w:numPr>
        <w:suppressAutoHyphens/>
        <w:rPr>
          <w:rFonts w:ascii="&lt;?php echo $config[ font ]" w:hAnsi="&lt;?php echo $config[ font ]"/>
        </w:rPr>
      </w:pPr>
      <w:r>
        <w:rPr>
          <w:rFonts w:ascii="&lt;?php echo $config[ font ]" w:hAnsi="&lt;?php echo $config[ font ]"/>
        </w:rPr>
        <w:t>наблюдение;</w:t>
      </w:r>
    </w:p>
    <w:p w:rsidR="00B1684C" w:rsidRDefault="00B1684C" w:rsidP="00B1684C">
      <w:pPr>
        <w:numPr>
          <w:ilvl w:val="0"/>
          <w:numId w:val="171"/>
        </w:numPr>
        <w:suppressAutoHyphens/>
        <w:rPr>
          <w:rFonts w:ascii="&lt;?php echo $config[ font ]" w:hAnsi="&lt;?php echo $config[ font ]"/>
        </w:rPr>
      </w:pPr>
      <w:r>
        <w:rPr>
          <w:rFonts w:ascii="&lt;?php echo $config[ font ]" w:hAnsi="&lt;?php echo $config[ font ]"/>
        </w:rPr>
        <w:t>беседа.</w:t>
      </w:r>
    </w:p>
    <w:p w:rsidR="00B1684C" w:rsidRDefault="00B1684C" w:rsidP="00B1684C">
      <w:pPr>
        <w:autoSpaceDE w:val="0"/>
        <w:autoSpaceDN w:val="0"/>
        <w:adjustRightInd w:val="0"/>
        <w:jc w:val="center"/>
        <w:rPr>
          <w:b/>
          <w:sz w:val="28"/>
          <w:szCs w:val="28"/>
        </w:rPr>
      </w:pPr>
    </w:p>
    <w:p w:rsidR="00B1684C" w:rsidRDefault="00B1684C" w:rsidP="00B1684C">
      <w:pPr>
        <w:autoSpaceDE w:val="0"/>
        <w:autoSpaceDN w:val="0"/>
        <w:adjustRightInd w:val="0"/>
        <w:jc w:val="center"/>
        <w:rPr>
          <w:b/>
        </w:rPr>
      </w:pPr>
      <w:r>
        <w:rPr>
          <w:b/>
        </w:rPr>
        <w:t>Возрастные особенности развития личностных</w:t>
      </w:r>
    </w:p>
    <w:p w:rsidR="00B1684C" w:rsidRDefault="00B1684C" w:rsidP="00B1684C">
      <w:pPr>
        <w:autoSpaceDE w:val="0"/>
        <w:autoSpaceDN w:val="0"/>
        <w:adjustRightInd w:val="0"/>
        <w:jc w:val="center"/>
        <w:rPr>
          <w:b/>
        </w:rPr>
      </w:pPr>
      <w:r>
        <w:rPr>
          <w:b/>
        </w:rPr>
        <w:t>универсальных учебных действий</w:t>
      </w:r>
    </w:p>
    <w:p w:rsidR="00B1684C" w:rsidRDefault="00B1684C" w:rsidP="00B1684C">
      <w:pPr>
        <w:autoSpaceDE w:val="0"/>
        <w:autoSpaceDN w:val="0"/>
        <w:adjustRightInd w:val="0"/>
        <w:jc w:val="center"/>
        <w:rPr>
          <w:b/>
        </w:rPr>
      </w:pPr>
      <w:r>
        <w:rPr>
          <w:b/>
        </w:rPr>
        <w:t>у младших школьников</w:t>
      </w:r>
    </w:p>
    <w:p w:rsidR="00B1684C" w:rsidRDefault="00B1684C" w:rsidP="00B1684C">
      <w:pPr>
        <w:autoSpaceDE w:val="0"/>
        <w:autoSpaceDN w:val="0"/>
        <w:adjustRightInd w:val="0"/>
        <w:ind w:firstLine="708"/>
        <w:jc w:val="both"/>
      </w:pPr>
      <w:r>
        <w:t xml:space="preserve">В начале школьного обучения личностные универсальные учебные действия </w:t>
      </w:r>
      <w:r>
        <w:rPr>
          <w:i/>
          <w:iCs/>
        </w:rPr>
        <w:t>самоопределения</w:t>
      </w:r>
      <w:r>
        <w:t xml:space="preserve">, </w:t>
      </w:r>
      <w:r>
        <w:rPr>
          <w:i/>
          <w:iCs/>
        </w:rPr>
        <w:t xml:space="preserve">смыслообразования </w:t>
      </w:r>
      <w:r>
        <w:t xml:space="preserve">и </w:t>
      </w:r>
      <w:r>
        <w:rPr>
          <w:i/>
          <w:iCs/>
        </w:rPr>
        <w:t xml:space="preserve">нравственно-этической ориентации </w:t>
      </w:r>
      <w:r>
        <w:t xml:space="preserve">определяют личностную готовность ребенка к обучению в школе. </w:t>
      </w:r>
      <w:r>
        <w:rPr>
          <w:b/>
          <w:bCs/>
        </w:rPr>
        <w:t xml:space="preserve">Личностная готовность </w:t>
      </w:r>
      <w:r>
        <w:t xml:space="preserve">включает мотивационную и коммуникативную готовность, сформированность Я-концепции и самооценки, эмоциональную зрелость ребенка. Сформированность социальных мотивов (стремление к социально значимому статусу, потребность в социальном признании, мотив социального долга), а также учебных и познавательных мотивов определяет мотивационную готовность первоклассника. Существенным критерием мотивационной готовности является </w:t>
      </w:r>
      <w:r>
        <w:lastRenderedPageBreak/>
        <w:t>первичное соподчинение мотивов с доминированием учебно-познавательных.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(личное сознание), характера отношения к нему взрослых, определенным уровнем развития способности адекватно и критично оценивать свои достижения и личностные качества. Эмоциональная готовность к обучению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Ее показателем является развитие высших чувств — нравственных переживаний (чувство гордости, стыда, вины), интеллектуальных чувств (радость познания), эстетических чувств (чувство прекрасного). Выражением и квинтэссенцией личностной готовности к школе является сформированность внутренней позиции как готовности принять новую социальную позицию и роль ученика, предполагающей высокую учебно-познавательную мотивацию.</w:t>
      </w:r>
    </w:p>
    <w:p w:rsidR="00B1684C" w:rsidRDefault="00B1684C" w:rsidP="00B1684C">
      <w:pPr>
        <w:autoSpaceDE w:val="0"/>
        <w:autoSpaceDN w:val="0"/>
        <w:adjustRightInd w:val="0"/>
        <w:ind w:firstLine="708"/>
        <w:jc w:val="both"/>
      </w:pPr>
      <w:r>
        <w:rPr>
          <w:b/>
          <w:bCs/>
        </w:rPr>
        <w:t xml:space="preserve">Внутренняя позиция школьника </w:t>
      </w:r>
      <w:r>
        <w:t>является возрастной формой самоопределения в старшем дошкольном возрасте (Л.И. Божович). Социальная ситуация развития при переходе от дошкольного к младшему школьному возрасту характеризуется, с одной стороны, объективным изменением места ребенка в системе социальных отношений, с другой стороны, субъективным отражением этого нового положения в переживаниях и сознании ребенка. Именно неразрывное единство двух этих аспектов определяет перспективы и зону ближайшего развития ребенка в этом переходном периоде. Субъективный аспект социальной ситуации развития — внутренняя позиция ребенка — понятие, введенное Л.И. Божович для обозначения совокупной характеристики той системы внутренних факторов, которая преломляет и опосредствует воздействия среды, определяя формирование у ребенка основных психологических новообразований в этом возрасте. Фактического изменения социальной позиции ребенка недостаточно для изменения направленности и содержания его развития. Для этого необходимо, чтобы эта новая позиция была принята и осмыслена самим ребенком и отражена в обретении новых смыслов, связанных с учебной деятельностью и новой системой школьных отношений. Только благодаря этому становится возможной реализация нового потенциала развития субъекта. Внутренняя позиция выступает центральным компонентом структуры психологической готовности к школе, определяя динамику освоения ребенком действительности школьной жизни. Отношение к школе, учению и поведение в процессе учебной деятельности, характеризующее сформированность</w:t>
      </w:r>
    </w:p>
    <w:p w:rsidR="00B1684C" w:rsidRDefault="00B1684C" w:rsidP="00B1684C">
      <w:pPr>
        <w:autoSpaceDE w:val="0"/>
        <w:autoSpaceDN w:val="0"/>
        <w:adjustRightInd w:val="0"/>
        <w:jc w:val="both"/>
      </w:pPr>
      <w:r>
        <w:t>внутренней позиции школьника, исследовали такие ученые, как М.Р. Гинзбург, Н.И. Гуткина, В.В. Давыдов, А.З. Зак, Т.А. Нежнова, К.Н. Поливанова, Д.Б. Эльконин. Во многих исследованиях была выявлена сложная динамика формирования внутренней позиции школьника, которая находит отражение в мотивационно-смысловой сфере и в отношении к школьным предметам. В начале обучения в 1 классе полностью сформированная внутренняя позиция школьника была констатирована лишь у 45% обследованных учащихся. В случае частичной сформированности внутренней позиции школьника (45%) эмоционально положительное отношение к школе, своему новому социальному статусу сочеталось с ориентацией на внеучебные стороны школьной жизни — новые знакомства и контакты, игры, прогулки, возможность посещения школьных кружков и пр. Согласно полученным данным у 11,4% детей внутренняя позиция школьника еще не была сформирована, что нашло отражение в предпочтении игровой деятельности и отношений дошкольного типа, отсутствии желания ходить в школу, негативных установках в отношении школы и учебы (О.А. Карабанова, 2002). Непринятие нового социального статуса и роли ученика, незрелость школьной мотивации, двойственное, а в некоторых случаях негативное отношение ребенка к школе значительно осложняет ход нормативного возрастного развития в младшем школьном возрасте и адаптацию к школе.</w:t>
      </w:r>
    </w:p>
    <w:p w:rsidR="00B1684C" w:rsidRDefault="00B1684C" w:rsidP="00B1684C">
      <w:pPr>
        <w:autoSpaceDE w:val="0"/>
        <w:autoSpaceDN w:val="0"/>
        <w:adjustRightInd w:val="0"/>
        <w:ind w:firstLine="708"/>
        <w:jc w:val="both"/>
      </w:pPr>
      <w:r>
        <w:rPr>
          <w:b/>
          <w:bCs/>
        </w:rPr>
        <w:t>Критерии сформированности внутренней позиции школьника:</w:t>
      </w:r>
    </w:p>
    <w:p w:rsidR="00B1684C" w:rsidRDefault="00B1684C" w:rsidP="00B1684C">
      <w:pPr>
        <w:autoSpaceDE w:val="0"/>
        <w:autoSpaceDN w:val="0"/>
        <w:adjustRightInd w:val="0"/>
        <w:jc w:val="both"/>
      </w:pPr>
      <w:r>
        <w:lastRenderedPageBreak/>
        <w:t>— положительное отношение к школе, чувство необходимости учения, т. е. в ситуации необязательного посещения школы ребенок продолжает стремиться к занятиям специфически школьного содержания;</w:t>
      </w:r>
    </w:p>
    <w:p w:rsidR="00B1684C" w:rsidRDefault="00B1684C" w:rsidP="00B1684C">
      <w:pPr>
        <w:autoSpaceDE w:val="0"/>
        <w:autoSpaceDN w:val="0"/>
        <w:adjustRightInd w:val="0"/>
        <w:jc w:val="both"/>
      </w:pPr>
      <w:r>
        <w:t>— проявление особого интереса к новому, собственно школьному содержанию занятий, что отражается в предпочтении уроков школьного типа урокам дошкольного типа, в наличии адекватного содержательного представления о подготовке к школе;</w:t>
      </w:r>
    </w:p>
    <w:p w:rsidR="00B1684C" w:rsidRDefault="00B1684C" w:rsidP="00B1684C">
      <w:pPr>
        <w:autoSpaceDE w:val="0"/>
        <w:autoSpaceDN w:val="0"/>
        <w:adjustRightInd w:val="0"/>
        <w:jc w:val="both"/>
      </w:pPr>
      <w:r>
        <w:t>— предпочтение классных коллективных занятий индивидуальным занятиям дома, положительное отношение к школьной дисциплине, направленной на поддержание общепринятых норм поведения в школе; предпочтение социального способа оценки своих знаний — отметки дошкольным способам поощрения (сладости, подарки) (Д.Б. Эльконин, А.Л. Венгер, 1988).</w:t>
      </w:r>
    </w:p>
    <w:p w:rsidR="00B1684C" w:rsidRDefault="00B1684C" w:rsidP="00B1684C">
      <w:pPr>
        <w:autoSpaceDE w:val="0"/>
        <w:autoSpaceDN w:val="0"/>
        <w:adjustRightInd w:val="0"/>
        <w:ind w:firstLine="708"/>
        <w:jc w:val="both"/>
      </w:pPr>
      <w:r>
        <w:t xml:space="preserve">Можно выделить следующие </w:t>
      </w:r>
      <w:r>
        <w:rPr>
          <w:b/>
          <w:bCs/>
        </w:rPr>
        <w:t xml:space="preserve">уровни сформированности внутренней позиции школьника </w:t>
      </w:r>
      <w:r>
        <w:t>на седьмом году жизни:</w:t>
      </w:r>
    </w:p>
    <w:p w:rsidR="00B1684C" w:rsidRDefault="00B1684C" w:rsidP="00B1684C">
      <w:pPr>
        <w:autoSpaceDE w:val="0"/>
        <w:autoSpaceDN w:val="0"/>
        <w:adjustRightInd w:val="0"/>
        <w:jc w:val="both"/>
      </w:pPr>
      <w:r>
        <w:t>— отрицательное отношение к школе и поступлению в школу;</w:t>
      </w:r>
    </w:p>
    <w:p w:rsidR="00B1684C" w:rsidRDefault="00B1684C" w:rsidP="00B1684C">
      <w:pPr>
        <w:autoSpaceDE w:val="0"/>
        <w:autoSpaceDN w:val="0"/>
        <w:adjustRightInd w:val="0"/>
        <w:jc w:val="both"/>
      </w:pPr>
      <w:r>
        <w:t>— положительное отношение к школе при отсутствии ориентации на содержание школьной учебной действительности (сохранение дошкольной ориентации). Ребенок хочет пойти в школу, но при сохранении дошкольного образа жизни;</w:t>
      </w:r>
    </w:p>
    <w:p w:rsidR="00B1684C" w:rsidRDefault="00B1684C" w:rsidP="00B1684C">
      <w:pPr>
        <w:autoSpaceDE w:val="0"/>
        <w:autoSpaceDN w:val="0"/>
        <w:adjustRightInd w:val="0"/>
        <w:jc w:val="both"/>
      </w:pPr>
      <w:r>
        <w:t>— 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w:t>
      </w:r>
    </w:p>
    <w:p w:rsidR="00B1684C" w:rsidRDefault="00B1684C" w:rsidP="00B1684C">
      <w:pPr>
        <w:autoSpaceDE w:val="0"/>
        <w:autoSpaceDN w:val="0"/>
        <w:adjustRightInd w:val="0"/>
        <w:jc w:val="both"/>
      </w:pPr>
      <w:r>
        <w:t>— сочетание ориентации на социальные и собственно учебные аспекты школьной жизни.</w:t>
      </w:r>
    </w:p>
    <w:p w:rsidR="00B1684C" w:rsidRDefault="00B1684C" w:rsidP="00B1684C">
      <w:pPr>
        <w:autoSpaceDE w:val="0"/>
        <w:autoSpaceDN w:val="0"/>
        <w:adjustRightInd w:val="0"/>
        <w:ind w:firstLine="708"/>
        <w:jc w:val="both"/>
      </w:pPr>
      <w:r>
        <w:rPr>
          <w:b/>
          <w:bCs/>
          <w:i/>
          <w:iCs/>
        </w:rPr>
        <w:t xml:space="preserve">Развитие мотивов учения </w:t>
      </w:r>
      <w:r>
        <w:t xml:space="preserve">является важным показателем сформированности внутренней позиции школьника. Старших дошкольников привлекает учение как серьезная содержательная деятельность, имеющая социальное значение (Л.И. Божович, 1968). Решающую роль для формирования мотивационной готовности к обучению имеет развитие познавательной потребности ребенка, а именно интерес к собственно познавательным задачам, к овладению новыми знаниями и умениями. Произвольность поведения и деятельности обеспечивает соподчинение мотивов — способность ребенка подчинять свои импульсивные желания сознательно поставленным целям. В этой связи возникают и формируются новые моральные мотивы — чувство долга и ответственность. </w:t>
      </w:r>
    </w:p>
    <w:p w:rsidR="00B1684C" w:rsidRDefault="00B1684C" w:rsidP="00B1684C">
      <w:pPr>
        <w:autoSpaceDE w:val="0"/>
        <w:autoSpaceDN w:val="0"/>
        <w:adjustRightInd w:val="0"/>
        <w:ind w:firstLine="708"/>
        <w:jc w:val="both"/>
      </w:pPr>
      <w:r>
        <w:t>Общий перечень мотивов, характерных для перехода от предшкольного к начальному образованию:</w:t>
      </w:r>
    </w:p>
    <w:p w:rsidR="00B1684C" w:rsidRDefault="00B1684C" w:rsidP="00B1684C">
      <w:pPr>
        <w:autoSpaceDE w:val="0"/>
        <w:autoSpaceDN w:val="0"/>
        <w:adjustRightInd w:val="0"/>
        <w:jc w:val="both"/>
      </w:pPr>
      <w:r>
        <w:t>1. Учебно-познавательные мотивы.</w:t>
      </w:r>
    </w:p>
    <w:p w:rsidR="00B1684C" w:rsidRDefault="00B1684C" w:rsidP="00B1684C">
      <w:pPr>
        <w:autoSpaceDE w:val="0"/>
        <w:autoSpaceDN w:val="0"/>
        <w:adjustRightInd w:val="0"/>
        <w:jc w:val="both"/>
      </w:pPr>
      <w:r>
        <w:t>2. Широкие социальные мотивы (потребность в социально значимой деятельности, мотив долга).</w:t>
      </w:r>
    </w:p>
    <w:p w:rsidR="00B1684C" w:rsidRDefault="00B1684C" w:rsidP="00B1684C">
      <w:pPr>
        <w:autoSpaceDE w:val="0"/>
        <w:autoSpaceDN w:val="0"/>
        <w:adjustRightInd w:val="0"/>
        <w:jc w:val="both"/>
      </w:pPr>
      <w:r>
        <w:t>3. Позиционный мотив, связанный со стремлением занять новое положение в отношениях с окружающими.</w:t>
      </w:r>
    </w:p>
    <w:p w:rsidR="00B1684C" w:rsidRDefault="00B1684C" w:rsidP="00B1684C">
      <w:pPr>
        <w:autoSpaceDE w:val="0"/>
        <w:autoSpaceDN w:val="0"/>
        <w:adjustRightInd w:val="0"/>
        <w:jc w:val="both"/>
      </w:pPr>
      <w:r>
        <w:t>4. Внешние мотивы (власть и требования взрослых, утилитарно-прагматическая мотивация и т. д.).</w:t>
      </w:r>
    </w:p>
    <w:p w:rsidR="00B1684C" w:rsidRDefault="00B1684C" w:rsidP="00B1684C">
      <w:pPr>
        <w:autoSpaceDE w:val="0"/>
        <w:autoSpaceDN w:val="0"/>
        <w:adjustRightInd w:val="0"/>
        <w:jc w:val="both"/>
      </w:pPr>
      <w:r>
        <w:t>5. Игровой мотив.</w:t>
      </w:r>
    </w:p>
    <w:p w:rsidR="00B1684C" w:rsidRDefault="00B1684C" w:rsidP="00B1684C">
      <w:pPr>
        <w:autoSpaceDE w:val="0"/>
        <w:autoSpaceDN w:val="0"/>
        <w:adjustRightInd w:val="0"/>
        <w:jc w:val="both"/>
      </w:pPr>
      <w:r>
        <w:t>6. Мотив получения высокой оценки.</w:t>
      </w:r>
    </w:p>
    <w:p w:rsidR="00B1684C" w:rsidRDefault="00B1684C" w:rsidP="00B1684C">
      <w:pPr>
        <w:autoSpaceDE w:val="0"/>
        <w:autoSpaceDN w:val="0"/>
        <w:adjustRightInd w:val="0"/>
        <w:ind w:firstLine="708"/>
        <w:jc w:val="both"/>
      </w:pPr>
      <w:r>
        <w:t>При неадекватности мотивов учения можно прогнозировать низкую/относительно низкую успеваемость. Создается замкнутый круг — мотивационная незрелость препятствует формированию учебной деятельности и провоцирует низкую успешность обучения, а несформированность учебной деятельности и систематический неуспех ребенка приводит к дальнейшему снижению мотивации. Если доминирует мотив получения хороших оценок, то это приводит к таким нарушениям школьной системы требований, как списывание и подделывание отметок в дневнике и в тетради.</w:t>
      </w:r>
    </w:p>
    <w:p w:rsidR="00B1684C" w:rsidRDefault="00B1684C" w:rsidP="00B1684C">
      <w:pPr>
        <w:autoSpaceDE w:val="0"/>
        <w:autoSpaceDN w:val="0"/>
        <w:adjustRightInd w:val="0"/>
        <w:jc w:val="center"/>
        <w:rPr>
          <w:b/>
          <w:bCs/>
          <w:sz w:val="28"/>
          <w:szCs w:val="28"/>
        </w:rPr>
      </w:pPr>
    </w:p>
    <w:p w:rsidR="00B1684C" w:rsidRDefault="00B1684C" w:rsidP="00B1684C">
      <w:pPr>
        <w:autoSpaceDE w:val="0"/>
        <w:autoSpaceDN w:val="0"/>
        <w:adjustRightInd w:val="0"/>
        <w:jc w:val="center"/>
        <w:rPr>
          <w:b/>
          <w:bCs/>
          <w:sz w:val="28"/>
          <w:szCs w:val="28"/>
        </w:rPr>
      </w:pPr>
      <w:r>
        <w:rPr>
          <w:b/>
          <w:bCs/>
          <w:sz w:val="28"/>
          <w:szCs w:val="28"/>
        </w:rPr>
        <w:t>Самоопределение и смыслообразование</w:t>
      </w:r>
    </w:p>
    <w:p w:rsidR="00B1684C" w:rsidRDefault="00B1684C" w:rsidP="00B1684C">
      <w:pPr>
        <w:autoSpaceDE w:val="0"/>
        <w:autoSpaceDN w:val="0"/>
        <w:adjustRightInd w:val="0"/>
        <w:ind w:firstLine="708"/>
        <w:jc w:val="both"/>
      </w:pPr>
      <w:r>
        <w:t xml:space="preserve">Самоопределение является ключевой задачей развития в юношеском возрасте (Э. Эриксон, Р. Хевигхерст, Р. Бернс, И.С. Кон, М.Р. Гинзбург, Н.С. Пряжников и др.). Однако </w:t>
      </w:r>
      <w:r>
        <w:lastRenderedPageBreak/>
        <w:t xml:space="preserve">уже в самом раннем возрасте происходит формирование личности ребенка, подготавливающее успешность будущего жизненного и профессионального самоопределения. В младшем школьном возрасте развиваются Я-концепция и основы идентичности личности, в первую очередь социальной идентичности (семейной, этнической, гражданской, групповой). Рассмотрим становление </w:t>
      </w:r>
      <w:r>
        <w:rPr>
          <w:i/>
          <w:iCs/>
        </w:rPr>
        <w:t>основ идентичности</w:t>
      </w:r>
      <w:r>
        <w:t xml:space="preserve">, </w:t>
      </w:r>
      <w:r>
        <w:rPr>
          <w:i/>
          <w:iCs/>
        </w:rPr>
        <w:t xml:space="preserve">Я-концепции и самооценки </w:t>
      </w:r>
      <w:r>
        <w:t xml:space="preserve">как результат личностного действия самоопределения и их роль в образовательном процессе. Следствием определения «Я» в указанных формах (самоопределение) является порождение системы смыслов, находящих отражение в отношении ребенка к школе, учению, семье, сверстникам, к себе и социальному миру. Наиболее показательна в контексте смысловой ориентации школьника </w:t>
      </w:r>
      <w:r>
        <w:rPr>
          <w:i/>
          <w:iCs/>
        </w:rPr>
        <w:t>мотивация учения</w:t>
      </w:r>
      <w:r>
        <w:t>. Применительно к начальной школе выделяют две группы мотивов:</w:t>
      </w:r>
    </w:p>
    <w:p w:rsidR="00B1684C" w:rsidRDefault="00B1684C" w:rsidP="00B1684C">
      <w:pPr>
        <w:autoSpaceDE w:val="0"/>
        <w:autoSpaceDN w:val="0"/>
        <w:adjustRightInd w:val="0"/>
        <w:jc w:val="both"/>
      </w:pPr>
      <w:r>
        <w:t xml:space="preserve">1) </w:t>
      </w:r>
      <w:r>
        <w:rPr>
          <w:i/>
          <w:iCs/>
        </w:rPr>
        <w:t>мотивы (учебные и познавательные</w:t>
      </w:r>
      <w:r>
        <w:t>), связанные с собственно учебной деятельностью и ее прямым продуктом, самим развивающимся субъектом учебной деятельности;</w:t>
      </w:r>
    </w:p>
    <w:p w:rsidR="00B1684C" w:rsidRDefault="00B1684C" w:rsidP="00B1684C">
      <w:pPr>
        <w:autoSpaceDE w:val="0"/>
        <w:autoSpaceDN w:val="0"/>
        <w:adjustRightInd w:val="0"/>
        <w:jc w:val="both"/>
      </w:pPr>
      <w:r>
        <w:t xml:space="preserve">2) </w:t>
      </w:r>
      <w:r>
        <w:rPr>
          <w:i/>
          <w:iCs/>
        </w:rPr>
        <w:t>мотивы (социальные, позиционные, в том числе статусные, узколичные</w:t>
      </w:r>
      <w:r>
        <w:t>), связанные с косвенным продуктом учения (М.В. Матюхина, 1984). Формирование широких познавательных мотивов учения у младших школьников тесно связано с усвоением теоретических знаний и ориентацией на обобщенные способы действий (Д.Б. Эльконин, В.В. Давыдов, А.К. Маркова). Содержание и формы организации учебной деятельности и учебного сотрудничества являются ключевым фактором, определяющим мотивационный профиль учащихся. Адекватной системой мотивов для начальной школы следует признать сочетание познавательных, учебных, социальных мотивов и мотивации достижения.</w:t>
      </w:r>
    </w:p>
    <w:p w:rsidR="00B1684C" w:rsidRDefault="00B1684C" w:rsidP="00B1684C">
      <w:pPr>
        <w:autoSpaceDE w:val="0"/>
        <w:autoSpaceDN w:val="0"/>
        <w:adjustRightInd w:val="0"/>
        <w:ind w:firstLine="708"/>
        <w:jc w:val="both"/>
      </w:pPr>
      <w:r>
        <w:rPr>
          <w:b/>
        </w:rPr>
        <w:t xml:space="preserve">Развитие учебных и познавательных мотивов в начальной школе требует от учителя организации следующих </w:t>
      </w:r>
      <w:r>
        <w:rPr>
          <w:b/>
          <w:bCs/>
        </w:rPr>
        <w:t>условий</w:t>
      </w:r>
      <w:r>
        <w:t>:</w:t>
      </w:r>
    </w:p>
    <w:p w:rsidR="00B1684C" w:rsidRDefault="00B1684C" w:rsidP="00B1684C">
      <w:pPr>
        <w:autoSpaceDE w:val="0"/>
        <w:autoSpaceDN w:val="0"/>
        <w:adjustRightInd w:val="0"/>
        <w:jc w:val="both"/>
      </w:pPr>
      <w:r>
        <w:t>— создание проблемных ситуаций, активизация творческого отношения учащихся к учебе;</w:t>
      </w:r>
    </w:p>
    <w:p w:rsidR="00B1684C" w:rsidRDefault="00B1684C" w:rsidP="00B1684C">
      <w:pPr>
        <w:autoSpaceDE w:val="0"/>
        <w:autoSpaceDN w:val="0"/>
        <w:adjustRightInd w:val="0"/>
        <w:jc w:val="both"/>
      </w:pPr>
      <w:r>
        <w:t xml:space="preserve">— формирование рефлексивного отношения школьника к учению и личностного смысла учения (осознание учебной цели и связи последовательности задач с конечной целью); </w:t>
      </w:r>
    </w:p>
    <w:p w:rsidR="00B1684C" w:rsidRDefault="00B1684C" w:rsidP="00B1684C">
      <w:pPr>
        <w:autoSpaceDE w:val="0"/>
        <w:autoSpaceDN w:val="0"/>
        <w:adjustRightInd w:val="0"/>
        <w:jc w:val="both"/>
      </w:pPr>
      <w:r>
        <w:t>- обеспечение учеников необходимыми средствами решения задач, оценивание знаний учащегося с учетом его новых достижений;</w:t>
      </w:r>
    </w:p>
    <w:p w:rsidR="00B1684C" w:rsidRDefault="00B1684C" w:rsidP="00B1684C">
      <w:pPr>
        <w:autoSpaceDE w:val="0"/>
        <w:autoSpaceDN w:val="0"/>
        <w:adjustRightInd w:val="0"/>
        <w:jc w:val="both"/>
      </w:pPr>
      <w:r>
        <w:t>— организация форм совместной учебной деятельности, учебного сотрудничества.</w:t>
      </w:r>
    </w:p>
    <w:p w:rsidR="00B1684C" w:rsidRDefault="00B1684C" w:rsidP="00B1684C">
      <w:pPr>
        <w:autoSpaceDE w:val="0"/>
        <w:autoSpaceDN w:val="0"/>
        <w:adjustRightInd w:val="0"/>
        <w:ind w:firstLine="708"/>
        <w:jc w:val="both"/>
      </w:pPr>
      <w:r>
        <w:t xml:space="preserve">В исследованиях роли учебной деятельности в развитии самооценки младшего школьника (Г.А. Цукерман, 1997, 1999, 2000) было показано, что рефлексивная самооценка развивается благодаря тому, что ученик сам участвует в оценивании, в выработке критериев оценки и их применении к разным ситуациям. В связи с этим учителю необходимо научить ребенка фиксировать свои изменения и адекватно выражать их в речи. </w:t>
      </w:r>
    </w:p>
    <w:p w:rsidR="00B1684C" w:rsidRDefault="00B1684C" w:rsidP="00B1684C">
      <w:pPr>
        <w:autoSpaceDE w:val="0"/>
        <w:autoSpaceDN w:val="0"/>
        <w:adjustRightInd w:val="0"/>
        <w:ind w:firstLine="708"/>
        <w:jc w:val="both"/>
        <w:rPr>
          <w:b/>
        </w:rPr>
      </w:pPr>
      <w:r>
        <w:rPr>
          <w:b/>
        </w:rPr>
        <w:t xml:space="preserve">Развитие рефлексивной самооценки основывается на следующих </w:t>
      </w:r>
      <w:r>
        <w:rPr>
          <w:b/>
          <w:bCs/>
        </w:rPr>
        <w:t>действиях</w:t>
      </w:r>
      <w:r>
        <w:rPr>
          <w:b/>
        </w:rPr>
        <w:t>:</w:t>
      </w:r>
    </w:p>
    <w:p w:rsidR="00B1684C" w:rsidRDefault="00B1684C" w:rsidP="00B1684C">
      <w:pPr>
        <w:autoSpaceDE w:val="0"/>
        <w:autoSpaceDN w:val="0"/>
        <w:adjustRightInd w:val="0"/>
        <w:jc w:val="both"/>
      </w:pPr>
      <w:r>
        <w:t>— сравнение ребенком своих достижений;</w:t>
      </w:r>
    </w:p>
    <w:p w:rsidR="00B1684C" w:rsidRDefault="00B1684C" w:rsidP="00B1684C">
      <w:pPr>
        <w:autoSpaceDE w:val="0"/>
        <w:autoSpaceDN w:val="0"/>
        <w:adjustRightInd w:val="0"/>
        <w:jc w:val="both"/>
      </w:pPr>
      <w:r>
        <w:t>— сравнение ребенком своих достижений вчера и сегодня и выработка на этой основе предельно конкретной дифференцированной самооценки;</w:t>
      </w:r>
    </w:p>
    <w:p w:rsidR="00B1684C" w:rsidRDefault="00B1684C" w:rsidP="00B1684C">
      <w:pPr>
        <w:autoSpaceDE w:val="0"/>
        <w:autoSpaceDN w:val="0"/>
        <w:adjustRightInd w:val="0"/>
        <w:jc w:val="both"/>
      </w:pPr>
      <w:r>
        <w:t xml:space="preserve">— предоставление ребенку возможности осуществлять большое количество равнодостойных выборов, различающихся аспектом оценивания, способом действия, характером взаимодействия, и создание условий для осознания и сравнения оценок, полученных сегодня и в недавнем прошлом. Умение ребенка фиксировать свои изменения и понимать их является необходимой составляющей развития способности ребенка управлять своей деятельностью и связано напрямую с регулятивными действиями (Г.А. Цукерман, 2000). Таким образом, знание ученика о собственных возможностях и их ограничениях, способность определить границу этих возможностей, знания и незнания, умения и неумения являются генеральной линией становления самооценки на начальной ступени образования. Важное условие развития самооценки — становление рефлексивности, которая проявляется в умении анализировать собственные действия, видеть себя со стороны и допускать существование других точек зрения. Рост самооценки должен сопровождаться такими приобретениями, как широта диапазона критериев оценок, их соотнесенность, обобщенность, отсутствие категоричности, аргументированность, объективность (А.В. Захарова, 1993). Замечено, что </w:t>
      </w:r>
      <w:r>
        <w:lastRenderedPageBreak/>
        <w:t>дети с рефлексивной самооценкой более коммуникабельны, чутко улавливают требования сверстников, стремятся им соответствовать, тянутся к общению с ними и хорошо принимаются сверстниками. Недостаточное усвоение содержания нравственных качеств личности, отсутствие рефлексивности при самооценке ведет к ограничению ее регулятивных функций: появляется конфликтность, настороженность в отношениях со сверстниками. Таким образом, развитие самооценки и личностного действия оценивания себя является условием развития личностной саморегуляции как важного вида регулятивных действий и коммуникативных действий в младшем школьном возрасте.</w:t>
      </w:r>
    </w:p>
    <w:p w:rsidR="00B1684C" w:rsidRDefault="00B1684C" w:rsidP="00B1684C">
      <w:pPr>
        <w:autoSpaceDE w:val="0"/>
        <w:autoSpaceDN w:val="0"/>
        <w:adjustRightInd w:val="0"/>
        <w:ind w:firstLine="708"/>
        <w:jc w:val="both"/>
        <w:rPr>
          <w:b/>
          <w:bCs/>
        </w:rPr>
      </w:pPr>
      <w:r>
        <w:t xml:space="preserve">Существует </w:t>
      </w:r>
      <w:r>
        <w:rPr>
          <w:b/>
          <w:bCs/>
        </w:rPr>
        <w:t>два варианта нарушения развития самооценки:</w:t>
      </w:r>
    </w:p>
    <w:p w:rsidR="00B1684C" w:rsidRDefault="00B1684C" w:rsidP="00B1684C">
      <w:pPr>
        <w:autoSpaceDE w:val="0"/>
        <w:autoSpaceDN w:val="0"/>
        <w:adjustRightInd w:val="0"/>
        <w:jc w:val="both"/>
      </w:pPr>
      <w:r>
        <w:t xml:space="preserve">1. </w:t>
      </w:r>
      <w:r>
        <w:rPr>
          <w:i/>
          <w:iCs/>
        </w:rPr>
        <w:t>Заниженная самооценка</w:t>
      </w:r>
      <w:r>
        <w:t>. Симптомы заниженной самооценки: тревожность, неуверенность ребенка в своих силах и возможностях, отказ от трудных (объективно и субъективно) заданий, феномен «выученной беспомощности» (М. Селигман). Пути коррекции заниженной самооценки — адекватная оценка учителя с акцентом на достижения ребенка, даже если он и не дает правильного итогового результата; адекватное описание того, что уже достигнуто и что еще нужно сделать для достижения цели.</w:t>
      </w:r>
    </w:p>
    <w:p w:rsidR="00B1684C" w:rsidRDefault="00B1684C" w:rsidP="00B1684C">
      <w:pPr>
        <w:tabs>
          <w:tab w:val="left" w:pos="4140"/>
        </w:tabs>
        <w:autoSpaceDE w:val="0"/>
        <w:autoSpaceDN w:val="0"/>
        <w:adjustRightInd w:val="0"/>
        <w:jc w:val="both"/>
        <w:rPr>
          <w:iCs/>
        </w:rPr>
      </w:pPr>
      <w:r>
        <w:t xml:space="preserve">2. </w:t>
      </w:r>
      <w:r>
        <w:rPr>
          <w:i/>
          <w:iCs/>
        </w:rPr>
        <w:t>Завышенная самооценка</w:t>
      </w:r>
      <w:r>
        <w:rPr>
          <w:iCs/>
        </w:rPr>
        <w:t>. Завышенная самооценка проявляется в таких особенностях поведения, как доминирование, демонстративность, неадекватная реакция на оценку учителя, игнорирование своих ошибок, отрицание неуспеха.</w:t>
      </w:r>
    </w:p>
    <w:p w:rsidR="00B1684C" w:rsidRDefault="00B1684C" w:rsidP="00B1684C">
      <w:pPr>
        <w:tabs>
          <w:tab w:val="left" w:pos="4140"/>
        </w:tabs>
        <w:autoSpaceDE w:val="0"/>
        <w:autoSpaceDN w:val="0"/>
        <w:adjustRightInd w:val="0"/>
        <w:jc w:val="both"/>
      </w:pPr>
      <w:r>
        <w:rPr>
          <w:iCs/>
        </w:rPr>
        <w:t xml:space="preserve">Здесь необходимо спокойное и доброжелательное отношение учителя, адекватная оценка, не затрагивающая личности самого учащегося, продуманная система требований, доброжелательность и поддержка, оказание помощи в том, что составляет трудности для ученика. Неадекватно завышенная </w:t>
      </w:r>
      <w:r>
        <w:t xml:space="preserve">самооценка к моменту завершения начального образования обнаруживает себя в феномене «аффекта неадекватности» (М.С. Неймарк) как сложном эмоционально-поведенческом комплексе, обусловленном актуализацией системы защитных механизмов личности, не позволяющих ориентироваться в регуляции поведения на адекватную реалистическую самооценку. </w:t>
      </w:r>
      <w:r>
        <w:rPr>
          <w:iCs/>
        </w:rPr>
        <w:t>Личностная саморегуляция</w:t>
      </w:r>
      <w:r>
        <w:t>, основанная на самооценке школьника, обеспечивается включенностью в мотивационно-смысловую сферу личности, формированием в ходе учебной деятельности рефлексивного отношения к себе, нравственно-этическим оцениванием ребенком своих поступков на основе усвоения системы нравственных норм; развитием мышления, позволяющим дифференцировать самооценку по содержанию.</w:t>
      </w:r>
    </w:p>
    <w:p w:rsidR="00B1684C" w:rsidRDefault="00B1684C" w:rsidP="00B1684C">
      <w:pPr>
        <w:autoSpaceDE w:val="0"/>
        <w:autoSpaceDN w:val="0"/>
        <w:adjustRightInd w:val="0"/>
        <w:ind w:firstLine="708"/>
        <w:jc w:val="both"/>
      </w:pPr>
      <w:r>
        <w:t xml:space="preserve">Роль школьного оценивания в становлении рефлексивной самооценки учащегося чрезвычайно велика. Ожидания педагога в отношении успешности своих учеников в значительной степени оправдываются (так называемый эффект Пигмалиона). Ярким примером подобного эффекта может служить результат искусственного деления учащихся на группы «по способностям». Такое деление нередко приводит к тому, что у детей, попавших в слабую группу, понижается уровень развития способностей. Объяснение этого феномена связано с тем, что рефлексивная самооценка определяет особенности мотивации учащихся, в том числе соотношение мотивации достижений и избегания неудач. Широко распространенное в школах явление «выученной беспомощности» состоит в уверенности ученика в том, что успех и неудачи в учении не зависят от его целенаправленной деятельности и усилий, и сопровождается переживанием собственного бессилия и беспомощности, появлением тревожности и беспричинным снижением настроения. Возникновение этого негативного явления связано с каузальной атрибуцией (причинами, которыми ученик объясняет свой неуспех). Было изучено влияние формирования общепознавательных действий на объяснение учащимися причин успеха (М.М. Далгатов, 1994). Под каузальной атрибуцией понимается процесс интерпретации причин своего и чужого поведения (Х. Хекхаузен). Б. Вайнер дал классификацию четырех типов атрибуции, влияющих на мотивацию учения и включающих такие факторы, как способность, усилие, трудность задания и везение. Другими словами, учащиеся начальной школы могут объяснять свой неуспех в учении либо недостатком способностей, либо низким уровнем старания, либо объективной сложностью задания, либо случайностью (повезло, не повезло). Причины </w:t>
      </w:r>
      <w:r>
        <w:lastRenderedPageBreak/>
        <w:t>неуспеха различаются по локусу (направленности) контроля (внешний или внутренний), по стабильности и по возможности субъекта.</w:t>
      </w:r>
    </w:p>
    <w:p w:rsidR="00B1684C" w:rsidRDefault="00B1684C" w:rsidP="00B1684C">
      <w:pPr>
        <w:autoSpaceDE w:val="0"/>
        <w:autoSpaceDN w:val="0"/>
        <w:adjustRightInd w:val="0"/>
        <w:jc w:val="both"/>
      </w:pPr>
    </w:p>
    <w:p w:rsidR="00B1684C" w:rsidRDefault="00B1684C" w:rsidP="00B1684C">
      <w:pPr>
        <w:autoSpaceDE w:val="0"/>
        <w:autoSpaceDN w:val="0"/>
        <w:adjustRightInd w:val="0"/>
        <w:ind w:firstLine="708"/>
        <w:jc w:val="both"/>
      </w:pPr>
      <w:r>
        <w:rPr>
          <w:b/>
          <w:bCs/>
        </w:rPr>
        <w:t>Психолого-педагогические условия</w:t>
      </w:r>
      <w:r>
        <w:t>, способствующие адекватному пониманию учащимися начальной школы причин неуспеха, являются:</w:t>
      </w:r>
    </w:p>
    <w:p w:rsidR="00B1684C" w:rsidRDefault="00B1684C" w:rsidP="00B1684C">
      <w:pPr>
        <w:autoSpaceDE w:val="0"/>
        <w:autoSpaceDN w:val="0"/>
        <w:adjustRightInd w:val="0"/>
        <w:jc w:val="both"/>
      </w:pPr>
      <w:r>
        <w:t>— обеспечение успешности в учебе за счет организации ориентировки ученика в учебном содержании и усвоения системы научных понятий;</w:t>
      </w:r>
    </w:p>
    <w:p w:rsidR="00B1684C" w:rsidRDefault="00B1684C" w:rsidP="00B1684C">
      <w:pPr>
        <w:autoSpaceDE w:val="0"/>
        <w:autoSpaceDN w:val="0"/>
        <w:adjustRightInd w:val="0"/>
        <w:jc w:val="both"/>
      </w:pPr>
      <w:r>
        <w:t>— положительная обратная связь и положительное подкрепление усилий учеников через адекватную систему оценивания учителем; отказ от негативных оценок. Адекватная система оценивания включает адекватное описание степени</w:t>
      </w:r>
    </w:p>
    <w:p w:rsidR="00B1684C" w:rsidRDefault="00B1684C" w:rsidP="00B1684C">
      <w:pPr>
        <w:autoSpaceDE w:val="0"/>
        <w:autoSpaceDN w:val="0"/>
        <w:adjustRightInd w:val="0"/>
        <w:jc w:val="both"/>
      </w:pPr>
      <w:r>
        <w:t>достижения учащимся учебной цели, допущенные ошибки, их причины, способы преодоления ошибок и исключает прямые оценки личности самого ученика;</w:t>
      </w:r>
    </w:p>
    <w:p w:rsidR="00B1684C" w:rsidRDefault="00B1684C" w:rsidP="00B1684C">
      <w:pPr>
        <w:autoSpaceDE w:val="0"/>
        <w:autoSpaceDN w:val="0"/>
        <w:adjustRightInd w:val="0"/>
        <w:jc w:val="both"/>
      </w:pPr>
      <w:r>
        <w:t>— стимулирование активности и познавательной инициативы ребенка, отсутствие жесткого контроля в обучении;</w:t>
      </w:r>
    </w:p>
    <w:p w:rsidR="00B1684C" w:rsidRDefault="00B1684C" w:rsidP="00B1684C">
      <w:pPr>
        <w:autoSpaceDE w:val="0"/>
        <w:autoSpaceDN w:val="0"/>
        <w:adjustRightInd w:val="0"/>
        <w:jc w:val="both"/>
      </w:pPr>
      <w:r>
        <w:t>— ориентация учеников на то, что неуспех обусловлен недостаточностью усилий, и перенос акцента на чувство ответственности самого учащегося;</w:t>
      </w:r>
    </w:p>
    <w:p w:rsidR="00B1684C" w:rsidRDefault="00B1684C" w:rsidP="00B1684C">
      <w:pPr>
        <w:autoSpaceDE w:val="0"/>
        <w:autoSpaceDN w:val="0"/>
        <w:adjustRightInd w:val="0"/>
        <w:jc w:val="both"/>
      </w:pPr>
      <w:r>
        <w:t>— формирование адекватных реакций учеников на неуспех и поощрение усилий в преодолении трудностей; развитие проблемно ориентированного способа совладания с трудными ситуациями;</w:t>
      </w:r>
    </w:p>
    <w:p w:rsidR="00B1684C" w:rsidRDefault="00B1684C" w:rsidP="00B1684C">
      <w:pPr>
        <w:autoSpaceDE w:val="0"/>
        <w:autoSpaceDN w:val="0"/>
        <w:adjustRightInd w:val="0"/>
        <w:jc w:val="both"/>
      </w:pPr>
      <w:r>
        <w:t>— ориентация учителей на необходимость учета индивидуально-психологических особенностей учащихся и зону ближайшего развития.</w:t>
      </w:r>
    </w:p>
    <w:p w:rsidR="00B1684C" w:rsidRDefault="00B1684C" w:rsidP="00B1684C">
      <w:pPr>
        <w:autoSpaceDE w:val="0"/>
        <w:autoSpaceDN w:val="0"/>
        <w:adjustRightInd w:val="0"/>
        <w:jc w:val="both"/>
        <w:rPr>
          <w:b/>
          <w:bCs/>
        </w:rPr>
      </w:pPr>
      <w:r>
        <w:rPr>
          <w:b/>
          <w:bCs/>
        </w:rPr>
        <w:t>Основные характеристики личностного развития учащихся начальной школы</w:t>
      </w:r>
    </w:p>
    <w:p w:rsidR="00B1684C" w:rsidRDefault="00B1684C" w:rsidP="00B1684C">
      <w:pPr>
        <w:autoSpaceDE w:val="0"/>
        <w:autoSpaceDN w:val="0"/>
        <w:adjustRightInd w:val="0"/>
        <w:jc w:val="both"/>
        <w:rPr>
          <w:i/>
          <w:iCs/>
        </w:rPr>
      </w:pPr>
      <w:r>
        <w:rPr>
          <w:i/>
          <w:iCs/>
        </w:rPr>
        <w:t>Самоопределение</w:t>
      </w:r>
    </w:p>
    <w:p w:rsidR="00B1684C" w:rsidRDefault="00B1684C" w:rsidP="00B1684C">
      <w:pPr>
        <w:autoSpaceDE w:val="0"/>
        <w:autoSpaceDN w:val="0"/>
        <w:adjustRightInd w:val="0"/>
        <w:jc w:val="both"/>
      </w:pPr>
      <w:r>
        <w:t>1. Формирование основ гражданской идентичности личности:</w:t>
      </w:r>
    </w:p>
    <w:p w:rsidR="00B1684C" w:rsidRDefault="00B1684C" w:rsidP="00B1684C">
      <w:pPr>
        <w:autoSpaceDE w:val="0"/>
        <w:autoSpaceDN w:val="0"/>
        <w:adjustRightInd w:val="0"/>
        <w:jc w:val="both"/>
      </w:pPr>
      <w:r>
        <w:t>— чувства сопричастности своей Родине, народу и истории и гордости за них, ответственности человека за благосостояние общества;</w:t>
      </w:r>
    </w:p>
    <w:p w:rsidR="00B1684C" w:rsidRDefault="00B1684C" w:rsidP="00B1684C">
      <w:pPr>
        <w:autoSpaceDE w:val="0"/>
        <w:autoSpaceDN w:val="0"/>
        <w:adjustRightInd w:val="0"/>
        <w:jc w:val="both"/>
      </w:pPr>
      <w:r>
        <w:t>— осознания этнической принадлежности и культурной идентичности на основе осознания «Я» как гражданина России.</w:t>
      </w:r>
    </w:p>
    <w:p w:rsidR="00B1684C" w:rsidRDefault="00B1684C" w:rsidP="00B1684C">
      <w:pPr>
        <w:autoSpaceDE w:val="0"/>
        <w:autoSpaceDN w:val="0"/>
        <w:adjustRightInd w:val="0"/>
        <w:jc w:val="both"/>
      </w:pPr>
      <w:r>
        <w:t>2. Формирование картины мира культуры как порождения трудовой предметно-преобразующей деятельности человека:</w:t>
      </w:r>
    </w:p>
    <w:p w:rsidR="00B1684C" w:rsidRDefault="00B1684C" w:rsidP="00B1684C">
      <w:pPr>
        <w:autoSpaceDE w:val="0"/>
        <w:autoSpaceDN w:val="0"/>
        <w:adjustRightInd w:val="0"/>
        <w:jc w:val="both"/>
      </w:pPr>
      <w:r>
        <w:t>— ознакомление с миром профессий, их социальной значимостью и содержанием.</w:t>
      </w:r>
    </w:p>
    <w:p w:rsidR="00B1684C" w:rsidRDefault="00B1684C" w:rsidP="00B1684C">
      <w:pPr>
        <w:autoSpaceDE w:val="0"/>
        <w:autoSpaceDN w:val="0"/>
        <w:adjustRightInd w:val="0"/>
        <w:jc w:val="both"/>
      </w:pPr>
      <w:r>
        <w:t>3. Развитие Я-концепции и самооценки личности:</w:t>
      </w:r>
    </w:p>
    <w:p w:rsidR="00B1684C" w:rsidRDefault="00B1684C" w:rsidP="00B1684C">
      <w:pPr>
        <w:autoSpaceDE w:val="0"/>
        <w:autoSpaceDN w:val="0"/>
        <w:adjustRightInd w:val="0"/>
        <w:jc w:val="both"/>
      </w:pPr>
      <w:r>
        <w:t>— формирование адекватной позитивной осознанной самооценки и самопринятия.</w:t>
      </w:r>
    </w:p>
    <w:p w:rsidR="00B1684C" w:rsidRDefault="00B1684C" w:rsidP="00B1684C">
      <w:pPr>
        <w:autoSpaceDE w:val="0"/>
        <w:autoSpaceDN w:val="0"/>
        <w:adjustRightInd w:val="0"/>
        <w:jc w:val="both"/>
        <w:rPr>
          <w:i/>
          <w:iCs/>
        </w:rPr>
      </w:pPr>
      <w:r>
        <w:rPr>
          <w:i/>
          <w:iCs/>
        </w:rPr>
        <w:t>Смыслообразование</w:t>
      </w:r>
    </w:p>
    <w:p w:rsidR="00B1684C" w:rsidRDefault="00B1684C" w:rsidP="00B1684C">
      <w:pPr>
        <w:autoSpaceDE w:val="0"/>
        <w:autoSpaceDN w:val="0"/>
        <w:adjustRightInd w:val="0"/>
        <w:jc w:val="both"/>
      </w:pPr>
      <w:r>
        <w:t>Формирование ценностных ориентиров и смыслов учебной деятельности на основе:</w:t>
      </w:r>
    </w:p>
    <w:p w:rsidR="00B1684C" w:rsidRDefault="00B1684C" w:rsidP="00B1684C">
      <w:pPr>
        <w:autoSpaceDE w:val="0"/>
        <w:autoSpaceDN w:val="0"/>
        <w:adjustRightInd w:val="0"/>
        <w:jc w:val="both"/>
      </w:pPr>
      <w:r>
        <w:t>— развития познавательных интересов, учебных мотивов;</w:t>
      </w:r>
    </w:p>
    <w:p w:rsidR="00B1684C" w:rsidRDefault="00B1684C" w:rsidP="00B1684C">
      <w:pPr>
        <w:autoSpaceDE w:val="0"/>
        <w:autoSpaceDN w:val="0"/>
        <w:adjustRightInd w:val="0"/>
        <w:jc w:val="both"/>
      </w:pPr>
      <w:r>
        <w:t>— формирования мотивов достижения и социального</w:t>
      </w:r>
    </w:p>
    <w:p w:rsidR="00B1684C" w:rsidRDefault="00B1684C" w:rsidP="00B1684C">
      <w:pPr>
        <w:autoSpaceDE w:val="0"/>
        <w:autoSpaceDN w:val="0"/>
        <w:adjustRightInd w:val="0"/>
        <w:jc w:val="both"/>
      </w:pPr>
      <w:r>
        <w:t>признания;</w:t>
      </w:r>
    </w:p>
    <w:p w:rsidR="00B1684C" w:rsidRDefault="00B1684C" w:rsidP="00B1684C">
      <w:pPr>
        <w:autoSpaceDE w:val="0"/>
        <w:autoSpaceDN w:val="0"/>
        <w:adjustRightInd w:val="0"/>
        <w:jc w:val="both"/>
      </w:pPr>
      <w:r>
        <w:t>— мотива, реализующего потребность в социально значимой и социально оцениваемой деятельности.</w:t>
      </w:r>
    </w:p>
    <w:p w:rsidR="00B1684C" w:rsidRDefault="00B1684C" w:rsidP="00B1684C">
      <w:pPr>
        <w:autoSpaceDE w:val="0"/>
        <w:autoSpaceDN w:val="0"/>
        <w:adjustRightInd w:val="0"/>
        <w:jc w:val="both"/>
        <w:rPr>
          <w:i/>
          <w:iCs/>
        </w:rPr>
      </w:pPr>
      <w:r>
        <w:rPr>
          <w:i/>
          <w:iCs/>
        </w:rPr>
        <w:t>Нравственно-этическая ориентация включает:</w:t>
      </w:r>
    </w:p>
    <w:p w:rsidR="00B1684C" w:rsidRDefault="00B1684C" w:rsidP="00B1684C">
      <w:pPr>
        <w:autoSpaceDE w:val="0"/>
        <w:autoSpaceDN w:val="0"/>
        <w:adjustRightInd w:val="0"/>
        <w:jc w:val="both"/>
      </w:pPr>
      <w:r>
        <w:t>— формирование единого, целостного образа мира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
    <w:p w:rsidR="00B1684C" w:rsidRDefault="00B1684C" w:rsidP="00B1684C">
      <w:pPr>
        <w:autoSpaceDE w:val="0"/>
        <w:autoSpaceDN w:val="0"/>
        <w:adjustRightInd w:val="0"/>
        <w:jc w:val="both"/>
      </w:pPr>
      <w:r>
        <w:t>— ориентацию в нравственном содержании и смысле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B1684C" w:rsidRDefault="00B1684C" w:rsidP="00B1684C">
      <w:pPr>
        <w:autoSpaceDE w:val="0"/>
        <w:autoSpaceDN w:val="0"/>
        <w:adjustRightInd w:val="0"/>
        <w:jc w:val="both"/>
      </w:pPr>
      <w:r>
        <w:t>— знание основных моральных норм (справедливое распределение, взаимопомощь, правдивость, честность, ответственность);</w:t>
      </w:r>
    </w:p>
    <w:p w:rsidR="00B1684C" w:rsidRDefault="00B1684C" w:rsidP="00B1684C">
      <w:pPr>
        <w:autoSpaceDE w:val="0"/>
        <w:autoSpaceDN w:val="0"/>
        <w:adjustRightInd w:val="0"/>
        <w:jc w:val="both"/>
      </w:pPr>
      <w:r>
        <w:t>— выделение нравственного содержания поступков на основе различения конвенциональных, персональных и моральных норм;</w:t>
      </w:r>
    </w:p>
    <w:p w:rsidR="00B1684C" w:rsidRDefault="00B1684C" w:rsidP="00B1684C">
      <w:pPr>
        <w:autoSpaceDE w:val="0"/>
        <w:autoSpaceDN w:val="0"/>
        <w:adjustRightInd w:val="0"/>
        <w:jc w:val="both"/>
      </w:pPr>
      <w:r>
        <w:t>— формирование моральной самооценки;</w:t>
      </w:r>
    </w:p>
    <w:p w:rsidR="00B1684C" w:rsidRDefault="00B1684C" w:rsidP="00B1684C">
      <w:pPr>
        <w:autoSpaceDE w:val="0"/>
        <w:autoSpaceDN w:val="0"/>
        <w:adjustRightInd w:val="0"/>
        <w:jc w:val="both"/>
      </w:pPr>
      <w:r>
        <w:lastRenderedPageBreak/>
        <w:t>— развитие доброжелательности, доверия и внимательности к людям, готовности к сотрудничеству и дружбе, оказанию помощи тем, кто в ней нуждается;</w:t>
      </w:r>
    </w:p>
    <w:p w:rsidR="00B1684C" w:rsidRDefault="00B1684C" w:rsidP="00B1684C">
      <w:pPr>
        <w:autoSpaceDE w:val="0"/>
        <w:autoSpaceDN w:val="0"/>
        <w:adjustRightInd w:val="0"/>
        <w:jc w:val="both"/>
      </w:pPr>
      <w:r>
        <w:t>— развитие эмпатии и сопереживания, эмоционально-нравственной отзывчивости;</w:t>
      </w:r>
    </w:p>
    <w:p w:rsidR="00B1684C" w:rsidRDefault="00B1684C" w:rsidP="00B1684C">
      <w:pPr>
        <w:autoSpaceDE w:val="0"/>
        <w:autoSpaceDN w:val="0"/>
        <w:adjustRightInd w:val="0"/>
        <w:jc w:val="both"/>
      </w:pPr>
      <w:r>
        <w:t>— формирование установки на здоровый и безопасный образ жизни, нетерпимости и умения противостоять действиям и влияниям, представляющим угрозу для жизни, здоровья, безопасности личности и общества в пределах своих возможностей;</w:t>
      </w:r>
    </w:p>
    <w:p w:rsidR="00B1684C" w:rsidRDefault="00B1684C" w:rsidP="00B1684C">
      <w:pPr>
        <w:autoSpaceDE w:val="0"/>
        <w:autoSpaceDN w:val="0"/>
        <w:adjustRightInd w:val="0"/>
        <w:jc w:val="both"/>
      </w:pPr>
      <w:r>
        <w:t>— формирование чувства прекрасного и эстетических чувств на основе знакомства с мировой и отечественной художественной культурой.</w:t>
      </w:r>
    </w:p>
    <w:p w:rsidR="00B1684C" w:rsidRDefault="00B1684C" w:rsidP="00B1684C">
      <w:pPr>
        <w:autoSpaceDE w:val="0"/>
        <w:autoSpaceDN w:val="0"/>
        <w:adjustRightInd w:val="0"/>
        <w:jc w:val="center"/>
        <w:rPr>
          <w:rFonts w:ascii="Helios" w:hAnsi="Helios" w:cs="Helios"/>
          <w:b/>
          <w:sz w:val="32"/>
          <w:szCs w:val="32"/>
        </w:rPr>
      </w:pPr>
    </w:p>
    <w:p w:rsidR="00B1684C" w:rsidRDefault="00B1684C" w:rsidP="00B1684C">
      <w:pPr>
        <w:jc w:val="center"/>
      </w:pPr>
    </w:p>
    <w:p w:rsidR="00B1684C" w:rsidRDefault="00B1684C" w:rsidP="00B1684C">
      <w:pPr>
        <w:jc w:val="center"/>
      </w:pPr>
    </w:p>
    <w:p w:rsidR="00B1684C" w:rsidRDefault="00B1684C" w:rsidP="00B1684C">
      <w:pPr>
        <w:jc w:val="center"/>
      </w:pPr>
    </w:p>
    <w:p w:rsidR="00B1684C" w:rsidRDefault="00B1684C" w:rsidP="00B1684C">
      <w:pPr>
        <w:rPr>
          <w:rFonts w:ascii="Arial" w:hAnsi="Arial" w:cs="Arial"/>
          <w:sz w:val="28"/>
          <w:szCs w:val="28"/>
        </w:rPr>
      </w:pPr>
    </w:p>
    <w:p w:rsidR="00B1684C" w:rsidRDefault="00B1684C" w:rsidP="00B1684C">
      <w:pPr>
        <w:rPr>
          <w:rFonts w:ascii="Arial" w:hAnsi="Arial" w:cs="Arial"/>
          <w:sz w:val="28"/>
          <w:szCs w:val="28"/>
        </w:rPr>
      </w:pPr>
    </w:p>
    <w:p w:rsidR="00B1684C" w:rsidRDefault="00B1684C" w:rsidP="00B1684C">
      <w:pPr>
        <w:rPr>
          <w:rFonts w:ascii="Arial" w:hAnsi="Arial" w:cs="Arial"/>
          <w:sz w:val="28"/>
          <w:szCs w:val="28"/>
        </w:rPr>
        <w:sectPr w:rsidR="00B1684C">
          <w:pgSz w:w="11906" w:h="16838"/>
          <w:pgMar w:top="1134" w:right="924" w:bottom="1134" w:left="1259" w:header="709" w:footer="709" w:gutter="0"/>
          <w:cols w:space="720"/>
        </w:sectPr>
      </w:pPr>
    </w:p>
    <w:p w:rsidR="00B1684C" w:rsidRDefault="00B1684C" w:rsidP="00B1684C">
      <w:pPr>
        <w:jc w:val="center"/>
        <w:rPr>
          <w:rFonts w:ascii="Arial" w:hAnsi="Arial" w:cs="Arial"/>
          <w:b/>
          <w:sz w:val="28"/>
          <w:szCs w:val="28"/>
        </w:rPr>
      </w:pPr>
      <w:r>
        <w:rPr>
          <w:rFonts w:ascii="Arial" w:hAnsi="Arial" w:cs="Arial"/>
          <w:b/>
          <w:sz w:val="28"/>
          <w:szCs w:val="28"/>
        </w:rPr>
        <w:lastRenderedPageBreak/>
        <w:t>Технологическая карта формирования личностных УУД в начальной школе</w:t>
      </w: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316"/>
        <w:gridCol w:w="776"/>
        <w:gridCol w:w="3635"/>
        <w:gridCol w:w="3445"/>
        <w:gridCol w:w="3033"/>
        <w:gridCol w:w="1112"/>
        <w:gridCol w:w="1440"/>
      </w:tblGrid>
      <w:tr w:rsidR="00B1684C" w:rsidTr="00B1684C">
        <w:trPr>
          <w:cantSplit/>
          <w:trHeight w:val="42"/>
        </w:trPr>
        <w:tc>
          <w:tcPr>
            <w:tcW w:w="468" w:type="dxa"/>
            <w:vMerge w:val="restart"/>
            <w:tcBorders>
              <w:top w:val="single" w:sz="4" w:space="0" w:color="auto"/>
              <w:left w:val="single" w:sz="4" w:space="0" w:color="auto"/>
              <w:bottom w:val="single" w:sz="4" w:space="0" w:color="auto"/>
              <w:right w:val="single" w:sz="4" w:space="0" w:color="auto"/>
            </w:tcBorders>
            <w:textDirection w:val="btLr"/>
            <w:hideMark/>
          </w:tcPr>
          <w:p w:rsidR="00B1684C" w:rsidRDefault="00B1684C">
            <w:pPr>
              <w:ind w:left="113" w:right="113"/>
              <w:jc w:val="center"/>
            </w:pPr>
            <w:r>
              <w:t>УУД</w:t>
            </w:r>
          </w:p>
        </w:tc>
        <w:tc>
          <w:tcPr>
            <w:tcW w:w="1316" w:type="dxa"/>
            <w:vMerge w:val="restart"/>
            <w:tcBorders>
              <w:top w:val="single" w:sz="4" w:space="0" w:color="auto"/>
              <w:left w:val="single" w:sz="4" w:space="0" w:color="auto"/>
              <w:bottom w:val="single" w:sz="4" w:space="0" w:color="auto"/>
              <w:right w:val="single" w:sz="4" w:space="0" w:color="auto"/>
            </w:tcBorders>
            <w:hideMark/>
          </w:tcPr>
          <w:p w:rsidR="00B1684C" w:rsidRDefault="00B1684C">
            <w:pPr>
              <w:rPr>
                <w:sz w:val="20"/>
                <w:szCs w:val="20"/>
              </w:rPr>
            </w:pPr>
            <w:r>
              <w:rPr>
                <w:sz w:val="20"/>
                <w:szCs w:val="20"/>
              </w:rPr>
              <w:t>Нормативный</w:t>
            </w:r>
          </w:p>
          <w:p w:rsidR="00B1684C" w:rsidRDefault="00B1684C">
            <w:r>
              <w:rPr>
                <w:sz w:val="20"/>
                <w:szCs w:val="20"/>
              </w:rPr>
              <w:t xml:space="preserve"> показатель</w:t>
            </w:r>
            <w:r>
              <w:rPr>
                <w:sz w:val="20"/>
                <w:szCs w:val="20"/>
                <w:lang w:val="en-US"/>
              </w:rPr>
              <w:t xml:space="preserve"> </w:t>
            </w:r>
            <w:r>
              <w:rPr>
                <w:sz w:val="20"/>
                <w:szCs w:val="20"/>
              </w:rPr>
              <w:t>УУД</w:t>
            </w:r>
          </w:p>
        </w:tc>
        <w:tc>
          <w:tcPr>
            <w:tcW w:w="776" w:type="dxa"/>
            <w:vMerge w:val="restart"/>
            <w:tcBorders>
              <w:top w:val="single" w:sz="4" w:space="0" w:color="auto"/>
              <w:left w:val="single" w:sz="4" w:space="0" w:color="auto"/>
              <w:bottom w:val="single" w:sz="4" w:space="0" w:color="auto"/>
              <w:right w:val="single" w:sz="4" w:space="0" w:color="auto"/>
            </w:tcBorders>
            <w:hideMark/>
          </w:tcPr>
          <w:p w:rsidR="00B1684C" w:rsidRDefault="00B1684C">
            <w:pPr>
              <w:rPr>
                <w:sz w:val="20"/>
                <w:szCs w:val="20"/>
              </w:rPr>
            </w:pPr>
            <w:r>
              <w:rPr>
                <w:sz w:val="20"/>
                <w:szCs w:val="20"/>
              </w:rPr>
              <w:t>Класс</w:t>
            </w:r>
          </w:p>
        </w:tc>
        <w:tc>
          <w:tcPr>
            <w:tcW w:w="10116" w:type="dxa"/>
            <w:gridSpan w:val="3"/>
            <w:tcBorders>
              <w:top w:val="single" w:sz="4" w:space="0" w:color="auto"/>
              <w:left w:val="single" w:sz="4" w:space="0" w:color="auto"/>
              <w:bottom w:val="single" w:sz="4" w:space="0" w:color="auto"/>
              <w:right w:val="single" w:sz="4" w:space="0" w:color="auto"/>
            </w:tcBorders>
            <w:hideMark/>
          </w:tcPr>
          <w:p w:rsidR="00B1684C" w:rsidRDefault="00B1684C">
            <w:pPr>
              <w:jc w:val="center"/>
            </w:pPr>
            <w:r>
              <w:t>Уровни сформированности</w:t>
            </w:r>
          </w:p>
        </w:tc>
        <w:tc>
          <w:tcPr>
            <w:tcW w:w="2552" w:type="dxa"/>
            <w:gridSpan w:val="2"/>
            <w:tcBorders>
              <w:top w:val="single" w:sz="4" w:space="0" w:color="auto"/>
              <w:left w:val="single" w:sz="4" w:space="0" w:color="auto"/>
              <w:bottom w:val="single" w:sz="4" w:space="0" w:color="auto"/>
              <w:right w:val="single" w:sz="4" w:space="0" w:color="auto"/>
            </w:tcBorders>
            <w:hideMark/>
          </w:tcPr>
          <w:p w:rsidR="00B1684C" w:rsidRDefault="00B1684C">
            <w:pPr>
              <w:jc w:val="center"/>
            </w:pPr>
            <w:r>
              <w:t>Диагностика</w:t>
            </w:r>
          </w:p>
        </w:tc>
      </w:tr>
      <w:tr w:rsidR="00B1684C" w:rsidTr="00B1684C">
        <w:trPr>
          <w:cantSplit/>
          <w:trHeight w:val="42"/>
        </w:trPr>
        <w:tc>
          <w:tcPr>
            <w:tcW w:w="46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1316"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776"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sz w:val="20"/>
                <w:szCs w:val="20"/>
              </w:rPr>
            </w:pPr>
          </w:p>
        </w:tc>
        <w:tc>
          <w:tcPr>
            <w:tcW w:w="3636" w:type="dxa"/>
            <w:tcBorders>
              <w:top w:val="single" w:sz="4" w:space="0" w:color="auto"/>
              <w:left w:val="single" w:sz="4" w:space="0" w:color="auto"/>
              <w:bottom w:val="single" w:sz="4" w:space="0" w:color="auto"/>
              <w:right w:val="single" w:sz="4" w:space="0" w:color="auto"/>
            </w:tcBorders>
            <w:hideMark/>
          </w:tcPr>
          <w:p w:rsidR="00B1684C" w:rsidRDefault="00B1684C">
            <w:pPr>
              <w:jc w:val="center"/>
            </w:pPr>
            <w:r>
              <w:t>высокий</w:t>
            </w:r>
          </w:p>
        </w:tc>
        <w:tc>
          <w:tcPr>
            <w:tcW w:w="3446" w:type="dxa"/>
            <w:tcBorders>
              <w:top w:val="single" w:sz="4" w:space="0" w:color="auto"/>
              <w:left w:val="single" w:sz="4" w:space="0" w:color="auto"/>
              <w:bottom w:val="single" w:sz="4" w:space="0" w:color="auto"/>
              <w:right w:val="single" w:sz="4" w:space="0" w:color="auto"/>
            </w:tcBorders>
            <w:hideMark/>
          </w:tcPr>
          <w:p w:rsidR="00B1684C" w:rsidRDefault="00B1684C">
            <w:pPr>
              <w:jc w:val="center"/>
            </w:pPr>
            <w:r>
              <w:t>средний</w:t>
            </w:r>
          </w:p>
        </w:tc>
        <w:tc>
          <w:tcPr>
            <w:tcW w:w="3034" w:type="dxa"/>
            <w:tcBorders>
              <w:top w:val="single" w:sz="4" w:space="0" w:color="auto"/>
              <w:left w:val="single" w:sz="4" w:space="0" w:color="auto"/>
              <w:bottom w:val="single" w:sz="4" w:space="0" w:color="auto"/>
              <w:right w:val="single" w:sz="4" w:space="0" w:color="auto"/>
            </w:tcBorders>
            <w:hideMark/>
          </w:tcPr>
          <w:p w:rsidR="00B1684C" w:rsidRDefault="00B1684C">
            <w:pPr>
              <w:jc w:val="center"/>
            </w:pPr>
            <w:r>
              <w:t>низкий</w:t>
            </w:r>
          </w:p>
        </w:tc>
        <w:tc>
          <w:tcPr>
            <w:tcW w:w="1112" w:type="dxa"/>
            <w:tcBorders>
              <w:top w:val="single" w:sz="4" w:space="0" w:color="auto"/>
              <w:left w:val="single" w:sz="4" w:space="0" w:color="auto"/>
              <w:bottom w:val="single" w:sz="4" w:space="0" w:color="auto"/>
              <w:right w:val="single" w:sz="4" w:space="0" w:color="auto"/>
            </w:tcBorders>
            <w:hideMark/>
          </w:tcPr>
          <w:p w:rsidR="00B1684C" w:rsidRDefault="00B1684C">
            <w:pPr>
              <w:jc w:val="center"/>
            </w:pPr>
            <w:r>
              <w:t>учитель</w:t>
            </w:r>
          </w:p>
        </w:tc>
        <w:tc>
          <w:tcPr>
            <w:tcW w:w="1440" w:type="dxa"/>
            <w:tcBorders>
              <w:top w:val="single" w:sz="4" w:space="0" w:color="auto"/>
              <w:left w:val="single" w:sz="4" w:space="0" w:color="auto"/>
              <w:bottom w:val="single" w:sz="4" w:space="0" w:color="auto"/>
              <w:right w:val="single" w:sz="4" w:space="0" w:color="auto"/>
            </w:tcBorders>
            <w:hideMark/>
          </w:tcPr>
          <w:p w:rsidR="00B1684C" w:rsidRDefault="00B1684C">
            <w:pPr>
              <w:jc w:val="center"/>
            </w:pPr>
            <w:r>
              <w:t>психолог</w:t>
            </w:r>
          </w:p>
        </w:tc>
      </w:tr>
      <w:tr w:rsidR="00B1684C" w:rsidTr="00B1684C">
        <w:trPr>
          <w:cantSplit/>
          <w:trHeight w:val="42"/>
        </w:trPr>
        <w:tc>
          <w:tcPr>
            <w:tcW w:w="468" w:type="dxa"/>
            <w:vMerge w:val="restart"/>
            <w:tcBorders>
              <w:top w:val="single" w:sz="4" w:space="0" w:color="auto"/>
              <w:left w:val="single" w:sz="4" w:space="0" w:color="auto"/>
              <w:bottom w:val="single" w:sz="4" w:space="0" w:color="auto"/>
              <w:right w:val="single" w:sz="4" w:space="0" w:color="auto"/>
            </w:tcBorders>
            <w:textDirection w:val="btLr"/>
          </w:tcPr>
          <w:p w:rsidR="00B1684C" w:rsidRDefault="00B1684C">
            <w:pPr>
              <w:ind w:left="113" w:right="113"/>
            </w:pPr>
            <w:r>
              <w:rPr>
                <w:sz w:val="22"/>
                <w:szCs w:val="22"/>
              </w:rPr>
              <w:t>Самопознание и самоопределение</w:t>
            </w:r>
          </w:p>
          <w:p w:rsidR="00B1684C" w:rsidRDefault="00B1684C">
            <w:pPr>
              <w:ind w:left="113" w:right="113"/>
              <w:jc w:val="center"/>
            </w:pPr>
          </w:p>
        </w:tc>
        <w:tc>
          <w:tcPr>
            <w:tcW w:w="1316" w:type="dxa"/>
            <w:vMerge w:val="restart"/>
            <w:tcBorders>
              <w:top w:val="single" w:sz="4" w:space="0" w:color="auto"/>
              <w:left w:val="single" w:sz="4" w:space="0" w:color="auto"/>
              <w:bottom w:val="single" w:sz="4" w:space="0" w:color="auto"/>
              <w:right w:val="single" w:sz="4" w:space="0" w:color="auto"/>
            </w:tcBorders>
            <w:hideMark/>
          </w:tcPr>
          <w:p w:rsidR="00B1684C" w:rsidRDefault="00B1684C">
            <w:r>
              <w:t xml:space="preserve">Самооценка                                    </w:t>
            </w:r>
          </w:p>
          <w:p w:rsidR="00B1684C" w:rsidRDefault="00B1684C">
            <w:r>
              <w:t xml:space="preserve">       </w:t>
            </w:r>
          </w:p>
        </w:tc>
        <w:tc>
          <w:tcPr>
            <w:tcW w:w="776" w:type="dxa"/>
            <w:tcBorders>
              <w:top w:val="single" w:sz="4" w:space="0" w:color="auto"/>
              <w:left w:val="single" w:sz="4" w:space="0" w:color="auto"/>
              <w:bottom w:val="single" w:sz="4" w:space="0" w:color="auto"/>
              <w:right w:val="single" w:sz="4" w:space="0" w:color="auto"/>
            </w:tcBorders>
            <w:hideMark/>
          </w:tcPr>
          <w:p w:rsidR="00B1684C" w:rsidRDefault="00B1684C">
            <w:r>
              <w:t>1</w:t>
            </w:r>
          </w:p>
        </w:tc>
        <w:tc>
          <w:tcPr>
            <w:tcW w:w="3636" w:type="dxa"/>
            <w:tcBorders>
              <w:top w:val="single" w:sz="4" w:space="0" w:color="auto"/>
              <w:left w:val="single" w:sz="4" w:space="0" w:color="auto"/>
              <w:bottom w:val="single" w:sz="4" w:space="0" w:color="auto"/>
              <w:right w:val="single" w:sz="4" w:space="0" w:color="auto"/>
            </w:tcBorders>
          </w:tcPr>
          <w:p w:rsidR="00B1684C" w:rsidRDefault="00B1684C">
            <w:pPr>
              <w:rPr>
                <w:sz w:val="20"/>
                <w:szCs w:val="20"/>
              </w:rPr>
            </w:pPr>
            <w:r>
              <w:rPr>
                <w:sz w:val="20"/>
                <w:szCs w:val="20"/>
              </w:rPr>
              <w:t>- чувство необходимости учения,</w:t>
            </w:r>
          </w:p>
          <w:p w:rsidR="00B1684C" w:rsidRDefault="00B1684C">
            <w:pPr>
              <w:rPr>
                <w:sz w:val="20"/>
                <w:szCs w:val="20"/>
              </w:rPr>
            </w:pPr>
            <w:r>
              <w:rPr>
                <w:sz w:val="20"/>
                <w:szCs w:val="20"/>
              </w:rPr>
              <w:t>- формирование своей точки зрения,</w:t>
            </w:r>
          </w:p>
          <w:p w:rsidR="00B1684C" w:rsidRDefault="00B1684C">
            <w:pPr>
              <w:rPr>
                <w:sz w:val="20"/>
                <w:szCs w:val="20"/>
              </w:rPr>
            </w:pPr>
            <w:r>
              <w:rPr>
                <w:sz w:val="20"/>
                <w:szCs w:val="20"/>
              </w:rPr>
              <w:t xml:space="preserve">-  предпочтение уроков «школьного» типа урокам «дошкольного» типа; </w:t>
            </w:r>
          </w:p>
          <w:p w:rsidR="00B1684C" w:rsidRDefault="00B1684C">
            <w:pPr>
              <w:rPr>
                <w:sz w:val="20"/>
                <w:szCs w:val="20"/>
              </w:rPr>
            </w:pPr>
            <w:r>
              <w:rPr>
                <w:sz w:val="20"/>
                <w:szCs w:val="20"/>
              </w:rPr>
              <w:t>- адекватное  содержательное представление о школе;</w:t>
            </w:r>
          </w:p>
          <w:p w:rsidR="00B1684C" w:rsidRDefault="00B1684C">
            <w:pPr>
              <w:rPr>
                <w:sz w:val="20"/>
                <w:szCs w:val="20"/>
              </w:rPr>
            </w:pPr>
            <w:r>
              <w:rPr>
                <w:sz w:val="20"/>
                <w:szCs w:val="20"/>
              </w:rPr>
              <w:t xml:space="preserve">-  предпочтение классных коллективных занятий индивидуальным занятиям дома, </w:t>
            </w:r>
          </w:p>
          <w:p w:rsidR="00B1684C" w:rsidRDefault="00B1684C">
            <w:pPr>
              <w:rPr>
                <w:sz w:val="20"/>
                <w:szCs w:val="20"/>
              </w:rPr>
            </w:pPr>
            <w:r>
              <w:rPr>
                <w:sz w:val="20"/>
                <w:szCs w:val="20"/>
              </w:rPr>
              <w:t xml:space="preserve"> -  предпочтение социального способа оценки своих знаний </w:t>
            </w:r>
          </w:p>
          <w:p w:rsidR="00B1684C" w:rsidRDefault="00B1684C">
            <w:pPr>
              <w:rPr>
                <w:sz w:val="20"/>
                <w:szCs w:val="20"/>
              </w:rPr>
            </w:pPr>
            <w:r>
              <w:rPr>
                <w:b/>
                <w:sz w:val="20"/>
                <w:szCs w:val="20"/>
              </w:rPr>
              <w:t>Рекомендации:</w:t>
            </w:r>
            <w:r>
              <w:rPr>
                <w:sz w:val="20"/>
                <w:szCs w:val="20"/>
              </w:rPr>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B1684C" w:rsidRDefault="00B1684C">
            <w:pPr>
              <w:rPr>
                <w:sz w:val="20"/>
                <w:szCs w:val="20"/>
              </w:rPr>
            </w:pPr>
          </w:p>
        </w:tc>
        <w:tc>
          <w:tcPr>
            <w:tcW w:w="3446" w:type="dxa"/>
            <w:tcBorders>
              <w:top w:val="single" w:sz="4" w:space="0" w:color="auto"/>
              <w:left w:val="single" w:sz="4" w:space="0" w:color="auto"/>
              <w:bottom w:val="single" w:sz="4" w:space="0" w:color="auto"/>
              <w:right w:val="single" w:sz="4" w:space="0" w:color="auto"/>
            </w:tcBorders>
          </w:tcPr>
          <w:p w:rsidR="00B1684C" w:rsidRDefault="00B1684C">
            <w:pPr>
              <w:jc w:val="both"/>
              <w:rPr>
                <w:sz w:val="20"/>
                <w:szCs w:val="20"/>
              </w:rPr>
            </w:pPr>
            <w:r>
              <w:rPr>
                <w:sz w:val="20"/>
                <w:szCs w:val="20"/>
              </w:rPr>
              <w:t xml:space="preserve">- положительное отношение к школе; </w:t>
            </w:r>
          </w:p>
          <w:p w:rsidR="00B1684C" w:rsidRDefault="00B1684C">
            <w:pPr>
              <w:jc w:val="both"/>
              <w:rPr>
                <w:sz w:val="20"/>
                <w:szCs w:val="20"/>
              </w:rPr>
            </w:pPr>
            <w:r>
              <w:rPr>
                <w:sz w:val="20"/>
                <w:szCs w:val="20"/>
              </w:rPr>
              <w:t xml:space="preserve">- ориентация на содержательные моменты школьной действительности и образец «хорошего ученика», </w:t>
            </w:r>
          </w:p>
          <w:p w:rsidR="00B1684C" w:rsidRDefault="00B1684C">
            <w:pPr>
              <w:jc w:val="both"/>
              <w:rPr>
                <w:sz w:val="20"/>
                <w:szCs w:val="20"/>
              </w:rPr>
            </w:pPr>
            <w:r>
              <w:rPr>
                <w:sz w:val="20"/>
                <w:szCs w:val="20"/>
              </w:rPr>
              <w:t>- школа привлекает внеучебной деятельностью</w:t>
            </w:r>
          </w:p>
          <w:p w:rsidR="00B1684C" w:rsidRDefault="00B1684C">
            <w:pPr>
              <w:jc w:val="both"/>
              <w:rPr>
                <w:sz w:val="20"/>
                <w:szCs w:val="20"/>
              </w:rPr>
            </w:pPr>
            <w:r>
              <w:rPr>
                <w:b/>
                <w:sz w:val="20"/>
                <w:szCs w:val="20"/>
              </w:rPr>
              <w:t>Рекомендации:</w:t>
            </w:r>
            <w:r>
              <w:rPr>
                <w:sz w:val="20"/>
                <w:szCs w:val="20"/>
              </w:rPr>
              <w:t xml:space="preserve"> стабилизировать психоэмоциональное состояние ребенка, организовать самостоятельную деятельность на уроке.</w:t>
            </w:r>
          </w:p>
          <w:p w:rsidR="00B1684C" w:rsidRDefault="00B1684C">
            <w:pPr>
              <w:rPr>
                <w:sz w:val="20"/>
                <w:szCs w:val="20"/>
              </w:rPr>
            </w:pPr>
          </w:p>
        </w:tc>
        <w:tc>
          <w:tcPr>
            <w:tcW w:w="3034" w:type="dxa"/>
            <w:tcBorders>
              <w:top w:val="single" w:sz="4" w:space="0" w:color="auto"/>
              <w:left w:val="single" w:sz="4" w:space="0" w:color="auto"/>
              <w:bottom w:val="single" w:sz="4" w:space="0" w:color="auto"/>
              <w:right w:val="single" w:sz="4" w:space="0" w:color="auto"/>
            </w:tcBorders>
          </w:tcPr>
          <w:p w:rsidR="00B1684C" w:rsidRDefault="00B1684C">
            <w:pPr>
              <w:rPr>
                <w:sz w:val="20"/>
                <w:szCs w:val="20"/>
              </w:rPr>
            </w:pPr>
            <w:r>
              <w:rPr>
                <w:sz w:val="20"/>
                <w:szCs w:val="20"/>
              </w:rPr>
              <w:t>- отрицательное отношение к школе и поступлению в школу</w:t>
            </w:r>
          </w:p>
          <w:p w:rsidR="00B1684C" w:rsidRDefault="00B1684C">
            <w:pPr>
              <w:rPr>
                <w:b/>
                <w:sz w:val="20"/>
                <w:szCs w:val="20"/>
              </w:rPr>
            </w:pPr>
            <w:r>
              <w:rPr>
                <w:sz w:val="20"/>
                <w:szCs w:val="20"/>
              </w:rPr>
              <w:t>- Ребенок хочет пойти в школу, но при сохранении дошкольного образа жизни.</w:t>
            </w:r>
            <w:r>
              <w:rPr>
                <w:b/>
                <w:sz w:val="20"/>
                <w:szCs w:val="20"/>
              </w:rPr>
              <w:t xml:space="preserve"> </w:t>
            </w:r>
          </w:p>
          <w:p w:rsidR="00B1684C" w:rsidRDefault="00B1684C">
            <w:pPr>
              <w:rPr>
                <w:b/>
                <w:sz w:val="20"/>
                <w:szCs w:val="20"/>
              </w:rPr>
            </w:pPr>
          </w:p>
          <w:p w:rsidR="00B1684C" w:rsidRDefault="00B1684C">
            <w:pPr>
              <w:rPr>
                <w:sz w:val="20"/>
                <w:szCs w:val="20"/>
              </w:rPr>
            </w:pPr>
            <w:r>
              <w:rPr>
                <w:b/>
                <w:sz w:val="20"/>
                <w:szCs w:val="20"/>
              </w:rPr>
              <w:t>Рекомендации:</w:t>
            </w:r>
            <w:r>
              <w:rPr>
                <w:sz w:val="20"/>
                <w:szCs w:val="20"/>
              </w:rPr>
              <w:t xml:space="preserve"> консультация специалистов, поощрения за результат, давать небольшие поручения, но с достижимым положительным результатом.</w:t>
            </w:r>
          </w:p>
        </w:tc>
        <w:tc>
          <w:tcPr>
            <w:tcW w:w="1112" w:type="dxa"/>
            <w:tcBorders>
              <w:top w:val="single" w:sz="4" w:space="0" w:color="auto"/>
              <w:left w:val="single" w:sz="4" w:space="0" w:color="auto"/>
              <w:bottom w:val="single" w:sz="4" w:space="0" w:color="auto"/>
              <w:right w:val="single" w:sz="4" w:space="0" w:color="auto"/>
            </w:tcBorders>
          </w:tcPr>
          <w:p w:rsidR="00B1684C" w:rsidRDefault="00B1684C">
            <w:pPr>
              <w:jc w:val="center"/>
            </w:pPr>
          </w:p>
        </w:tc>
        <w:tc>
          <w:tcPr>
            <w:tcW w:w="1440" w:type="dxa"/>
            <w:tcBorders>
              <w:top w:val="single" w:sz="4" w:space="0" w:color="auto"/>
              <w:left w:val="single" w:sz="4" w:space="0" w:color="auto"/>
              <w:bottom w:val="single" w:sz="4" w:space="0" w:color="auto"/>
              <w:right w:val="single" w:sz="4" w:space="0" w:color="auto"/>
            </w:tcBorders>
            <w:hideMark/>
          </w:tcPr>
          <w:p w:rsidR="00B1684C" w:rsidRDefault="00B1684C">
            <w:pPr>
              <w:jc w:val="center"/>
            </w:pPr>
            <w:r>
              <w:rPr>
                <w:sz w:val="20"/>
              </w:rPr>
              <w:t>Тест на определение самооценки «Лесенка</w:t>
            </w:r>
            <w:r>
              <w:t>»</w:t>
            </w:r>
          </w:p>
        </w:tc>
      </w:tr>
      <w:tr w:rsidR="00B1684C" w:rsidTr="00B1684C">
        <w:trPr>
          <w:cantSplit/>
          <w:trHeight w:val="42"/>
        </w:trPr>
        <w:tc>
          <w:tcPr>
            <w:tcW w:w="46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1316"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776" w:type="dxa"/>
            <w:tcBorders>
              <w:top w:val="single" w:sz="4" w:space="0" w:color="auto"/>
              <w:left w:val="single" w:sz="4" w:space="0" w:color="auto"/>
              <w:bottom w:val="single" w:sz="4" w:space="0" w:color="auto"/>
              <w:right w:val="single" w:sz="4" w:space="0" w:color="auto"/>
            </w:tcBorders>
            <w:hideMark/>
          </w:tcPr>
          <w:p w:rsidR="00B1684C" w:rsidRDefault="00B1684C">
            <w:r>
              <w:t>2</w:t>
            </w:r>
          </w:p>
        </w:tc>
        <w:tc>
          <w:tcPr>
            <w:tcW w:w="3636" w:type="dxa"/>
            <w:tcBorders>
              <w:top w:val="single" w:sz="4" w:space="0" w:color="auto"/>
              <w:left w:val="single" w:sz="4" w:space="0" w:color="auto"/>
              <w:bottom w:val="single" w:sz="4" w:space="0" w:color="auto"/>
              <w:right w:val="single" w:sz="4" w:space="0" w:color="auto"/>
            </w:tcBorders>
          </w:tcPr>
          <w:p w:rsidR="00B1684C" w:rsidRDefault="00B1684C">
            <w:pPr>
              <w:rPr>
                <w:sz w:val="20"/>
                <w:szCs w:val="20"/>
              </w:rPr>
            </w:pPr>
            <w:r>
              <w:rPr>
                <w:sz w:val="20"/>
                <w:szCs w:val="20"/>
              </w:rPr>
              <w:t>- чувство необходимости учения,</w:t>
            </w:r>
          </w:p>
          <w:p w:rsidR="00B1684C" w:rsidRDefault="00B1684C">
            <w:pPr>
              <w:rPr>
                <w:sz w:val="20"/>
                <w:szCs w:val="20"/>
              </w:rPr>
            </w:pPr>
            <w:r>
              <w:rPr>
                <w:sz w:val="20"/>
                <w:szCs w:val="20"/>
              </w:rPr>
              <w:t>- формируется собственная точка зрения,</w:t>
            </w:r>
          </w:p>
          <w:p w:rsidR="00B1684C" w:rsidRDefault="00B1684C">
            <w:pPr>
              <w:rPr>
                <w:sz w:val="20"/>
                <w:szCs w:val="20"/>
              </w:rPr>
            </w:pPr>
            <w:r>
              <w:rPr>
                <w:sz w:val="20"/>
                <w:szCs w:val="20"/>
              </w:rPr>
              <w:t>-  предпочтение социального способа оценки своих знаний.</w:t>
            </w:r>
          </w:p>
          <w:p w:rsidR="00B1684C" w:rsidRDefault="00B1684C">
            <w:pPr>
              <w:rPr>
                <w:sz w:val="20"/>
                <w:szCs w:val="20"/>
              </w:rPr>
            </w:pPr>
          </w:p>
          <w:p w:rsidR="00B1684C" w:rsidRDefault="00B1684C">
            <w:pPr>
              <w:rPr>
                <w:sz w:val="20"/>
                <w:szCs w:val="20"/>
              </w:rPr>
            </w:pPr>
            <w:r>
              <w:rPr>
                <w:b/>
                <w:sz w:val="20"/>
                <w:szCs w:val="20"/>
              </w:rPr>
              <w:t>Рекомендации:</w:t>
            </w:r>
            <w:r>
              <w:rPr>
                <w:sz w:val="20"/>
                <w:szCs w:val="20"/>
              </w:rPr>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B1684C" w:rsidRDefault="00B1684C">
            <w:pPr>
              <w:rPr>
                <w:sz w:val="20"/>
                <w:szCs w:val="20"/>
              </w:rPr>
            </w:pPr>
          </w:p>
        </w:tc>
        <w:tc>
          <w:tcPr>
            <w:tcW w:w="3446" w:type="dxa"/>
            <w:tcBorders>
              <w:top w:val="single" w:sz="4" w:space="0" w:color="auto"/>
              <w:left w:val="single" w:sz="4" w:space="0" w:color="auto"/>
              <w:bottom w:val="single" w:sz="4" w:space="0" w:color="auto"/>
              <w:right w:val="single" w:sz="4" w:space="0" w:color="auto"/>
            </w:tcBorders>
          </w:tcPr>
          <w:p w:rsidR="00B1684C" w:rsidRDefault="00B1684C">
            <w:pPr>
              <w:rPr>
                <w:sz w:val="20"/>
                <w:szCs w:val="20"/>
              </w:rPr>
            </w:pPr>
            <w:r>
              <w:rPr>
                <w:sz w:val="20"/>
                <w:szCs w:val="20"/>
              </w:rPr>
              <w:t xml:space="preserve">- положительное отношение к школе; </w:t>
            </w:r>
          </w:p>
          <w:p w:rsidR="00B1684C" w:rsidRDefault="00B1684C">
            <w:pPr>
              <w:rPr>
                <w:sz w:val="20"/>
                <w:szCs w:val="20"/>
              </w:rPr>
            </w:pPr>
            <w:r>
              <w:rPr>
                <w:sz w:val="20"/>
                <w:szCs w:val="20"/>
              </w:rPr>
              <w:t>Проявляет собственную точку зрения в отдельных вопросах.</w:t>
            </w:r>
          </w:p>
          <w:p w:rsidR="00B1684C" w:rsidRDefault="00B1684C">
            <w:pPr>
              <w:rPr>
                <w:sz w:val="20"/>
                <w:szCs w:val="20"/>
              </w:rPr>
            </w:pPr>
            <w:r>
              <w:rPr>
                <w:sz w:val="20"/>
                <w:szCs w:val="20"/>
              </w:rPr>
              <w:t>Частично зависит от ситуации успеха.</w:t>
            </w:r>
          </w:p>
          <w:p w:rsidR="00B1684C" w:rsidRDefault="00B1684C">
            <w:pPr>
              <w:jc w:val="both"/>
              <w:rPr>
                <w:sz w:val="20"/>
                <w:szCs w:val="20"/>
              </w:rPr>
            </w:pPr>
            <w:r>
              <w:rPr>
                <w:b/>
                <w:sz w:val="20"/>
                <w:szCs w:val="20"/>
              </w:rPr>
              <w:t>Рекомендации:</w:t>
            </w:r>
            <w:r>
              <w:rPr>
                <w:sz w:val="20"/>
                <w:szCs w:val="20"/>
              </w:rPr>
              <w:t xml:space="preserve"> 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B1684C" w:rsidRDefault="00B1684C">
            <w:pPr>
              <w:rPr>
                <w:sz w:val="20"/>
                <w:szCs w:val="20"/>
              </w:rPr>
            </w:pPr>
            <w:r>
              <w:rPr>
                <w:sz w:val="20"/>
                <w:szCs w:val="20"/>
              </w:rPr>
              <w:t>.</w:t>
            </w:r>
          </w:p>
          <w:p w:rsidR="00B1684C" w:rsidRDefault="00B1684C">
            <w:pPr>
              <w:rPr>
                <w:sz w:val="20"/>
                <w:szCs w:val="20"/>
              </w:rPr>
            </w:pPr>
          </w:p>
        </w:tc>
        <w:tc>
          <w:tcPr>
            <w:tcW w:w="3034" w:type="dxa"/>
            <w:tcBorders>
              <w:top w:val="single" w:sz="4" w:space="0" w:color="auto"/>
              <w:left w:val="single" w:sz="4" w:space="0" w:color="auto"/>
              <w:bottom w:val="single" w:sz="4" w:space="0" w:color="auto"/>
              <w:right w:val="single" w:sz="4" w:space="0" w:color="auto"/>
            </w:tcBorders>
            <w:hideMark/>
          </w:tcPr>
          <w:p w:rsidR="00B1684C" w:rsidRDefault="00B1684C">
            <w:pPr>
              <w:rPr>
                <w:sz w:val="20"/>
                <w:szCs w:val="20"/>
              </w:rPr>
            </w:pPr>
            <w:r>
              <w:rPr>
                <w:sz w:val="20"/>
                <w:szCs w:val="20"/>
              </w:rPr>
              <w:t>Посещение школы с цель общения со сверстниками.</w:t>
            </w:r>
          </w:p>
          <w:p w:rsidR="00B1684C" w:rsidRDefault="00B1684C">
            <w:pPr>
              <w:rPr>
                <w:sz w:val="20"/>
                <w:szCs w:val="20"/>
              </w:rPr>
            </w:pPr>
            <w:r>
              <w:rPr>
                <w:sz w:val="20"/>
                <w:szCs w:val="20"/>
              </w:rPr>
              <w:t>Нет стремления иметь собственную точку зрения.</w:t>
            </w:r>
          </w:p>
          <w:p w:rsidR="00B1684C" w:rsidRDefault="00B1684C">
            <w:pPr>
              <w:rPr>
                <w:sz w:val="20"/>
                <w:szCs w:val="20"/>
              </w:rPr>
            </w:pPr>
            <w:r>
              <w:rPr>
                <w:sz w:val="20"/>
                <w:szCs w:val="20"/>
              </w:rPr>
              <w:t>Полностью зависит от ситуации успеха.</w:t>
            </w:r>
          </w:p>
          <w:p w:rsidR="00B1684C" w:rsidRDefault="00B1684C">
            <w:pPr>
              <w:rPr>
                <w:sz w:val="20"/>
                <w:szCs w:val="20"/>
              </w:rPr>
            </w:pPr>
            <w:r>
              <w:rPr>
                <w:sz w:val="20"/>
                <w:szCs w:val="20"/>
              </w:rPr>
              <w:t>Тенденция к переоценке достигнутых результатов и возможностей.</w:t>
            </w:r>
          </w:p>
          <w:p w:rsidR="00B1684C" w:rsidRDefault="00B1684C">
            <w:pPr>
              <w:rPr>
                <w:sz w:val="20"/>
                <w:szCs w:val="20"/>
              </w:rPr>
            </w:pPr>
            <w:r>
              <w:rPr>
                <w:b/>
                <w:sz w:val="20"/>
                <w:szCs w:val="20"/>
              </w:rPr>
              <w:t>Рекомендации:</w:t>
            </w:r>
            <w:r>
              <w:rPr>
                <w:sz w:val="20"/>
                <w:szCs w:val="20"/>
              </w:rPr>
              <w:t xml:space="preserve"> консультация специалистов, поощрения за результат,  давать небольшие поручения, но с достижимым положительным результатом.</w:t>
            </w:r>
          </w:p>
        </w:tc>
        <w:tc>
          <w:tcPr>
            <w:tcW w:w="1112" w:type="dxa"/>
            <w:tcBorders>
              <w:top w:val="single" w:sz="4" w:space="0" w:color="auto"/>
              <w:left w:val="single" w:sz="4" w:space="0" w:color="auto"/>
              <w:bottom w:val="single" w:sz="4" w:space="0" w:color="auto"/>
              <w:right w:val="single" w:sz="4" w:space="0" w:color="auto"/>
            </w:tcBorders>
          </w:tcPr>
          <w:p w:rsidR="00B1684C" w:rsidRDefault="00B1684C">
            <w:pPr>
              <w:jc w:val="center"/>
            </w:pPr>
          </w:p>
        </w:tc>
        <w:tc>
          <w:tcPr>
            <w:tcW w:w="1440" w:type="dxa"/>
            <w:tcBorders>
              <w:top w:val="single" w:sz="4" w:space="0" w:color="auto"/>
              <w:left w:val="single" w:sz="4" w:space="0" w:color="auto"/>
              <w:bottom w:val="single" w:sz="4" w:space="0" w:color="auto"/>
              <w:right w:val="single" w:sz="4" w:space="0" w:color="auto"/>
            </w:tcBorders>
            <w:hideMark/>
          </w:tcPr>
          <w:p w:rsidR="00B1684C" w:rsidRDefault="00B1684C">
            <w:pPr>
              <w:jc w:val="center"/>
            </w:pPr>
            <w:r>
              <w:t>«Лесенка»</w:t>
            </w:r>
          </w:p>
        </w:tc>
      </w:tr>
      <w:tr w:rsidR="00B1684C" w:rsidTr="00B1684C">
        <w:trPr>
          <w:cantSplit/>
          <w:trHeight w:val="1789"/>
        </w:trPr>
        <w:tc>
          <w:tcPr>
            <w:tcW w:w="46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1316"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776" w:type="dxa"/>
            <w:tcBorders>
              <w:top w:val="single" w:sz="4" w:space="0" w:color="auto"/>
              <w:left w:val="single" w:sz="4" w:space="0" w:color="auto"/>
              <w:bottom w:val="single" w:sz="4" w:space="0" w:color="auto"/>
              <w:right w:val="single" w:sz="4" w:space="0" w:color="auto"/>
            </w:tcBorders>
            <w:hideMark/>
          </w:tcPr>
          <w:p w:rsidR="00B1684C" w:rsidRDefault="00B1684C">
            <w:r>
              <w:t>3</w:t>
            </w:r>
          </w:p>
        </w:tc>
        <w:tc>
          <w:tcPr>
            <w:tcW w:w="3636" w:type="dxa"/>
            <w:tcBorders>
              <w:top w:val="single" w:sz="4" w:space="0" w:color="auto"/>
              <w:left w:val="single" w:sz="4" w:space="0" w:color="auto"/>
              <w:bottom w:val="single" w:sz="4" w:space="0" w:color="auto"/>
              <w:right w:val="single" w:sz="4" w:space="0" w:color="auto"/>
            </w:tcBorders>
          </w:tcPr>
          <w:p w:rsidR="00B1684C" w:rsidRDefault="00B1684C">
            <w:pPr>
              <w:rPr>
                <w:sz w:val="20"/>
                <w:szCs w:val="20"/>
              </w:rPr>
            </w:pPr>
            <w:r>
              <w:rPr>
                <w:sz w:val="20"/>
                <w:szCs w:val="20"/>
              </w:rPr>
              <w:t>- чувство необходимости учения,</w:t>
            </w:r>
          </w:p>
          <w:p w:rsidR="00B1684C" w:rsidRDefault="00B1684C">
            <w:pPr>
              <w:rPr>
                <w:sz w:val="20"/>
                <w:szCs w:val="20"/>
              </w:rPr>
            </w:pPr>
            <w:r>
              <w:rPr>
                <w:sz w:val="20"/>
                <w:szCs w:val="20"/>
              </w:rPr>
              <w:t xml:space="preserve">- адекватное определение задач саморазвития, решение которых необходимо для реализации требований роли «хороший ученик», </w:t>
            </w:r>
          </w:p>
          <w:p w:rsidR="00B1684C" w:rsidRDefault="00B1684C">
            <w:pPr>
              <w:rPr>
                <w:sz w:val="20"/>
                <w:szCs w:val="20"/>
              </w:rPr>
            </w:pPr>
          </w:p>
          <w:p w:rsidR="00B1684C" w:rsidRDefault="00B1684C">
            <w:pPr>
              <w:rPr>
                <w:sz w:val="20"/>
                <w:szCs w:val="20"/>
              </w:rPr>
            </w:pPr>
            <w:r>
              <w:rPr>
                <w:b/>
                <w:sz w:val="20"/>
                <w:szCs w:val="20"/>
              </w:rPr>
              <w:t>Рекомендации:</w:t>
            </w:r>
            <w:r>
              <w:rPr>
                <w:sz w:val="20"/>
                <w:szCs w:val="20"/>
              </w:rPr>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B1684C" w:rsidRDefault="00B1684C">
            <w:pPr>
              <w:rPr>
                <w:sz w:val="20"/>
                <w:szCs w:val="20"/>
              </w:rPr>
            </w:pPr>
          </w:p>
        </w:tc>
        <w:tc>
          <w:tcPr>
            <w:tcW w:w="3446" w:type="dxa"/>
            <w:tcBorders>
              <w:top w:val="single" w:sz="4" w:space="0" w:color="auto"/>
              <w:left w:val="single" w:sz="4" w:space="0" w:color="auto"/>
              <w:bottom w:val="single" w:sz="4" w:space="0" w:color="auto"/>
              <w:right w:val="single" w:sz="4" w:space="0" w:color="auto"/>
            </w:tcBorders>
          </w:tcPr>
          <w:p w:rsidR="00B1684C" w:rsidRDefault="00B1684C">
            <w:pPr>
              <w:pBdr>
                <w:bottom w:val="single" w:sz="12" w:space="1" w:color="auto"/>
              </w:pBdr>
              <w:rPr>
                <w:sz w:val="20"/>
                <w:szCs w:val="20"/>
              </w:rPr>
            </w:pPr>
            <w:r>
              <w:rPr>
                <w:sz w:val="20"/>
                <w:szCs w:val="20"/>
              </w:rPr>
              <w:t>- адекватность выделения качеств хорошего ученика (успеваемость, выполнение норм школьной жизни, положительные отношения с одноклассниками и учителем, интерес к учению)</w:t>
            </w:r>
          </w:p>
          <w:p w:rsidR="00B1684C" w:rsidRDefault="00B1684C">
            <w:pPr>
              <w:rPr>
                <w:b/>
                <w:sz w:val="20"/>
                <w:szCs w:val="20"/>
              </w:rPr>
            </w:pPr>
          </w:p>
          <w:p w:rsidR="00B1684C" w:rsidRDefault="00B1684C">
            <w:pPr>
              <w:rPr>
                <w:b/>
                <w:sz w:val="20"/>
                <w:szCs w:val="20"/>
              </w:rPr>
            </w:pPr>
          </w:p>
          <w:p w:rsidR="00B1684C" w:rsidRDefault="00B1684C">
            <w:pPr>
              <w:rPr>
                <w:b/>
                <w:sz w:val="20"/>
                <w:szCs w:val="20"/>
              </w:rPr>
            </w:pPr>
          </w:p>
          <w:p w:rsidR="00B1684C" w:rsidRDefault="00B1684C">
            <w:pPr>
              <w:rPr>
                <w:sz w:val="20"/>
                <w:szCs w:val="20"/>
              </w:rPr>
            </w:pPr>
            <w:r>
              <w:rPr>
                <w:b/>
                <w:sz w:val="20"/>
                <w:szCs w:val="20"/>
              </w:rPr>
              <w:t>Рекомендации</w:t>
            </w:r>
          </w:p>
          <w:p w:rsidR="00B1684C" w:rsidRDefault="00B1684C">
            <w:pPr>
              <w:jc w:val="both"/>
              <w:rPr>
                <w:sz w:val="20"/>
                <w:szCs w:val="20"/>
              </w:rPr>
            </w:pPr>
            <w:r>
              <w:rPr>
                <w:sz w:val="20"/>
                <w:szCs w:val="20"/>
              </w:rPr>
              <w:t>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B1684C" w:rsidRDefault="00B1684C">
            <w:pPr>
              <w:rPr>
                <w:sz w:val="20"/>
                <w:szCs w:val="20"/>
              </w:rPr>
            </w:pPr>
          </w:p>
        </w:tc>
        <w:tc>
          <w:tcPr>
            <w:tcW w:w="3034" w:type="dxa"/>
            <w:tcBorders>
              <w:top w:val="single" w:sz="4" w:space="0" w:color="auto"/>
              <w:left w:val="single" w:sz="4" w:space="0" w:color="auto"/>
              <w:bottom w:val="single" w:sz="4" w:space="0" w:color="auto"/>
              <w:right w:val="single" w:sz="4" w:space="0" w:color="auto"/>
            </w:tcBorders>
          </w:tcPr>
          <w:p w:rsidR="00B1684C" w:rsidRDefault="00B1684C">
            <w:pPr>
              <w:rPr>
                <w:sz w:val="20"/>
                <w:szCs w:val="20"/>
              </w:rPr>
            </w:pPr>
            <w:r>
              <w:rPr>
                <w:sz w:val="20"/>
                <w:szCs w:val="20"/>
              </w:rPr>
              <w:t>Неумение адекватно оценить свои способности.</w:t>
            </w:r>
          </w:p>
          <w:p w:rsidR="00B1684C" w:rsidRDefault="00B1684C">
            <w:pPr>
              <w:rPr>
                <w:b/>
                <w:sz w:val="20"/>
                <w:szCs w:val="20"/>
              </w:rPr>
            </w:pPr>
            <w:r>
              <w:rPr>
                <w:sz w:val="20"/>
                <w:szCs w:val="20"/>
              </w:rPr>
              <w:t>Самооценка ситуативна.</w:t>
            </w:r>
            <w:r>
              <w:rPr>
                <w:b/>
                <w:sz w:val="20"/>
                <w:szCs w:val="20"/>
              </w:rPr>
              <w:t xml:space="preserve"> </w:t>
            </w:r>
          </w:p>
          <w:p w:rsidR="00B1684C" w:rsidRDefault="00B1684C">
            <w:pPr>
              <w:rPr>
                <w:sz w:val="20"/>
                <w:szCs w:val="20"/>
              </w:rPr>
            </w:pPr>
            <w:r>
              <w:rPr>
                <w:b/>
                <w:sz w:val="20"/>
                <w:szCs w:val="20"/>
              </w:rPr>
              <w:t>Рекомендации:</w:t>
            </w:r>
            <w:r>
              <w:rPr>
                <w:sz w:val="20"/>
                <w:szCs w:val="20"/>
              </w:rPr>
              <w:t xml:space="preserve"> консультация специалистов, поощрения за результат, создать ситуацию успешности среди одноклассников, давать небольшие поручения, но с достижимым положительным результатом</w:t>
            </w:r>
          </w:p>
          <w:p w:rsidR="00B1684C" w:rsidRDefault="00B1684C">
            <w:pPr>
              <w:rPr>
                <w:sz w:val="20"/>
                <w:szCs w:val="20"/>
              </w:rPr>
            </w:pPr>
          </w:p>
        </w:tc>
        <w:tc>
          <w:tcPr>
            <w:tcW w:w="1112" w:type="dxa"/>
            <w:tcBorders>
              <w:top w:val="single" w:sz="4" w:space="0" w:color="auto"/>
              <w:left w:val="single" w:sz="4" w:space="0" w:color="auto"/>
              <w:bottom w:val="single" w:sz="4" w:space="0" w:color="auto"/>
              <w:right w:val="single" w:sz="4" w:space="0" w:color="auto"/>
            </w:tcBorders>
          </w:tcPr>
          <w:p w:rsidR="00B1684C" w:rsidRDefault="00B1684C">
            <w:pPr>
              <w:jc w:val="center"/>
            </w:pPr>
          </w:p>
        </w:tc>
        <w:tc>
          <w:tcPr>
            <w:tcW w:w="1440" w:type="dxa"/>
            <w:tcBorders>
              <w:top w:val="single" w:sz="4" w:space="0" w:color="auto"/>
              <w:left w:val="single" w:sz="4" w:space="0" w:color="auto"/>
              <w:bottom w:val="single" w:sz="4" w:space="0" w:color="auto"/>
              <w:right w:val="single" w:sz="4" w:space="0" w:color="auto"/>
            </w:tcBorders>
            <w:hideMark/>
          </w:tcPr>
          <w:p w:rsidR="00B1684C" w:rsidRDefault="00B1684C">
            <w:pPr>
              <w:jc w:val="center"/>
            </w:pPr>
            <w:r>
              <w:t>«Лесенка»</w:t>
            </w:r>
          </w:p>
        </w:tc>
      </w:tr>
      <w:tr w:rsidR="00B1684C" w:rsidTr="00B1684C">
        <w:trPr>
          <w:cantSplit/>
          <w:trHeight w:val="42"/>
        </w:trPr>
        <w:tc>
          <w:tcPr>
            <w:tcW w:w="46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1316"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776" w:type="dxa"/>
            <w:tcBorders>
              <w:top w:val="single" w:sz="4" w:space="0" w:color="auto"/>
              <w:left w:val="single" w:sz="4" w:space="0" w:color="auto"/>
              <w:bottom w:val="single" w:sz="4" w:space="0" w:color="auto"/>
              <w:right w:val="single" w:sz="4" w:space="0" w:color="auto"/>
            </w:tcBorders>
            <w:hideMark/>
          </w:tcPr>
          <w:p w:rsidR="00B1684C" w:rsidRDefault="00B1684C">
            <w:r>
              <w:t>4</w:t>
            </w:r>
          </w:p>
        </w:tc>
        <w:tc>
          <w:tcPr>
            <w:tcW w:w="3636" w:type="dxa"/>
            <w:tcBorders>
              <w:top w:val="single" w:sz="4" w:space="0" w:color="auto"/>
              <w:left w:val="single" w:sz="4" w:space="0" w:color="auto"/>
              <w:bottom w:val="single" w:sz="4" w:space="0" w:color="auto"/>
              <w:right w:val="single" w:sz="4" w:space="0" w:color="auto"/>
            </w:tcBorders>
          </w:tcPr>
          <w:p w:rsidR="00B1684C" w:rsidRDefault="00B1684C">
            <w:pPr>
              <w:rPr>
                <w:sz w:val="20"/>
                <w:szCs w:val="20"/>
              </w:rPr>
            </w:pPr>
            <w:r>
              <w:rPr>
                <w:sz w:val="20"/>
                <w:szCs w:val="20"/>
              </w:rPr>
              <w:t xml:space="preserve">-адекватное представление о себе как личности и своих способностях, осознание  способов поддержания своей самооценки. </w:t>
            </w:r>
          </w:p>
          <w:p w:rsidR="00B1684C" w:rsidRDefault="00B1684C">
            <w:pPr>
              <w:rPr>
                <w:sz w:val="20"/>
                <w:szCs w:val="20"/>
              </w:rPr>
            </w:pPr>
          </w:p>
          <w:p w:rsidR="00B1684C" w:rsidRDefault="00B1684C">
            <w:pPr>
              <w:rPr>
                <w:sz w:val="20"/>
                <w:szCs w:val="20"/>
              </w:rPr>
            </w:pPr>
            <w:r>
              <w:rPr>
                <w:b/>
                <w:sz w:val="20"/>
                <w:szCs w:val="20"/>
              </w:rPr>
              <w:t>Рекомендации:</w:t>
            </w:r>
            <w:r>
              <w:rPr>
                <w:sz w:val="20"/>
                <w:szCs w:val="20"/>
              </w:rPr>
              <w:t xml:space="preserve"> поддержка и развитие приобретенных положительных личностных качеств, организация деятельности на помощь другим людям, развитие эмпатии.</w:t>
            </w:r>
          </w:p>
          <w:p w:rsidR="00B1684C" w:rsidRDefault="00B1684C">
            <w:pPr>
              <w:rPr>
                <w:sz w:val="20"/>
                <w:szCs w:val="20"/>
              </w:rPr>
            </w:pPr>
            <w:r>
              <w:rPr>
                <w:sz w:val="20"/>
                <w:szCs w:val="20"/>
              </w:rPr>
              <w:t xml:space="preserve"> .</w:t>
            </w:r>
          </w:p>
          <w:p w:rsidR="00B1684C" w:rsidRDefault="00B1684C">
            <w:pPr>
              <w:rPr>
                <w:sz w:val="20"/>
                <w:szCs w:val="20"/>
              </w:rPr>
            </w:pPr>
          </w:p>
        </w:tc>
        <w:tc>
          <w:tcPr>
            <w:tcW w:w="3446" w:type="dxa"/>
            <w:tcBorders>
              <w:top w:val="single" w:sz="4" w:space="0" w:color="auto"/>
              <w:left w:val="single" w:sz="4" w:space="0" w:color="auto"/>
              <w:bottom w:val="single" w:sz="4" w:space="0" w:color="auto"/>
              <w:right w:val="single" w:sz="4" w:space="0" w:color="auto"/>
            </w:tcBorders>
          </w:tcPr>
          <w:p w:rsidR="00B1684C" w:rsidRDefault="00B1684C">
            <w:pPr>
              <w:pBdr>
                <w:bottom w:val="single" w:sz="12" w:space="1" w:color="auto"/>
              </w:pBdr>
              <w:rPr>
                <w:sz w:val="20"/>
                <w:szCs w:val="20"/>
              </w:rPr>
            </w:pPr>
            <w:r>
              <w:rPr>
                <w:sz w:val="20"/>
                <w:szCs w:val="20"/>
              </w:rPr>
              <w:t xml:space="preserve">- выполнение норм школьной жизни, положительные отношения с одноклассниками и учителем, </w:t>
            </w:r>
          </w:p>
          <w:p w:rsidR="00B1684C" w:rsidRDefault="00B1684C">
            <w:pPr>
              <w:pBdr>
                <w:bottom w:val="single" w:sz="12" w:space="1" w:color="auto"/>
              </w:pBdr>
              <w:rPr>
                <w:sz w:val="20"/>
                <w:szCs w:val="20"/>
              </w:rPr>
            </w:pPr>
            <w:r>
              <w:rPr>
                <w:sz w:val="20"/>
                <w:szCs w:val="20"/>
              </w:rPr>
              <w:t xml:space="preserve">интерес к учению   </w:t>
            </w:r>
          </w:p>
          <w:p w:rsidR="00B1684C" w:rsidRDefault="00B1684C">
            <w:pPr>
              <w:pBdr>
                <w:bottom w:val="single" w:sz="12" w:space="1" w:color="auto"/>
              </w:pBdr>
              <w:rPr>
                <w:sz w:val="20"/>
                <w:szCs w:val="20"/>
              </w:rPr>
            </w:pPr>
          </w:p>
          <w:p w:rsidR="00B1684C" w:rsidRDefault="00B1684C">
            <w:pPr>
              <w:jc w:val="both"/>
              <w:rPr>
                <w:sz w:val="20"/>
                <w:szCs w:val="20"/>
              </w:rPr>
            </w:pPr>
            <w:r>
              <w:rPr>
                <w:b/>
                <w:sz w:val="20"/>
                <w:szCs w:val="20"/>
              </w:rPr>
              <w:t xml:space="preserve"> Рекомендации:</w:t>
            </w:r>
            <w:r>
              <w:rPr>
                <w:sz w:val="20"/>
                <w:szCs w:val="20"/>
              </w:rPr>
              <w:t xml:space="preserve"> проявлять заинтересованность деятельностью ребенка,  стабилизировать, психоэмоциональное состояние ребенка, организовать самостоятельную деятельность на уроке.</w:t>
            </w:r>
          </w:p>
          <w:p w:rsidR="00B1684C" w:rsidRDefault="00B1684C">
            <w:pPr>
              <w:rPr>
                <w:sz w:val="20"/>
                <w:szCs w:val="20"/>
              </w:rPr>
            </w:pPr>
          </w:p>
        </w:tc>
        <w:tc>
          <w:tcPr>
            <w:tcW w:w="3034" w:type="dxa"/>
            <w:tcBorders>
              <w:top w:val="single" w:sz="4" w:space="0" w:color="auto"/>
              <w:left w:val="single" w:sz="4" w:space="0" w:color="auto"/>
              <w:bottom w:val="single" w:sz="4" w:space="0" w:color="auto"/>
              <w:right w:val="single" w:sz="4" w:space="0" w:color="auto"/>
            </w:tcBorders>
            <w:hideMark/>
          </w:tcPr>
          <w:p w:rsidR="00B1684C" w:rsidRDefault="00B1684C">
            <w:pPr>
              <w:rPr>
                <w:sz w:val="20"/>
                <w:szCs w:val="20"/>
              </w:rPr>
            </w:pPr>
            <w:r>
              <w:rPr>
                <w:sz w:val="20"/>
                <w:szCs w:val="20"/>
              </w:rPr>
              <w:t>Неумение адекватно оценить свои способности.</w:t>
            </w:r>
          </w:p>
          <w:p w:rsidR="00B1684C" w:rsidRDefault="00B1684C">
            <w:pPr>
              <w:rPr>
                <w:sz w:val="20"/>
                <w:szCs w:val="20"/>
              </w:rPr>
            </w:pPr>
            <w:r>
              <w:rPr>
                <w:sz w:val="20"/>
                <w:szCs w:val="20"/>
              </w:rPr>
              <w:t xml:space="preserve">Самооценка ситуативна Самооценка зависит  не только от оценки учителя, но и от процессов самопознания и обратной связи со значимым окружением. </w:t>
            </w:r>
          </w:p>
          <w:p w:rsidR="00B1684C" w:rsidRDefault="00B1684C">
            <w:pPr>
              <w:rPr>
                <w:sz w:val="20"/>
                <w:szCs w:val="20"/>
              </w:rPr>
            </w:pPr>
            <w:r>
              <w:rPr>
                <w:b/>
                <w:sz w:val="20"/>
                <w:szCs w:val="20"/>
              </w:rPr>
              <w:t>Рекомендации:</w:t>
            </w:r>
            <w:r>
              <w:rPr>
                <w:sz w:val="20"/>
                <w:szCs w:val="20"/>
              </w:rPr>
              <w:t xml:space="preserve"> консультация специалистов, поощрения за результат, создать ситуацию успешности среди одноклассников,</w:t>
            </w:r>
          </w:p>
          <w:p w:rsidR="00B1684C" w:rsidRDefault="00B1684C">
            <w:pPr>
              <w:rPr>
                <w:sz w:val="20"/>
                <w:szCs w:val="20"/>
              </w:rPr>
            </w:pPr>
            <w:r>
              <w:rPr>
                <w:sz w:val="20"/>
                <w:szCs w:val="20"/>
              </w:rPr>
              <w:t>поручение небольших поручений, но с достижимым положительным результатом</w:t>
            </w:r>
          </w:p>
        </w:tc>
        <w:tc>
          <w:tcPr>
            <w:tcW w:w="1112" w:type="dxa"/>
            <w:tcBorders>
              <w:top w:val="single" w:sz="4" w:space="0" w:color="auto"/>
              <w:left w:val="single" w:sz="4" w:space="0" w:color="auto"/>
              <w:bottom w:val="single" w:sz="4" w:space="0" w:color="auto"/>
              <w:right w:val="single" w:sz="4" w:space="0" w:color="auto"/>
            </w:tcBorders>
          </w:tcPr>
          <w:p w:rsidR="00B1684C" w:rsidRDefault="00B1684C">
            <w:pPr>
              <w:jc w:val="center"/>
            </w:pPr>
          </w:p>
        </w:tc>
        <w:tc>
          <w:tcPr>
            <w:tcW w:w="1440" w:type="dxa"/>
            <w:tcBorders>
              <w:top w:val="single" w:sz="4" w:space="0" w:color="auto"/>
              <w:left w:val="single" w:sz="4" w:space="0" w:color="auto"/>
              <w:bottom w:val="single" w:sz="4" w:space="0" w:color="auto"/>
              <w:right w:val="single" w:sz="4" w:space="0" w:color="auto"/>
            </w:tcBorders>
            <w:hideMark/>
          </w:tcPr>
          <w:p w:rsidR="00B1684C" w:rsidRDefault="00B1684C">
            <w:pPr>
              <w:jc w:val="center"/>
            </w:pPr>
            <w:r>
              <w:t>«Лесенка»</w:t>
            </w:r>
          </w:p>
        </w:tc>
      </w:tr>
    </w:tbl>
    <w:p w:rsidR="00B1684C" w:rsidRDefault="00B1684C" w:rsidP="00B1684C">
      <w:pPr>
        <w:sectPr w:rsidR="00B1684C">
          <w:pgSz w:w="16838" w:h="11906" w:orient="landscape"/>
          <w:pgMar w:top="1259" w:right="1134" w:bottom="924" w:left="1134" w:header="709" w:footer="709" w:gutter="0"/>
          <w:cols w:space="720"/>
        </w:sectPr>
      </w:pPr>
    </w:p>
    <w:tbl>
      <w:tblPr>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316"/>
        <w:gridCol w:w="776"/>
        <w:gridCol w:w="3635"/>
        <w:gridCol w:w="3445"/>
        <w:gridCol w:w="3033"/>
        <w:gridCol w:w="1112"/>
        <w:gridCol w:w="1260"/>
      </w:tblGrid>
      <w:tr w:rsidR="00B1684C" w:rsidTr="00B1684C">
        <w:trPr>
          <w:cantSplit/>
          <w:trHeight w:val="135"/>
        </w:trPr>
        <w:tc>
          <w:tcPr>
            <w:tcW w:w="468" w:type="dxa"/>
            <w:vMerge w:val="restart"/>
            <w:tcBorders>
              <w:top w:val="single" w:sz="4" w:space="0" w:color="auto"/>
              <w:left w:val="single" w:sz="4" w:space="0" w:color="auto"/>
              <w:bottom w:val="single" w:sz="4" w:space="0" w:color="auto"/>
              <w:right w:val="single" w:sz="4" w:space="0" w:color="auto"/>
            </w:tcBorders>
            <w:textDirection w:val="btLr"/>
          </w:tcPr>
          <w:p w:rsidR="00B1684C" w:rsidRDefault="00B1684C">
            <w:pPr>
              <w:ind w:left="113" w:right="113"/>
              <w:jc w:val="center"/>
              <w:rPr>
                <w:bCs/>
              </w:rPr>
            </w:pPr>
            <w:r>
              <w:rPr>
                <w:bCs/>
                <w:sz w:val="22"/>
                <w:szCs w:val="22"/>
              </w:rPr>
              <w:lastRenderedPageBreak/>
              <w:t>Смыслообразование</w:t>
            </w:r>
          </w:p>
          <w:p w:rsidR="00B1684C" w:rsidRDefault="00B1684C">
            <w:pPr>
              <w:ind w:left="113" w:right="113"/>
              <w:jc w:val="center"/>
            </w:pPr>
          </w:p>
        </w:tc>
        <w:tc>
          <w:tcPr>
            <w:tcW w:w="1316" w:type="dxa"/>
            <w:vMerge w:val="restart"/>
            <w:tcBorders>
              <w:top w:val="single" w:sz="4" w:space="0" w:color="auto"/>
              <w:left w:val="single" w:sz="4" w:space="0" w:color="auto"/>
              <w:bottom w:val="single" w:sz="4" w:space="0" w:color="auto"/>
              <w:right w:val="single" w:sz="4" w:space="0" w:color="auto"/>
            </w:tcBorders>
            <w:hideMark/>
          </w:tcPr>
          <w:p w:rsidR="00B1684C" w:rsidRDefault="00B1684C">
            <w:r>
              <w:t>Мотивация</w:t>
            </w:r>
          </w:p>
        </w:tc>
        <w:tc>
          <w:tcPr>
            <w:tcW w:w="776" w:type="dxa"/>
            <w:tcBorders>
              <w:top w:val="single" w:sz="4" w:space="0" w:color="auto"/>
              <w:left w:val="single" w:sz="4" w:space="0" w:color="auto"/>
              <w:bottom w:val="single" w:sz="4" w:space="0" w:color="auto"/>
              <w:right w:val="single" w:sz="4" w:space="0" w:color="auto"/>
            </w:tcBorders>
            <w:hideMark/>
          </w:tcPr>
          <w:p w:rsidR="00B1684C" w:rsidRDefault="00B1684C">
            <w:pPr>
              <w:jc w:val="center"/>
            </w:pPr>
            <w:r>
              <w:t>1</w:t>
            </w:r>
          </w:p>
        </w:tc>
        <w:tc>
          <w:tcPr>
            <w:tcW w:w="3636" w:type="dxa"/>
            <w:tcBorders>
              <w:top w:val="single" w:sz="4" w:space="0" w:color="auto"/>
              <w:left w:val="single" w:sz="4" w:space="0" w:color="auto"/>
              <w:bottom w:val="single" w:sz="4" w:space="0" w:color="auto"/>
              <w:right w:val="single" w:sz="4" w:space="0" w:color="auto"/>
            </w:tcBorders>
          </w:tcPr>
          <w:p w:rsidR="00B1684C" w:rsidRDefault="00B1684C">
            <w:pPr>
              <w:rPr>
                <w:sz w:val="20"/>
                <w:szCs w:val="20"/>
              </w:rPr>
            </w:pPr>
            <w:r>
              <w:rPr>
                <w:sz w:val="20"/>
                <w:szCs w:val="20"/>
              </w:rPr>
              <w:t>- интерес к новому;</w:t>
            </w:r>
          </w:p>
          <w:p w:rsidR="00B1684C" w:rsidRDefault="00B1684C">
            <w:pPr>
              <w:rPr>
                <w:sz w:val="20"/>
                <w:szCs w:val="20"/>
              </w:rPr>
            </w:pPr>
            <w:r>
              <w:rPr>
                <w:sz w:val="20"/>
                <w:szCs w:val="20"/>
              </w:rPr>
              <w:t xml:space="preserve">- сформированность </w:t>
            </w:r>
            <w:r>
              <w:rPr>
                <w:i/>
                <w:sz w:val="20"/>
                <w:szCs w:val="20"/>
              </w:rPr>
              <w:t xml:space="preserve">учебных </w:t>
            </w:r>
            <w:r>
              <w:rPr>
                <w:sz w:val="20"/>
                <w:szCs w:val="20"/>
              </w:rPr>
              <w:t xml:space="preserve">мотивов </w:t>
            </w:r>
          </w:p>
          <w:p w:rsidR="00B1684C" w:rsidRDefault="00B1684C">
            <w:pPr>
              <w:rPr>
                <w:sz w:val="20"/>
                <w:szCs w:val="20"/>
              </w:rPr>
            </w:pPr>
            <w:r>
              <w:rPr>
                <w:sz w:val="20"/>
                <w:szCs w:val="20"/>
              </w:rPr>
              <w:t>– стремление к  получению высоких оценок,</w:t>
            </w:r>
          </w:p>
          <w:p w:rsidR="00B1684C" w:rsidRDefault="00B1684C">
            <w:pPr>
              <w:rPr>
                <w:sz w:val="20"/>
                <w:szCs w:val="20"/>
              </w:rPr>
            </w:pPr>
          </w:p>
          <w:p w:rsidR="00B1684C" w:rsidRDefault="00B1684C">
            <w:pPr>
              <w:rPr>
                <w:b/>
                <w:sz w:val="20"/>
                <w:szCs w:val="20"/>
              </w:rPr>
            </w:pPr>
            <w:r>
              <w:rPr>
                <w:b/>
                <w:sz w:val="20"/>
                <w:szCs w:val="20"/>
              </w:rPr>
              <w:t>Рекомендации:</w:t>
            </w:r>
          </w:p>
          <w:p w:rsidR="00B1684C" w:rsidRDefault="00B1684C">
            <w:pPr>
              <w:rPr>
                <w:sz w:val="20"/>
                <w:szCs w:val="20"/>
              </w:rPr>
            </w:pPr>
            <w:r>
              <w:rPr>
                <w:sz w:val="20"/>
                <w:szCs w:val="20"/>
              </w:rPr>
              <w:t>- способствовать развитию  высокой учебной мотивации и уровня притязаний.</w:t>
            </w:r>
          </w:p>
        </w:tc>
        <w:tc>
          <w:tcPr>
            <w:tcW w:w="3446" w:type="dxa"/>
            <w:tcBorders>
              <w:top w:val="single" w:sz="4" w:space="0" w:color="auto"/>
              <w:left w:val="single" w:sz="4" w:space="0" w:color="auto"/>
              <w:bottom w:val="single" w:sz="4" w:space="0" w:color="auto"/>
              <w:right w:val="single" w:sz="4" w:space="0" w:color="auto"/>
            </w:tcBorders>
          </w:tcPr>
          <w:p w:rsidR="00B1684C" w:rsidRDefault="00B1684C">
            <w:pPr>
              <w:rPr>
                <w:sz w:val="20"/>
                <w:szCs w:val="20"/>
              </w:rPr>
            </w:pPr>
            <w:r>
              <w:rPr>
                <w:sz w:val="20"/>
                <w:szCs w:val="20"/>
              </w:rPr>
              <w:t>- частично сформирован интерес к новому;</w:t>
            </w:r>
          </w:p>
          <w:p w:rsidR="00B1684C" w:rsidRDefault="00B1684C">
            <w:pPr>
              <w:rPr>
                <w:sz w:val="20"/>
                <w:szCs w:val="20"/>
              </w:rPr>
            </w:pPr>
            <w:r>
              <w:rPr>
                <w:sz w:val="20"/>
                <w:szCs w:val="20"/>
              </w:rPr>
              <w:t xml:space="preserve">- частично сформированы </w:t>
            </w:r>
            <w:r>
              <w:rPr>
                <w:i/>
                <w:sz w:val="20"/>
                <w:szCs w:val="20"/>
              </w:rPr>
              <w:t xml:space="preserve">учебные  </w:t>
            </w:r>
            <w:r>
              <w:rPr>
                <w:sz w:val="20"/>
                <w:szCs w:val="20"/>
              </w:rPr>
              <w:t xml:space="preserve">мотивы, </w:t>
            </w:r>
          </w:p>
          <w:p w:rsidR="00B1684C" w:rsidRDefault="00B1684C">
            <w:pPr>
              <w:rPr>
                <w:sz w:val="20"/>
                <w:szCs w:val="20"/>
              </w:rPr>
            </w:pPr>
            <w:r>
              <w:rPr>
                <w:sz w:val="20"/>
                <w:szCs w:val="20"/>
              </w:rPr>
              <w:t>– стремление получать хорошие оценки,</w:t>
            </w:r>
          </w:p>
          <w:p w:rsidR="00B1684C" w:rsidRDefault="00B1684C">
            <w:pPr>
              <w:rPr>
                <w:sz w:val="20"/>
                <w:szCs w:val="20"/>
              </w:rPr>
            </w:pPr>
          </w:p>
          <w:p w:rsidR="00B1684C" w:rsidRDefault="00B1684C">
            <w:pPr>
              <w:rPr>
                <w:b/>
                <w:sz w:val="20"/>
                <w:szCs w:val="20"/>
              </w:rPr>
            </w:pPr>
            <w:r>
              <w:rPr>
                <w:b/>
                <w:sz w:val="20"/>
                <w:szCs w:val="20"/>
              </w:rPr>
              <w:t>Рекомендации:</w:t>
            </w:r>
          </w:p>
          <w:p w:rsidR="00B1684C" w:rsidRDefault="00B1684C">
            <w:pPr>
              <w:rPr>
                <w:sz w:val="20"/>
                <w:szCs w:val="20"/>
              </w:rPr>
            </w:pPr>
            <w:r>
              <w:rPr>
                <w:b/>
                <w:sz w:val="20"/>
                <w:szCs w:val="20"/>
              </w:rPr>
              <w:t xml:space="preserve"> - </w:t>
            </w:r>
            <w:r>
              <w:rPr>
                <w:sz w:val="20"/>
                <w:szCs w:val="20"/>
              </w:rPr>
              <w:t>формирование мотивации достижения и успеха.</w:t>
            </w:r>
          </w:p>
        </w:tc>
        <w:tc>
          <w:tcPr>
            <w:tcW w:w="3034" w:type="dxa"/>
            <w:tcBorders>
              <w:top w:val="single" w:sz="4" w:space="0" w:color="auto"/>
              <w:left w:val="single" w:sz="4" w:space="0" w:color="auto"/>
              <w:bottom w:val="single" w:sz="4" w:space="0" w:color="auto"/>
              <w:right w:val="single" w:sz="4" w:space="0" w:color="auto"/>
            </w:tcBorders>
            <w:hideMark/>
          </w:tcPr>
          <w:p w:rsidR="00B1684C" w:rsidRDefault="00B1684C">
            <w:pPr>
              <w:rPr>
                <w:sz w:val="20"/>
                <w:szCs w:val="20"/>
              </w:rPr>
            </w:pPr>
            <w:r>
              <w:rPr>
                <w:sz w:val="20"/>
                <w:szCs w:val="20"/>
              </w:rPr>
              <w:t>-к школе безразличен;</w:t>
            </w:r>
          </w:p>
          <w:p w:rsidR="00B1684C" w:rsidRDefault="00B1684C">
            <w:pPr>
              <w:rPr>
                <w:sz w:val="20"/>
                <w:szCs w:val="20"/>
              </w:rPr>
            </w:pPr>
            <w:r>
              <w:rPr>
                <w:sz w:val="20"/>
                <w:szCs w:val="20"/>
              </w:rPr>
              <w:t xml:space="preserve">- сформированность </w:t>
            </w:r>
            <w:r>
              <w:rPr>
                <w:i/>
                <w:sz w:val="20"/>
                <w:szCs w:val="20"/>
              </w:rPr>
              <w:t xml:space="preserve">учебных </w:t>
            </w:r>
            <w:r>
              <w:rPr>
                <w:sz w:val="20"/>
                <w:szCs w:val="20"/>
              </w:rPr>
              <w:t xml:space="preserve">мотивов недостаточна, </w:t>
            </w:r>
          </w:p>
          <w:p w:rsidR="00B1684C" w:rsidRDefault="00B1684C">
            <w:pPr>
              <w:rPr>
                <w:b/>
                <w:sz w:val="20"/>
                <w:szCs w:val="20"/>
              </w:rPr>
            </w:pPr>
            <w:r>
              <w:rPr>
                <w:b/>
                <w:sz w:val="20"/>
                <w:szCs w:val="20"/>
              </w:rPr>
              <w:t>Рекомендации:</w:t>
            </w:r>
          </w:p>
          <w:p w:rsidR="00B1684C" w:rsidRDefault="00B1684C">
            <w:pPr>
              <w:rPr>
                <w:sz w:val="20"/>
                <w:szCs w:val="20"/>
              </w:rPr>
            </w:pPr>
            <w:r>
              <w:rPr>
                <w:b/>
                <w:sz w:val="20"/>
                <w:szCs w:val="20"/>
              </w:rPr>
              <w:t xml:space="preserve"> - </w:t>
            </w:r>
            <w:r>
              <w:rPr>
                <w:sz w:val="20"/>
                <w:szCs w:val="20"/>
              </w:rPr>
              <w:t>консультация специалистов,</w:t>
            </w:r>
          </w:p>
          <w:p w:rsidR="00B1684C" w:rsidRDefault="00B1684C">
            <w:pPr>
              <w:rPr>
                <w:sz w:val="20"/>
                <w:szCs w:val="20"/>
              </w:rPr>
            </w:pPr>
            <w:r>
              <w:rPr>
                <w:sz w:val="20"/>
                <w:szCs w:val="20"/>
              </w:rPr>
              <w:t xml:space="preserve">- включение ребенка в активную деятельность на основе использования его  интересов. </w:t>
            </w:r>
          </w:p>
        </w:tc>
        <w:tc>
          <w:tcPr>
            <w:tcW w:w="1112" w:type="dxa"/>
            <w:vMerge w:val="restart"/>
            <w:tcBorders>
              <w:top w:val="single" w:sz="4" w:space="0" w:color="auto"/>
              <w:left w:val="single" w:sz="4" w:space="0" w:color="auto"/>
              <w:bottom w:val="single" w:sz="4" w:space="0" w:color="auto"/>
              <w:right w:val="single" w:sz="4" w:space="0" w:color="auto"/>
            </w:tcBorders>
          </w:tcPr>
          <w:p w:rsidR="00B1684C" w:rsidRDefault="00B1684C">
            <w:pPr>
              <w:jc w:val="center"/>
              <w:rPr>
                <w:sz w:val="20"/>
                <w:szCs w:val="20"/>
              </w:rPr>
            </w:pPr>
          </w:p>
        </w:tc>
        <w:tc>
          <w:tcPr>
            <w:tcW w:w="1260" w:type="dxa"/>
            <w:vMerge w:val="restart"/>
            <w:tcBorders>
              <w:top w:val="single" w:sz="4" w:space="0" w:color="auto"/>
              <w:left w:val="single" w:sz="4" w:space="0" w:color="auto"/>
              <w:bottom w:val="single" w:sz="4" w:space="0" w:color="auto"/>
              <w:right w:val="single" w:sz="4" w:space="0" w:color="auto"/>
            </w:tcBorders>
          </w:tcPr>
          <w:p w:rsidR="00B1684C" w:rsidRDefault="00B1684C">
            <w:pPr>
              <w:jc w:val="center"/>
              <w:rPr>
                <w:sz w:val="20"/>
                <w:szCs w:val="20"/>
              </w:rPr>
            </w:pPr>
          </w:p>
          <w:p w:rsidR="00B1684C" w:rsidRDefault="00B1684C">
            <w:pPr>
              <w:rPr>
                <w:sz w:val="20"/>
              </w:rPr>
            </w:pPr>
            <w:r>
              <w:rPr>
                <w:sz w:val="20"/>
              </w:rPr>
              <w:t xml:space="preserve">АНКЕТА ДЛЯ ПЕРВОКЛАССНИКОВ </w:t>
            </w:r>
          </w:p>
          <w:p w:rsidR="00B1684C" w:rsidRDefault="00B1684C">
            <w:pPr>
              <w:rPr>
                <w:sz w:val="20"/>
              </w:rPr>
            </w:pPr>
            <w:r>
              <w:rPr>
                <w:sz w:val="20"/>
              </w:rPr>
              <w:t>ПО ОЦЕНКЕ УРОВНЯ ШКОЛЬНОЙ МОТИВАЦИИ</w:t>
            </w:r>
          </w:p>
          <w:p w:rsidR="00B1684C" w:rsidRDefault="00B1684C">
            <w:pPr>
              <w:jc w:val="center"/>
              <w:rPr>
                <w:sz w:val="20"/>
                <w:szCs w:val="20"/>
              </w:rPr>
            </w:pPr>
          </w:p>
        </w:tc>
      </w:tr>
      <w:tr w:rsidR="00B1684C" w:rsidTr="00B1684C">
        <w:trPr>
          <w:cantSplit/>
          <w:trHeight w:val="133"/>
        </w:trPr>
        <w:tc>
          <w:tcPr>
            <w:tcW w:w="46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1316"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776" w:type="dxa"/>
            <w:tcBorders>
              <w:top w:val="single" w:sz="4" w:space="0" w:color="auto"/>
              <w:left w:val="single" w:sz="4" w:space="0" w:color="auto"/>
              <w:bottom w:val="single" w:sz="4" w:space="0" w:color="auto"/>
              <w:right w:val="single" w:sz="4" w:space="0" w:color="auto"/>
            </w:tcBorders>
            <w:hideMark/>
          </w:tcPr>
          <w:p w:rsidR="00B1684C" w:rsidRDefault="00B1684C">
            <w:pPr>
              <w:jc w:val="center"/>
            </w:pPr>
            <w:r>
              <w:t>2</w:t>
            </w:r>
          </w:p>
        </w:tc>
        <w:tc>
          <w:tcPr>
            <w:tcW w:w="3636" w:type="dxa"/>
            <w:tcBorders>
              <w:top w:val="single" w:sz="4" w:space="0" w:color="auto"/>
              <w:left w:val="single" w:sz="4" w:space="0" w:color="auto"/>
              <w:bottom w:val="single" w:sz="4" w:space="0" w:color="auto"/>
              <w:right w:val="single" w:sz="4" w:space="0" w:color="auto"/>
            </w:tcBorders>
          </w:tcPr>
          <w:p w:rsidR="00B1684C" w:rsidRDefault="00B1684C">
            <w:pPr>
              <w:rPr>
                <w:sz w:val="20"/>
                <w:szCs w:val="20"/>
              </w:rPr>
            </w:pPr>
            <w:r>
              <w:rPr>
                <w:sz w:val="20"/>
                <w:szCs w:val="20"/>
              </w:rPr>
              <w:t>- формируются  познавательные мотивы и интересы- ,</w:t>
            </w:r>
          </w:p>
          <w:p w:rsidR="00B1684C" w:rsidRDefault="00B1684C">
            <w:pPr>
              <w:rPr>
                <w:color w:val="FF0000"/>
                <w:sz w:val="20"/>
                <w:szCs w:val="20"/>
              </w:rPr>
            </w:pPr>
            <w:r>
              <w:rPr>
                <w:sz w:val="20"/>
                <w:szCs w:val="20"/>
              </w:rPr>
              <w:t>- сформированы учебные мотивы.- желание учиться желание выполнять дсогласно школьному распорядку</w:t>
            </w:r>
            <w:r>
              <w:rPr>
                <w:i/>
                <w:color w:val="FF0000"/>
                <w:sz w:val="20"/>
                <w:szCs w:val="20"/>
              </w:rPr>
              <w:t>,</w:t>
            </w:r>
          </w:p>
          <w:p w:rsidR="00B1684C" w:rsidRDefault="00B1684C">
            <w:pPr>
              <w:rPr>
                <w:sz w:val="20"/>
                <w:szCs w:val="20"/>
              </w:rPr>
            </w:pPr>
          </w:p>
          <w:p w:rsidR="00B1684C" w:rsidRDefault="00B1684C">
            <w:pPr>
              <w:rPr>
                <w:b/>
                <w:sz w:val="20"/>
                <w:szCs w:val="20"/>
              </w:rPr>
            </w:pPr>
            <w:r>
              <w:rPr>
                <w:b/>
                <w:sz w:val="20"/>
                <w:szCs w:val="20"/>
              </w:rPr>
              <w:t>Рекомендации:</w:t>
            </w:r>
          </w:p>
          <w:p w:rsidR="00B1684C" w:rsidRDefault="00B1684C">
            <w:pPr>
              <w:rPr>
                <w:sz w:val="20"/>
                <w:szCs w:val="20"/>
              </w:rPr>
            </w:pPr>
            <w:r>
              <w:rPr>
                <w:sz w:val="20"/>
                <w:szCs w:val="20"/>
              </w:rPr>
              <w:t xml:space="preserve">Включить в учебный процесс мероприятия по формированию социальных навыков представления своих результатов </w:t>
            </w:r>
          </w:p>
        </w:tc>
        <w:tc>
          <w:tcPr>
            <w:tcW w:w="3446" w:type="dxa"/>
            <w:tcBorders>
              <w:top w:val="single" w:sz="4" w:space="0" w:color="auto"/>
              <w:left w:val="single" w:sz="4" w:space="0" w:color="auto"/>
              <w:bottom w:val="single" w:sz="4" w:space="0" w:color="auto"/>
              <w:right w:val="single" w:sz="4" w:space="0" w:color="auto"/>
            </w:tcBorders>
            <w:hideMark/>
          </w:tcPr>
          <w:p w:rsidR="00B1684C" w:rsidRDefault="00B1684C">
            <w:pPr>
              <w:rPr>
                <w:sz w:val="20"/>
                <w:szCs w:val="20"/>
              </w:rPr>
            </w:pPr>
            <w:r>
              <w:rPr>
                <w:sz w:val="20"/>
                <w:szCs w:val="20"/>
              </w:rPr>
              <w:t xml:space="preserve">- частично сформированы </w:t>
            </w:r>
            <w:r>
              <w:rPr>
                <w:i/>
                <w:sz w:val="20"/>
                <w:szCs w:val="20"/>
              </w:rPr>
              <w:t xml:space="preserve">познавательные </w:t>
            </w:r>
            <w:r>
              <w:rPr>
                <w:sz w:val="20"/>
                <w:szCs w:val="20"/>
              </w:rPr>
              <w:t>мотивы и интересы,</w:t>
            </w:r>
          </w:p>
          <w:p w:rsidR="00B1684C" w:rsidRDefault="00B1684C">
            <w:pPr>
              <w:rPr>
                <w:sz w:val="20"/>
                <w:szCs w:val="20"/>
              </w:rPr>
            </w:pPr>
            <w:r>
              <w:rPr>
                <w:sz w:val="20"/>
                <w:szCs w:val="20"/>
              </w:rPr>
              <w:t>- в стадии формирования учебные мотивы;</w:t>
            </w:r>
          </w:p>
          <w:p w:rsidR="00B1684C" w:rsidRDefault="00B1684C">
            <w:pPr>
              <w:rPr>
                <w:b/>
                <w:sz w:val="20"/>
                <w:szCs w:val="20"/>
              </w:rPr>
            </w:pPr>
            <w:r>
              <w:rPr>
                <w:b/>
                <w:sz w:val="20"/>
                <w:szCs w:val="20"/>
              </w:rPr>
              <w:t>Рекомендации:</w:t>
            </w:r>
          </w:p>
          <w:p w:rsidR="00B1684C" w:rsidRDefault="00B1684C">
            <w:pPr>
              <w:rPr>
                <w:sz w:val="20"/>
                <w:szCs w:val="20"/>
              </w:rPr>
            </w:pPr>
            <w:r>
              <w:rPr>
                <w:sz w:val="20"/>
                <w:szCs w:val="20"/>
              </w:rPr>
              <w:t>- организация учебного процесса на поиск решений, приводящих к открытию</w:t>
            </w:r>
          </w:p>
        </w:tc>
        <w:tc>
          <w:tcPr>
            <w:tcW w:w="3034" w:type="dxa"/>
            <w:tcBorders>
              <w:top w:val="single" w:sz="4" w:space="0" w:color="auto"/>
              <w:left w:val="single" w:sz="4" w:space="0" w:color="auto"/>
              <w:bottom w:val="single" w:sz="4" w:space="0" w:color="auto"/>
              <w:right w:val="single" w:sz="4" w:space="0" w:color="auto"/>
            </w:tcBorders>
            <w:hideMark/>
          </w:tcPr>
          <w:p w:rsidR="00B1684C" w:rsidRDefault="00B1684C">
            <w:pPr>
              <w:rPr>
                <w:sz w:val="20"/>
                <w:szCs w:val="20"/>
              </w:rPr>
            </w:pPr>
            <w:r>
              <w:rPr>
                <w:sz w:val="20"/>
                <w:szCs w:val="20"/>
              </w:rPr>
              <w:t>-к школе безразличен;</w:t>
            </w:r>
          </w:p>
          <w:p w:rsidR="00B1684C" w:rsidRDefault="00B1684C">
            <w:pPr>
              <w:rPr>
                <w:sz w:val="20"/>
                <w:szCs w:val="20"/>
              </w:rPr>
            </w:pPr>
            <w:r>
              <w:rPr>
                <w:sz w:val="20"/>
                <w:szCs w:val="20"/>
              </w:rPr>
              <w:t>- преобладает плохое настроение,</w:t>
            </w:r>
          </w:p>
          <w:p w:rsidR="00B1684C" w:rsidRDefault="00B1684C">
            <w:pPr>
              <w:rPr>
                <w:sz w:val="20"/>
                <w:szCs w:val="20"/>
              </w:rPr>
            </w:pPr>
            <w:r>
              <w:rPr>
                <w:sz w:val="20"/>
                <w:szCs w:val="20"/>
              </w:rPr>
              <w:t>- учебный материал усваивает фрагментарно,</w:t>
            </w:r>
          </w:p>
          <w:p w:rsidR="00B1684C" w:rsidRDefault="00B1684C">
            <w:pPr>
              <w:rPr>
                <w:sz w:val="20"/>
                <w:szCs w:val="20"/>
              </w:rPr>
            </w:pPr>
            <w:r>
              <w:rPr>
                <w:sz w:val="20"/>
                <w:szCs w:val="20"/>
              </w:rPr>
              <w:t>- к занятиям интерес не проявляет</w:t>
            </w:r>
          </w:p>
          <w:p w:rsidR="00B1684C" w:rsidRDefault="00B1684C">
            <w:pPr>
              <w:rPr>
                <w:b/>
                <w:sz w:val="20"/>
                <w:szCs w:val="20"/>
              </w:rPr>
            </w:pPr>
            <w:r>
              <w:rPr>
                <w:b/>
                <w:sz w:val="20"/>
                <w:szCs w:val="20"/>
              </w:rPr>
              <w:t>Рекомендации:</w:t>
            </w:r>
          </w:p>
          <w:p w:rsidR="00B1684C" w:rsidRDefault="00B1684C">
            <w:pPr>
              <w:rPr>
                <w:sz w:val="20"/>
                <w:szCs w:val="20"/>
              </w:rPr>
            </w:pPr>
            <w:r>
              <w:rPr>
                <w:sz w:val="20"/>
                <w:szCs w:val="20"/>
              </w:rPr>
              <w:t>-консультация специалистов;</w:t>
            </w:r>
          </w:p>
          <w:p w:rsidR="00B1684C" w:rsidRDefault="00B1684C">
            <w:pPr>
              <w:rPr>
                <w:sz w:val="20"/>
                <w:szCs w:val="20"/>
              </w:rPr>
            </w:pPr>
            <w:r>
              <w:rPr>
                <w:sz w:val="20"/>
                <w:szCs w:val="20"/>
              </w:rPr>
              <w:t>- организация успеха в рамках учебной программы.</w:t>
            </w: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sz w:val="20"/>
                <w:szCs w:val="20"/>
              </w:rPr>
            </w:pPr>
          </w:p>
        </w:tc>
      </w:tr>
      <w:tr w:rsidR="00B1684C" w:rsidTr="00B1684C">
        <w:trPr>
          <w:cantSplit/>
          <w:trHeight w:val="126"/>
        </w:trPr>
        <w:tc>
          <w:tcPr>
            <w:tcW w:w="46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1316"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776" w:type="dxa"/>
            <w:tcBorders>
              <w:top w:val="single" w:sz="4" w:space="0" w:color="auto"/>
              <w:left w:val="single" w:sz="4" w:space="0" w:color="auto"/>
              <w:bottom w:val="single" w:sz="4" w:space="0" w:color="auto"/>
              <w:right w:val="single" w:sz="4" w:space="0" w:color="auto"/>
            </w:tcBorders>
            <w:hideMark/>
          </w:tcPr>
          <w:p w:rsidR="00B1684C" w:rsidRDefault="00B1684C">
            <w:pPr>
              <w:jc w:val="center"/>
            </w:pPr>
            <w:r>
              <w:t>3</w:t>
            </w:r>
          </w:p>
        </w:tc>
        <w:tc>
          <w:tcPr>
            <w:tcW w:w="3636" w:type="dxa"/>
            <w:tcBorders>
              <w:top w:val="single" w:sz="4" w:space="0" w:color="auto"/>
              <w:left w:val="single" w:sz="4" w:space="0" w:color="auto"/>
              <w:bottom w:val="single" w:sz="4" w:space="0" w:color="auto"/>
              <w:right w:val="single" w:sz="4" w:space="0" w:color="auto"/>
            </w:tcBorders>
          </w:tcPr>
          <w:p w:rsidR="00B1684C" w:rsidRDefault="00B1684C">
            <w:pPr>
              <w:rPr>
                <w:sz w:val="20"/>
                <w:szCs w:val="20"/>
              </w:rPr>
            </w:pPr>
            <w:r>
              <w:rPr>
                <w:sz w:val="20"/>
                <w:szCs w:val="20"/>
              </w:rPr>
              <w:t xml:space="preserve">- сформированны </w:t>
            </w:r>
            <w:r>
              <w:rPr>
                <w:i/>
                <w:sz w:val="20"/>
                <w:szCs w:val="20"/>
              </w:rPr>
              <w:t xml:space="preserve">познавательные </w:t>
            </w:r>
            <w:r>
              <w:rPr>
                <w:sz w:val="20"/>
                <w:szCs w:val="20"/>
              </w:rPr>
              <w:t xml:space="preserve">мотивы и интересы, </w:t>
            </w:r>
          </w:p>
          <w:p w:rsidR="00B1684C" w:rsidRDefault="00B1684C">
            <w:pPr>
              <w:rPr>
                <w:sz w:val="20"/>
                <w:szCs w:val="20"/>
              </w:rPr>
            </w:pPr>
            <w:r>
              <w:rPr>
                <w:sz w:val="20"/>
                <w:szCs w:val="20"/>
              </w:rPr>
              <w:t xml:space="preserve">- сформированность </w:t>
            </w:r>
            <w:r>
              <w:rPr>
                <w:i/>
                <w:sz w:val="20"/>
                <w:szCs w:val="20"/>
              </w:rPr>
              <w:t xml:space="preserve">социальных </w:t>
            </w:r>
            <w:r>
              <w:rPr>
                <w:sz w:val="20"/>
                <w:szCs w:val="20"/>
              </w:rPr>
              <w:t>мотивов (чувство долга, ответственность),</w:t>
            </w:r>
          </w:p>
          <w:p w:rsidR="00B1684C" w:rsidRDefault="00B1684C">
            <w:pPr>
              <w:rPr>
                <w:sz w:val="20"/>
                <w:szCs w:val="20"/>
              </w:rPr>
            </w:pPr>
          </w:p>
          <w:p w:rsidR="00B1684C" w:rsidRDefault="00B1684C">
            <w:pPr>
              <w:rPr>
                <w:b/>
                <w:sz w:val="20"/>
                <w:szCs w:val="20"/>
              </w:rPr>
            </w:pPr>
            <w:r>
              <w:rPr>
                <w:b/>
                <w:sz w:val="20"/>
                <w:szCs w:val="20"/>
              </w:rPr>
              <w:t>Рекомендации:</w:t>
            </w:r>
          </w:p>
          <w:p w:rsidR="00B1684C" w:rsidRDefault="00B1684C">
            <w:pPr>
              <w:rPr>
                <w:sz w:val="20"/>
                <w:szCs w:val="20"/>
              </w:rPr>
            </w:pPr>
            <w:r>
              <w:rPr>
                <w:sz w:val="20"/>
                <w:szCs w:val="20"/>
              </w:rPr>
              <w:t>- учебный процесс ориентировать на формирование интереса к трудным заданиям.</w:t>
            </w:r>
          </w:p>
        </w:tc>
        <w:tc>
          <w:tcPr>
            <w:tcW w:w="3446" w:type="dxa"/>
            <w:tcBorders>
              <w:top w:val="single" w:sz="4" w:space="0" w:color="auto"/>
              <w:left w:val="single" w:sz="4" w:space="0" w:color="auto"/>
              <w:bottom w:val="single" w:sz="4" w:space="0" w:color="auto"/>
              <w:right w:val="single" w:sz="4" w:space="0" w:color="auto"/>
            </w:tcBorders>
            <w:hideMark/>
          </w:tcPr>
          <w:p w:rsidR="00B1684C" w:rsidRDefault="00B1684C">
            <w:pPr>
              <w:rPr>
                <w:sz w:val="20"/>
                <w:szCs w:val="20"/>
              </w:rPr>
            </w:pPr>
            <w:r>
              <w:rPr>
                <w:sz w:val="20"/>
                <w:szCs w:val="20"/>
              </w:rPr>
              <w:t xml:space="preserve">- частично сформированны </w:t>
            </w:r>
            <w:r>
              <w:rPr>
                <w:i/>
                <w:sz w:val="20"/>
                <w:szCs w:val="20"/>
              </w:rPr>
              <w:t xml:space="preserve">познавательные </w:t>
            </w:r>
            <w:r>
              <w:rPr>
                <w:sz w:val="20"/>
                <w:szCs w:val="20"/>
              </w:rPr>
              <w:t xml:space="preserve">мотивы и интересы, </w:t>
            </w:r>
          </w:p>
          <w:p w:rsidR="00B1684C" w:rsidRDefault="00B1684C">
            <w:pPr>
              <w:rPr>
                <w:sz w:val="20"/>
                <w:szCs w:val="20"/>
              </w:rPr>
            </w:pPr>
            <w:r>
              <w:rPr>
                <w:sz w:val="20"/>
                <w:szCs w:val="20"/>
              </w:rPr>
              <w:t xml:space="preserve">-частично сформированы  </w:t>
            </w:r>
            <w:r>
              <w:rPr>
                <w:i/>
                <w:sz w:val="20"/>
                <w:szCs w:val="20"/>
              </w:rPr>
              <w:t xml:space="preserve">социальные </w:t>
            </w:r>
            <w:r>
              <w:rPr>
                <w:sz w:val="20"/>
                <w:szCs w:val="20"/>
              </w:rPr>
              <w:t>мотивы (чувство долга, ответственность),</w:t>
            </w:r>
          </w:p>
          <w:p w:rsidR="00B1684C" w:rsidRDefault="00B1684C">
            <w:pPr>
              <w:rPr>
                <w:sz w:val="20"/>
                <w:szCs w:val="20"/>
              </w:rPr>
            </w:pPr>
            <w:r>
              <w:rPr>
                <w:sz w:val="20"/>
                <w:szCs w:val="20"/>
              </w:rPr>
              <w:t>- склонность выполнять облегченные задания,</w:t>
            </w:r>
          </w:p>
          <w:p w:rsidR="00B1684C" w:rsidRDefault="00B1684C">
            <w:pPr>
              <w:rPr>
                <w:sz w:val="20"/>
                <w:szCs w:val="20"/>
              </w:rPr>
            </w:pPr>
            <w:r>
              <w:rPr>
                <w:sz w:val="20"/>
                <w:szCs w:val="20"/>
              </w:rPr>
              <w:t>- ориентирован на внеурочную деятельность(кружки, секции)</w:t>
            </w:r>
          </w:p>
          <w:p w:rsidR="00B1684C" w:rsidRDefault="00B1684C">
            <w:pPr>
              <w:rPr>
                <w:b/>
                <w:sz w:val="20"/>
                <w:szCs w:val="20"/>
              </w:rPr>
            </w:pPr>
            <w:r>
              <w:rPr>
                <w:sz w:val="20"/>
                <w:szCs w:val="20"/>
              </w:rPr>
              <w:t>Р</w:t>
            </w:r>
            <w:r>
              <w:rPr>
                <w:b/>
                <w:sz w:val="20"/>
                <w:szCs w:val="20"/>
              </w:rPr>
              <w:t>екомендации:</w:t>
            </w:r>
          </w:p>
          <w:p w:rsidR="00B1684C" w:rsidRDefault="00B1684C">
            <w:pPr>
              <w:rPr>
                <w:sz w:val="20"/>
                <w:szCs w:val="20"/>
              </w:rPr>
            </w:pPr>
            <w:r>
              <w:rPr>
                <w:sz w:val="20"/>
                <w:szCs w:val="20"/>
              </w:rPr>
              <w:t>- чтобы стабилизировать мотивацию в учебной деятельности включать ребенка в проектно- исследовательскую деятельность, привлекать к участию в различных конкурсных программах и олимпиадах.</w:t>
            </w:r>
          </w:p>
        </w:tc>
        <w:tc>
          <w:tcPr>
            <w:tcW w:w="3034" w:type="dxa"/>
            <w:tcBorders>
              <w:top w:val="single" w:sz="4" w:space="0" w:color="auto"/>
              <w:left w:val="single" w:sz="4" w:space="0" w:color="auto"/>
              <w:bottom w:val="single" w:sz="4" w:space="0" w:color="auto"/>
              <w:right w:val="single" w:sz="4" w:space="0" w:color="auto"/>
            </w:tcBorders>
          </w:tcPr>
          <w:p w:rsidR="00B1684C" w:rsidRDefault="00B1684C">
            <w:pPr>
              <w:rPr>
                <w:sz w:val="20"/>
                <w:szCs w:val="20"/>
              </w:rPr>
            </w:pPr>
          </w:p>
          <w:p w:rsidR="00B1684C" w:rsidRDefault="00B1684C">
            <w:pPr>
              <w:rPr>
                <w:sz w:val="20"/>
                <w:szCs w:val="20"/>
              </w:rPr>
            </w:pPr>
            <w:r>
              <w:rPr>
                <w:sz w:val="20"/>
                <w:szCs w:val="20"/>
              </w:rPr>
              <w:t>- сформирована мотивация избегания наказания,</w:t>
            </w:r>
          </w:p>
          <w:p w:rsidR="00B1684C" w:rsidRDefault="00B1684C">
            <w:pPr>
              <w:rPr>
                <w:sz w:val="20"/>
                <w:szCs w:val="20"/>
              </w:rPr>
            </w:pPr>
            <w:r>
              <w:rPr>
                <w:sz w:val="20"/>
                <w:szCs w:val="20"/>
              </w:rPr>
              <w:t xml:space="preserve">- фиксация на неуспешности  </w:t>
            </w:r>
          </w:p>
          <w:p w:rsidR="00B1684C" w:rsidRDefault="00B1684C">
            <w:pPr>
              <w:rPr>
                <w:b/>
                <w:sz w:val="20"/>
                <w:szCs w:val="20"/>
              </w:rPr>
            </w:pPr>
            <w:r>
              <w:rPr>
                <w:b/>
                <w:sz w:val="20"/>
                <w:szCs w:val="20"/>
              </w:rPr>
              <w:t>Рекомендации:</w:t>
            </w:r>
          </w:p>
          <w:p w:rsidR="00B1684C" w:rsidRDefault="00B1684C">
            <w:pPr>
              <w:rPr>
                <w:sz w:val="20"/>
                <w:szCs w:val="20"/>
              </w:rPr>
            </w:pPr>
            <w:r>
              <w:rPr>
                <w:b/>
                <w:sz w:val="20"/>
                <w:szCs w:val="20"/>
              </w:rPr>
              <w:t xml:space="preserve">- </w:t>
            </w:r>
            <w:r>
              <w:rPr>
                <w:sz w:val="20"/>
                <w:szCs w:val="20"/>
              </w:rPr>
              <w:t>консультация специалистов,</w:t>
            </w:r>
          </w:p>
          <w:p w:rsidR="00B1684C" w:rsidRDefault="00B1684C">
            <w:pPr>
              <w:rPr>
                <w:sz w:val="20"/>
                <w:szCs w:val="20"/>
              </w:rPr>
            </w:pPr>
            <w:r>
              <w:rPr>
                <w:sz w:val="20"/>
                <w:szCs w:val="20"/>
              </w:rPr>
              <w:t>- найти зону успешности ребенка,</w:t>
            </w:r>
          </w:p>
          <w:p w:rsidR="00B1684C" w:rsidRDefault="00B1684C">
            <w:pPr>
              <w:rPr>
                <w:sz w:val="20"/>
                <w:szCs w:val="20"/>
              </w:rPr>
            </w:pPr>
            <w:r>
              <w:rPr>
                <w:sz w:val="20"/>
                <w:szCs w:val="20"/>
              </w:rPr>
              <w:t>- ориентировать на внеурочную деятельность.</w:t>
            </w:r>
          </w:p>
          <w:p w:rsidR="00B1684C" w:rsidRDefault="00B1684C">
            <w:pPr>
              <w:rPr>
                <w:sz w:val="20"/>
                <w:szCs w:val="20"/>
              </w:rPr>
            </w:pPr>
          </w:p>
          <w:p w:rsidR="00B1684C" w:rsidRDefault="00B1684C">
            <w:pPr>
              <w:rPr>
                <w:b/>
                <w:sz w:val="20"/>
                <w:szCs w:val="20"/>
              </w:rPr>
            </w:pPr>
          </w:p>
          <w:p w:rsidR="00B1684C" w:rsidRDefault="00B1684C">
            <w:pPr>
              <w:rPr>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Pr>
          <w:p w:rsidR="00B1684C" w:rsidRDefault="00B1684C">
            <w:pPr>
              <w:jc w:val="center"/>
              <w:rPr>
                <w:sz w:val="20"/>
                <w:szCs w:val="20"/>
              </w:rPr>
            </w:pPr>
          </w:p>
        </w:tc>
        <w:tc>
          <w:tcPr>
            <w:tcW w:w="1260" w:type="dxa"/>
            <w:vMerge w:val="restart"/>
            <w:tcBorders>
              <w:top w:val="single" w:sz="4" w:space="0" w:color="auto"/>
              <w:left w:val="single" w:sz="4" w:space="0" w:color="auto"/>
              <w:bottom w:val="single" w:sz="4" w:space="0" w:color="auto"/>
              <w:right w:val="single" w:sz="4" w:space="0" w:color="auto"/>
            </w:tcBorders>
            <w:hideMark/>
          </w:tcPr>
          <w:p w:rsidR="00B1684C" w:rsidRDefault="00B1684C">
            <w:pPr>
              <w:jc w:val="center"/>
              <w:rPr>
                <w:sz w:val="20"/>
              </w:rPr>
            </w:pPr>
            <w:r>
              <w:rPr>
                <w:sz w:val="20"/>
              </w:rPr>
              <w:t>Мотивация учения и эмоционального отношения к учению (А.Д. Андреева)</w:t>
            </w:r>
          </w:p>
        </w:tc>
      </w:tr>
      <w:tr w:rsidR="00B1684C" w:rsidTr="00B1684C">
        <w:trPr>
          <w:cantSplit/>
          <w:trHeight w:val="136"/>
        </w:trPr>
        <w:tc>
          <w:tcPr>
            <w:tcW w:w="46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1316"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776" w:type="dxa"/>
            <w:tcBorders>
              <w:top w:val="single" w:sz="4" w:space="0" w:color="auto"/>
              <w:left w:val="single" w:sz="4" w:space="0" w:color="auto"/>
              <w:bottom w:val="single" w:sz="4" w:space="0" w:color="auto"/>
              <w:right w:val="single" w:sz="4" w:space="0" w:color="auto"/>
            </w:tcBorders>
            <w:hideMark/>
          </w:tcPr>
          <w:p w:rsidR="00B1684C" w:rsidRDefault="00B1684C">
            <w:pPr>
              <w:jc w:val="center"/>
            </w:pPr>
            <w:r>
              <w:t>4</w:t>
            </w:r>
          </w:p>
        </w:tc>
        <w:tc>
          <w:tcPr>
            <w:tcW w:w="3636" w:type="dxa"/>
            <w:tcBorders>
              <w:top w:val="single" w:sz="4" w:space="0" w:color="auto"/>
              <w:left w:val="single" w:sz="4" w:space="0" w:color="auto"/>
              <w:bottom w:val="single" w:sz="4" w:space="0" w:color="auto"/>
              <w:right w:val="single" w:sz="4" w:space="0" w:color="auto"/>
            </w:tcBorders>
            <w:hideMark/>
          </w:tcPr>
          <w:p w:rsidR="00B1684C" w:rsidRDefault="00B1684C">
            <w:pPr>
              <w:rPr>
                <w:sz w:val="20"/>
                <w:szCs w:val="20"/>
              </w:rPr>
            </w:pPr>
            <w:r>
              <w:rPr>
                <w:sz w:val="20"/>
                <w:szCs w:val="20"/>
              </w:rPr>
              <w:t>Ученик:</w:t>
            </w:r>
          </w:p>
          <w:p w:rsidR="00B1684C" w:rsidRDefault="00B1684C">
            <w:pPr>
              <w:rPr>
                <w:b/>
                <w:sz w:val="20"/>
                <w:szCs w:val="20"/>
              </w:rPr>
            </w:pPr>
            <w:r>
              <w:rPr>
                <w:sz w:val="20"/>
                <w:szCs w:val="20"/>
              </w:rPr>
              <w:t>- устанавливает связи между учением и будущей профессиональной деятельностью,</w:t>
            </w:r>
            <w:r>
              <w:rPr>
                <w:b/>
                <w:sz w:val="20"/>
                <w:szCs w:val="20"/>
              </w:rPr>
              <w:t xml:space="preserve"> </w:t>
            </w:r>
          </w:p>
          <w:p w:rsidR="00B1684C" w:rsidRDefault="00B1684C">
            <w:pPr>
              <w:rPr>
                <w:sz w:val="20"/>
                <w:szCs w:val="20"/>
              </w:rPr>
            </w:pPr>
            <w:r>
              <w:rPr>
                <w:sz w:val="20"/>
                <w:szCs w:val="20"/>
              </w:rPr>
              <w:t>- стремится к самоизменению – приобретению новых знаний и умений;</w:t>
            </w:r>
          </w:p>
          <w:p w:rsidR="00B1684C" w:rsidRDefault="00B1684C">
            <w:pPr>
              <w:rPr>
                <w:sz w:val="20"/>
                <w:szCs w:val="20"/>
              </w:rPr>
            </w:pPr>
            <w:r>
              <w:rPr>
                <w:sz w:val="20"/>
                <w:szCs w:val="20"/>
              </w:rPr>
              <w:t>- мотивирован  на высокий</w:t>
            </w:r>
            <w:r>
              <w:rPr>
                <w:sz w:val="28"/>
                <w:szCs w:val="28"/>
              </w:rPr>
              <w:t xml:space="preserve"> </w:t>
            </w:r>
            <w:r>
              <w:rPr>
                <w:sz w:val="20"/>
                <w:szCs w:val="20"/>
              </w:rPr>
              <w:t>результат учебных достижений</w:t>
            </w:r>
          </w:p>
          <w:p w:rsidR="00B1684C" w:rsidRDefault="00B1684C">
            <w:pPr>
              <w:rPr>
                <w:b/>
                <w:sz w:val="20"/>
                <w:szCs w:val="20"/>
              </w:rPr>
            </w:pPr>
            <w:r>
              <w:rPr>
                <w:b/>
                <w:sz w:val="20"/>
                <w:szCs w:val="20"/>
              </w:rPr>
              <w:t>Рекомендации:</w:t>
            </w:r>
          </w:p>
          <w:p w:rsidR="00B1684C" w:rsidRDefault="00B1684C">
            <w:pPr>
              <w:rPr>
                <w:sz w:val="20"/>
                <w:szCs w:val="20"/>
              </w:rPr>
            </w:pPr>
            <w:r>
              <w:rPr>
                <w:sz w:val="20"/>
                <w:szCs w:val="20"/>
              </w:rPr>
              <w:t>Привлечение ученика к проектно-исследовательской деятельности, участие в конкурсах и олимпиадах выше школьного уровня</w:t>
            </w:r>
          </w:p>
        </w:tc>
        <w:tc>
          <w:tcPr>
            <w:tcW w:w="3446" w:type="dxa"/>
            <w:tcBorders>
              <w:top w:val="single" w:sz="4" w:space="0" w:color="auto"/>
              <w:left w:val="single" w:sz="4" w:space="0" w:color="auto"/>
              <w:bottom w:val="single" w:sz="4" w:space="0" w:color="auto"/>
              <w:right w:val="single" w:sz="4" w:space="0" w:color="auto"/>
            </w:tcBorders>
          </w:tcPr>
          <w:p w:rsidR="00B1684C" w:rsidRDefault="00B1684C">
            <w:pPr>
              <w:rPr>
                <w:sz w:val="20"/>
                <w:szCs w:val="20"/>
              </w:rPr>
            </w:pPr>
            <w:r>
              <w:rPr>
                <w:sz w:val="20"/>
                <w:szCs w:val="20"/>
              </w:rPr>
              <w:t>Ученик:</w:t>
            </w:r>
          </w:p>
          <w:p w:rsidR="00B1684C" w:rsidRDefault="00B1684C">
            <w:pPr>
              <w:rPr>
                <w:b/>
                <w:sz w:val="20"/>
                <w:szCs w:val="20"/>
              </w:rPr>
            </w:pPr>
            <w:r>
              <w:rPr>
                <w:sz w:val="20"/>
                <w:szCs w:val="20"/>
              </w:rPr>
              <w:t>- частично устанавливает связи между учением и будущей профессиональной деятельностью,</w:t>
            </w:r>
            <w:r>
              <w:rPr>
                <w:b/>
                <w:sz w:val="20"/>
                <w:szCs w:val="20"/>
              </w:rPr>
              <w:t xml:space="preserve"> </w:t>
            </w:r>
          </w:p>
          <w:p w:rsidR="00B1684C" w:rsidRDefault="00B1684C">
            <w:pPr>
              <w:rPr>
                <w:sz w:val="20"/>
                <w:szCs w:val="20"/>
              </w:rPr>
            </w:pPr>
            <w:r>
              <w:rPr>
                <w:sz w:val="20"/>
                <w:szCs w:val="20"/>
              </w:rPr>
              <w:t>– стремится к приобретению новых знаний и умений по предметам, которые нравятся;</w:t>
            </w:r>
          </w:p>
          <w:p w:rsidR="00B1684C" w:rsidRDefault="00B1684C">
            <w:pPr>
              <w:rPr>
                <w:sz w:val="20"/>
                <w:szCs w:val="20"/>
              </w:rPr>
            </w:pPr>
          </w:p>
          <w:p w:rsidR="00B1684C" w:rsidRDefault="00B1684C">
            <w:pPr>
              <w:rPr>
                <w:b/>
                <w:sz w:val="20"/>
                <w:szCs w:val="20"/>
              </w:rPr>
            </w:pPr>
            <w:r>
              <w:rPr>
                <w:b/>
                <w:sz w:val="20"/>
                <w:szCs w:val="20"/>
              </w:rPr>
              <w:t>Рекомендации:</w:t>
            </w:r>
          </w:p>
          <w:p w:rsidR="00B1684C" w:rsidRDefault="00B1684C">
            <w:pPr>
              <w:rPr>
                <w:sz w:val="20"/>
                <w:szCs w:val="20"/>
              </w:rPr>
            </w:pPr>
            <w:r>
              <w:rPr>
                <w:sz w:val="20"/>
                <w:szCs w:val="20"/>
              </w:rPr>
              <w:t>- придание личностного смысла учебной деятельности школьника, через проектную и исследовательскую деятельность.</w:t>
            </w:r>
          </w:p>
        </w:tc>
        <w:tc>
          <w:tcPr>
            <w:tcW w:w="3034" w:type="dxa"/>
            <w:tcBorders>
              <w:top w:val="single" w:sz="4" w:space="0" w:color="auto"/>
              <w:left w:val="single" w:sz="4" w:space="0" w:color="auto"/>
              <w:bottom w:val="single" w:sz="4" w:space="0" w:color="auto"/>
              <w:right w:val="single" w:sz="4" w:space="0" w:color="auto"/>
            </w:tcBorders>
          </w:tcPr>
          <w:p w:rsidR="00B1684C" w:rsidRDefault="00B1684C">
            <w:pPr>
              <w:jc w:val="both"/>
              <w:rPr>
                <w:sz w:val="20"/>
                <w:szCs w:val="20"/>
              </w:rPr>
            </w:pPr>
            <w:r>
              <w:rPr>
                <w:sz w:val="20"/>
                <w:szCs w:val="20"/>
              </w:rPr>
              <w:t xml:space="preserve">- частично сформированы </w:t>
            </w:r>
            <w:r>
              <w:rPr>
                <w:i/>
                <w:sz w:val="20"/>
                <w:szCs w:val="20"/>
              </w:rPr>
              <w:t xml:space="preserve">познавательные </w:t>
            </w:r>
            <w:r>
              <w:rPr>
                <w:sz w:val="20"/>
                <w:szCs w:val="20"/>
              </w:rPr>
              <w:t xml:space="preserve">мотивы и интересы, </w:t>
            </w:r>
          </w:p>
          <w:p w:rsidR="00B1684C" w:rsidRDefault="00B1684C">
            <w:pPr>
              <w:rPr>
                <w:sz w:val="20"/>
                <w:szCs w:val="20"/>
              </w:rPr>
            </w:pPr>
            <w:r>
              <w:rPr>
                <w:sz w:val="20"/>
                <w:szCs w:val="20"/>
              </w:rPr>
              <w:t xml:space="preserve">-частично сформированы  </w:t>
            </w:r>
            <w:r>
              <w:rPr>
                <w:i/>
                <w:sz w:val="20"/>
                <w:szCs w:val="20"/>
              </w:rPr>
              <w:t xml:space="preserve">социальные </w:t>
            </w:r>
            <w:r>
              <w:rPr>
                <w:sz w:val="20"/>
                <w:szCs w:val="20"/>
              </w:rPr>
              <w:t>мотивы (чувство долга, ответственность),</w:t>
            </w:r>
          </w:p>
          <w:p w:rsidR="00B1684C" w:rsidRDefault="00B1684C">
            <w:pPr>
              <w:rPr>
                <w:sz w:val="20"/>
                <w:szCs w:val="20"/>
              </w:rPr>
            </w:pPr>
            <w:r>
              <w:rPr>
                <w:sz w:val="20"/>
                <w:szCs w:val="20"/>
              </w:rPr>
              <w:t>- склонность выполнять облегченные задания,</w:t>
            </w:r>
          </w:p>
          <w:p w:rsidR="00B1684C" w:rsidRDefault="00B1684C">
            <w:pPr>
              <w:rPr>
                <w:sz w:val="20"/>
                <w:szCs w:val="20"/>
              </w:rPr>
            </w:pPr>
            <w:r>
              <w:rPr>
                <w:sz w:val="20"/>
                <w:szCs w:val="20"/>
              </w:rPr>
              <w:t>- ориентирован на внеурочную деятельность,</w:t>
            </w:r>
          </w:p>
          <w:p w:rsidR="00B1684C" w:rsidRDefault="00B1684C">
            <w:pPr>
              <w:rPr>
                <w:sz w:val="20"/>
                <w:szCs w:val="20"/>
              </w:rPr>
            </w:pPr>
            <w:r>
              <w:rPr>
                <w:sz w:val="20"/>
                <w:szCs w:val="20"/>
              </w:rPr>
              <w:t>- слабо ориентирован на процесс обучения</w:t>
            </w:r>
          </w:p>
          <w:p w:rsidR="00B1684C" w:rsidRDefault="00B1684C">
            <w:pPr>
              <w:rPr>
                <w:b/>
                <w:sz w:val="20"/>
                <w:szCs w:val="20"/>
              </w:rPr>
            </w:pPr>
            <w:r>
              <w:rPr>
                <w:b/>
                <w:sz w:val="20"/>
                <w:szCs w:val="20"/>
              </w:rPr>
              <w:t xml:space="preserve">Рекомендации: </w:t>
            </w:r>
          </w:p>
          <w:p w:rsidR="00B1684C" w:rsidRDefault="00B1684C">
            <w:pPr>
              <w:rPr>
                <w:sz w:val="20"/>
                <w:szCs w:val="20"/>
              </w:rPr>
            </w:pPr>
            <w:r>
              <w:rPr>
                <w:b/>
                <w:sz w:val="20"/>
                <w:szCs w:val="20"/>
              </w:rPr>
              <w:t xml:space="preserve">- </w:t>
            </w:r>
            <w:r>
              <w:rPr>
                <w:sz w:val="20"/>
                <w:szCs w:val="20"/>
              </w:rPr>
              <w:t>консультация специалистов,</w:t>
            </w:r>
          </w:p>
          <w:p w:rsidR="00B1684C" w:rsidRDefault="00B1684C">
            <w:pPr>
              <w:rPr>
                <w:sz w:val="20"/>
                <w:szCs w:val="20"/>
              </w:rPr>
            </w:pPr>
            <w:r>
              <w:rPr>
                <w:sz w:val="20"/>
                <w:szCs w:val="20"/>
              </w:rPr>
              <w:t>- использовать облегченные виды работы, дифференцированные задания на уроках.</w:t>
            </w:r>
          </w:p>
          <w:p w:rsidR="00B1684C" w:rsidRDefault="00B1684C">
            <w:pPr>
              <w:rPr>
                <w:b/>
                <w:sz w:val="20"/>
                <w:szCs w:val="20"/>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sz w:val="20"/>
              </w:rPr>
            </w:pPr>
          </w:p>
        </w:tc>
      </w:tr>
      <w:tr w:rsidR="00B1684C" w:rsidTr="00B1684C">
        <w:trPr>
          <w:cantSplit/>
          <w:trHeight w:val="331"/>
        </w:trPr>
        <w:tc>
          <w:tcPr>
            <w:tcW w:w="468" w:type="dxa"/>
            <w:vMerge w:val="restart"/>
            <w:tcBorders>
              <w:top w:val="single" w:sz="4" w:space="0" w:color="auto"/>
              <w:left w:val="single" w:sz="4" w:space="0" w:color="auto"/>
              <w:bottom w:val="single" w:sz="4" w:space="0" w:color="auto"/>
              <w:right w:val="single" w:sz="4" w:space="0" w:color="auto"/>
            </w:tcBorders>
            <w:textDirection w:val="btLr"/>
          </w:tcPr>
          <w:p w:rsidR="00B1684C" w:rsidRDefault="00B1684C">
            <w:pPr>
              <w:ind w:left="113" w:right="113"/>
              <w:rPr>
                <w:bCs/>
              </w:rPr>
            </w:pPr>
            <w:r>
              <w:rPr>
                <w:bCs/>
                <w:sz w:val="22"/>
                <w:szCs w:val="22"/>
              </w:rPr>
              <w:t>Нравственно-этическая ориентация</w:t>
            </w:r>
          </w:p>
          <w:p w:rsidR="00B1684C" w:rsidRDefault="00B1684C">
            <w:pPr>
              <w:ind w:left="113" w:right="113"/>
              <w:jc w:val="center"/>
            </w:pPr>
          </w:p>
        </w:tc>
        <w:tc>
          <w:tcPr>
            <w:tcW w:w="1316" w:type="dxa"/>
            <w:vMerge w:val="restart"/>
            <w:tcBorders>
              <w:top w:val="single" w:sz="4" w:space="0" w:color="auto"/>
              <w:left w:val="single" w:sz="4" w:space="0" w:color="auto"/>
              <w:bottom w:val="single" w:sz="4" w:space="0" w:color="auto"/>
              <w:right w:val="single" w:sz="4" w:space="0" w:color="auto"/>
            </w:tcBorders>
          </w:tcPr>
          <w:p w:rsidR="00B1684C" w:rsidRDefault="00B1684C"/>
        </w:tc>
        <w:tc>
          <w:tcPr>
            <w:tcW w:w="776" w:type="dxa"/>
            <w:tcBorders>
              <w:top w:val="single" w:sz="4" w:space="0" w:color="auto"/>
              <w:left w:val="single" w:sz="4" w:space="0" w:color="auto"/>
              <w:bottom w:val="single" w:sz="4" w:space="0" w:color="auto"/>
              <w:right w:val="single" w:sz="4" w:space="0" w:color="auto"/>
            </w:tcBorders>
            <w:hideMark/>
          </w:tcPr>
          <w:p w:rsidR="00B1684C" w:rsidRDefault="00B1684C">
            <w:pPr>
              <w:jc w:val="center"/>
            </w:pPr>
            <w:r>
              <w:t>1</w:t>
            </w:r>
          </w:p>
        </w:tc>
        <w:tc>
          <w:tcPr>
            <w:tcW w:w="3636" w:type="dxa"/>
            <w:tcBorders>
              <w:top w:val="single" w:sz="4" w:space="0" w:color="auto"/>
              <w:left w:val="single" w:sz="4" w:space="0" w:color="auto"/>
              <w:bottom w:val="single" w:sz="4" w:space="0" w:color="auto"/>
              <w:right w:val="single" w:sz="4" w:space="0" w:color="auto"/>
            </w:tcBorders>
            <w:hideMark/>
          </w:tcPr>
          <w:p w:rsidR="00B1684C" w:rsidRDefault="00B1684C">
            <w:pPr>
              <w:rPr>
                <w:sz w:val="20"/>
                <w:szCs w:val="20"/>
              </w:rPr>
            </w:pPr>
            <w:r>
              <w:rPr>
                <w:sz w:val="20"/>
                <w:szCs w:val="20"/>
              </w:rPr>
              <w:t>- ориентирован на моральную норму (справедливого распределения,  взаимопомощи,  правдивости)</w:t>
            </w:r>
          </w:p>
          <w:p w:rsidR="00B1684C" w:rsidRDefault="00B1684C">
            <w:pPr>
              <w:rPr>
                <w:sz w:val="20"/>
                <w:szCs w:val="20"/>
              </w:rPr>
            </w:pPr>
            <w:r>
              <w:rPr>
                <w:bCs/>
                <w:sz w:val="20"/>
                <w:szCs w:val="20"/>
              </w:rPr>
              <w:t xml:space="preserve">- </w:t>
            </w:r>
            <w:r>
              <w:rPr>
                <w:sz w:val="20"/>
                <w:szCs w:val="20"/>
              </w:rPr>
              <w:t>учитывает чувства и эмоции субъекта при нарушении моральных норм, чувствительны к несправедливости,</w:t>
            </w:r>
          </w:p>
          <w:p w:rsidR="00B1684C" w:rsidRDefault="00B1684C">
            <w:pPr>
              <w:rPr>
                <w:sz w:val="20"/>
                <w:szCs w:val="20"/>
              </w:rPr>
            </w:pPr>
            <w:r>
              <w:rPr>
                <w:sz w:val="20"/>
                <w:szCs w:val="20"/>
              </w:rPr>
              <w:t>- имеет начальное представление о нравственных нормах</w:t>
            </w:r>
          </w:p>
          <w:p w:rsidR="00B1684C" w:rsidRDefault="00B1684C">
            <w:pPr>
              <w:rPr>
                <w:b/>
                <w:sz w:val="20"/>
                <w:szCs w:val="20"/>
              </w:rPr>
            </w:pPr>
            <w:r>
              <w:rPr>
                <w:b/>
                <w:sz w:val="20"/>
                <w:szCs w:val="20"/>
              </w:rPr>
              <w:t>Рекомендации:</w:t>
            </w:r>
          </w:p>
          <w:p w:rsidR="00B1684C" w:rsidRDefault="00B1684C">
            <w:pPr>
              <w:rPr>
                <w:sz w:val="20"/>
                <w:szCs w:val="20"/>
              </w:rPr>
            </w:pPr>
            <w:r>
              <w:rPr>
                <w:sz w:val="20"/>
                <w:szCs w:val="20"/>
              </w:rPr>
              <w:t>- закрепить сформированные моральные нормы через совместную деятельность со сверстниками..</w:t>
            </w:r>
          </w:p>
        </w:tc>
        <w:tc>
          <w:tcPr>
            <w:tcW w:w="3446" w:type="dxa"/>
            <w:tcBorders>
              <w:top w:val="single" w:sz="4" w:space="0" w:color="auto"/>
              <w:left w:val="single" w:sz="4" w:space="0" w:color="auto"/>
              <w:bottom w:val="single" w:sz="4" w:space="0" w:color="auto"/>
              <w:right w:val="single" w:sz="4" w:space="0" w:color="auto"/>
            </w:tcBorders>
            <w:hideMark/>
          </w:tcPr>
          <w:p w:rsidR="00B1684C" w:rsidRDefault="00B1684C">
            <w:pPr>
              <w:rPr>
                <w:sz w:val="20"/>
                <w:szCs w:val="20"/>
              </w:rPr>
            </w:pPr>
            <w:r>
              <w:rPr>
                <w:sz w:val="20"/>
                <w:szCs w:val="20"/>
              </w:rPr>
              <w:t>- ориентирован на моральную норму (справедливого распределения,  взаимопомощи,  правдивости)</w:t>
            </w:r>
          </w:p>
          <w:p w:rsidR="00B1684C" w:rsidRDefault="00B1684C">
            <w:pPr>
              <w:rPr>
                <w:sz w:val="20"/>
                <w:szCs w:val="20"/>
              </w:rPr>
            </w:pPr>
            <w:r>
              <w:rPr>
                <w:bCs/>
                <w:sz w:val="20"/>
                <w:szCs w:val="20"/>
              </w:rPr>
              <w:t xml:space="preserve">- частично </w:t>
            </w:r>
            <w:r>
              <w:rPr>
                <w:sz w:val="20"/>
                <w:szCs w:val="20"/>
              </w:rPr>
              <w:t>учитывает чувства и эмоции субъекта при нарушении моральных норм,</w:t>
            </w:r>
          </w:p>
          <w:p w:rsidR="00B1684C" w:rsidRDefault="00B1684C">
            <w:pPr>
              <w:rPr>
                <w:sz w:val="20"/>
                <w:szCs w:val="20"/>
              </w:rPr>
            </w:pPr>
            <w:r>
              <w:rPr>
                <w:sz w:val="20"/>
                <w:szCs w:val="20"/>
              </w:rPr>
              <w:t>- имеет правильное представление о моральных нормах, но недостаточно точное и четкое</w:t>
            </w:r>
          </w:p>
          <w:p w:rsidR="00B1684C" w:rsidRDefault="00B1684C">
            <w:pPr>
              <w:rPr>
                <w:b/>
                <w:sz w:val="20"/>
                <w:szCs w:val="20"/>
              </w:rPr>
            </w:pPr>
            <w:r>
              <w:rPr>
                <w:b/>
                <w:sz w:val="20"/>
                <w:szCs w:val="20"/>
              </w:rPr>
              <w:t>Рекомендации:</w:t>
            </w:r>
          </w:p>
          <w:p w:rsidR="00B1684C" w:rsidRDefault="00B1684C">
            <w:pPr>
              <w:rPr>
                <w:sz w:val="20"/>
                <w:szCs w:val="20"/>
              </w:rPr>
            </w:pPr>
            <w:r>
              <w:rPr>
                <w:sz w:val="20"/>
                <w:szCs w:val="20"/>
              </w:rPr>
              <w:t>-  формирование основ толерантности,</w:t>
            </w:r>
          </w:p>
          <w:p w:rsidR="00B1684C" w:rsidRDefault="00B1684C">
            <w:pPr>
              <w:rPr>
                <w:sz w:val="20"/>
                <w:szCs w:val="20"/>
              </w:rPr>
            </w:pPr>
            <w:r>
              <w:rPr>
                <w:sz w:val="20"/>
                <w:szCs w:val="20"/>
              </w:rPr>
              <w:t>- развитие эмпатии,</w:t>
            </w:r>
          </w:p>
          <w:p w:rsidR="00B1684C" w:rsidRDefault="00B1684C">
            <w:pPr>
              <w:rPr>
                <w:sz w:val="20"/>
                <w:szCs w:val="20"/>
              </w:rPr>
            </w:pPr>
            <w:r>
              <w:rPr>
                <w:sz w:val="20"/>
                <w:szCs w:val="20"/>
              </w:rPr>
              <w:t>- расширить представления о моральных нормах.</w:t>
            </w:r>
          </w:p>
        </w:tc>
        <w:tc>
          <w:tcPr>
            <w:tcW w:w="3034" w:type="dxa"/>
            <w:tcBorders>
              <w:top w:val="single" w:sz="4" w:space="0" w:color="auto"/>
              <w:left w:val="single" w:sz="4" w:space="0" w:color="auto"/>
              <w:bottom w:val="single" w:sz="4" w:space="0" w:color="auto"/>
              <w:right w:val="single" w:sz="4" w:space="0" w:color="auto"/>
            </w:tcBorders>
            <w:hideMark/>
          </w:tcPr>
          <w:p w:rsidR="00B1684C" w:rsidRDefault="00B1684C">
            <w:pPr>
              <w:rPr>
                <w:sz w:val="20"/>
                <w:szCs w:val="20"/>
              </w:rPr>
            </w:pPr>
            <w:r>
              <w:rPr>
                <w:sz w:val="20"/>
                <w:szCs w:val="20"/>
              </w:rPr>
              <w:t>- неправильное представление о моральных нормах,</w:t>
            </w:r>
          </w:p>
          <w:p w:rsidR="00B1684C" w:rsidRDefault="00B1684C">
            <w:pPr>
              <w:rPr>
                <w:sz w:val="20"/>
                <w:szCs w:val="20"/>
              </w:rPr>
            </w:pPr>
            <w:r>
              <w:rPr>
                <w:sz w:val="20"/>
                <w:szCs w:val="20"/>
              </w:rPr>
              <w:t>- низкий уровень развития эмпатии</w:t>
            </w:r>
          </w:p>
          <w:p w:rsidR="00B1684C" w:rsidRDefault="00B1684C">
            <w:pPr>
              <w:rPr>
                <w:b/>
                <w:sz w:val="20"/>
                <w:szCs w:val="20"/>
              </w:rPr>
            </w:pPr>
            <w:r>
              <w:rPr>
                <w:b/>
                <w:sz w:val="20"/>
                <w:szCs w:val="20"/>
              </w:rPr>
              <w:t xml:space="preserve"> Рекомендации:</w:t>
            </w:r>
          </w:p>
          <w:p w:rsidR="00B1684C" w:rsidRDefault="00B1684C">
            <w:pPr>
              <w:rPr>
                <w:sz w:val="20"/>
                <w:szCs w:val="20"/>
              </w:rPr>
            </w:pPr>
            <w:r>
              <w:rPr>
                <w:b/>
                <w:sz w:val="20"/>
                <w:szCs w:val="20"/>
              </w:rPr>
              <w:t xml:space="preserve">- </w:t>
            </w:r>
            <w:r>
              <w:rPr>
                <w:sz w:val="20"/>
                <w:szCs w:val="20"/>
              </w:rPr>
              <w:t>консультация специалистов,</w:t>
            </w:r>
          </w:p>
          <w:p w:rsidR="00B1684C" w:rsidRDefault="00B1684C">
            <w:pPr>
              <w:rPr>
                <w:sz w:val="20"/>
                <w:szCs w:val="20"/>
              </w:rPr>
            </w:pPr>
            <w:r>
              <w:rPr>
                <w:sz w:val="20"/>
                <w:szCs w:val="20"/>
              </w:rPr>
              <w:t>- стимулирование чувствительности к переживаниям других людей,</w:t>
            </w:r>
          </w:p>
          <w:p w:rsidR="00B1684C" w:rsidRDefault="00B1684C">
            <w:pPr>
              <w:rPr>
                <w:sz w:val="20"/>
                <w:szCs w:val="20"/>
              </w:rPr>
            </w:pPr>
            <w:r>
              <w:rPr>
                <w:sz w:val="20"/>
                <w:szCs w:val="20"/>
              </w:rPr>
              <w:t>- изучение моральных норм в деятельностной форме (помощь слабым, нуждающимся, забота о природе, животных и т.д.)</w:t>
            </w:r>
          </w:p>
        </w:tc>
        <w:tc>
          <w:tcPr>
            <w:tcW w:w="1112" w:type="dxa"/>
            <w:tcBorders>
              <w:top w:val="single" w:sz="4" w:space="0" w:color="auto"/>
              <w:left w:val="single" w:sz="4" w:space="0" w:color="auto"/>
              <w:bottom w:val="single" w:sz="4" w:space="0" w:color="auto"/>
              <w:right w:val="single" w:sz="4" w:space="0" w:color="auto"/>
            </w:tcBorders>
          </w:tcPr>
          <w:p w:rsidR="00B1684C" w:rsidRDefault="00B1684C">
            <w:pPr>
              <w:jc w:val="center"/>
              <w:rPr>
                <w:sz w:val="20"/>
                <w:szCs w:val="20"/>
              </w:rPr>
            </w:pPr>
            <w:r>
              <w:rPr>
                <w:sz w:val="20"/>
                <w:szCs w:val="20"/>
              </w:rPr>
              <w:t>Методика «Что такое хорошо и что такое плохо»</w:t>
            </w:r>
          </w:p>
          <w:p w:rsidR="00B1684C" w:rsidRDefault="00B1684C">
            <w:pPr>
              <w:jc w:val="center"/>
            </w:pPr>
          </w:p>
        </w:tc>
        <w:tc>
          <w:tcPr>
            <w:tcW w:w="1260" w:type="dxa"/>
            <w:vMerge w:val="restart"/>
            <w:tcBorders>
              <w:top w:val="single" w:sz="4" w:space="0" w:color="auto"/>
              <w:left w:val="single" w:sz="4" w:space="0" w:color="auto"/>
              <w:bottom w:val="single" w:sz="4" w:space="0" w:color="auto"/>
              <w:right w:val="single" w:sz="4" w:space="0" w:color="auto"/>
            </w:tcBorders>
          </w:tcPr>
          <w:p w:rsidR="00B1684C" w:rsidRDefault="00B1684C">
            <w:pPr>
              <w:jc w:val="center"/>
            </w:pPr>
          </w:p>
        </w:tc>
      </w:tr>
      <w:tr w:rsidR="00B1684C" w:rsidTr="00B1684C">
        <w:trPr>
          <w:cantSplit/>
          <w:trHeight w:val="331"/>
        </w:trPr>
        <w:tc>
          <w:tcPr>
            <w:tcW w:w="46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1316"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776" w:type="dxa"/>
            <w:tcBorders>
              <w:top w:val="single" w:sz="4" w:space="0" w:color="auto"/>
              <w:left w:val="single" w:sz="4" w:space="0" w:color="auto"/>
              <w:bottom w:val="single" w:sz="4" w:space="0" w:color="auto"/>
              <w:right w:val="single" w:sz="4" w:space="0" w:color="auto"/>
            </w:tcBorders>
            <w:hideMark/>
          </w:tcPr>
          <w:p w:rsidR="00B1684C" w:rsidRDefault="00B1684C">
            <w:pPr>
              <w:jc w:val="center"/>
            </w:pPr>
            <w:r>
              <w:t>2</w:t>
            </w:r>
          </w:p>
        </w:tc>
        <w:tc>
          <w:tcPr>
            <w:tcW w:w="3636" w:type="dxa"/>
            <w:tcBorders>
              <w:top w:val="single" w:sz="4" w:space="0" w:color="auto"/>
              <w:left w:val="single" w:sz="4" w:space="0" w:color="auto"/>
              <w:bottom w:val="single" w:sz="4" w:space="0" w:color="auto"/>
              <w:right w:val="single" w:sz="4" w:space="0" w:color="auto"/>
            </w:tcBorders>
          </w:tcPr>
          <w:p w:rsidR="00B1684C" w:rsidRDefault="00B1684C">
            <w:pPr>
              <w:rPr>
                <w:sz w:val="20"/>
                <w:szCs w:val="20"/>
              </w:rPr>
            </w:pPr>
            <w:r>
              <w:rPr>
                <w:sz w:val="20"/>
                <w:szCs w:val="20"/>
              </w:rPr>
              <w:t xml:space="preserve">- ребенок понимает, что нарушение моральных норм оценивается как более серьезное и недопустимое, по сравнению с навыками самообслуживания, </w:t>
            </w:r>
          </w:p>
          <w:p w:rsidR="00B1684C" w:rsidRDefault="00B1684C">
            <w:pPr>
              <w:rPr>
                <w:bCs/>
                <w:sz w:val="20"/>
                <w:szCs w:val="20"/>
              </w:rPr>
            </w:pPr>
            <w:r>
              <w:rPr>
                <w:sz w:val="20"/>
                <w:szCs w:val="20"/>
              </w:rPr>
              <w:t xml:space="preserve">- </w:t>
            </w:r>
            <w:r>
              <w:rPr>
                <w:bCs/>
                <w:sz w:val="20"/>
                <w:szCs w:val="20"/>
              </w:rPr>
              <w:t xml:space="preserve"> может выделять морально-этическое содержание событий и действий,</w:t>
            </w:r>
          </w:p>
          <w:p w:rsidR="00B1684C" w:rsidRDefault="00B1684C">
            <w:pPr>
              <w:rPr>
                <w:sz w:val="20"/>
                <w:szCs w:val="20"/>
              </w:rPr>
            </w:pPr>
            <w:r>
              <w:rPr>
                <w:bCs/>
                <w:sz w:val="20"/>
                <w:szCs w:val="20"/>
              </w:rPr>
              <w:t xml:space="preserve"> - формируется система нравственных ценностей</w:t>
            </w:r>
          </w:p>
          <w:p w:rsidR="00B1684C" w:rsidRDefault="00B1684C">
            <w:pPr>
              <w:rPr>
                <w:b/>
                <w:sz w:val="20"/>
                <w:szCs w:val="20"/>
              </w:rPr>
            </w:pPr>
            <w:r>
              <w:rPr>
                <w:b/>
                <w:sz w:val="20"/>
                <w:szCs w:val="20"/>
              </w:rPr>
              <w:t>Рекомендации:</w:t>
            </w:r>
            <w:r>
              <w:rPr>
                <w:sz w:val="20"/>
                <w:szCs w:val="20"/>
              </w:rPr>
              <w:t xml:space="preserve"> изучение моральных норм в деятельностной форме (помощь слабым, нуждающимся, забота о природе, животных и т.д.)</w:t>
            </w:r>
          </w:p>
          <w:p w:rsidR="00B1684C" w:rsidRDefault="00B1684C">
            <w:pPr>
              <w:rPr>
                <w:color w:val="FF0000"/>
                <w:sz w:val="20"/>
                <w:szCs w:val="20"/>
              </w:rPr>
            </w:pPr>
          </w:p>
        </w:tc>
        <w:tc>
          <w:tcPr>
            <w:tcW w:w="3446" w:type="dxa"/>
            <w:tcBorders>
              <w:top w:val="single" w:sz="4" w:space="0" w:color="auto"/>
              <w:left w:val="single" w:sz="4" w:space="0" w:color="auto"/>
              <w:bottom w:val="single" w:sz="4" w:space="0" w:color="auto"/>
              <w:right w:val="single" w:sz="4" w:space="0" w:color="auto"/>
            </w:tcBorders>
            <w:hideMark/>
          </w:tcPr>
          <w:p w:rsidR="00B1684C" w:rsidRDefault="00B1684C">
            <w:pPr>
              <w:rPr>
                <w:sz w:val="20"/>
                <w:szCs w:val="20"/>
              </w:rPr>
            </w:pPr>
            <w:r>
              <w:rPr>
                <w:sz w:val="20"/>
                <w:szCs w:val="20"/>
              </w:rPr>
              <w:t xml:space="preserve">- ребенок частично понимает, что нарушение моральных норм оценивается как более серьезное и недопустимое, по сравнению навыками самообслуживания,  </w:t>
            </w:r>
          </w:p>
          <w:p w:rsidR="00B1684C" w:rsidRDefault="00B1684C">
            <w:pPr>
              <w:rPr>
                <w:bCs/>
                <w:sz w:val="20"/>
                <w:szCs w:val="20"/>
              </w:rPr>
            </w:pPr>
            <w:r>
              <w:rPr>
                <w:bCs/>
                <w:sz w:val="20"/>
                <w:szCs w:val="20"/>
              </w:rPr>
              <w:t xml:space="preserve">- частично выделяет морально-этическое содержание событий и действий, </w:t>
            </w:r>
          </w:p>
          <w:p w:rsidR="00B1684C" w:rsidRDefault="00B1684C">
            <w:pPr>
              <w:rPr>
                <w:sz w:val="20"/>
                <w:szCs w:val="20"/>
              </w:rPr>
            </w:pPr>
            <w:r>
              <w:rPr>
                <w:bCs/>
                <w:sz w:val="20"/>
                <w:szCs w:val="20"/>
              </w:rPr>
              <w:t>-формируется система нравственных ценностей</w:t>
            </w:r>
          </w:p>
          <w:p w:rsidR="00B1684C" w:rsidRDefault="00B1684C">
            <w:pPr>
              <w:rPr>
                <w:b/>
                <w:sz w:val="20"/>
                <w:szCs w:val="20"/>
              </w:rPr>
            </w:pPr>
            <w:r>
              <w:rPr>
                <w:b/>
                <w:sz w:val="20"/>
                <w:szCs w:val="20"/>
              </w:rPr>
              <w:t>Рекомендации:</w:t>
            </w:r>
          </w:p>
          <w:p w:rsidR="00B1684C" w:rsidRDefault="00B1684C">
            <w:pPr>
              <w:rPr>
                <w:sz w:val="20"/>
                <w:szCs w:val="20"/>
              </w:rPr>
            </w:pPr>
            <w:r>
              <w:rPr>
                <w:sz w:val="20"/>
                <w:szCs w:val="20"/>
              </w:rPr>
              <w:t xml:space="preserve">-построение работы, исключающей разрыв между знаниями, чувствами и практическими действиями, </w:t>
            </w:r>
          </w:p>
          <w:p w:rsidR="00B1684C" w:rsidRDefault="00B1684C">
            <w:pPr>
              <w:rPr>
                <w:sz w:val="20"/>
                <w:szCs w:val="20"/>
              </w:rPr>
            </w:pPr>
            <w:r>
              <w:rPr>
                <w:sz w:val="20"/>
                <w:szCs w:val="20"/>
              </w:rPr>
              <w:t>-закрепление нравственных норм в деятельностной форме.</w:t>
            </w:r>
          </w:p>
        </w:tc>
        <w:tc>
          <w:tcPr>
            <w:tcW w:w="3034" w:type="dxa"/>
            <w:tcBorders>
              <w:top w:val="single" w:sz="4" w:space="0" w:color="auto"/>
              <w:left w:val="single" w:sz="4" w:space="0" w:color="auto"/>
              <w:bottom w:val="single" w:sz="4" w:space="0" w:color="auto"/>
              <w:right w:val="single" w:sz="4" w:space="0" w:color="auto"/>
            </w:tcBorders>
            <w:hideMark/>
          </w:tcPr>
          <w:p w:rsidR="00B1684C" w:rsidRDefault="00B1684C">
            <w:pPr>
              <w:rPr>
                <w:sz w:val="20"/>
                <w:szCs w:val="20"/>
              </w:rPr>
            </w:pPr>
            <w:r>
              <w:rPr>
                <w:sz w:val="20"/>
                <w:szCs w:val="20"/>
              </w:rPr>
              <w:t xml:space="preserve">-  недостаточно знает суть нравственных норм, </w:t>
            </w:r>
          </w:p>
          <w:p w:rsidR="00B1684C" w:rsidRDefault="00B1684C">
            <w:pPr>
              <w:rPr>
                <w:sz w:val="20"/>
                <w:szCs w:val="20"/>
              </w:rPr>
            </w:pPr>
            <w:r>
              <w:rPr>
                <w:sz w:val="20"/>
                <w:szCs w:val="20"/>
              </w:rPr>
              <w:t>- низкий уровень эмпатии,</w:t>
            </w:r>
          </w:p>
          <w:p w:rsidR="00B1684C" w:rsidRDefault="00B1684C">
            <w:pPr>
              <w:rPr>
                <w:sz w:val="20"/>
                <w:szCs w:val="20"/>
              </w:rPr>
            </w:pPr>
            <w:r>
              <w:rPr>
                <w:sz w:val="20"/>
                <w:szCs w:val="20"/>
              </w:rPr>
              <w:t>- отношение к нравственным нормам отрицательное или неопределенное</w:t>
            </w:r>
          </w:p>
          <w:p w:rsidR="00B1684C" w:rsidRDefault="00B1684C">
            <w:pPr>
              <w:rPr>
                <w:b/>
                <w:sz w:val="20"/>
                <w:szCs w:val="20"/>
              </w:rPr>
            </w:pPr>
            <w:r>
              <w:rPr>
                <w:b/>
                <w:sz w:val="20"/>
                <w:szCs w:val="20"/>
              </w:rPr>
              <w:t>Рекомендации:</w:t>
            </w:r>
          </w:p>
          <w:p w:rsidR="00B1684C" w:rsidRDefault="00B1684C">
            <w:pPr>
              <w:rPr>
                <w:sz w:val="20"/>
                <w:szCs w:val="20"/>
              </w:rPr>
            </w:pPr>
            <w:r>
              <w:rPr>
                <w:b/>
                <w:sz w:val="20"/>
                <w:szCs w:val="20"/>
              </w:rPr>
              <w:t xml:space="preserve">- </w:t>
            </w:r>
            <w:r>
              <w:rPr>
                <w:sz w:val="20"/>
                <w:szCs w:val="20"/>
              </w:rPr>
              <w:t>консультация специалистов,</w:t>
            </w:r>
          </w:p>
          <w:p w:rsidR="00B1684C" w:rsidRDefault="00B1684C">
            <w:pPr>
              <w:rPr>
                <w:sz w:val="20"/>
                <w:szCs w:val="20"/>
              </w:rPr>
            </w:pPr>
            <w:r>
              <w:rPr>
                <w:sz w:val="20"/>
                <w:szCs w:val="20"/>
              </w:rPr>
              <w:t>- стимулирование чувствительность к переживаниям других,</w:t>
            </w:r>
          </w:p>
          <w:p w:rsidR="00B1684C" w:rsidRDefault="00B1684C">
            <w:pPr>
              <w:rPr>
                <w:sz w:val="20"/>
                <w:szCs w:val="20"/>
              </w:rPr>
            </w:pPr>
            <w:r>
              <w:rPr>
                <w:sz w:val="20"/>
                <w:szCs w:val="20"/>
              </w:rPr>
              <w:t>- изучение моральных норм в деятельностной форме (помощь слабым, нуждающимся, забота о природе, животных и т.д.)</w:t>
            </w:r>
          </w:p>
        </w:tc>
        <w:tc>
          <w:tcPr>
            <w:tcW w:w="1112" w:type="dxa"/>
            <w:tcBorders>
              <w:top w:val="single" w:sz="4" w:space="0" w:color="auto"/>
              <w:left w:val="single" w:sz="4" w:space="0" w:color="auto"/>
              <w:bottom w:val="single" w:sz="4" w:space="0" w:color="auto"/>
              <w:right w:val="single" w:sz="4" w:space="0" w:color="auto"/>
            </w:tcBorders>
          </w:tcPr>
          <w:p w:rsidR="00B1684C" w:rsidRDefault="00B1684C"/>
        </w:tc>
        <w:tc>
          <w:tcPr>
            <w:tcW w:w="126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r>
      <w:tr w:rsidR="00B1684C" w:rsidTr="00B1684C">
        <w:trPr>
          <w:cantSplit/>
          <w:trHeight w:val="331"/>
        </w:trPr>
        <w:tc>
          <w:tcPr>
            <w:tcW w:w="46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1316"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776" w:type="dxa"/>
            <w:tcBorders>
              <w:top w:val="single" w:sz="4" w:space="0" w:color="auto"/>
              <w:left w:val="single" w:sz="4" w:space="0" w:color="auto"/>
              <w:bottom w:val="single" w:sz="4" w:space="0" w:color="auto"/>
              <w:right w:val="single" w:sz="4" w:space="0" w:color="auto"/>
            </w:tcBorders>
            <w:hideMark/>
          </w:tcPr>
          <w:p w:rsidR="00B1684C" w:rsidRDefault="00B1684C">
            <w:pPr>
              <w:jc w:val="center"/>
            </w:pPr>
            <w:r>
              <w:t>3</w:t>
            </w:r>
          </w:p>
        </w:tc>
        <w:tc>
          <w:tcPr>
            <w:tcW w:w="3636" w:type="dxa"/>
            <w:tcBorders>
              <w:top w:val="single" w:sz="4" w:space="0" w:color="auto"/>
              <w:left w:val="single" w:sz="4" w:space="0" w:color="auto"/>
              <w:bottom w:val="single" w:sz="4" w:space="0" w:color="auto"/>
              <w:right w:val="single" w:sz="4" w:space="0" w:color="auto"/>
            </w:tcBorders>
          </w:tcPr>
          <w:p w:rsidR="00B1684C" w:rsidRDefault="00B1684C">
            <w:pPr>
              <w:rPr>
                <w:bCs/>
                <w:sz w:val="20"/>
                <w:szCs w:val="20"/>
              </w:rPr>
            </w:pPr>
            <w:r>
              <w:rPr>
                <w:bCs/>
                <w:sz w:val="20"/>
                <w:szCs w:val="20"/>
              </w:rPr>
              <w:t>- может  и имеет опыт осуществления личностного морального выбора,</w:t>
            </w:r>
          </w:p>
          <w:p w:rsidR="00B1684C" w:rsidRDefault="00B1684C">
            <w:pPr>
              <w:rPr>
                <w:bCs/>
                <w:sz w:val="20"/>
                <w:szCs w:val="20"/>
              </w:rPr>
            </w:pPr>
            <w:r>
              <w:rPr>
                <w:bCs/>
                <w:sz w:val="20"/>
                <w:szCs w:val="20"/>
              </w:rPr>
              <w:t xml:space="preserve"> </w:t>
            </w:r>
            <w:r>
              <w:rPr>
                <w:sz w:val="20"/>
                <w:szCs w:val="20"/>
              </w:rPr>
              <w:t xml:space="preserve">- может </w:t>
            </w:r>
            <w:r>
              <w:rPr>
                <w:bCs/>
                <w:sz w:val="20"/>
                <w:szCs w:val="20"/>
              </w:rPr>
              <w:t>оценивать   события и действия с точки зрения моральных норм</w:t>
            </w:r>
          </w:p>
          <w:p w:rsidR="00B1684C" w:rsidRDefault="00B1684C">
            <w:pPr>
              <w:rPr>
                <w:sz w:val="20"/>
                <w:szCs w:val="20"/>
              </w:rPr>
            </w:pPr>
            <w:r>
              <w:rPr>
                <w:sz w:val="20"/>
                <w:szCs w:val="20"/>
              </w:rPr>
              <w:t>- ребенок учитывает объективные последствия нарушения моральной нормы</w:t>
            </w:r>
          </w:p>
          <w:p w:rsidR="00B1684C" w:rsidRDefault="00B1684C">
            <w:pPr>
              <w:rPr>
                <w:b/>
                <w:sz w:val="20"/>
                <w:szCs w:val="20"/>
              </w:rPr>
            </w:pPr>
            <w:r>
              <w:rPr>
                <w:b/>
                <w:sz w:val="20"/>
                <w:szCs w:val="20"/>
              </w:rPr>
              <w:t>Рекомендации:</w:t>
            </w:r>
          </w:p>
          <w:p w:rsidR="00B1684C" w:rsidRDefault="00B1684C">
            <w:pPr>
              <w:rPr>
                <w:sz w:val="20"/>
                <w:szCs w:val="20"/>
              </w:rPr>
            </w:pPr>
            <w:r>
              <w:rPr>
                <w:sz w:val="20"/>
                <w:szCs w:val="20"/>
              </w:rPr>
              <w:t>Привлечение к участию в общественно- полезной деятельности (шефская помощь, тимуровское движение, трудовые десанты и т.д.)</w:t>
            </w:r>
          </w:p>
          <w:p w:rsidR="00B1684C" w:rsidRDefault="00B1684C">
            <w:pPr>
              <w:rPr>
                <w:sz w:val="20"/>
                <w:szCs w:val="20"/>
              </w:rPr>
            </w:pPr>
          </w:p>
        </w:tc>
        <w:tc>
          <w:tcPr>
            <w:tcW w:w="3446" w:type="dxa"/>
            <w:tcBorders>
              <w:top w:val="single" w:sz="4" w:space="0" w:color="auto"/>
              <w:left w:val="single" w:sz="4" w:space="0" w:color="auto"/>
              <w:bottom w:val="single" w:sz="4" w:space="0" w:color="auto"/>
              <w:right w:val="single" w:sz="4" w:space="0" w:color="auto"/>
            </w:tcBorders>
            <w:hideMark/>
          </w:tcPr>
          <w:p w:rsidR="00B1684C" w:rsidRDefault="00B1684C">
            <w:pPr>
              <w:rPr>
                <w:bCs/>
                <w:sz w:val="20"/>
                <w:szCs w:val="20"/>
              </w:rPr>
            </w:pPr>
            <w:r>
              <w:rPr>
                <w:bCs/>
                <w:sz w:val="20"/>
                <w:szCs w:val="20"/>
              </w:rPr>
              <w:t>- делает попытки осуществления личностного морального выбора,</w:t>
            </w:r>
          </w:p>
          <w:p w:rsidR="00B1684C" w:rsidRDefault="00B1684C">
            <w:pPr>
              <w:rPr>
                <w:bCs/>
                <w:sz w:val="20"/>
                <w:szCs w:val="20"/>
              </w:rPr>
            </w:pPr>
            <w:r>
              <w:rPr>
                <w:bCs/>
                <w:sz w:val="20"/>
                <w:szCs w:val="20"/>
              </w:rPr>
              <w:t xml:space="preserve"> </w:t>
            </w:r>
            <w:r>
              <w:rPr>
                <w:sz w:val="20"/>
                <w:szCs w:val="20"/>
              </w:rPr>
              <w:t xml:space="preserve">- пробует </w:t>
            </w:r>
            <w:r>
              <w:rPr>
                <w:bCs/>
                <w:sz w:val="20"/>
                <w:szCs w:val="20"/>
              </w:rPr>
              <w:t>оценивать   события и действия с точки зрения моральных норм</w:t>
            </w:r>
          </w:p>
          <w:p w:rsidR="00B1684C" w:rsidRDefault="00B1684C">
            <w:pPr>
              <w:rPr>
                <w:b/>
                <w:sz w:val="20"/>
                <w:szCs w:val="20"/>
              </w:rPr>
            </w:pPr>
            <w:r>
              <w:rPr>
                <w:b/>
                <w:sz w:val="20"/>
                <w:szCs w:val="20"/>
              </w:rPr>
              <w:t>Рекомендации:</w:t>
            </w:r>
          </w:p>
          <w:p w:rsidR="00B1684C" w:rsidRDefault="00B1684C">
            <w:pPr>
              <w:rPr>
                <w:sz w:val="20"/>
                <w:szCs w:val="20"/>
              </w:rPr>
            </w:pPr>
            <w:r>
              <w:rPr>
                <w:sz w:val="20"/>
                <w:szCs w:val="20"/>
              </w:rPr>
              <w:t>- воспитание личной ответственности   за сказанное слово, дело, данное обещание,</w:t>
            </w:r>
          </w:p>
          <w:p w:rsidR="00B1684C" w:rsidRDefault="00B1684C">
            <w:pPr>
              <w:rPr>
                <w:bCs/>
                <w:sz w:val="20"/>
                <w:szCs w:val="20"/>
              </w:rPr>
            </w:pPr>
            <w:r>
              <w:rPr>
                <w:bCs/>
                <w:sz w:val="20"/>
                <w:szCs w:val="20"/>
              </w:rPr>
              <w:t>- воспитание  потребности доводить начатое дело до конца через поощрение достигнутых результатов</w:t>
            </w:r>
          </w:p>
        </w:tc>
        <w:tc>
          <w:tcPr>
            <w:tcW w:w="3034" w:type="dxa"/>
            <w:tcBorders>
              <w:top w:val="single" w:sz="4" w:space="0" w:color="auto"/>
              <w:left w:val="single" w:sz="4" w:space="0" w:color="auto"/>
              <w:bottom w:val="single" w:sz="4" w:space="0" w:color="auto"/>
              <w:right w:val="single" w:sz="4" w:space="0" w:color="auto"/>
            </w:tcBorders>
          </w:tcPr>
          <w:p w:rsidR="00B1684C" w:rsidRDefault="00B1684C">
            <w:pPr>
              <w:rPr>
                <w:sz w:val="20"/>
                <w:szCs w:val="20"/>
              </w:rPr>
            </w:pPr>
            <w:r>
              <w:rPr>
                <w:sz w:val="20"/>
                <w:szCs w:val="20"/>
              </w:rPr>
              <w:t xml:space="preserve">- недостаточно знает суть нравственных норм, </w:t>
            </w:r>
          </w:p>
          <w:p w:rsidR="00B1684C" w:rsidRDefault="00B1684C">
            <w:pPr>
              <w:rPr>
                <w:sz w:val="20"/>
                <w:szCs w:val="20"/>
              </w:rPr>
            </w:pPr>
            <w:r>
              <w:rPr>
                <w:sz w:val="20"/>
                <w:szCs w:val="20"/>
              </w:rPr>
              <w:t>- нравственные нормы не стали мотивами поведения ребенка,</w:t>
            </w:r>
          </w:p>
          <w:p w:rsidR="00B1684C" w:rsidRDefault="00B1684C">
            <w:pPr>
              <w:rPr>
                <w:sz w:val="20"/>
                <w:szCs w:val="20"/>
              </w:rPr>
            </w:pPr>
            <w:r>
              <w:rPr>
                <w:sz w:val="20"/>
                <w:szCs w:val="20"/>
              </w:rPr>
              <w:t xml:space="preserve">- отношение к нравственным нормам неопределенное </w:t>
            </w:r>
          </w:p>
          <w:p w:rsidR="00B1684C" w:rsidRDefault="00B1684C">
            <w:pPr>
              <w:rPr>
                <w:b/>
                <w:sz w:val="20"/>
                <w:szCs w:val="20"/>
              </w:rPr>
            </w:pPr>
            <w:r>
              <w:rPr>
                <w:b/>
                <w:sz w:val="20"/>
                <w:szCs w:val="20"/>
              </w:rPr>
              <w:t>Рекомендации:</w:t>
            </w:r>
          </w:p>
          <w:p w:rsidR="00B1684C" w:rsidRDefault="00B1684C">
            <w:pPr>
              <w:rPr>
                <w:sz w:val="20"/>
                <w:szCs w:val="20"/>
              </w:rPr>
            </w:pPr>
            <w:r>
              <w:rPr>
                <w:sz w:val="20"/>
                <w:szCs w:val="20"/>
              </w:rPr>
              <w:t xml:space="preserve">- стимулировать чувствительность к переживаниям других, </w:t>
            </w:r>
          </w:p>
          <w:p w:rsidR="00B1684C" w:rsidRDefault="00B1684C">
            <w:pPr>
              <w:rPr>
                <w:sz w:val="20"/>
                <w:szCs w:val="20"/>
              </w:rPr>
            </w:pPr>
            <w:r>
              <w:rPr>
                <w:sz w:val="20"/>
                <w:szCs w:val="20"/>
              </w:rPr>
              <w:t>- изучение моральных норм в деятельностной форме (помощь слабым, нуждающимся, забота о природе, животных и т.д.).</w:t>
            </w:r>
          </w:p>
          <w:p w:rsidR="00B1684C" w:rsidRDefault="00B1684C">
            <w:pPr>
              <w:rPr>
                <w:bCs/>
                <w:sz w:val="20"/>
                <w:szCs w:val="20"/>
              </w:rPr>
            </w:pPr>
            <w:r>
              <w:rPr>
                <w:sz w:val="20"/>
                <w:szCs w:val="20"/>
              </w:rPr>
              <w:t xml:space="preserve"> </w:t>
            </w:r>
          </w:p>
          <w:p w:rsidR="00B1684C" w:rsidRDefault="00B1684C">
            <w:pPr>
              <w:rPr>
                <w:sz w:val="20"/>
                <w:szCs w:val="20"/>
              </w:rPr>
            </w:pPr>
          </w:p>
        </w:tc>
        <w:tc>
          <w:tcPr>
            <w:tcW w:w="1112" w:type="dxa"/>
            <w:vMerge w:val="restart"/>
            <w:tcBorders>
              <w:top w:val="single" w:sz="4" w:space="0" w:color="auto"/>
              <w:left w:val="single" w:sz="4" w:space="0" w:color="auto"/>
              <w:bottom w:val="single" w:sz="4" w:space="0" w:color="auto"/>
              <w:right w:val="single" w:sz="4" w:space="0" w:color="auto"/>
            </w:tcBorders>
          </w:tcPr>
          <w:p w:rsidR="00B1684C" w:rsidRDefault="00B1684C">
            <w:pPr>
              <w:rPr>
                <w:sz w:val="20"/>
                <w:szCs w:val="20"/>
              </w:rPr>
            </w:pPr>
            <w:r>
              <w:rPr>
                <w:sz w:val="20"/>
                <w:szCs w:val="20"/>
              </w:rPr>
              <w:t>Методика «Незаконченные предложения»</w:t>
            </w:r>
          </w:p>
          <w:p w:rsidR="00B1684C" w:rsidRDefault="00B1684C">
            <w:pPr>
              <w:jc w:val="cente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r>
      <w:tr w:rsidR="00B1684C" w:rsidTr="00B1684C">
        <w:trPr>
          <w:cantSplit/>
          <w:trHeight w:val="331"/>
        </w:trPr>
        <w:tc>
          <w:tcPr>
            <w:tcW w:w="46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1316"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776" w:type="dxa"/>
            <w:tcBorders>
              <w:top w:val="single" w:sz="4" w:space="0" w:color="auto"/>
              <w:left w:val="single" w:sz="4" w:space="0" w:color="auto"/>
              <w:bottom w:val="single" w:sz="4" w:space="0" w:color="auto"/>
              <w:right w:val="single" w:sz="4" w:space="0" w:color="auto"/>
            </w:tcBorders>
            <w:hideMark/>
          </w:tcPr>
          <w:p w:rsidR="00B1684C" w:rsidRDefault="00B1684C">
            <w:pPr>
              <w:jc w:val="center"/>
            </w:pPr>
            <w:r>
              <w:t>4</w:t>
            </w:r>
          </w:p>
        </w:tc>
        <w:tc>
          <w:tcPr>
            <w:tcW w:w="3636" w:type="dxa"/>
            <w:tcBorders>
              <w:top w:val="single" w:sz="4" w:space="0" w:color="auto"/>
              <w:left w:val="single" w:sz="4" w:space="0" w:color="auto"/>
              <w:bottom w:val="single" w:sz="4" w:space="0" w:color="auto"/>
              <w:right w:val="single" w:sz="4" w:space="0" w:color="auto"/>
            </w:tcBorders>
          </w:tcPr>
          <w:p w:rsidR="00B1684C" w:rsidRDefault="00B1684C">
            <w:pPr>
              <w:rPr>
                <w:sz w:val="20"/>
                <w:szCs w:val="20"/>
              </w:rPr>
            </w:pPr>
            <w:r>
              <w:rPr>
                <w:sz w:val="20"/>
                <w:szCs w:val="20"/>
              </w:rPr>
              <w:t>- сформированы представления о моральных нормах,</w:t>
            </w:r>
          </w:p>
          <w:p w:rsidR="00B1684C" w:rsidRDefault="00B1684C">
            <w:pPr>
              <w:rPr>
                <w:sz w:val="20"/>
                <w:szCs w:val="20"/>
              </w:rPr>
            </w:pPr>
            <w:r>
              <w:rPr>
                <w:sz w:val="20"/>
                <w:szCs w:val="20"/>
              </w:rPr>
              <w:t xml:space="preserve">- имеет позитивный опыт </w:t>
            </w:r>
            <w:r>
              <w:rPr>
                <w:bCs/>
                <w:sz w:val="20"/>
                <w:szCs w:val="20"/>
              </w:rPr>
              <w:t>осуществления личностного морального выбора,</w:t>
            </w:r>
            <w:r>
              <w:rPr>
                <w:sz w:val="20"/>
                <w:szCs w:val="20"/>
              </w:rPr>
              <w:t xml:space="preserve"> </w:t>
            </w:r>
          </w:p>
          <w:p w:rsidR="00B1684C" w:rsidRDefault="00B1684C">
            <w:pPr>
              <w:rPr>
                <w:sz w:val="20"/>
                <w:szCs w:val="20"/>
              </w:rPr>
            </w:pPr>
            <w:r>
              <w:rPr>
                <w:sz w:val="20"/>
                <w:szCs w:val="20"/>
              </w:rPr>
              <w:t>- может принимать решения на основе соотнесения нескольких моральных норм</w:t>
            </w:r>
          </w:p>
          <w:p w:rsidR="00B1684C" w:rsidRDefault="00B1684C">
            <w:pPr>
              <w:rPr>
                <w:b/>
                <w:sz w:val="20"/>
                <w:szCs w:val="20"/>
              </w:rPr>
            </w:pPr>
            <w:r>
              <w:rPr>
                <w:sz w:val="20"/>
                <w:szCs w:val="20"/>
              </w:rPr>
              <w:t xml:space="preserve"> </w:t>
            </w:r>
            <w:r>
              <w:rPr>
                <w:b/>
                <w:sz w:val="20"/>
                <w:szCs w:val="20"/>
              </w:rPr>
              <w:t xml:space="preserve"> Рекомендации:</w:t>
            </w:r>
          </w:p>
          <w:p w:rsidR="00B1684C" w:rsidRDefault="00B1684C">
            <w:pPr>
              <w:rPr>
                <w:sz w:val="20"/>
                <w:szCs w:val="20"/>
              </w:rPr>
            </w:pPr>
            <w:r>
              <w:rPr>
                <w:sz w:val="20"/>
                <w:szCs w:val="20"/>
              </w:rPr>
              <w:t>Привлечение к участию в общественно- полезной деятельности (шефская помощь, тимуровское движение. Трудовые десанты и т.д.)</w:t>
            </w:r>
          </w:p>
          <w:p w:rsidR="00B1684C" w:rsidRDefault="00B1684C">
            <w:pPr>
              <w:rPr>
                <w:b/>
                <w:sz w:val="20"/>
                <w:szCs w:val="20"/>
              </w:rPr>
            </w:pPr>
          </w:p>
          <w:p w:rsidR="00B1684C" w:rsidRDefault="00B1684C">
            <w:pPr>
              <w:rPr>
                <w:b/>
                <w:sz w:val="20"/>
                <w:szCs w:val="20"/>
              </w:rPr>
            </w:pPr>
            <w:r>
              <w:rPr>
                <w:b/>
                <w:sz w:val="20"/>
                <w:szCs w:val="20"/>
              </w:rPr>
              <w:t xml:space="preserve"> </w:t>
            </w:r>
          </w:p>
        </w:tc>
        <w:tc>
          <w:tcPr>
            <w:tcW w:w="3446" w:type="dxa"/>
            <w:tcBorders>
              <w:top w:val="single" w:sz="4" w:space="0" w:color="auto"/>
              <w:left w:val="single" w:sz="4" w:space="0" w:color="auto"/>
              <w:bottom w:val="single" w:sz="4" w:space="0" w:color="auto"/>
              <w:right w:val="single" w:sz="4" w:space="0" w:color="auto"/>
            </w:tcBorders>
            <w:hideMark/>
          </w:tcPr>
          <w:p w:rsidR="00B1684C" w:rsidRDefault="00B1684C">
            <w:pPr>
              <w:rPr>
                <w:sz w:val="20"/>
                <w:szCs w:val="20"/>
              </w:rPr>
            </w:pPr>
            <w:r>
              <w:rPr>
                <w:sz w:val="20"/>
                <w:szCs w:val="20"/>
              </w:rPr>
              <w:t xml:space="preserve">- активное, положительное отношение к нравственным нормам со стороны личности, но недостаточно устойчивое проявление в поведении, </w:t>
            </w:r>
          </w:p>
          <w:p w:rsidR="00B1684C" w:rsidRDefault="00B1684C">
            <w:pPr>
              <w:rPr>
                <w:sz w:val="20"/>
                <w:szCs w:val="20"/>
              </w:rPr>
            </w:pPr>
            <w:r>
              <w:rPr>
                <w:sz w:val="20"/>
                <w:szCs w:val="20"/>
              </w:rPr>
              <w:t xml:space="preserve">- частично сформирован уровень развития моральных суждений, </w:t>
            </w:r>
          </w:p>
          <w:p w:rsidR="00B1684C" w:rsidRDefault="00B1684C">
            <w:pPr>
              <w:rPr>
                <w:sz w:val="20"/>
                <w:szCs w:val="20"/>
              </w:rPr>
            </w:pPr>
            <w:r>
              <w:rPr>
                <w:sz w:val="20"/>
                <w:szCs w:val="20"/>
              </w:rPr>
              <w:t xml:space="preserve">- имеет разовый опыт </w:t>
            </w:r>
            <w:r>
              <w:rPr>
                <w:bCs/>
                <w:sz w:val="20"/>
                <w:szCs w:val="20"/>
              </w:rPr>
              <w:t>осуществления личностного морального выбора,</w:t>
            </w:r>
            <w:r>
              <w:rPr>
                <w:sz w:val="20"/>
                <w:szCs w:val="20"/>
              </w:rPr>
              <w:t xml:space="preserve"> </w:t>
            </w:r>
          </w:p>
          <w:p w:rsidR="00B1684C" w:rsidRDefault="00B1684C">
            <w:pPr>
              <w:rPr>
                <w:sz w:val="20"/>
                <w:szCs w:val="20"/>
              </w:rPr>
            </w:pPr>
            <w:r>
              <w:rPr>
                <w:sz w:val="20"/>
                <w:szCs w:val="20"/>
              </w:rPr>
              <w:t>- иногда может принимать решения на основе соотнесения нескольких моральных норм</w:t>
            </w:r>
          </w:p>
          <w:p w:rsidR="00B1684C" w:rsidRDefault="00B1684C">
            <w:pPr>
              <w:rPr>
                <w:b/>
                <w:sz w:val="20"/>
                <w:szCs w:val="20"/>
              </w:rPr>
            </w:pPr>
            <w:r>
              <w:rPr>
                <w:b/>
                <w:sz w:val="20"/>
                <w:szCs w:val="20"/>
              </w:rPr>
              <w:t>Рекомендации:</w:t>
            </w:r>
          </w:p>
          <w:p w:rsidR="00B1684C" w:rsidRDefault="00B1684C">
            <w:pPr>
              <w:rPr>
                <w:b/>
                <w:sz w:val="20"/>
                <w:szCs w:val="20"/>
              </w:rPr>
            </w:pPr>
            <w:r>
              <w:rPr>
                <w:b/>
                <w:sz w:val="20"/>
                <w:szCs w:val="20"/>
              </w:rPr>
              <w:t xml:space="preserve"> </w:t>
            </w:r>
            <w:r>
              <w:rPr>
                <w:sz w:val="20"/>
                <w:szCs w:val="20"/>
              </w:rPr>
              <w:t>- создать условия для приобретения опыта осуществления</w:t>
            </w:r>
            <w:r>
              <w:rPr>
                <w:b/>
                <w:sz w:val="20"/>
                <w:szCs w:val="20"/>
              </w:rPr>
              <w:t xml:space="preserve"> </w:t>
            </w:r>
            <w:r>
              <w:rPr>
                <w:bCs/>
                <w:sz w:val="20"/>
                <w:szCs w:val="20"/>
              </w:rPr>
              <w:t>личностного морального выбора в игровой, обучающей форме.</w:t>
            </w:r>
          </w:p>
        </w:tc>
        <w:tc>
          <w:tcPr>
            <w:tcW w:w="3034" w:type="dxa"/>
            <w:tcBorders>
              <w:top w:val="single" w:sz="4" w:space="0" w:color="auto"/>
              <w:left w:val="single" w:sz="4" w:space="0" w:color="auto"/>
              <w:bottom w:val="single" w:sz="4" w:space="0" w:color="auto"/>
              <w:right w:val="single" w:sz="4" w:space="0" w:color="auto"/>
            </w:tcBorders>
          </w:tcPr>
          <w:p w:rsidR="00B1684C" w:rsidRDefault="00B1684C">
            <w:pPr>
              <w:rPr>
                <w:sz w:val="20"/>
                <w:szCs w:val="20"/>
              </w:rPr>
            </w:pPr>
            <w:r>
              <w:rPr>
                <w:sz w:val="20"/>
                <w:szCs w:val="20"/>
              </w:rPr>
              <w:t xml:space="preserve">- знает суть нравственных норм, </w:t>
            </w:r>
          </w:p>
          <w:p w:rsidR="00B1684C" w:rsidRDefault="00B1684C">
            <w:pPr>
              <w:rPr>
                <w:sz w:val="20"/>
                <w:szCs w:val="20"/>
              </w:rPr>
            </w:pPr>
            <w:r>
              <w:rPr>
                <w:sz w:val="20"/>
                <w:szCs w:val="20"/>
              </w:rPr>
              <w:t>- нравственные нормы не стали мотивами поведения ребенка,</w:t>
            </w:r>
          </w:p>
          <w:p w:rsidR="00B1684C" w:rsidRDefault="00B1684C">
            <w:pPr>
              <w:rPr>
                <w:sz w:val="20"/>
                <w:szCs w:val="20"/>
              </w:rPr>
            </w:pPr>
            <w:r>
              <w:rPr>
                <w:sz w:val="20"/>
                <w:szCs w:val="20"/>
              </w:rPr>
              <w:t xml:space="preserve">- отношение к нравственным нормам неопределенное </w:t>
            </w:r>
          </w:p>
          <w:p w:rsidR="00B1684C" w:rsidRDefault="00B1684C">
            <w:pPr>
              <w:rPr>
                <w:b/>
                <w:sz w:val="20"/>
                <w:szCs w:val="20"/>
              </w:rPr>
            </w:pPr>
            <w:r>
              <w:rPr>
                <w:b/>
                <w:sz w:val="20"/>
                <w:szCs w:val="20"/>
              </w:rPr>
              <w:t>Рекомендации:</w:t>
            </w:r>
          </w:p>
          <w:p w:rsidR="00B1684C" w:rsidRDefault="00B1684C">
            <w:pPr>
              <w:rPr>
                <w:sz w:val="20"/>
                <w:szCs w:val="20"/>
              </w:rPr>
            </w:pPr>
            <w:r>
              <w:rPr>
                <w:sz w:val="20"/>
                <w:szCs w:val="20"/>
              </w:rPr>
              <w:t>-стимулировать  чувствительность к переживаниям других,</w:t>
            </w:r>
          </w:p>
          <w:p w:rsidR="00B1684C" w:rsidRDefault="00B1684C">
            <w:pPr>
              <w:rPr>
                <w:sz w:val="20"/>
                <w:szCs w:val="20"/>
              </w:rPr>
            </w:pPr>
            <w:r>
              <w:rPr>
                <w:sz w:val="20"/>
                <w:szCs w:val="20"/>
              </w:rPr>
              <w:t>- создать условия для приобретения опыта осуществления</w:t>
            </w:r>
            <w:r>
              <w:rPr>
                <w:b/>
                <w:sz w:val="20"/>
                <w:szCs w:val="20"/>
              </w:rPr>
              <w:t xml:space="preserve"> </w:t>
            </w:r>
            <w:r>
              <w:rPr>
                <w:bCs/>
                <w:sz w:val="20"/>
                <w:szCs w:val="20"/>
              </w:rPr>
              <w:t>личностного морального выбора, в игровой, обучающей форме.</w:t>
            </w:r>
          </w:p>
          <w:p w:rsidR="00B1684C" w:rsidRDefault="00B1684C">
            <w:pPr>
              <w:rPr>
                <w:sz w:val="20"/>
                <w:szCs w:val="20"/>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126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r>
    </w:tbl>
    <w:p w:rsidR="00B1684C" w:rsidRDefault="00B1684C" w:rsidP="00B1684C">
      <w:pPr>
        <w:sectPr w:rsidR="00B1684C">
          <w:pgSz w:w="16838" w:h="11906" w:orient="landscape"/>
          <w:pgMar w:top="1259" w:right="1134" w:bottom="924" w:left="1134" w:header="709" w:footer="709" w:gutter="0"/>
          <w:cols w:space="720"/>
        </w:sectPr>
      </w:pPr>
    </w:p>
    <w:p w:rsidR="00B1684C" w:rsidRDefault="00B1684C" w:rsidP="00B1684C">
      <w:pPr>
        <w:spacing w:line="360" w:lineRule="auto"/>
        <w:jc w:val="both"/>
        <w:outlineLvl w:val="0"/>
        <w:rPr>
          <w:iCs/>
        </w:rPr>
      </w:pPr>
    </w:p>
    <w:p w:rsidR="00B1684C" w:rsidRDefault="00B1684C" w:rsidP="00B1684C">
      <w:pPr>
        <w:autoSpaceDE w:val="0"/>
        <w:autoSpaceDN w:val="0"/>
        <w:adjustRightInd w:val="0"/>
        <w:jc w:val="center"/>
        <w:rPr>
          <w:b/>
          <w:sz w:val="32"/>
          <w:szCs w:val="32"/>
        </w:rPr>
      </w:pPr>
      <w:r>
        <w:rPr>
          <w:b/>
          <w:sz w:val="32"/>
          <w:szCs w:val="32"/>
        </w:rPr>
        <w:t>Возрастные особенности развития регулятивных</w:t>
      </w:r>
    </w:p>
    <w:p w:rsidR="00B1684C" w:rsidRDefault="00B1684C" w:rsidP="00B1684C">
      <w:pPr>
        <w:autoSpaceDE w:val="0"/>
        <w:autoSpaceDN w:val="0"/>
        <w:adjustRightInd w:val="0"/>
        <w:jc w:val="center"/>
        <w:rPr>
          <w:b/>
          <w:sz w:val="32"/>
          <w:szCs w:val="32"/>
        </w:rPr>
      </w:pPr>
      <w:r>
        <w:rPr>
          <w:b/>
          <w:sz w:val="32"/>
          <w:szCs w:val="32"/>
        </w:rPr>
        <w:t>универсальных учебных действий у младших</w:t>
      </w:r>
    </w:p>
    <w:p w:rsidR="00B1684C" w:rsidRDefault="00B1684C" w:rsidP="00B1684C">
      <w:pPr>
        <w:autoSpaceDE w:val="0"/>
        <w:autoSpaceDN w:val="0"/>
        <w:adjustRightInd w:val="0"/>
        <w:jc w:val="center"/>
        <w:rPr>
          <w:b/>
          <w:sz w:val="32"/>
          <w:szCs w:val="32"/>
        </w:rPr>
      </w:pPr>
      <w:r>
        <w:rPr>
          <w:b/>
          <w:sz w:val="32"/>
          <w:szCs w:val="32"/>
        </w:rPr>
        <w:t>школьников</w:t>
      </w:r>
    </w:p>
    <w:p w:rsidR="00B1684C" w:rsidRDefault="00B1684C" w:rsidP="00B1684C">
      <w:pPr>
        <w:autoSpaceDE w:val="0"/>
        <w:autoSpaceDN w:val="0"/>
        <w:adjustRightInd w:val="0"/>
        <w:ind w:firstLine="708"/>
        <w:jc w:val="both"/>
        <w:rPr>
          <w:b/>
          <w:bCs/>
        </w:rPr>
      </w:pPr>
      <w:r>
        <w:t xml:space="preserve">Развитие регулятивных действий связано с формированием </w:t>
      </w:r>
      <w:r>
        <w:rPr>
          <w:i/>
          <w:iCs/>
        </w:rPr>
        <w:t>произвольности поведения</w:t>
      </w:r>
      <w:r>
        <w:t xml:space="preserve">. 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ее достижения. Произвольность выступает как умение ребенка строить свое поведение и деятельность в соответствии с предлагаемыми образцами и правилами и осуществлять планирование, контроль и коррекцию выполняемых действий, используя соответствующие средства. Применительно к моменту поступления ребенка в школу можно выделить следующие показатели </w:t>
      </w:r>
      <w:r>
        <w:rPr>
          <w:b/>
          <w:bCs/>
        </w:rPr>
        <w:t>сформированности регулятивных универсальных учебных действий:</w:t>
      </w:r>
    </w:p>
    <w:p w:rsidR="00B1684C" w:rsidRDefault="00B1684C" w:rsidP="00B1684C">
      <w:pPr>
        <w:autoSpaceDE w:val="0"/>
        <w:autoSpaceDN w:val="0"/>
        <w:adjustRightInd w:val="0"/>
        <w:jc w:val="both"/>
      </w:pPr>
      <w:r>
        <w:t>— умение осуществлять действие по образцу и заданному правилу;</w:t>
      </w:r>
    </w:p>
    <w:p w:rsidR="00B1684C" w:rsidRDefault="00B1684C" w:rsidP="00B1684C">
      <w:pPr>
        <w:autoSpaceDE w:val="0"/>
        <w:autoSpaceDN w:val="0"/>
        <w:adjustRightInd w:val="0"/>
        <w:jc w:val="both"/>
      </w:pPr>
      <w:r>
        <w:t>— умение сохранять заданную цель;</w:t>
      </w:r>
    </w:p>
    <w:p w:rsidR="00B1684C" w:rsidRDefault="00B1684C" w:rsidP="00B1684C">
      <w:pPr>
        <w:autoSpaceDE w:val="0"/>
        <w:autoSpaceDN w:val="0"/>
        <w:adjustRightInd w:val="0"/>
        <w:jc w:val="both"/>
      </w:pPr>
      <w:r>
        <w:t>— умение видеть указанную ошибку и исправлять ее по указанию взрослого;</w:t>
      </w:r>
    </w:p>
    <w:p w:rsidR="00B1684C" w:rsidRDefault="00B1684C" w:rsidP="00B1684C">
      <w:pPr>
        <w:autoSpaceDE w:val="0"/>
        <w:autoSpaceDN w:val="0"/>
        <w:adjustRightInd w:val="0"/>
        <w:jc w:val="both"/>
      </w:pPr>
      <w:r>
        <w:t>— умение контролировать свою деятельность по результату;</w:t>
      </w:r>
    </w:p>
    <w:p w:rsidR="00B1684C" w:rsidRDefault="00B1684C" w:rsidP="00B1684C">
      <w:pPr>
        <w:autoSpaceDE w:val="0"/>
        <w:autoSpaceDN w:val="0"/>
        <w:adjustRightInd w:val="0"/>
        <w:jc w:val="both"/>
      </w:pPr>
      <w:r>
        <w:t>— умение адекватно понимать оценку взрослого и сверстника.</w:t>
      </w:r>
    </w:p>
    <w:p w:rsidR="00B1684C" w:rsidRDefault="00B1684C" w:rsidP="00B1684C">
      <w:pPr>
        <w:autoSpaceDE w:val="0"/>
        <w:autoSpaceDN w:val="0"/>
        <w:adjustRightInd w:val="0"/>
        <w:ind w:firstLine="708"/>
        <w:jc w:val="both"/>
      </w:pPr>
      <w:r>
        <w:t xml:space="preserve">Показателями развития регулятивных универсальных учебных действий могут служить </w:t>
      </w:r>
      <w:r>
        <w:rPr>
          <w:b/>
          <w:bCs/>
        </w:rPr>
        <w:t>параметры структурно-функционального анализа деятельности</w:t>
      </w:r>
      <w:r>
        <w:t xml:space="preserve">, включая </w:t>
      </w:r>
      <w:r>
        <w:rPr>
          <w:i/>
          <w:iCs/>
        </w:rPr>
        <w:t>ориентировочную</w:t>
      </w:r>
      <w:r>
        <w:t xml:space="preserve">, </w:t>
      </w:r>
      <w:r>
        <w:rPr>
          <w:i/>
          <w:iCs/>
        </w:rPr>
        <w:t xml:space="preserve">контрольную </w:t>
      </w:r>
      <w:r>
        <w:t xml:space="preserve">и </w:t>
      </w:r>
      <w:r>
        <w:rPr>
          <w:i/>
          <w:iCs/>
        </w:rPr>
        <w:t xml:space="preserve">исполнительную </w:t>
      </w:r>
      <w:r>
        <w:t xml:space="preserve">части действия (П.Я. Гальперин, 2002). Критериями оценки </w:t>
      </w:r>
      <w:r>
        <w:rPr>
          <w:b/>
          <w:bCs/>
        </w:rPr>
        <w:t xml:space="preserve">ориентировочной части </w:t>
      </w:r>
      <w:r>
        <w:t>являются:</w:t>
      </w:r>
    </w:p>
    <w:p w:rsidR="00B1684C" w:rsidRDefault="00B1684C" w:rsidP="00B1684C">
      <w:pPr>
        <w:numPr>
          <w:ilvl w:val="0"/>
          <w:numId w:val="194"/>
        </w:numPr>
        <w:autoSpaceDE w:val="0"/>
        <w:autoSpaceDN w:val="0"/>
        <w:adjustRightInd w:val="0"/>
        <w:jc w:val="both"/>
      </w:pPr>
      <w:r>
        <w:rPr>
          <w:i/>
          <w:iCs/>
        </w:rPr>
        <w:t xml:space="preserve">наличие ориентировки </w:t>
      </w:r>
      <w:r>
        <w:t xml:space="preserve">(анализирует ли ребенок образец, получаемый продукт, соотносит ли его с образцом); </w:t>
      </w:r>
    </w:p>
    <w:p w:rsidR="00B1684C" w:rsidRDefault="00B1684C" w:rsidP="00B1684C">
      <w:pPr>
        <w:numPr>
          <w:ilvl w:val="0"/>
          <w:numId w:val="194"/>
        </w:numPr>
        <w:autoSpaceDE w:val="0"/>
        <w:autoSpaceDN w:val="0"/>
        <w:adjustRightInd w:val="0"/>
        <w:jc w:val="both"/>
      </w:pPr>
      <w:r>
        <w:rPr>
          <w:i/>
          <w:iCs/>
        </w:rPr>
        <w:t xml:space="preserve">характер ориентировки </w:t>
      </w:r>
      <w:r>
        <w:t xml:space="preserve">(свернутый — развернутый, хаотический — организованный); </w:t>
      </w:r>
    </w:p>
    <w:p w:rsidR="00B1684C" w:rsidRDefault="00B1684C" w:rsidP="00B1684C">
      <w:pPr>
        <w:numPr>
          <w:ilvl w:val="0"/>
          <w:numId w:val="194"/>
        </w:numPr>
        <w:autoSpaceDE w:val="0"/>
        <w:autoSpaceDN w:val="0"/>
        <w:adjustRightInd w:val="0"/>
        <w:jc w:val="both"/>
      </w:pPr>
      <w:r>
        <w:rPr>
          <w:i/>
          <w:iCs/>
        </w:rPr>
        <w:t xml:space="preserve">размер шага ориентировки </w:t>
      </w:r>
      <w:r>
        <w:t>(мелкий — пооперационный — блоками; есть ли предвосхищение будущего промежуточного результата и на сколько шагов вперед; есть ли предвосхищение конечного результата);</w:t>
      </w:r>
    </w:p>
    <w:p w:rsidR="00B1684C" w:rsidRDefault="00B1684C" w:rsidP="00B1684C">
      <w:pPr>
        <w:numPr>
          <w:ilvl w:val="0"/>
          <w:numId w:val="194"/>
        </w:numPr>
        <w:autoSpaceDE w:val="0"/>
        <w:autoSpaceDN w:val="0"/>
        <w:adjustRightInd w:val="0"/>
        <w:jc w:val="both"/>
      </w:pPr>
      <w:r>
        <w:t xml:space="preserve"> </w:t>
      </w:r>
      <w:r>
        <w:rPr>
          <w:i/>
          <w:iCs/>
        </w:rPr>
        <w:t xml:space="preserve">характер сотрудничества ( </w:t>
      </w:r>
      <w:r>
        <w:rPr>
          <w:iCs/>
        </w:rPr>
        <w:t xml:space="preserve">со - регуляция действия в сотрудничестве со </w:t>
      </w:r>
      <w:r>
        <w:t>взрослым или самостоятельная ориентировка и планирование действия).</w:t>
      </w:r>
    </w:p>
    <w:p w:rsidR="00B1684C" w:rsidRDefault="00B1684C" w:rsidP="00B1684C">
      <w:pPr>
        <w:autoSpaceDE w:val="0"/>
        <w:autoSpaceDN w:val="0"/>
        <w:adjustRightInd w:val="0"/>
        <w:rPr>
          <w:sz w:val="21"/>
          <w:szCs w:val="21"/>
        </w:rPr>
      </w:pPr>
    </w:p>
    <w:p w:rsidR="00B1684C" w:rsidRDefault="00B1684C" w:rsidP="00B1684C">
      <w:pPr>
        <w:autoSpaceDE w:val="0"/>
        <w:autoSpaceDN w:val="0"/>
        <w:adjustRightInd w:val="0"/>
        <w:ind w:firstLine="708"/>
        <w:jc w:val="both"/>
        <w:rPr>
          <w:b/>
          <w:bCs/>
        </w:rPr>
      </w:pPr>
      <w:r>
        <w:t xml:space="preserve">Критерии оценки </w:t>
      </w:r>
      <w:r>
        <w:rPr>
          <w:b/>
          <w:bCs/>
        </w:rPr>
        <w:t>исполнительной части:</w:t>
      </w:r>
    </w:p>
    <w:p w:rsidR="00B1684C" w:rsidRDefault="00B1684C" w:rsidP="00B1684C">
      <w:pPr>
        <w:numPr>
          <w:ilvl w:val="0"/>
          <w:numId w:val="195"/>
        </w:numPr>
        <w:autoSpaceDE w:val="0"/>
        <w:autoSpaceDN w:val="0"/>
        <w:adjustRightInd w:val="0"/>
        <w:jc w:val="both"/>
      </w:pPr>
      <w:r>
        <w:rPr>
          <w:i/>
          <w:iCs/>
        </w:rPr>
        <w:t xml:space="preserve">степень произвольности </w:t>
      </w:r>
      <w:r>
        <w:t xml:space="preserve">(хаотичные пробы, ошибки без учета и анализа результата и соотнесения с условиями выполнения действия или произвольное выполнение действия в соответствии с планом); </w:t>
      </w:r>
    </w:p>
    <w:p w:rsidR="00B1684C" w:rsidRDefault="00B1684C" w:rsidP="00B1684C">
      <w:pPr>
        <w:numPr>
          <w:ilvl w:val="0"/>
          <w:numId w:val="195"/>
        </w:numPr>
        <w:autoSpaceDE w:val="0"/>
        <w:autoSpaceDN w:val="0"/>
        <w:adjustRightInd w:val="0"/>
        <w:jc w:val="both"/>
      </w:pPr>
      <w:r>
        <w:rPr>
          <w:i/>
          <w:iCs/>
        </w:rPr>
        <w:t xml:space="preserve">характер сотрудничества </w:t>
      </w:r>
      <w:r>
        <w:t>(тесно совместное — разделенное — самостоятельное выполнение действия).</w:t>
      </w:r>
    </w:p>
    <w:p w:rsidR="00B1684C" w:rsidRDefault="00B1684C" w:rsidP="00B1684C">
      <w:pPr>
        <w:autoSpaceDE w:val="0"/>
        <w:autoSpaceDN w:val="0"/>
        <w:adjustRightInd w:val="0"/>
        <w:ind w:firstLine="708"/>
        <w:jc w:val="both"/>
        <w:rPr>
          <w:b/>
          <w:bCs/>
        </w:rPr>
      </w:pPr>
      <w:r>
        <w:t xml:space="preserve">Критерии </w:t>
      </w:r>
      <w:r>
        <w:rPr>
          <w:b/>
          <w:bCs/>
        </w:rPr>
        <w:t xml:space="preserve">контрольной части: </w:t>
      </w:r>
    </w:p>
    <w:p w:rsidR="00B1684C" w:rsidRDefault="00B1684C" w:rsidP="00B1684C">
      <w:pPr>
        <w:numPr>
          <w:ilvl w:val="0"/>
          <w:numId w:val="196"/>
        </w:numPr>
        <w:autoSpaceDE w:val="0"/>
        <w:autoSpaceDN w:val="0"/>
        <w:adjustRightInd w:val="0"/>
        <w:jc w:val="both"/>
        <w:rPr>
          <w:b/>
          <w:bCs/>
        </w:rPr>
      </w:pPr>
      <w:r>
        <w:rPr>
          <w:i/>
          <w:iCs/>
        </w:rPr>
        <w:t xml:space="preserve">степень произвольности контроля </w:t>
      </w:r>
      <w:r>
        <w:t>(хаотичный — в соответствии с планом контроля, наличие средств контроля и характер их использования);</w:t>
      </w:r>
    </w:p>
    <w:p w:rsidR="00B1684C" w:rsidRDefault="00B1684C" w:rsidP="00B1684C">
      <w:pPr>
        <w:numPr>
          <w:ilvl w:val="0"/>
          <w:numId w:val="196"/>
        </w:numPr>
        <w:autoSpaceDE w:val="0"/>
        <w:autoSpaceDN w:val="0"/>
        <w:adjustRightInd w:val="0"/>
        <w:jc w:val="both"/>
        <w:rPr>
          <w:b/>
          <w:bCs/>
        </w:rPr>
      </w:pPr>
      <w:r>
        <w:t xml:space="preserve"> </w:t>
      </w:r>
      <w:r>
        <w:rPr>
          <w:i/>
          <w:iCs/>
        </w:rPr>
        <w:t xml:space="preserve">характер контроля </w:t>
      </w:r>
      <w:r>
        <w:t xml:space="preserve">(свернутый — развернутый, констатирующий — предвосхищающий); </w:t>
      </w:r>
    </w:p>
    <w:p w:rsidR="00B1684C" w:rsidRDefault="00B1684C" w:rsidP="00B1684C">
      <w:pPr>
        <w:numPr>
          <w:ilvl w:val="0"/>
          <w:numId w:val="196"/>
        </w:numPr>
        <w:autoSpaceDE w:val="0"/>
        <w:autoSpaceDN w:val="0"/>
        <w:adjustRightInd w:val="0"/>
        <w:jc w:val="both"/>
        <w:rPr>
          <w:b/>
          <w:bCs/>
        </w:rPr>
      </w:pPr>
      <w:r>
        <w:rPr>
          <w:i/>
          <w:iCs/>
        </w:rPr>
        <w:t xml:space="preserve">характер сотрудничества </w:t>
      </w:r>
      <w:r>
        <w:t xml:space="preserve">(тесно совместное — разделенное — самостоятельное выполнение действия). </w:t>
      </w:r>
    </w:p>
    <w:p w:rsidR="00B1684C" w:rsidRDefault="00B1684C" w:rsidP="00B1684C">
      <w:pPr>
        <w:autoSpaceDE w:val="0"/>
        <w:autoSpaceDN w:val="0"/>
        <w:adjustRightInd w:val="0"/>
        <w:ind w:firstLine="360"/>
        <w:jc w:val="both"/>
        <w:rPr>
          <w:b/>
          <w:bCs/>
        </w:rPr>
      </w:pPr>
      <w:r>
        <w:t xml:space="preserve">Структурный анализ деятельности позволяет выделить следующие </w:t>
      </w:r>
      <w:r>
        <w:rPr>
          <w:b/>
          <w:bCs/>
        </w:rPr>
        <w:t>критерии оценки сформированности регулятивных универсальных учебных действий:</w:t>
      </w:r>
    </w:p>
    <w:p w:rsidR="00B1684C" w:rsidRDefault="00B1684C" w:rsidP="00B1684C">
      <w:pPr>
        <w:autoSpaceDE w:val="0"/>
        <w:autoSpaceDN w:val="0"/>
        <w:adjustRightInd w:val="0"/>
      </w:pPr>
      <w:r>
        <w:t>— принятие задачи (адекватность принятия задачи как цели, данной в определенных условиях, сохранение задачи и отношение к ней);</w:t>
      </w:r>
    </w:p>
    <w:p w:rsidR="00B1684C" w:rsidRDefault="00B1684C" w:rsidP="00B1684C">
      <w:pPr>
        <w:autoSpaceDE w:val="0"/>
        <w:autoSpaceDN w:val="0"/>
        <w:adjustRightInd w:val="0"/>
      </w:pPr>
      <w:r>
        <w:lastRenderedPageBreak/>
        <w:t>— план выполнения, регламентирующий пооперациональное выполнение действия в соотнесении с определенными условиями;</w:t>
      </w:r>
    </w:p>
    <w:p w:rsidR="00B1684C" w:rsidRDefault="00B1684C" w:rsidP="00B1684C">
      <w:pPr>
        <w:autoSpaceDE w:val="0"/>
        <w:autoSpaceDN w:val="0"/>
        <w:adjustRightInd w:val="0"/>
        <w:jc w:val="both"/>
      </w:pPr>
      <w:r>
        <w:t>— контроль и коррекция (ориентировка, направленная на сопоставление плана и реального процесса, обнаружение ошибок и отклонений, внесение соответствующих исправлений);</w:t>
      </w:r>
    </w:p>
    <w:p w:rsidR="00B1684C" w:rsidRDefault="00B1684C" w:rsidP="00B1684C">
      <w:pPr>
        <w:autoSpaceDE w:val="0"/>
        <w:autoSpaceDN w:val="0"/>
        <w:adjustRightInd w:val="0"/>
        <w:jc w:val="both"/>
      </w:pPr>
      <w:r>
        <w:t>— оценка (констатация достижения поставленной цели или меры приближения к ней и причин неудачи, отношение к успеху и неудаче);</w:t>
      </w:r>
    </w:p>
    <w:p w:rsidR="00B1684C" w:rsidRDefault="00B1684C" w:rsidP="00B1684C">
      <w:pPr>
        <w:autoSpaceDE w:val="0"/>
        <w:autoSpaceDN w:val="0"/>
        <w:adjustRightInd w:val="0"/>
        <w:jc w:val="both"/>
      </w:pPr>
      <w:r>
        <w:t>— мера разделенности действия (совместное или разделенное);</w:t>
      </w:r>
    </w:p>
    <w:p w:rsidR="00B1684C" w:rsidRDefault="00B1684C" w:rsidP="00B1684C">
      <w:pPr>
        <w:autoSpaceDE w:val="0"/>
        <w:autoSpaceDN w:val="0"/>
        <w:adjustRightInd w:val="0"/>
        <w:jc w:val="both"/>
      </w:pPr>
      <w:r>
        <w:t>— темп и ритм выполнения и индивидуальные особенности.</w:t>
      </w:r>
    </w:p>
    <w:p w:rsidR="00B1684C" w:rsidRDefault="00B1684C" w:rsidP="00B1684C">
      <w:pPr>
        <w:autoSpaceDE w:val="0"/>
        <w:autoSpaceDN w:val="0"/>
        <w:adjustRightInd w:val="0"/>
        <w:ind w:firstLine="708"/>
        <w:jc w:val="both"/>
      </w:pPr>
      <w:r>
        <w:t xml:space="preserve">Перечисленные функциональные и структурные компоненты деятельности, а также вид помощи, необходимой учащемуся для успешного выполнения действия, являются показателями сформированности общей структуры регуляции деятельности (Н.Г. Салмина, О.Г. Филимонова, 2006). Начальное образование предполагает развитие способности учащегося к саморегуляции и принятие ответственности за свои поступки. В начальной школе можно выделить следующие </w:t>
      </w:r>
      <w:r>
        <w:rPr>
          <w:b/>
          <w:bCs/>
        </w:rPr>
        <w:t>регулятивные учебные действия</w:t>
      </w:r>
      <w:r>
        <w:t>, которые отражают содержание ведущей деятельности детей младшего школьного возраста:</w:t>
      </w:r>
    </w:p>
    <w:p w:rsidR="00B1684C" w:rsidRDefault="00B1684C" w:rsidP="00B1684C">
      <w:pPr>
        <w:autoSpaceDE w:val="0"/>
        <w:autoSpaceDN w:val="0"/>
        <w:adjustRightInd w:val="0"/>
        <w:jc w:val="both"/>
      </w:pPr>
      <w:r>
        <w:t xml:space="preserve">1. </w:t>
      </w:r>
      <w:r>
        <w:rPr>
          <w:b/>
          <w:bCs/>
        </w:rPr>
        <w:t>Умение учиться и способность к организации своей деятельности (планирование, контроль, оценка</w:t>
      </w:r>
      <w:r>
        <w:t>):</w:t>
      </w:r>
    </w:p>
    <w:p w:rsidR="00B1684C" w:rsidRDefault="00B1684C" w:rsidP="00B1684C">
      <w:pPr>
        <w:autoSpaceDE w:val="0"/>
        <w:autoSpaceDN w:val="0"/>
        <w:adjustRightInd w:val="0"/>
        <w:jc w:val="both"/>
      </w:pPr>
      <w:r>
        <w:t>— способность принимать, сохранять цели и следовать им в учебной деятельности;</w:t>
      </w:r>
    </w:p>
    <w:p w:rsidR="00B1684C" w:rsidRDefault="00B1684C" w:rsidP="00B1684C">
      <w:pPr>
        <w:autoSpaceDE w:val="0"/>
        <w:autoSpaceDN w:val="0"/>
        <w:adjustRightInd w:val="0"/>
        <w:jc w:val="both"/>
      </w:pPr>
      <w:r>
        <w:t>— умение действовать по плану и планировать свою деятельность;</w:t>
      </w:r>
    </w:p>
    <w:p w:rsidR="00B1684C" w:rsidRDefault="00B1684C" w:rsidP="00B1684C">
      <w:pPr>
        <w:autoSpaceDE w:val="0"/>
        <w:autoSpaceDN w:val="0"/>
        <w:adjustRightInd w:val="0"/>
        <w:jc w:val="both"/>
      </w:pPr>
      <w:r>
        <w:t>— преодоление импульсивности, непроизвольности;</w:t>
      </w:r>
    </w:p>
    <w:p w:rsidR="00B1684C" w:rsidRDefault="00B1684C" w:rsidP="00B1684C">
      <w:pPr>
        <w:autoSpaceDE w:val="0"/>
        <w:autoSpaceDN w:val="0"/>
        <w:adjustRightInd w:val="0"/>
        <w:jc w:val="both"/>
      </w:pPr>
      <w:r>
        <w:t>— 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rsidR="00B1684C" w:rsidRDefault="00B1684C" w:rsidP="00B1684C">
      <w:pPr>
        <w:autoSpaceDE w:val="0"/>
        <w:autoSpaceDN w:val="0"/>
        <w:adjustRightInd w:val="0"/>
        <w:jc w:val="both"/>
      </w:pPr>
      <w:r>
        <w:t>— умение адекватно воспринимать оценки и отметки;</w:t>
      </w:r>
    </w:p>
    <w:p w:rsidR="00B1684C" w:rsidRDefault="00B1684C" w:rsidP="00B1684C">
      <w:pPr>
        <w:autoSpaceDE w:val="0"/>
        <w:autoSpaceDN w:val="0"/>
        <w:adjustRightInd w:val="0"/>
        <w:jc w:val="both"/>
      </w:pPr>
      <w:r>
        <w:t>— умение различать объективную трудность задачи и субъективную сложность;</w:t>
      </w:r>
    </w:p>
    <w:p w:rsidR="00B1684C" w:rsidRDefault="00B1684C" w:rsidP="00B1684C">
      <w:pPr>
        <w:autoSpaceDE w:val="0"/>
        <w:autoSpaceDN w:val="0"/>
        <w:adjustRightInd w:val="0"/>
        <w:jc w:val="both"/>
      </w:pPr>
      <w:r>
        <w:t>— умение взаимодействовать со взрослыми и со сверстниками в учебной деятельности.</w:t>
      </w:r>
    </w:p>
    <w:p w:rsidR="00B1684C" w:rsidRDefault="00B1684C" w:rsidP="00B1684C">
      <w:pPr>
        <w:autoSpaceDE w:val="0"/>
        <w:autoSpaceDN w:val="0"/>
        <w:adjustRightInd w:val="0"/>
        <w:jc w:val="both"/>
      </w:pPr>
      <w:r>
        <w:t xml:space="preserve">2. </w:t>
      </w:r>
      <w:r>
        <w:rPr>
          <w:b/>
          <w:bCs/>
        </w:rPr>
        <w:t>Формирование целеустремленности и настойчивости в достижении целей, жизненного оптимизма, готовности к преодолению трудностей:</w:t>
      </w:r>
    </w:p>
    <w:p w:rsidR="00B1684C" w:rsidRDefault="00B1684C" w:rsidP="00B1684C">
      <w:pPr>
        <w:autoSpaceDE w:val="0"/>
        <w:autoSpaceDN w:val="0"/>
        <w:adjustRightInd w:val="0"/>
        <w:jc w:val="both"/>
      </w:pPr>
      <w:r>
        <w:t>— целеустремленность и настойчивость в достижении целей;</w:t>
      </w:r>
    </w:p>
    <w:p w:rsidR="00B1684C" w:rsidRDefault="00B1684C" w:rsidP="00B1684C">
      <w:pPr>
        <w:autoSpaceDE w:val="0"/>
        <w:autoSpaceDN w:val="0"/>
        <w:adjustRightInd w:val="0"/>
        <w:jc w:val="both"/>
      </w:pPr>
      <w:r>
        <w:t>— готовность к преодолению трудностей, формирование установки на поиск способов разрешения трудностей (стратегия совладания);</w:t>
      </w:r>
    </w:p>
    <w:p w:rsidR="00B1684C" w:rsidRDefault="00B1684C" w:rsidP="00B1684C">
      <w:pPr>
        <w:autoSpaceDE w:val="0"/>
        <w:autoSpaceDN w:val="0"/>
        <w:adjustRightInd w:val="0"/>
        <w:jc w:val="both"/>
      </w:pPr>
      <w:r>
        <w:t>— формирование основ оптимистического восприятия мира.</w:t>
      </w:r>
    </w:p>
    <w:p w:rsidR="00B1684C" w:rsidRDefault="00B1684C" w:rsidP="00B1684C">
      <w:pPr>
        <w:autoSpaceDE w:val="0"/>
        <w:autoSpaceDN w:val="0"/>
        <w:adjustRightInd w:val="0"/>
        <w:ind w:firstLine="708"/>
        <w:jc w:val="both"/>
      </w:pPr>
      <w:r>
        <w:rPr>
          <w:b/>
          <w:bCs/>
        </w:rPr>
        <w:t xml:space="preserve">Критериями сформированности </w:t>
      </w:r>
      <w:r>
        <w:t xml:space="preserve">у учащегося </w:t>
      </w:r>
      <w:r>
        <w:rPr>
          <w:b/>
          <w:bCs/>
        </w:rPr>
        <w:t xml:space="preserve">произвольной регуляции </w:t>
      </w:r>
      <w:r>
        <w:t xml:space="preserve">своего поведения и деятельности выступают следующие умения: выбирать средства для организации своего поведения; помнить и удерживать правило, инструкцию во времени; планировать, контролировать и выполнять действие по заданному образцу и правилу; предвосхищать результаты своих действий и возможные ошибки; начинать выполнение действия и заканчивать его в требуемый временной момент; тормозить реакции, не имеющие отношения к цели. В учебной деятельности выделяют следующие </w:t>
      </w:r>
      <w:r>
        <w:rPr>
          <w:b/>
          <w:bCs/>
        </w:rPr>
        <w:t xml:space="preserve">уровни сформированности учебных действий </w:t>
      </w:r>
      <w:r>
        <w:t>(Г.В. Репкина, Е.В. Заика, 1993):</w:t>
      </w:r>
    </w:p>
    <w:p w:rsidR="00B1684C" w:rsidRDefault="00B1684C" w:rsidP="00B1684C">
      <w:pPr>
        <w:autoSpaceDE w:val="0"/>
        <w:autoSpaceDN w:val="0"/>
        <w:adjustRightInd w:val="0"/>
        <w:jc w:val="both"/>
      </w:pPr>
      <w:r>
        <w:t>1. Отсутствие учебных действий как целостных «единиц» деятельности. Поведенческими индикаторами здесь являются выполнение учеником лишь отдельных операций, отсутствие планирования и контроля; копирование действий учителя, подмена учебной задачи задачей буквального заучивания и</w:t>
      </w:r>
    </w:p>
    <w:p w:rsidR="00B1684C" w:rsidRDefault="00B1684C" w:rsidP="00B1684C">
      <w:pPr>
        <w:autoSpaceDE w:val="0"/>
        <w:autoSpaceDN w:val="0"/>
        <w:adjustRightInd w:val="0"/>
        <w:jc w:val="both"/>
      </w:pPr>
      <w:r>
        <w:t>воспроизведения.</w:t>
      </w:r>
    </w:p>
    <w:p w:rsidR="00B1684C" w:rsidRDefault="00B1684C" w:rsidP="00B1684C">
      <w:pPr>
        <w:autoSpaceDE w:val="0"/>
        <w:autoSpaceDN w:val="0"/>
        <w:adjustRightInd w:val="0"/>
        <w:jc w:val="both"/>
      </w:pPr>
      <w:r>
        <w:t>2. Выполнение учебных действий в сотрудничестве с учителем. Ученику необходимы разъяснения для установления связи отдельных операций и условий задачи, самостоятельное выполнение действий возможно только по уже усвоенному алгоритму.</w:t>
      </w:r>
    </w:p>
    <w:p w:rsidR="00B1684C" w:rsidRDefault="00B1684C" w:rsidP="00B1684C">
      <w:pPr>
        <w:autoSpaceDE w:val="0"/>
        <w:autoSpaceDN w:val="0"/>
        <w:adjustRightInd w:val="0"/>
        <w:jc w:val="both"/>
      </w:pPr>
      <w:r>
        <w:t>3. Неадекватный перенос учебных действий на новые виды задач.</w:t>
      </w:r>
    </w:p>
    <w:p w:rsidR="00B1684C" w:rsidRDefault="00B1684C" w:rsidP="00B1684C">
      <w:pPr>
        <w:autoSpaceDE w:val="0"/>
        <w:autoSpaceDN w:val="0"/>
        <w:adjustRightInd w:val="0"/>
        <w:jc w:val="both"/>
      </w:pPr>
      <w:r>
        <w:t>4. Адекватный перенос учебных действий в сотрудничестве с учителем.</w:t>
      </w:r>
    </w:p>
    <w:p w:rsidR="00B1684C" w:rsidRDefault="00B1684C" w:rsidP="00B1684C">
      <w:pPr>
        <w:autoSpaceDE w:val="0"/>
        <w:autoSpaceDN w:val="0"/>
        <w:adjustRightInd w:val="0"/>
        <w:ind w:firstLine="708"/>
        <w:jc w:val="both"/>
      </w:pPr>
      <w:r>
        <w:t xml:space="preserve">Выделенный 4-й уровень вполне достижим к завершению начального образования. Что же касается 5-го и 6-го уровней (5-й — самостоятельное построение учебных целей и 6-й — обобщение учебных действий на основе выявления общих принципов построения новых </w:t>
      </w:r>
      <w:r>
        <w:lastRenderedPageBreak/>
        <w:t>способов действий и выведение нового способа для каждой конкретной задачи), то их формирование возможно на этапе обучения в средней школе. Другими существенными показателями сформированности учебной деятельности в начальной школе являются:</w:t>
      </w:r>
    </w:p>
    <w:p w:rsidR="00B1684C" w:rsidRDefault="00B1684C" w:rsidP="00B1684C">
      <w:pPr>
        <w:autoSpaceDE w:val="0"/>
        <w:autoSpaceDN w:val="0"/>
        <w:adjustRightInd w:val="0"/>
        <w:jc w:val="both"/>
      </w:pPr>
      <w:r>
        <w:t>— понимание и принятие учащимся учебной задачи, поставленной учителем;</w:t>
      </w:r>
    </w:p>
    <w:p w:rsidR="00B1684C" w:rsidRDefault="00B1684C" w:rsidP="00B1684C">
      <w:pPr>
        <w:autoSpaceDE w:val="0"/>
        <w:autoSpaceDN w:val="0"/>
        <w:adjustRightInd w:val="0"/>
        <w:jc w:val="both"/>
      </w:pPr>
      <w:r>
        <w:t>— умение учитывать выделенные учителем ориентиры действия и построение ориентировочной основы в новом учебном материале в учебном сотрудничестве с учителем;</w:t>
      </w:r>
    </w:p>
    <w:p w:rsidR="00B1684C" w:rsidRDefault="00B1684C" w:rsidP="00B1684C">
      <w:pPr>
        <w:autoSpaceDE w:val="0"/>
        <w:autoSpaceDN w:val="0"/>
        <w:adjustRightInd w:val="0"/>
        <w:jc w:val="both"/>
      </w:pPr>
      <w:r>
        <w:t>— форма выполнения учебных действий — материальная/ материализованная; речевая, умственная;</w:t>
      </w:r>
    </w:p>
    <w:p w:rsidR="00B1684C" w:rsidRDefault="00B1684C" w:rsidP="00B1684C">
      <w:pPr>
        <w:autoSpaceDE w:val="0"/>
        <w:autoSpaceDN w:val="0"/>
        <w:adjustRightInd w:val="0"/>
        <w:jc w:val="both"/>
      </w:pPr>
      <w:r>
        <w:t>— степень развернутости (в полном составе операций или свернуто);</w:t>
      </w:r>
    </w:p>
    <w:p w:rsidR="00B1684C" w:rsidRDefault="00B1684C" w:rsidP="00B1684C">
      <w:pPr>
        <w:autoSpaceDE w:val="0"/>
        <w:autoSpaceDN w:val="0"/>
        <w:adjustRightInd w:val="0"/>
        <w:jc w:val="both"/>
      </w:pPr>
      <w:r>
        <w:t>— самостоятельное выполнение или в сотрудничестве;</w:t>
      </w:r>
    </w:p>
    <w:p w:rsidR="00B1684C" w:rsidRDefault="00B1684C" w:rsidP="00B1684C">
      <w:pPr>
        <w:autoSpaceDE w:val="0"/>
        <w:autoSpaceDN w:val="0"/>
        <w:adjustRightInd w:val="0"/>
        <w:jc w:val="both"/>
      </w:pPr>
      <w:r>
        <w:t>— различение способа и результата действий;</w:t>
      </w:r>
    </w:p>
    <w:p w:rsidR="00B1684C" w:rsidRDefault="00B1684C" w:rsidP="00B1684C">
      <w:pPr>
        <w:autoSpaceDE w:val="0"/>
        <w:autoSpaceDN w:val="0"/>
        <w:adjustRightInd w:val="0"/>
        <w:jc w:val="both"/>
      </w:pPr>
      <w:r>
        <w:t>— умение осуществлять итоговый и пошаговый контроль;</w:t>
      </w:r>
    </w:p>
    <w:p w:rsidR="00B1684C" w:rsidRDefault="00B1684C" w:rsidP="00B1684C">
      <w:pPr>
        <w:autoSpaceDE w:val="0"/>
        <w:autoSpaceDN w:val="0"/>
        <w:adjustRightInd w:val="0"/>
        <w:jc w:val="both"/>
      </w:pPr>
      <w:r>
        <w:t>— умение планировать работу до ее начала (планирующий самоконтроль);</w:t>
      </w:r>
    </w:p>
    <w:p w:rsidR="00B1684C" w:rsidRDefault="00B1684C" w:rsidP="00B1684C">
      <w:pPr>
        <w:autoSpaceDE w:val="0"/>
        <w:autoSpaceDN w:val="0"/>
        <w:adjustRightInd w:val="0"/>
        <w:jc w:val="both"/>
      </w:pPr>
      <w:r>
        <w:t>— адекватность и дифференцированность самооценки;</w:t>
      </w:r>
    </w:p>
    <w:p w:rsidR="00B1684C" w:rsidRDefault="00B1684C" w:rsidP="00B1684C">
      <w:pPr>
        <w:autoSpaceDE w:val="0"/>
        <w:autoSpaceDN w:val="0"/>
        <w:adjustRightInd w:val="0"/>
        <w:jc w:val="both"/>
      </w:pPr>
      <w:r>
        <w:t>— умение оценивать значимость и смысл учебной деятельности для себя самого, расход времени и сил, вклад личных усилий, понимание причины ее успеха/неуспеха (А. К. Маркова, 1990). Предложенная диагностическая система объединяет характеристики собственно учебной деятельности, личностных и</w:t>
      </w:r>
    </w:p>
    <w:p w:rsidR="00B1684C" w:rsidRDefault="00B1684C" w:rsidP="00B1684C">
      <w:pPr>
        <w:autoSpaceDE w:val="0"/>
        <w:autoSpaceDN w:val="0"/>
        <w:adjustRightInd w:val="0"/>
        <w:jc w:val="both"/>
      </w:pPr>
      <w:r>
        <w:t>регулятивных универсальных действий и свойств действия, что позволяет рассматривать ее как основу разработки критериев и методов оценки сформированности универсальных учебных действий.</w:t>
      </w:r>
    </w:p>
    <w:p w:rsidR="00B1684C" w:rsidRDefault="00B1684C" w:rsidP="00B1684C">
      <w:pPr>
        <w:autoSpaceDE w:val="0"/>
        <w:autoSpaceDN w:val="0"/>
        <w:adjustRightInd w:val="0"/>
        <w:jc w:val="both"/>
      </w:pPr>
    </w:p>
    <w:p w:rsidR="00B1684C" w:rsidRDefault="00B1684C" w:rsidP="00B1684C">
      <w:pPr>
        <w:rPr>
          <w:color w:val="FF0000"/>
        </w:rPr>
        <w:sectPr w:rsidR="00B1684C">
          <w:pgSz w:w="11906" w:h="16838"/>
          <w:pgMar w:top="1134" w:right="924" w:bottom="1134" w:left="1259" w:header="709" w:footer="709" w:gutter="0"/>
          <w:cols w:space="720"/>
        </w:sectPr>
      </w:pPr>
    </w:p>
    <w:p w:rsidR="00B1684C" w:rsidRDefault="00B1684C" w:rsidP="00B1684C">
      <w:pPr>
        <w:rPr>
          <w:sz w:val="20"/>
        </w:rPr>
      </w:pPr>
    </w:p>
    <w:p w:rsidR="00B1684C" w:rsidRDefault="00B1684C" w:rsidP="00B1684C">
      <w:pPr>
        <w:rPr>
          <w:sz w:val="20"/>
        </w:rPr>
      </w:pPr>
    </w:p>
    <w:p w:rsidR="00B1684C" w:rsidRDefault="00B1684C" w:rsidP="00B1684C">
      <w:pPr>
        <w:rPr>
          <w:sz w:val="20"/>
        </w:rPr>
      </w:pPr>
    </w:p>
    <w:p w:rsidR="00B1684C" w:rsidRDefault="00B1684C" w:rsidP="00B1684C">
      <w:pPr>
        <w:rPr>
          <w:b/>
          <w:sz w:val="20"/>
        </w:rPr>
      </w:pPr>
      <w:r>
        <w:rPr>
          <w:b/>
          <w:sz w:val="20"/>
        </w:rPr>
        <w:t>ТЕХНОЛОГИЧЕСКАЯ КАРТА   ФОРМИРОВАНИЯ РЕГУЛЯТИВНЫХ УУД.</w:t>
      </w:r>
    </w:p>
    <w:p w:rsidR="00B1684C" w:rsidRDefault="00B1684C" w:rsidP="00B1684C">
      <w:pPr>
        <w:rPr>
          <w:b/>
          <w:sz w:val="20"/>
        </w:rPr>
      </w:pPr>
    </w:p>
    <w:p w:rsidR="00B1684C" w:rsidRDefault="00B1684C" w:rsidP="00B1684C">
      <w:pPr>
        <w:rPr>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800"/>
        <w:gridCol w:w="482"/>
        <w:gridCol w:w="2273"/>
        <w:gridCol w:w="2273"/>
        <w:gridCol w:w="2274"/>
        <w:gridCol w:w="1980"/>
        <w:gridCol w:w="1980"/>
      </w:tblGrid>
      <w:tr w:rsidR="00B1684C" w:rsidTr="00B1684C">
        <w:trPr>
          <w:cantSplit/>
          <w:trHeight w:val="450"/>
        </w:trPr>
        <w:tc>
          <w:tcPr>
            <w:tcW w:w="1548" w:type="dxa"/>
            <w:vMerge w:val="restart"/>
            <w:tcBorders>
              <w:top w:val="single" w:sz="4" w:space="0" w:color="auto"/>
              <w:left w:val="single" w:sz="4" w:space="0" w:color="auto"/>
              <w:bottom w:val="single" w:sz="4" w:space="0" w:color="auto"/>
              <w:right w:val="single" w:sz="4" w:space="0" w:color="auto"/>
            </w:tcBorders>
            <w:hideMark/>
          </w:tcPr>
          <w:p w:rsidR="00B1684C" w:rsidRDefault="00B1684C">
            <w:pPr>
              <w:rPr>
                <w:sz w:val="20"/>
              </w:rPr>
            </w:pPr>
            <w:r>
              <w:rPr>
                <w:sz w:val="20"/>
              </w:rPr>
              <w:t>Вид УУД</w:t>
            </w:r>
          </w:p>
        </w:tc>
        <w:tc>
          <w:tcPr>
            <w:tcW w:w="1800" w:type="dxa"/>
            <w:vMerge w:val="restart"/>
            <w:tcBorders>
              <w:top w:val="single" w:sz="4" w:space="0" w:color="auto"/>
              <w:left w:val="single" w:sz="4" w:space="0" w:color="auto"/>
              <w:bottom w:val="single" w:sz="4" w:space="0" w:color="auto"/>
              <w:right w:val="single" w:sz="4" w:space="0" w:color="auto"/>
            </w:tcBorders>
            <w:hideMark/>
          </w:tcPr>
          <w:p w:rsidR="00B1684C" w:rsidRDefault="00B1684C">
            <w:pPr>
              <w:rPr>
                <w:sz w:val="20"/>
              </w:rPr>
            </w:pPr>
            <w:r>
              <w:rPr>
                <w:sz w:val="20"/>
              </w:rPr>
              <w:t>Нормативные показатели</w:t>
            </w:r>
          </w:p>
        </w:tc>
        <w:tc>
          <w:tcPr>
            <w:tcW w:w="482" w:type="dxa"/>
            <w:vMerge w:val="restart"/>
            <w:tcBorders>
              <w:top w:val="single" w:sz="4" w:space="0" w:color="auto"/>
              <w:left w:val="single" w:sz="4" w:space="0" w:color="auto"/>
              <w:bottom w:val="single" w:sz="4" w:space="0" w:color="auto"/>
              <w:right w:val="single" w:sz="4" w:space="0" w:color="auto"/>
            </w:tcBorders>
            <w:textDirection w:val="btLr"/>
            <w:hideMark/>
          </w:tcPr>
          <w:p w:rsidR="00B1684C" w:rsidRDefault="00B1684C">
            <w:pPr>
              <w:rPr>
                <w:sz w:val="20"/>
              </w:rPr>
            </w:pPr>
            <w:r>
              <w:rPr>
                <w:sz w:val="20"/>
              </w:rPr>
              <w:t xml:space="preserve">Класс </w:t>
            </w:r>
          </w:p>
        </w:tc>
        <w:tc>
          <w:tcPr>
            <w:tcW w:w="6820" w:type="dxa"/>
            <w:gridSpan w:val="3"/>
            <w:tcBorders>
              <w:top w:val="single" w:sz="4" w:space="0" w:color="auto"/>
              <w:left w:val="single" w:sz="4" w:space="0" w:color="auto"/>
              <w:bottom w:val="single" w:sz="4" w:space="0" w:color="auto"/>
              <w:right w:val="single" w:sz="4" w:space="0" w:color="auto"/>
            </w:tcBorders>
            <w:hideMark/>
          </w:tcPr>
          <w:p w:rsidR="00B1684C" w:rsidRDefault="00B1684C">
            <w:pPr>
              <w:rPr>
                <w:sz w:val="20"/>
              </w:rPr>
            </w:pPr>
            <w:r>
              <w:rPr>
                <w:sz w:val="20"/>
              </w:rPr>
              <w:t>Уровни сформированности  и рекомендации</w:t>
            </w:r>
          </w:p>
        </w:tc>
        <w:tc>
          <w:tcPr>
            <w:tcW w:w="3960" w:type="dxa"/>
            <w:gridSpan w:val="2"/>
            <w:tcBorders>
              <w:top w:val="single" w:sz="4" w:space="0" w:color="auto"/>
              <w:left w:val="single" w:sz="4" w:space="0" w:color="auto"/>
              <w:bottom w:val="single" w:sz="4" w:space="0" w:color="auto"/>
              <w:right w:val="single" w:sz="4" w:space="0" w:color="auto"/>
            </w:tcBorders>
            <w:hideMark/>
          </w:tcPr>
          <w:p w:rsidR="00B1684C" w:rsidRDefault="00B1684C">
            <w:pPr>
              <w:rPr>
                <w:sz w:val="20"/>
              </w:rPr>
            </w:pPr>
            <w:r>
              <w:rPr>
                <w:sz w:val="20"/>
              </w:rPr>
              <w:t xml:space="preserve">Диагностика </w:t>
            </w:r>
          </w:p>
        </w:tc>
      </w:tr>
      <w:tr w:rsidR="00B1684C" w:rsidTr="00B1684C">
        <w:trPr>
          <w:cantSplit/>
          <w:trHeight w:val="521"/>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sz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sz w:val="20"/>
              </w:rPr>
            </w:pP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sz w:val="20"/>
              </w:rPr>
            </w:pPr>
          </w:p>
        </w:tc>
        <w:tc>
          <w:tcPr>
            <w:tcW w:w="2273" w:type="dxa"/>
            <w:tcBorders>
              <w:top w:val="single" w:sz="4" w:space="0" w:color="auto"/>
              <w:left w:val="single" w:sz="4" w:space="0" w:color="auto"/>
              <w:bottom w:val="single" w:sz="4" w:space="0" w:color="auto"/>
              <w:right w:val="single" w:sz="4" w:space="0" w:color="auto"/>
            </w:tcBorders>
            <w:hideMark/>
          </w:tcPr>
          <w:p w:rsidR="00B1684C" w:rsidRDefault="00B1684C">
            <w:pPr>
              <w:rPr>
                <w:sz w:val="20"/>
              </w:rPr>
            </w:pPr>
            <w:r>
              <w:rPr>
                <w:sz w:val="20"/>
              </w:rPr>
              <w:t>низкий</w:t>
            </w:r>
          </w:p>
        </w:tc>
        <w:tc>
          <w:tcPr>
            <w:tcW w:w="2273" w:type="dxa"/>
            <w:tcBorders>
              <w:top w:val="single" w:sz="4" w:space="0" w:color="auto"/>
              <w:left w:val="single" w:sz="4" w:space="0" w:color="auto"/>
              <w:bottom w:val="single" w:sz="4" w:space="0" w:color="auto"/>
              <w:right w:val="single" w:sz="4" w:space="0" w:color="auto"/>
            </w:tcBorders>
            <w:hideMark/>
          </w:tcPr>
          <w:p w:rsidR="00B1684C" w:rsidRDefault="00B1684C">
            <w:pPr>
              <w:rPr>
                <w:sz w:val="20"/>
              </w:rPr>
            </w:pPr>
            <w:r>
              <w:rPr>
                <w:sz w:val="20"/>
              </w:rPr>
              <w:t>средний</w:t>
            </w:r>
          </w:p>
        </w:tc>
        <w:tc>
          <w:tcPr>
            <w:tcW w:w="2274" w:type="dxa"/>
            <w:tcBorders>
              <w:top w:val="single" w:sz="4" w:space="0" w:color="auto"/>
              <w:left w:val="single" w:sz="4" w:space="0" w:color="auto"/>
              <w:bottom w:val="single" w:sz="4" w:space="0" w:color="auto"/>
              <w:right w:val="single" w:sz="4" w:space="0" w:color="auto"/>
            </w:tcBorders>
            <w:hideMark/>
          </w:tcPr>
          <w:p w:rsidR="00B1684C" w:rsidRDefault="00B1684C">
            <w:pPr>
              <w:rPr>
                <w:sz w:val="20"/>
              </w:rPr>
            </w:pPr>
            <w:r>
              <w:rPr>
                <w:sz w:val="20"/>
              </w:rPr>
              <w:t>высокий</w:t>
            </w:r>
          </w:p>
        </w:tc>
        <w:tc>
          <w:tcPr>
            <w:tcW w:w="1980" w:type="dxa"/>
            <w:tcBorders>
              <w:top w:val="single" w:sz="4" w:space="0" w:color="auto"/>
              <w:left w:val="single" w:sz="4" w:space="0" w:color="auto"/>
              <w:bottom w:val="single" w:sz="4" w:space="0" w:color="auto"/>
              <w:right w:val="single" w:sz="4" w:space="0" w:color="auto"/>
            </w:tcBorders>
            <w:hideMark/>
          </w:tcPr>
          <w:p w:rsidR="00B1684C" w:rsidRDefault="00B1684C">
            <w:pPr>
              <w:rPr>
                <w:sz w:val="20"/>
              </w:rPr>
            </w:pPr>
            <w:r>
              <w:rPr>
                <w:sz w:val="20"/>
              </w:rPr>
              <w:t>учитель</w:t>
            </w:r>
          </w:p>
        </w:tc>
        <w:tc>
          <w:tcPr>
            <w:tcW w:w="1980" w:type="dxa"/>
            <w:tcBorders>
              <w:top w:val="single" w:sz="4" w:space="0" w:color="auto"/>
              <w:left w:val="single" w:sz="4" w:space="0" w:color="auto"/>
              <w:bottom w:val="single" w:sz="4" w:space="0" w:color="auto"/>
              <w:right w:val="single" w:sz="4" w:space="0" w:color="auto"/>
            </w:tcBorders>
            <w:hideMark/>
          </w:tcPr>
          <w:p w:rsidR="00B1684C" w:rsidRDefault="00B1684C">
            <w:pPr>
              <w:rPr>
                <w:sz w:val="20"/>
              </w:rPr>
            </w:pPr>
            <w:r>
              <w:rPr>
                <w:sz w:val="20"/>
              </w:rPr>
              <w:t>психолог</w:t>
            </w:r>
          </w:p>
        </w:tc>
      </w:tr>
      <w:tr w:rsidR="00B1684C" w:rsidTr="00B1684C">
        <w:trPr>
          <w:cantSplit/>
          <w:trHeight w:val="3045"/>
        </w:trPr>
        <w:tc>
          <w:tcPr>
            <w:tcW w:w="1548" w:type="dxa"/>
            <w:vMerge w:val="restart"/>
            <w:tcBorders>
              <w:top w:val="single" w:sz="4" w:space="0" w:color="auto"/>
              <w:left w:val="single" w:sz="4" w:space="0" w:color="auto"/>
              <w:bottom w:val="single" w:sz="4" w:space="0" w:color="auto"/>
              <w:right w:val="single" w:sz="4" w:space="0" w:color="auto"/>
            </w:tcBorders>
            <w:textDirection w:val="btLr"/>
          </w:tcPr>
          <w:p w:rsidR="00B1684C" w:rsidRDefault="00B1684C">
            <w:pPr>
              <w:ind w:left="113" w:right="113"/>
              <w:jc w:val="center"/>
              <w:rPr>
                <w:b/>
                <w:bCs/>
                <w:sz w:val="20"/>
                <w:szCs w:val="20"/>
              </w:rPr>
            </w:pPr>
            <w:r>
              <w:rPr>
                <w:b/>
                <w:sz w:val="20"/>
                <w:szCs w:val="20"/>
              </w:rPr>
              <w:t xml:space="preserve">целеполагание - </w:t>
            </w:r>
            <w:r>
              <w:rPr>
                <w:b/>
                <w:bCs/>
                <w:sz w:val="20"/>
                <w:szCs w:val="20"/>
              </w:rPr>
              <w:t>постановка  учебной задачи на основе</w:t>
            </w:r>
          </w:p>
          <w:p w:rsidR="00B1684C" w:rsidRDefault="00B1684C">
            <w:pPr>
              <w:ind w:left="113" w:right="113"/>
              <w:jc w:val="center"/>
              <w:rPr>
                <w:b/>
                <w:bCs/>
                <w:sz w:val="20"/>
                <w:szCs w:val="20"/>
              </w:rPr>
            </w:pPr>
            <w:r>
              <w:rPr>
                <w:b/>
                <w:bCs/>
                <w:sz w:val="20"/>
                <w:szCs w:val="20"/>
              </w:rPr>
              <w:t>соотнесения того, что уже известно и</w:t>
            </w:r>
          </w:p>
          <w:p w:rsidR="00B1684C" w:rsidRDefault="00B1684C">
            <w:pPr>
              <w:ind w:left="113" w:right="113"/>
              <w:jc w:val="center"/>
              <w:rPr>
                <w:b/>
                <w:bCs/>
                <w:sz w:val="20"/>
                <w:szCs w:val="20"/>
              </w:rPr>
            </w:pPr>
            <w:r>
              <w:rPr>
                <w:b/>
                <w:bCs/>
                <w:sz w:val="20"/>
                <w:szCs w:val="20"/>
              </w:rPr>
              <w:t>усвоено учащимися, и того, что ещё</w:t>
            </w:r>
          </w:p>
          <w:p w:rsidR="00B1684C" w:rsidRDefault="00B1684C">
            <w:pPr>
              <w:ind w:left="113" w:right="113"/>
              <w:jc w:val="center"/>
              <w:rPr>
                <w:b/>
                <w:bCs/>
                <w:sz w:val="20"/>
                <w:szCs w:val="20"/>
              </w:rPr>
            </w:pPr>
            <w:r>
              <w:rPr>
                <w:b/>
                <w:bCs/>
                <w:sz w:val="20"/>
                <w:szCs w:val="20"/>
              </w:rPr>
              <w:t>неизвестно</w:t>
            </w:r>
          </w:p>
          <w:p w:rsidR="00B1684C" w:rsidRDefault="00B1684C">
            <w:pPr>
              <w:ind w:left="113" w:right="113"/>
              <w:rPr>
                <w:sz w:val="20"/>
              </w:rPr>
            </w:pPr>
          </w:p>
        </w:tc>
        <w:tc>
          <w:tcPr>
            <w:tcW w:w="1800" w:type="dxa"/>
            <w:vMerge w:val="restart"/>
            <w:tcBorders>
              <w:top w:val="single" w:sz="4" w:space="0" w:color="auto"/>
              <w:left w:val="single" w:sz="4" w:space="0" w:color="auto"/>
              <w:bottom w:val="single" w:sz="4" w:space="0" w:color="auto"/>
              <w:right w:val="single" w:sz="4" w:space="0" w:color="auto"/>
            </w:tcBorders>
          </w:tcPr>
          <w:p w:rsidR="00B1684C" w:rsidRDefault="00B1684C">
            <w:pPr>
              <w:rPr>
                <w:sz w:val="20"/>
              </w:rPr>
            </w:pPr>
            <w:r>
              <w:rPr>
                <w:sz w:val="20"/>
                <w:szCs w:val="20"/>
              </w:rPr>
              <w:t xml:space="preserve"> </w:t>
            </w:r>
            <w:r>
              <w:rPr>
                <w:b/>
                <w:sz w:val="20"/>
                <w:szCs w:val="20"/>
              </w:rPr>
              <w:t>Определять цель учебной деятельности с помощью учителя и самостоятельно</w:t>
            </w:r>
            <w:r>
              <w:rPr>
                <w:sz w:val="20"/>
              </w:rPr>
              <w:t xml:space="preserve">. </w:t>
            </w: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szCs w:val="20"/>
              </w:rPr>
            </w:pPr>
            <w:r>
              <w:rPr>
                <w:b/>
                <w:sz w:val="20"/>
                <w:szCs w:val="20"/>
              </w:rPr>
              <w:t>Формулировать  и удерживать учебную задачу</w:t>
            </w:r>
          </w:p>
        </w:tc>
        <w:tc>
          <w:tcPr>
            <w:tcW w:w="482" w:type="dxa"/>
            <w:tcBorders>
              <w:top w:val="single" w:sz="4" w:space="0" w:color="auto"/>
              <w:left w:val="single" w:sz="4" w:space="0" w:color="auto"/>
              <w:bottom w:val="single" w:sz="4" w:space="0" w:color="auto"/>
              <w:right w:val="single" w:sz="4" w:space="0" w:color="auto"/>
            </w:tcBorders>
            <w:hideMark/>
          </w:tcPr>
          <w:p w:rsidR="00B1684C" w:rsidRDefault="00B1684C">
            <w:pPr>
              <w:rPr>
                <w:b/>
                <w:sz w:val="20"/>
              </w:rPr>
            </w:pPr>
            <w:r>
              <w:rPr>
                <w:b/>
                <w:sz w:val="20"/>
              </w:rPr>
              <w:lastRenderedPageBreak/>
              <w:t>1</w:t>
            </w:r>
          </w:p>
        </w:tc>
        <w:tc>
          <w:tcPr>
            <w:tcW w:w="2273" w:type="dxa"/>
            <w:tcBorders>
              <w:top w:val="single" w:sz="4" w:space="0" w:color="auto"/>
              <w:left w:val="single" w:sz="4" w:space="0" w:color="auto"/>
              <w:bottom w:val="single" w:sz="4" w:space="0" w:color="auto"/>
              <w:right w:val="single" w:sz="4" w:space="0" w:color="auto"/>
            </w:tcBorders>
            <w:hideMark/>
          </w:tcPr>
          <w:p w:rsidR="00B1684C" w:rsidRDefault="00B1684C">
            <w:pPr>
              <w:rPr>
                <w:sz w:val="20"/>
              </w:rPr>
            </w:pPr>
            <w:r>
              <w:rPr>
                <w:sz w:val="20"/>
              </w:rPr>
              <w:t>-Включаясь в работу, быстро отвлекается или ведет себя хаотично.</w:t>
            </w:r>
          </w:p>
          <w:p w:rsidR="00B1684C" w:rsidRDefault="00B1684C">
            <w:pPr>
              <w:rPr>
                <w:bCs/>
                <w:sz w:val="20"/>
              </w:rPr>
            </w:pPr>
            <w:r>
              <w:rPr>
                <w:bCs/>
                <w:sz w:val="20"/>
              </w:rPr>
              <w:t>-Нуждается в пошаговом контроле со стороны учителя.</w:t>
            </w:r>
          </w:p>
          <w:p w:rsidR="00B1684C" w:rsidRDefault="00B1684C">
            <w:pPr>
              <w:rPr>
                <w:bCs/>
                <w:sz w:val="20"/>
              </w:rPr>
            </w:pPr>
            <w:r>
              <w:rPr>
                <w:bCs/>
                <w:sz w:val="20"/>
              </w:rPr>
              <w:t>-Не может ответить на вопросы  о том, что он собирается делать или  что сделал.</w:t>
            </w:r>
          </w:p>
          <w:p w:rsidR="00B1684C" w:rsidRDefault="00B1684C">
            <w:pPr>
              <w:rPr>
                <w:b/>
                <w:sz w:val="20"/>
              </w:rPr>
            </w:pPr>
            <w:r>
              <w:rPr>
                <w:b/>
                <w:sz w:val="20"/>
              </w:rPr>
              <w:t>Рекомендации:</w:t>
            </w:r>
            <w:r>
              <w:rPr>
                <w:sz w:val="20"/>
              </w:rPr>
              <w:t xml:space="preserve">  консультация специалистов, коррекционные занятии, пошаговый контроль со стороны учителя, а также постоянное обращение ребенка к алгоритму выполнения  учебного действия.</w:t>
            </w:r>
            <w:r>
              <w:rPr>
                <w:b/>
                <w:sz w:val="20"/>
              </w:rPr>
              <w:t xml:space="preserve"> </w:t>
            </w:r>
          </w:p>
        </w:tc>
        <w:tc>
          <w:tcPr>
            <w:tcW w:w="2273" w:type="dxa"/>
            <w:tcBorders>
              <w:top w:val="single" w:sz="4" w:space="0" w:color="auto"/>
              <w:left w:val="single" w:sz="4" w:space="0" w:color="auto"/>
              <w:bottom w:val="single" w:sz="4" w:space="0" w:color="auto"/>
              <w:right w:val="single" w:sz="4" w:space="0" w:color="auto"/>
            </w:tcBorders>
            <w:hideMark/>
          </w:tcPr>
          <w:p w:rsidR="00B1684C" w:rsidRDefault="00B1684C">
            <w:pPr>
              <w:rPr>
                <w:sz w:val="20"/>
              </w:rPr>
            </w:pPr>
            <w:r>
              <w:rPr>
                <w:b/>
                <w:sz w:val="20"/>
              </w:rPr>
              <w:t>-</w:t>
            </w:r>
            <w:r>
              <w:rPr>
                <w:sz w:val="20"/>
              </w:rPr>
              <w:t>Предъявляемое требование осознается лишь частично.</w:t>
            </w:r>
          </w:p>
          <w:p w:rsidR="00B1684C" w:rsidRDefault="00B1684C">
            <w:pPr>
              <w:rPr>
                <w:sz w:val="20"/>
                <w:szCs w:val="20"/>
              </w:rPr>
            </w:pPr>
            <w:r>
              <w:rPr>
                <w:sz w:val="20"/>
              </w:rPr>
              <w:t>-</w:t>
            </w:r>
            <w:r>
              <w:rPr>
                <w:sz w:val="20"/>
                <w:szCs w:val="20"/>
              </w:rPr>
              <w:t>Охотно осуществляет решение познавательной задачи, не изменяя ее и не выходя за ее требования.</w:t>
            </w:r>
          </w:p>
          <w:p w:rsidR="00B1684C" w:rsidRDefault="00B1684C">
            <w:pPr>
              <w:rPr>
                <w:sz w:val="20"/>
              </w:rPr>
            </w:pPr>
            <w:r>
              <w:rPr>
                <w:sz w:val="20"/>
                <w:szCs w:val="20"/>
              </w:rPr>
              <w:t>-Невозможность решить новую практическую задачу объясняет отсутствие адекватных спос</w:t>
            </w:r>
            <w:r>
              <w:rPr>
                <w:sz w:val="20"/>
              </w:rPr>
              <w:t>обов решения</w:t>
            </w:r>
          </w:p>
          <w:p w:rsidR="00B1684C" w:rsidRDefault="00B1684C">
            <w:pPr>
              <w:rPr>
                <w:b/>
                <w:sz w:val="20"/>
              </w:rPr>
            </w:pPr>
            <w:r>
              <w:rPr>
                <w:b/>
                <w:sz w:val="20"/>
              </w:rPr>
              <w:t>Рекомендации:</w:t>
            </w:r>
          </w:p>
          <w:p w:rsidR="00B1684C" w:rsidRDefault="00B1684C">
            <w:pPr>
              <w:rPr>
                <w:sz w:val="20"/>
              </w:rPr>
            </w:pPr>
            <w:r>
              <w:rPr>
                <w:sz w:val="20"/>
              </w:rPr>
              <w:t>- поддержка и развитие сформированного уровня целеполагания;</w:t>
            </w:r>
          </w:p>
          <w:p w:rsidR="00B1684C" w:rsidRDefault="00B1684C">
            <w:pPr>
              <w:rPr>
                <w:sz w:val="20"/>
              </w:rPr>
            </w:pPr>
            <w:r>
              <w:rPr>
                <w:sz w:val="20"/>
              </w:rPr>
              <w:t>-необходимо ситуативное обращение ребенка к алгоритму выполнения учебного действия.</w:t>
            </w:r>
            <w:r>
              <w:rPr>
                <w:b/>
                <w:sz w:val="20"/>
              </w:rPr>
              <w:t xml:space="preserve">  </w:t>
            </w:r>
            <w:r>
              <w:rPr>
                <w:sz w:val="20"/>
              </w:rPr>
              <w:t xml:space="preserve"> </w:t>
            </w:r>
          </w:p>
        </w:tc>
        <w:tc>
          <w:tcPr>
            <w:tcW w:w="2274" w:type="dxa"/>
            <w:tcBorders>
              <w:top w:val="single" w:sz="4" w:space="0" w:color="auto"/>
              <w:left w:val="single" w:sz="4" w:space="0" w:color="auto"/>
              <w:bottom w:val="single" w:sz="4" w:space="0" w:color="auto"/>
              <w:right w:val="single" w:sz="4" w:space="0" w:color="auto"/>
            </w:tcBorders>
          </w:tcPr>
          <w:p w:rsidR="00B1684C" w:rsidRDefault="00B1684C">
            <w:pPr>
              <w:rPr>
                <w:bCs/>
                <w:sz w:val="20"/>
              </w:rPr>
            </w:pPr>
            <w:r>
              <w:rPr>
                <w:b/>
                <w:bCs/>
                <w:sz w:val="20"/>
              </w:rPr>
              <w:t>-</w:t>
            </w:r>
            <w:r>
              <w:rPr>
                <w:bCs/>
                <w:sz w:val="20"/>
              </w:rPr>
              <w:t>Осознает, что надо делать в процессе решения практической задачи регулирует весь процесс выполнения.</w:t>
            </w:r>
          </w:p>
          <w:p w:rsidR="00B1684C" w:rsidRDefault="00B1684C">
            <w:pPr>
              <w:rPr>
                <w:sz w:val="20"/>
                <w:szCs w:val="20"/>
              </w:rPr>
            </w:pPr>
            <w:r>
              <w:rPr>
                <w:sz w:val="20"/>
              </w:rPr>
              <w:t>-</w:t>
            </w:r>
            <w:r>
              <w:rPr>
                <w:sz w:val="20"/>
                <w:szCs w:val="20"/>
              </w:rPr>
              <w:t>Определяет цель выполнения заданий на уроке, во внеурочной деятельности, в жизненных ситуациях под руководством учителя.</w:t>
            </w:r>
          </w:p>
          <w:p w:rsidR="00B1684C" w:rsidRDefault="00B1684C">
            <w:pPr>
              <w:rPr>
                <w:b/>
                <w:bCs/>
                <w:sz w:val="20"/>
              </w:rPr>
            </w:pPr>
          </w:p>
          <w:p w:rsidR="00B1684C" w:rsidRDefault="00B1684C">
            <w:pPr>
              <w:rPr>
                <w:b/>
                <w:sz w:val="20"/>
              </w:rPr>
            </w:pPr>
            <w:r>
              <w:rPr>
                <w:b/>
                <w:sz w:val="20"/>
              </w:rPr>
              <w:t xml:space="preserve">Рекомендации: </w:t>
            </w:r>
          </w:p>
          <w:p w:rsidR="00B1684C" w:rsidRDefault="00B1684C">
            <w:pPr>
              <w:rPr>
                <w:sz w:val="20"/>
              </w:rPr>
            </w:pPr>
            <w:r>
              <w:rPr>
                <w:sz w:val="20"/>
              </w:rPr>
              <w:t xml:space="preserve">поддержка и развитие сформированного уровня целеполагания </w:t>
            </w:r>
          </w:p>
        </w:tc>
        <w:tc>
          <w:tcPr>
            <w:tcW w:w="1980" w:type="dxa"/>
            <w:vMerge w:val="restart"/>
            <w:tcBorders>
              <w:top w:val="single" w:sz="4" w:space="0" w:color="auto"/>
              <w:left w:val="single" w:sz="4" w:space="0" w:color="auto"/>
              <w:bottom w:val="single" w:sz="4" w:space="0" w:color="auto"/>
              <w:right w:val="single" w:sz="4" w:space="0" w:color="auto"/>
            </w:tcBorders>
            <w:hideMark/>
          </w:tcPr>
          <w:p w:rsidR="00B1684C" w:rsidRDefault="00B1684C">
            <w:pPr>
              <w:rPr>
                <w:bCs/>
                <w:sz w:val="20"/>
                <w:szCs w:val="28"/>
              </w:rPr>
            </w:pPr>
            <w:r>
              <w:rPr>
                <w:bCs/>
                <w:sz w:val="20"/>
                <w:szCs w:val="28"/>
              </w:rPr>
              <w:t xml:space="preserve"> </w:t>
            </w:r>
          </w:p>
          <w:p w:rsidR="00B1684C" w:rsidRDefault="00B1684C">
            <w:pPr>
              <w:rPr>
                <w:sz w:val="20"/>
              </w:rPr>
            </w:pPr>
            <w:r>
              <w:rPr>
                <w:sz w:val="20"/>
              </w:rPr>
              <w:t>наблюдение</w:t>
            </w:r>
          </w:p>
        </w:tc>
        <w:tc>
          <w:tcPr>
            <w:tcW w:w="1980" w:type="dxa"/>
            <w:vMerge w:val="restart"/>
            <w:tcBorders>
              <w:top w:val="single" w:sz="4" w:space="0" w:color="auto"/>
              <w:left w:val="single" w:sz="4" w:space="0" w:color="auto"/>
              <w:bottom w:val="single" w:sz="4" w:space="0" w:color="auto"/>
              <w:right w:val="single" w:sz="4" w:space="0" w:color="auto"/>
            </w:tcBorders>
          </w:tcPr>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tc>
      </w:tr>
      <w:tr w:rsidR="00B1684C" w:rsidTr="00B1684C">
        <w:trPr>
          <w:cantSplit/>
          <w:trHeight w:val="385"/>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sz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b/>
                <w:sz w:val="20"/>
                <w:szCs w:val="20"/>
              </w:rPr>
            </w:pPr>
          </w:p>
        </w:tc>
        <w:tc>
          <w:tcPr>
            <w:tcW w:w="482" w:type="dxa"/>
            <w:tcBorders>
              <w:top w:val="single" w:sz="4" w:space="0" w:color="auto"/>
              <w:left w:val="single" w:sz="4" w:space="0" w:color="auto"/>
              <w:bottom w:val="single" w:sz="4" w:space="0" w:color="auto"/>
              <w:right w:val="single" w:sz="4" w:space="0" w:color="auto"/>
            </w:tcBorders>
            <w:hideMark/>
          </w:tcPr>
          <w:p w:rsidR="00B1684C" w:rsidRDefault="00B1684C">
            <w:pPr>
              <w:rPr>
                <w:b/>
                <w:sz w:val="20"/>
              </w:rPr>
            </w:pPr>
            <w:r>
              <w:rPr>
                <w:b/>
                <w:sz w:val="20"/>
              </w:rPr>
              <w:t>2</w:t>
            </w:r>
          </w:p>
        </w:tc>
        <w:tc>
          <w:tcPr>
            <w:tcW w:w="2273" w:type="dxa"/>
            <w:tcBorders>
              <w:top w:val="single" w:sz="4" w:space="0" w:color="auto"/>
              <w:left w:val="single" w:sz="4" w:space="0" w:color="auto"/>
              <w:bottom w:val="single" w:sz="4" w:space="0" w:color="auto"/>
              <w:right w:val="single" w:sz="4" w:space="0" w:color="auto"/>
            </w:tcBorders>
            <w:hideMark/>
          </w:tcPr>
          <w:p w:rsidR="00B1684C" w:rsidRDefault="00B1684C">
            <w:pPr>
              <w:rPr>
                <w:bCs/>
                <w:sz w:val="20"/>
              </w:rPr>
            </w:pPr>
            <w:r>
              <w:rPr>
                <w:bCs/>
                <w:sz w:val="20"/>
              </w:rPr>
              <w:t>-Включаясь в работу, быстро отвлекается или ведет себя хаотично.</w:t>
            </w:r>
          </w:p>
          <w:p w:rsidR="00B1684C" w:rsidRDefault="00B1684C">
            <w:pPr>
              <w:rPr>
                <w:bCs/>
                <w:sz w:val="20"/>
              </w:rPr>
            </w:pPr>
            <w:r>
              <w:rPr>
                <w:bCs/>
                <w:sz w:val="20"/>
              </w:rPr>
              <w:t>-Может принимать лишь простейшие цели.</w:t>
            </w:r>
          </w:p>
          <w:p w:rsidR="00B1684C" w:rsidRDefault="00B1684C">
            <w:pPr>
              <w:rPr>
                <w:b/>
                <w:sz w:val="20"/>
              </w:rPr>
            </w:pPr>
            <w:r>
              <w:rPr>
                <w:b/>
                <w:sz w:val="20"/>
              </w:rPr>
              <w:t>Рекомендации:</w:t>
            </w:r>
          </w:p>
          <w:p w:rsidR="00B1684C" w:rsidRDefault="00B1684C">
            <w:pPr>
              <w:rPr>
                <w:bCs/>
                <w:sz w:val="20"/>
              </w:rPr>
            </w:pPr>
            <w:r>
              <w:rPr>
                <w:bCs/>
                <w:sz w:val="20"/>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tc>
        <w:tc>
          <w:tcPr>
            <w:tcW w:w="2273" w:type="dxa"/>
            <w:tcBorders>
              <w:top w:val="single" w:sz="4" w:space="0" w:color="auto"/>
              <w:left w:val="single" w:sz="4" w:space="0" w:color="auto"/>
              <w:bottom w:val="single" w:sz="4" w:space="0" w:color="auto"/>
              <w:right w:val="single" w:sz="4" w:space="0" w:color="auto"/>
            </w:tcBorders>
            <w:hideMark/>
          </w:tcPr>
          <w:p w:rsidR="00B1684C" w:rsidRDefault="00B1684C">
            <w:pPr>
              <w:rPr>
                <w:bCs/>
                <w:sz w:val="20"/>
              </w:rPr>
            </w:pPr>
            <w:r>
              <w:rPr>
                <w:bCs/>
                <w:sz w:val="20"/>
              </w:rPr>
              <w:t>-</w:t>
            </w:r>
            <w:r>
              <w:rPr>
                <w:bCs/>
                <w:sz w:val="20"/>
                <w:szCs w:val="20"/>
              </w:rPr>
              <w:t xml:space="preserve"> Определяет цель учебной деятельности с помощью учителя и самостоятельно.</w:t>
            </w:r>
            <w:r>
              <w:rPr>
                <w:bCs/>
                <w:sz w:val="20"/>
              </w:rPr>
              <w:t xml:space="preserve"> </w:t>
            </w:r>
          </w:p>
          <w:p w:rsidR="00B1684C" w:rsidRDefault="00B1684C">
            <w:pPr>
              <w:rPr>
                <w:bCs/>
                <w:sz w:val="20"/>
                <w:szCs w:val="20"/>
              </w:rPr>
            </w:pPr>
            <w:r>
              <w:rPr>
                <w:bCs/>
                <w:sz w:val="20"/>
                <w:szCs w:val="20"/>
              </w:rPr>
              <w:t>-Охотно осуществляет решение познавательной задачи.</w:t>
            </w:r>
          </w:p>
          <w:p w:rsidR="00B1684C" w:rsidRDefault="00B1684C">
            <w:pPr>
              <w:rPr>
                <w:bCs/>
                <w:sz w:val="20"/>
              </w:rPr>
            </w:pPr>
            <w:r>
              <w:rPr>
                <w:bCs/>
                <w:sz w:val="20"/>
                <w:szCs w:val="20"/>
              </w:rPr>
              <w:t>-Четко может дать отчет о своих действиях после принятого решения</w:t>
            </w:r>
          </w:p>
          <w:p w:rsidR="00B1684C" w:rsidRDefault="00B1684C">
            <w:pPr>
              <w:rPr>
                <w:bCs/>
                <w:sz w:val="20"/>
              </w:rPr>
            </w:pPr>
            <w:r>
              <w:rPr>
                <w:b/>
                <w:sz w:val="20"/>
                <w:szCs w:val="20"/>
              </w:rPr>
              <w:t xml:space="preserve"> </w:t>
            </w:r>
            <w:r>
              <w:rPr>
                <w:b/>
                <w:sz w:val="20"/>
              </w:rPr>
              <w:t>Рекомендации</w:t>
            </w:r>
            <w:r>
              <w:rPr>
                <w:bCs/>
                <w:sz w:val="20"/>
              </w:rPr>
              <w:t>:</w:t>
            </w:r>
          </w:p>
          <w:p w:rsidR="00B1684C" w:rsidRDefault="00B1684C">
            <w:pPr>
              <w:rPr>
                <w:bCs/>
                <w:sz w:val="20"/>
              </w:rPr>
            </w:pPr>
            <w:r>
              <w:rPr>
                <w:bCs/>
                <w:sz w:val="20"/>
              </w:rPr>
              <w:t>- поддержка и развитие сформированного уровня целеполагания;</w:t>
            </w:r>
          </w:p>
          <w:p w:rsidR="00B1684C" w:rsidRDefault="00B1684C">
            <w:pPr>
              <w:rPr>
                <w:bCs/>
                <w:sz w:val="20"/>
              </w:rPr>
            </w:pPr>
            <w:r>
              <w:rPr>
                <w:bCs/>
                <w:sz w:val="20"/>
              </w:rPr>
              <w:t xml:space="preserve">-необходимо ситуативное обращение ребенка к алгоритму выполнения учебного действия.   </w:t>
            </w:r>
          </w:p>
          <w:p w:rsidR="00B1684C" w:rsidRDefault="00B1684C">
            <w:pPr>
              <w:rPr>
                <w:bCs/>
                <w:sz w:val="20"/>
              </w:rPr>
            </w:pPr>
            <w:r>
              <w:rPr>
                <w:bCs/>
                <w:sz w:val="20"/>
              </w:rPr>
              <w:t>Развитие понятийного мышления.</w:t>
            </w:r>
          </w:p>
        </w:tc>
        <w:tc>
          <w:tcPr>
            <w:tcW w:w="2274" w:type="dxa"/>
            <w:tcBorders>
              <w:top w:val="single" w:sz="4" w:space="0" w:color="auto"/>
              <w:left w:val="single" w:sz="4" w:space="0" w:color="auto"/>
              <w:bottom w:val="single" w:sz="4" w:space="0" w:color="auto"/>
              <w:right w:val="single" w:sz="4" w:space="0" w:color="auto"/>
            </w:tcBorders>
            <w:hideMark/>
          </w:tcPr>
          <w:p w:rsidR="00B1684C" w:rsidRDefault="00B1684C">
            <w:pPr>
              <w:rPr>
                <w:bCs/>
                <w:sz w:val="20"/>
              </w:rPr>
            </w:pPr>
            <w:r>
              <w:rPr>
                <w:bCs/>
                <w:sz w:val="20"/>
                <w:szCs w:val="20"/>
              </w:rPr>
              <w:t>- Определяет цель учебной деятельности с помощью учителя и самостоятельно.</w:t>
            </w:r>
            <w:r>
              <w:rPr>
                <w:bCs/>
                <w:sz w:val="20"/>
              </w:rPr>
              <w:t xml:space="preserve">  </w:t>
            </w:r>
          </w:p>
          <w:p w:rsidR="00B1684C" w:rsidRDefault="00B1684C">
            <w:pPr>
              <w:rPr>
                <w:bCs/>
                <w:sz w:val="20"/>
              </w:rPr>
            </w:pPr>
            <w:r>
              <w:rPr>
                <w:bCs/>
                <w:sz w:val="20"/>
              </w:rPr>
              <w:t>-Принятая познавательная цель сохраняется при выполнении учебных действий и регулирует весь процесс выполнения.</w:t>
            </w:r>
          </w:p>
          <w:p w:rsidR="00B1684C" w:rsidRDefault="00B1684C">
            <w:pPr>
              <w:rPr>
                <w:bCs/>
                <w:sz w:val="20"/>
                <w:szCs w:val="20"/>
              </w:rPr>
            </w:pPr>
            <w:r>
              <w:rPr>
                <w:bCs/>
                <w:sz w:val="20"/>
                <w:szCs w:val="20"/>
              </w:rPr>
              <w:t>-Четко осознает свою цель и структуру найденного способа решения новой задачи</w:t>
            </w:r>
          </w:p>
          <w:p w:rsidR="00B1684C" w:rsidRDefault="00B1684C">
            <w:pPr>
              <w:rPr>
                <w:b/>
                <w:sz w:val="20"/>
              </w:rPr>
            </w:pPr>
            <w:r>
              <w:rPr>
                <w:b/>
                <w:sz w:val="20"/>
              </w:rPr>
              <w:t>Рекомендации:</w:t>
            </w:r>
          </w:p>
          <w:p w:rsidR="00B1684C" w:rsidRDefault="00B1684C">
            <w:pPr>
              <w:rPr>
                <w:bCs/>
                <w:sz w:val="20"/>
              </w:rPr>
            </w:pPr>
            <w:r>
              <w:rPr>
                <w:bCs/>
                <w:sz w:val="20"/>
              </w:rPr>
              <w:t xml:space="preserve">поддержка и развитие сформированного уровня целеполагания </w:t>
            </w: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sz w:val="2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b/>
                <w:sz w:val="20"/>
              </w:rPr>
            </w:pPr>
          </w:p>
        </w:tc>
      </w:tr>
      <w:tr w:rsidR="00B1684C" w:rsidTr="00B1684C">
        <w:trPr>
          <w:cantSplit/>
          <w:trHeight w:val="284"/>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sz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b/>
                <w:sz w:val="20"/>
                <w:szCs w:val="20"/>
              </w:rPr>
            </w:pPr>
          </w:p>
        </w:tc>
        <w:tc>
          <w:tcPr>
            <w:tcW w:w="482" w:type="dxa"/>
            <w:tcBorders>
              <w:top w:val="single" w:sz="4" w:space="0" w:color="auto"/>
              <w:left w:val="single" w:sz="4" w:space="0" w:color="auto"/>
              <w:bottom w:val="single" w:sz="4" w:space="0" w:color="auto"/>
              <w:right w:val="single" w:sz="4" w:space="0" w:color="auto"/>
            </w:tcBorders>
            <w:hideMark/>
          </w:tcPr>
          <w:p w:rsidR="00B1684C" w:rsidRDefault="00B1684C">
            <w:pPr>
              <w:rPr>
                <w:b/>
                <w:sz w:val="20"/>
              </w:rPr>
            </w:pPr>
            <w:r>
              <w:rPr>
                <w:b/>
                <w:sz w:val="20"/>
              </w:rPr>
              <w:t>3</w:t>
            </w:r>
          </w:p>
        </w:tc>
        <w:tc>
          <w:tcPr>
            <w:tcW w:w="2273" w:type="dxa"/>
            <w:tcBorders>
              <w:top w:val="single" w:sz="4" w:space="0" w:color="auto"/>
              <w:left w:val="single" w:sz="4" w:space="0" w:color="auto"/>
              <w:bottom w:val="single" w:sz="4" w:space="0" w:color="auto"/>
              <w:right w:val="single" w:sz="4" w:space="0" w:color="auto"/>
            </w:tcBorders>
          </w:tcPr>
          <w:p w:rsidR="00B1684C" w:rsidRDefault="00B1684C">
            <w:pPr>
              <w:rPr>
                <w:bCs/>
                <w:sz w:val="20"/>
              </w:rPr>
            </w:pPr>
            <w:r>
              <w:rPr>
                <w:bCs/>
                <w:sz w:val="20"/>
              </w:rPr>
              <w:t xml:space="preserve"> -Включаясь в работу, быстро отвлекается или ведет себя хаотично.</w:t>
            </w:r>
          </w:p>
          <w:p w:rsidR="00B1684C" w:rsidRDefault="00B1684C">
            <w:pPr>
              <w:rPr>
                <w:bCs/>
                <w:sz w:val="20"/>
              </w:rPr>
            </w:pPr>
            <w:r>
              <w:rPr>
                <w:bCs/>
                <w:sz w:val="20"/>
              </w:rPr>
              <w:t>-</w:t>
            </w:r>
            <w:r>
              <w:rPr>
                <w:bCs/>
                <w:sz w:val="20"/>
                <w:szCs w:val="20"/>
              </w:rPr>
              <w:t xml:space="preserve"> Невозможность решить новую практическую задачу объясняет отсутствие адекватных способов.</w:t>
            </w:r>
          </w:p>
          <w:p w:rsidR="00B1684C" w:rsidRDefault="00B1684C">
            <w:pPr>
              <w:rPr>
                <w:bCs/>
                <w:sz w:val="20"/>
              </w:rPr>
            </w:pPr>
            <w:r>
              <w:rPr>
                <w:b/>
                <w:sz w:val="20"/>
              </w:rPr>
              <w:t>Рекомендации:</w:t>
            </w:r>
            <w:r>
              <w:rPr>
                <w:bCs/>
                <w:sz w:val="20"/>
              </w:rPr>
              <w:t xml:space="preserve"> 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p w:rsidR="00B1684C" w:rsidRDefault="00B1684C">
            <w:pPr>
              <w:rPr>
                <w:bCs/>
                <w:sz w:val="20"/>
              </w:rPr>
            </w:pPr>
          </w:p>
        </w:tc>
        <w:tc>
          <w:tcPr>
            <w:tcW w:w="2273" w:type="dxa"/>
            <w:tcBorders>
              <w:top w:val="single" w:sz="4" w:space="0" w:color="auto"/>
              <w:left w:val="single" w:sz="4" w:space="0" w:color="auto"/>
              <w:bottom w:val="single" w:sz="4" w:space="0" w:color="auto"/>
              <w:right w:val="single" w:sz="4" w:space="0" w:color="auto"/>
            </w:tcBorders>
            <w:hideMark/>
          </w:tcPr>
          <w:p w:rsidR="00B1684C" w:rsidRDefault="00B1684C">
            <w:pPr>
              <w:rPr>
                <w:bCs/>
                <w:sz w:val="20"/>
                <w:szCs w:val="20"/>
              </w:rPr>
            </w:pPr>
            <w:r>
              <w:rPr>
                <w:bCs/>
                <w:sz w:val="20"/>
                <w:szCs w:val="20"/>
              </w:rPr>
              <w:t>-Охотно осуществляет решение познавательной задачи, не изменяя ее и не выходя за ее требования.</w:t>
            </w:r>
          </w:p>
          <w:p w:rsidR="00B1684C" w:rsidRDefault="00B1684C">
            <w:pPr>
              <w:rPr>
                <w:bCs/>
                <w:sz w:val="20"/>
              </w:rPr>
            </w:pPr>
            <w:r>
              <w:rPr>
                <w:bCs/>
                <w:sz w:val="20"/>
                <w:szCs w:val="20"/>
              </w:rPr>
              <w:t>-Четко осознает свою цель и структуру найденного способа решения новой задачи.</w:t>
            </w:r>
          </w:p>
          <w:p w:rsidR="00B1684C" w:rsidRDefault="00B1684C">
            <w:pPr>
              <w:rPr>
                <w:b/>
                <w:sz w:val="20"/>
              </w:rPr>
            </w:pPr>
            <w:r>
              <w:rPr>
                <w:b/>
                <w:sz w:val="20"/>
              </w:rPr>
              <w:t>Рекомендации:</w:t>
            </w:r>
          </w:p>
          <w:p w:rsidR="00B1684C" w:rsidRDefault="00B1684C">
            <w:pPr>
              <w:rPr>
                <w:bCs/>
                <w:sz w:val="20"/>
              </w:rPr>
            </w:pPr>
            <w:r>
              <w:rPr>
                <w:bCs/>
                <w:sz w:val="20"/>
              </w:rPr>
              <w:t>- поддержка и развитие сформированного уровня целеполагания;</w:t>
            </w:r>
          </w:p>
          <w:p w:rsidR="00B1684C" w:rsidRDefault="00B1684C">
            <w:pPr>
              <w:rPr>
                <w:bCs/>
                <w:sz w:val="20"/>
              </w:rPr>
            </w:pPr>
            <w:r>
              <w:rPr>
                <w:bCs/>
                <w:sz w:val="20"/>
              </w:rPr>
              <w:t xml:space="preserve">-необходимо ситуативное обращение ребенка к алгоритму выполнения учебного действия.   </w:t>
            </w:r>
          </w:p>
          <w:p w:rsidR="00B1684C" w:rsidRDefault="00B1684C">
            <w:pPr>
              <w:rPr>
                <w:bCs/>
                <w:sz w:val="20"/>
              </w:rPr>
            </w:pPr>
            <w:r>
              <w:rPr>
                <w:bCs/>
                <w:sz w:val="20"/>
              </w:rPr>
              <w:t>Развитие понятийного мышления.</w:t>
            </w:r>
          </w:p>
        </w:tc>
        <w:tc>
          <w:tcPr>
            <w:tcW w:w="2274" w:type="dxa"/>
            <w:tcBorders>
              <w:top w:val="single" w:sz="4" w:space="0" w:color="auto"/>
              <w:left w:val="single" w:sz="4" w:space="0" w:color="auto"/>
              <w:bottom w:val="single" w:sz="4" w:space="0" w:color="auto"/>
              <w:right w:val="single" w:sz="4" w:space="0" w:color="auto"/>
            </w:tcBorders>
          </w:tcPr>
          <w:p w:rsidR="00B1684C" w:rsidRDefault="00B1684C">
            <w:pPr>
              <w:rPr>
                <w:bCs/>
                <w:sz w:val="20"/>
                <w:szCs w:val="20"/>
              </w:rPr>
            </w:pPr>
            <w:r>
              <w:rPr>
                <w:bCs/>
                <w:sz w:val="20"/>
              </w:rPr>
              <w:t>-</w:t>
            </w:r>
            <w:r>
              <w:rPr>
                <w:bCs/>
                <w:sz w:val="20"/>
                <w:szCs w:val="20"/>
              </w:rPr>
              <w:t>Столкнувшись с новой задачей, самостоятельно формулирует познавательную цель и строит действие в соответствии с ней, может выходить</w:t>
            </w:r>
          </w:p>
          <w:p w:rsidR="00B1684C" w:rsidRDefault="00B1684C">
            <w:pPr>
              <w:rPr>
                <w:bCs/>
                <w:sz w:val="20"/>
                <w:szCs w:val="20"/>
              </w:rPr>
            </w:pPr>
            <w:r>
              <w:rPr>
                <w:bCs/>
                <w:sz w:val="20"/>
                <w:szCs w:val="20"/>
              </w:rPr>
              <w:t xml:space="preserve">  за пределы требований программы.</w:t>
            </w:r>
          </w:p>
          <w:p w:rsidR="00B1684C" w:rsidRDefault="00B1684C">
            <w:pPr>
              <w:rPr>
                <w:bCs/>
                <w:sz w:val="20"/>
                <w:szCs w:val="20"/>
              </w:rPr>
            </w:pPr>
            <w:r>
              <w:rPr>
                <w:bCs/>
                <w:sz w:val="20"/>
                <w:szCs w:val="20"/>
              </w:rPr>
              <w:t xml:space="preserve">-Четко может дать отчет о своих действиях после принятого решения. </w:t>
            </w:r>
          </w:p>
          <w:p w:rsidR="00B1684C" w:rsidRDefault="00B1684C">
            <w:pPr>
              <w:rPr>
                <w:b/>
                <w:sz w:val="20"/>
              </w:rPr>
            </w:pPr>
            <w:r>
              <w:rPr>
                <w:b/>
                <w:sz w:val="20"/>
              </w:rPr>
              <w:t>Рекомендации:</w:t>
            </w:r>
          </w:p>
          <w:p w:rsidR="00B1684C" w:rsidRDefault="00B1684C">
            <w:pPr>
              <w:rPr>
                <w:bCs/>
                <w:sz w:val="20"/>
              </w:rPr>
            </w:pPr>
            <w:r>
              <w:rPr>
                <w:bCs/>
                <w:sz w:val="20"/>
              </w:rPr>
              <w:t>поддержка и развитие сформированного уровня целеполагания привлечение к проектно- исследовательской деятельности, к участию в олимпиадах, конкурсах и т. д..</w:t>
            </w:r>
          </w:p>
          <w:p w:rsidR="00B1684C" w:rsidRDefault="00B1684C">
            <w:pPr>
              <w:rPr>
                <w:bCs/>
                <w:sz w:val="20"/>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sz w:val="2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b/>
                <w:sz w:val="20"/>
              </w:rPr>
            </w:pPr>
          </w:p>
        </w:tc>
      </w:tr>
      <w:tr w:rsidR="00B1684C" w:rsidTr="00B1684C">
        <w:trPr>
          <w:cantSplit/>
          <w:trHeight w:val="1191"/>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sz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b/>
                <w:sz w:val="20"/>
                <w:szCs w:val="20"/>
              </w:rPr>
            </w:pPr>
          </w:p>
        </w:tc>
        <w:tc>
          <w:tcPr>
            <w:tcW w:w="482" w:type="dxa"/>
            <w:tcBorders>
              <w:top w:val="single" w:sz="4" w:space="0" w:color="auto"/>
              <w:left w:val="single" w:sz="4" w:space="0" w:color="auto"/>
              <w:bottom w:val="single" w:sz="4" w:space="0" w:color="auto"/>
              <w:right w:val="single" w:sz="4" w:space="0" w:color="auto"/>
            </w:tcBorders>
            <w:hideMark/>
          </w:tcPr>
          <w:p w:rsidR="00B1684C" w:rsidRDefault="00B1684C">
            <w:pPr>
              <w:rPr>
                <w:b/>
                <w:sz w:val="20"/>
              </w:rPr>
            </w:pPr>
            <w:r>
              <w:rPr>
                <w:b/>
                <w:sz w:val="20"/>
              </w:rPr>
              <w:t>4</w:t>
            </w:r>
          </w:p>
        </w:tc>
        <w:tc>
          <w:tcPr>
            <w:tcW w:w="2273" w:type="dxa"/>
            <w:tcBorders>
              <w:top w:val="single" w:sz="4" w:space="0" w:color="auto"/>
              <w:left w:val="single" w:sz="4" w:space="0" w:color="auto"/>
              <w:bottom w:val="single" w:sz="4" w:space="0" w:color="auto"/>
              <w:right w:val="single" w:sz="4" w:space="0" w:color="auto"/>
            </w:tcBorders>
          </w:tcPr>
          <w:p w:rsidR="00B1684C" w:rsidRDefault="00B1684C">
            <w:pPr>
              <w:rPr>
                <w:rStyle w:val="40"/>
                <w:rFonts w:eastAsia="Calibri"/>
                <w:b w:val="0"/>
                <w:sz w:val="20"/>
                <w:szCs w:val="20"/>
              </w:rPr>
            </w:pPr>
            <w:r>
              <w:rPr>
                <w:bCs/>
                <w:sz w:val="20"/>
                <w:szCs w:val="20"/>
              </w:rPr>
              <w:t xml:space="preserve">- </w:t>
            </w:r>
            <w:r>
              <w:rPr>
                <w:rStyle w:val="40"/>
                <w:b w:val="0"/>
                <w:sz w:val="20"/>
                <w:szCs w:val="20"/>
              </w:rPr>
              <w:t>Определяет цель учебной деятельности с помощью учителя</w:t>
            </w:r>
          </w:p>
          <w:p w:rsidR="00B1684C" w:rsidRDefault="00B1684C">
            <w:pPr>
              <w:rPr>
                <w:rStyle w:val="40"/>
                <w:b w:val="0"/>
                <w:sz w:val="20"/>
                <w:szCs w:val="20"/>
              </w:rPr>
            </w:pPr>
            <w:r>
              <w:rPr>
                <w:rStyle w:val="40"/>
                <w:b w:val="0"/>
                <w:sz w:val="20"/>
                <w:szCs w:val="20"/>
              </w:rPr>
              <w:t>-Включаясь в работу, быстро отвлекается.</w:t>
            </w:r>
          </w:p>
          <w:p w:rsidR="00B1684C" w:rsidRDefault="00B1684C">
            <w:pPr>
              <w:rPr>
                <w:rStyle w:val="40"/>
                <w:b w:val="0"/>
                <w:sz w:val="20"/>
                <w:szCs w:val="18"/>
              </w:rPr>
            </w:pPr>
            <w:r>
              <w:rPr>
                <w:rStyle w:val="40"/>
                <w:b w:val="0"/>
                <w:sz w:val="20"/>
                <w:szCs w:val="20"/>
              </w:rPr>
              <w:t>- Осуществляет решение познавательной задачи, не изменяя ее и не выходя за ее требования</w:t>
            </w:r>
            <w:r>
              <w:rPr>
                <w:rStyle w:val="40"/>
                <w:b w:val="0"/>
                <w:sz w:val="20"/>
                <w:szCs w:val="18"/>
              </w:rPr>
              <w:t>.</w:t>
            </w:r>
          </w:p>
          <w:p w:rsidR="00B1684C" w:rsidRDefault="00B1684C">
            <w:pPr>
              <w:rPr>
                <w:szCs w:val="20"/>
              </w:rPr>
            </w:pPr>
            <w:r>
              <w:rPr>
                <w:bCs/>
                <w:sz w:val="20"/>
                <w:szCs w:val="20"/>
              </w:rPr>
              <w:t>- Невозможность решить новую практическую задачу объясняет отсутствие адекватных способов</w:t>
            </w:r>
          </w:p>
          <w:p w:rsidR="00B1684C" w:rsidRDefault="00B1684C">
            <w:pPr>
              <w:rPr>
                <w:b/>
                <w:sz w:val="20"/>
                <w:szCs w:val="20"/>
              </w:rPr>
            </w:pPr>
            <w:r>
              <w:rPr>
                <w:b/>
                <w:sz w:val="20"/>
                <w:szCs w:val="20"/>
              </w:rPr>
              <w:t>Рекомендации:</w:t>
            </w:r>
          </w:p>
          <w:p w:rsidR="00B1684C" w:rsidRDefault="00B1684C">
            <w:pPr>
              <w:rPr>
                <w:bCs/>
                <w:sz w:val="20"/>
                <w:szCs w:val="20"/>
              </w:rPr>
            </w:pPr>
            <w:r>
              <w:rPr>
                <w:bCs/>
                <w:sz w:val="20"/>
                <w:szCs w:val="20"/>
              </w:rPr>
              <w:t>консультация специалистов, коррекционные занятия,   пошаговый контроль со стороны учителя, а также постоянное обращение ребенка к алгоритму выполнения  учебного действия.</w:t>
            </w:r>
          </w:p>
          <w:p w:rsidR="00B1684C" w:rsidRDefault="00B1684C">
            <w:pPr>
              <w:rPr>
                <w:bCs/>
                <w:sz w:val="20"/>
                <w:szCs w:val="20"/>
              </w:rPr>
            </w:pPr>
          </w:p>
        </w:tc>
        <w:tc>
          <w:tcPr>
            <w:tcW w:w="2273" w:type="dxa"/>
            <w:tcBorders>
              <w:top w:val="single" w:sz="4" w:space="0" w:color="auto"/>
              <w:left w:val="single" w:sz="4" w:space="0" w:color="auto"/>
              <w:bottom w:val="single" w:sz="4" w:space="0" w:color="auto"/>
              <w:right w:val="single" w:sz="4" w:space="0" w:color="auto"/>
            </w:tcBorders>
            <w:hideMark/>
          </w:tcPr>
          <w:p w:rsidR="00B1684C" w:rsidRDefault="00B1684C">
            <w:pPr>
              <w:rPr>
                <w:bCs/>
                <w:sz w:val="20"/>
                <w:szCs w:val="20"/>
              </w:rPr>
            </w:pPr>
            <w:r>
              <w:rPr>
                <w:bCs/>
                <w:sz w:val="20"/>
                <w:szCs w:val="20"/>
              </w:rPr>
              <w:t>- Четко выполняет требование познавательной задачи.</w:t>
            </w:r>
          </w:p>
          <w:p w:rsidR="00B1684C" w:rsidRDefault="00B1684C">
            <w:pPr>
              <w:rPr>
                <w:bCs/>
                <w:sz w:val="20"/>
                <w:szCs w:val="20"/>
              </w:rPr>
            </w:pPr>
            <w:r>
              <w:rPr>
                <w:bCs/>
                <w:sz w:val="20"/>
                <w:szCs w:val="20"/>
              </w:rPr>
              <w:t>-осознает свою цель и структуру найденного способа решения новой задачи</w:t>
            </w:r>
          </w:p>
          <w:p w:rsidR="00B1684C" w:rsidRDefault="00B1684C">
            <w:pPr>
              <w:rPr>
                <w:bCs/>
                <w:sz w:val="20"/>
                <w:szCs w:val="20"/>
              </w:rPr>
            </w:pPr>
            <w:r>
              <w:rPr>
                <w:bCs/>
                <w:sz w:val="20"/>
                <w:szCs w:val="20"/>
              </w:rPr>
              <w:t xml:space="preserve">- Самостоятельно формулирует познавательные цели. </w:t>
            </w:r>
          </w:p>
          <w:p w:rsidR="00B1684C" w:rsidRDefault="00B1684C">
            <w:pPr>
              <w:rPr>
                <w:bCs/>
                <w:sz w:val="20"/>
                <w:szCs w:val="20"/>
              </w:rPr>
            </w:pPr>
            <w:r>
              <w:rPr>
                <w:bCs/>
                <w:sz w:val="20"/>
                <w:szCs w:val="20"/>
              </w:rPr>
              <w:t>-Осуществляет решение познавательной задачи, не изменяя ее и не выходя за ее требования.</w:t>
            </w:r>
          </w:p>
          <w:p w:rsidR="00B1684C" w:rsidRDefault="00B1684C">
            <w:pPr>
              <w:rPr>
                <w:b/>
                <w:sz w:val="20"/>
                <w:szCs w:val="20"/>
              </w:rPr>
            </w:pPr>
            <w:r>
              <w:rPr>
                <w:b/>
                <w:sz w:val="20"/>
                <w:szCs w:val="20"/>
              </w:rPr>
              <w:t>Рекомендации:</w:t>
            </w:r>
          </w:p>
          <w:p w:rsidR="00B1684C" w:rsidRDefault="00B1684C">
            <w:pPr>
              <w:rPr>
                <w:bCs/>
                <w:sz w:val="20"/>
                <w:szCs w:val="20"/>
              </w:rPr>
            </w:pPr>
            <w:r>
              <w:rPr>
                <w:bCs/>
                <w:sz w:val="20"/>
                <w:szCs w:val="20"/>
              </w:rPr>
              <w:t>поддержка и развитие сформированного уровня целеполагания;</w:t>
            </w:r>
          </w:p>
          <w:p w:rsidR="00B1684C" w:rsidRDefault="00B1684C">
            <w:pPr>
              <w:rPr>
                <w:bCs/>
                <w:sz w:val="20"/>
                <w:szCs w:val="20"/>
              </w:rPr>
            </w:pPr>
            <w:r>
              <w:rPr>
                <w:bCs/>
                <w:sz w:val="20"/>
                <w:szCs w:val="20"/>
              </w:rPr>
              <w:t xml:space="preserve">-необходимо ситуативное обращение ребенка к алгоритму выполнения учебного действия.   </w:t>
            </w:r>
          </w:p>
          <w:p w:rsidR="00B1684C" w:rsidRDefault="00B1684C">
            <w:pPr>
              <w:rPr>
                <w:bCs/>
                <w:sz w:val="20"/>
                <w:szCs w:val="20"/>
              </w:rPr>
            </w:pPr>
            <w:r>
              <w:rPr>
                <w:bCs/>
                <w:sz w:val="20"/>
                <w:szCs w:val="20"/>
              </w:rPr>
              <w:t>Развитие понятийного мышления.</w:t>
            </w:r>
          </w:p>
        </w:tc>
        <w:tc>
          <w:tcPr>
            <w:tcW w:w="2274" w:type="dxa"/>
            <w:tcBorders>
              <w:top w:val="single" w:sz="4" w:space="0" w:color="auto"/>
              <w:left w:val="single" w:sz="4" w:space="0" w:color="auto"/>
              <w:bottom w:val="single" w:sz="4" w:space="0" w:color="auto"/>
              <w:right w:val="single" w:sz="4" w:space="0" w:color="auto"/>
            </w:tcBorders>
          </w:tcPr>
          <w:p w:rsidR="00B1684C" w:rsidRDefault="00B1684C">
            <w:pPr>
              <w:rPr>
                <w:bCs/>
                <w:sz w:val="20"/>
              </w:rPr>
            </w:pPr>
            <w:r>
              <w:rPr>
                <w:bCs/>
                <w:sz w:val="20"/>
              </w:rPr>
              <w:t>-Выдвигает содержательные гипотезы, учебная деятельность приобретает форму активного исследования способов  действия</w:t>
            </w:r>
          </w:p>
          <w:p w:rsidR="00B1684C" w:rsidRDefault="00B1684C">
            <w:pPr>
              <w:rPr>
                <w:b/>
                <w:sz w:val="20"/>
              </w:rPr>
            </w:pPr>
            <w:r>
              <w:rPr>
                <w:b/>
                <w:sz w:val="20"/>
              </w:rPr>
              <w:t>Рекомендации:</w:t>
            </w:r>
          </w:p>
          <w:p w:rsidR="00B1684C" w:rsidRDefault="00B1684C">
            <w:pPr>
              <w:rPr>
                <w:bCs/>
                <w:sz w:val="20"/>
              </w:rPr>
            </w:pPr>
            <w:r>
              <w:rPr>
                <w:bCs/>
                <w:sz w:val="20"/>
              </w:rPr>
              <w:t>поддержка и развитие сформированного уровня целеполагания привлечение к проектно- исследовательской деятельности, к участию в олимпиадах, конкурсах и т. д..</w:t>
            </w:r>
          </w:p>
          <w:p w:rsidR="00B1684C" w:rsidRDefault="00B1684C">
            <w:pPr>
              <w:rPr>
                <w:bCs/>
                <w:sz w:val="20"/>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sz w:val="2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b/>
                <w:sz w:val="20"/>
              </w:rPr>
            </w:pPr>
          </w:p>
        </w:tc>
      </w:tr>
      <w:tr w:rsidR="00B1684C" w:rsidTr="00B1684C">
        <w:trPr>
          <w:cantSplit/>
          <w:trHeight w:val="3411"/>
        </w:trPr>
        <w:tc>
          <w:tcPr>
            <w:tcW w:w="1548" w:type="dxa"/>
            <w:vMerge w:val="restart"/>
            <w:tcBorders>
              <w:top w:val="single" w:sz="4" w:space="0" w:color="auto"/>
              <w:left w:val="single" w:sz="4" w:space="0" w:color="auto"/>
              <w:bottom w:val="single" w:sz="4" w:space="0" w:color="auto"/>
              <w:right w:val="single" w:sz="4" w:space="0" w:color="auto"/>
            </w:tcBorders>
            <w:hideMark/>
          </w:tcPr>
          <w:p w:rsidR="00B1684C" w:rsidRDefault="00B1684C">
            <w:pPr>
              <w:rPr>
                <w:b/>
                <w:bCs/>
                <w:sz w:val="20"/>
                <w:szCs w:val="20"/>
              </w:rPr>
            </w:pPr>
            <w:r>
              <w:rPr>
                <w:sz w:val="20"/>
                <w:szCs w:val="20"/>
              </w:rPr>
              <w:lastRenderedPageBreak/>
              <w:t xml:space="preserve">контроль </w:t>
            </w:r>
            <w:r>
              <w:rPr>
                <w:b/>
                <w:bCs/>
                <w:sz w:val="20"/>
                <w:szCs w:val="20"/>
              </w:rPr>
              <w:t>в форме сличения способа</w:t>
            </w:r>
          </w:p>
          <w:p w:rsidR="00B1684C" w:rsidRDefault="00B1684C">
            <w:pPr>
              <w:rPr>
                <w:b/>
                <w:bCs/>
                <w:sz w:val="20"/>
                <w:szCs w:val="20"/>
              </w:rPr>
            </w:pPr>
            <w:r>
              <w:rPr>
                <w:b/>
                <w:bCs/>
                <w:sz w:val="20"/>
                <w:szCs w:val="20"/>
              </w:rPr>
              <w:t>действия и его результата с заданным</w:t>
            </w:r>
          </w:p>
          <w:p w:rsidR="00B1684C" w:rsidRDefault="00B1684C">
            <w:pPr>
              <w:rPr>
                <w:b/>
                <w:bCs/>
                <w:sz w:val="20"/>
                <w:szCs w:val="20"/>
              </w:rPr>
            </w:pPr>
            <w:r>
              <w:rPr>
                <w:b/>
                <w:bCs/>
                <w:sz w:val="20"/>
                <w:szCs w:val="20"/>
              </w:rPr>
              <w:t>эталоном с целью обнаружения</w:t>
            </w:r>
          </w:p>
          <w:p w:rsidR="00B1684C" w:rsidRDefault="00B1684C">
            <w:pPr>
              <w:rPr>
                <w:sz w:val="20"/>
                <w:szCs w:val="20"/>
              </w:rPr>
            </w:pPr>
            <w:r>
              <w:rPr>
                <w:b/>
                <w:bCs/>
                <w:sz w:val="20"/>
                <w:szCs w:val="20"/>
              </w:rPr>
              <w:t>отклонений и отличий от эталона;</w:t>
            </w:r>
          </w:p>
        </w:tc>
        <w:tc>
          <w:tcPr>
            <w:tcW w:w="1800" w:type="dxa"/>
            <w:vMerge w:val="restart"/>
            <w:tcBorders>
              <w:top w:val="single" w:sz="4" w:space="0" w:color="auto"/>
              <w:left w:val="single" w:sz="4" w:space="0" w:color="auto"/>
              <w:bottom w:val="single" w:sz="4" w:space="0" w:color="auto"/>
              <w:right w:val="single" w:sz="4" w:space="0" w:color="auto"/>
            </w:tcBorders>
          </w:tcPr>
          <w:p w:rsidR="00B1684C" w:rsidRDefault="00B1684C">
            <w:pPr>
              <w:rPr>
                <w:b/>
                <w:sz w:val="20"/>
              </w:rPr>
            </w:pPr>
            <w:r>
              <w:rPr>
                <w:b/>
                <w:sz w:val="20"/>
              </w:rPr>
              <w:t>1.  Соотносить выполненное задание  с образцом, предложенным учителем.</w:t>
            </w:r>
          </w:p>
          <w:p w:rsidR="00B1684C" w:rsidRDefault="00B1684C">
            <w:pPr>
              <w:rPr>
                <w:b/>
                <w:sz w:val="20"/>
              </w:rPr>
            </w:pPr>
          </w:p>
        </w:tc>
        <w:tc>
          <w:tcPr>
            <w:tcW w:w="482" w:type="dxa"/>
            <w:tcBorders>
              <w:top w:val="single" w:sz="4" w:space="0" w:color="auto"/>
              <w:left w:val="single" w:sz="4" w:space="0" w:color="auto"/>
              <w:bottom w:val="single" w:sz="4" w:space="0" w:color="auto"/>
              <w:right w:val="single" w:sz="4" w:space="0" w:color="auto"/>
            </w:tcBorders>
            <w:hideMark/>
          </w:tcPr>
          <w:p w:rsidR="00B1684C" w:rsidRDefault="00B1684C">
            <w:pPr>
              <w:rPr>
                <w:b/>
                <w:sz w:val="20"/>
              </w:rPr>
            </w:pPr>
            <w:r>
              <w:rPr>
                <w:b/>
                <w:sz w:val="20"/>
              </w:rPr>
              <w:t>1</w:t>
            </w:r>
          </w:p>
        </w:tc>
        <w:tc>
          <w:tcPr>
            <w:tcW w:w="2273" w:type="dxa"/>
            <w:tcBorders>
              <w:top w:val="single" w:sz="4" w:space="0" w:color="auto"/>
              <w:left w:val="single" w:sz="4" w:space="0" w:color="auto"/>
              <w:bottom w:val="single" w:sz="4" w:space="0" w:color="auto"/>
              <w:right w:val="single" w:sz="4" w:space="0" w:color="auto"/>
            </w:tcBorders>
            <w:hideMark/>
          </w:tcPr>
          <w:p w:rsidR="00B1684C" w:rsidRDefault="00B1684C">
            <w:pPr>
              <w:rPr>
                <w:bCs/>
                <w:sz w:val="20"/>
              </w:rPr>
            </w:pPr>
            <w:r>
              <w:rPr>
                <w:bCs/>
                <w:sz w:val="20"/>
              </w:rPr>
              <w:t>-Низкие показатели объема и концентрации внимания.</w:t>
            </w:r>
          </w:p>
          <w:p w:rsidR="00B1684C" w:rsidRDefault="00B1684C">
            <w:pPr>
              <w:rPr>
                <w:bCs/>
                <w:sz w:val="20"/>
              </w:rPr>
            </w:pPr>
            <w:r>
              <w:rPr>
                <w:bCs/>
                <w:sz w:val="20"/>
              </w:rPr>
              <w:t>- Не контролирует учебные действия, не замечает допущенных ошибок.</w:t>
            </w:r>
          </w:p>
          <w:p w:rsidR="00B1684C" w:rsidRDefault="00B1684C">
            <w:pPr>
              <w:rPr>
                <w:bCs/>
                <w:sz w:val="20"/>
              </w:rPr>
            </w:pPr>
            <w:r>
              <w:rPr>
                <w:bCs/>
                <w:sz w:val="20"/>
              </w:rPr>
              <w:t>- Контроль носит случайный непроизвольный характер, заметив ошибку, ученик не может обосновать своих действий.</w:t>
            </w:r>
          </w:p>
          <w:p w:rsidR="00B1684C" w:rsidRDefault="00B1684C">
            <w:pPr>
              <w:rPr>
                <w:b/>
                <w:sz w:val="20"/>
              </w:rPr>
            </w:pPr>
            <w:r>
              <w:rPr>
                <w:b/>
                <w:sz w:val="20"/>
              </w:rPr>
              <w:t xml:space="preserve">Рекомендации: </w:t>
            </w:r>
          </w:p>
          <w:p w:rsidR="00B1684C" w:rsidRDefault="00B1684C">
            <w:pPr>
              <w:rPr>
                <w:bCs/>
                <w:sz w:val="20"/>
              </w:rPr>
            </w:pPr>
            <w:r>
              <w:rPr>
                <w:bCs/>
                <w:sz w:val="20"/>
              </w:rPr>
              <w:t>консультация специалистов, коррекционные занятия, включить в урок упражнения, развивающие внимание.</w:t>
            </w:r>
          </w:p>
        </w:tc>
        <w:tc>
          <w:tcPr>
            <w:tcW w:w="2273" w:type="dxa"/>
            <w:tcBorders>
              <w:top w:val="single" w:sz="4" w:space="0" w:color="auto"/>
              <w:left w:val="single" w:sz="4" w:space="0" w:color="auto"/>
              <w:bottom w:val="single" w:sz="4" w:space="0" w:color="auto"/>
              <w:right w:val="single" w:sz="4" w:space="0" w:color="auto"/>
            </w:tcBorders>
          </w:tcPr>
          <w:p w:rsidR="00B1684C" w:rsidRDefault="00B1684C">
            <w:pPr>
              <w:rPr>
                <w:bCs/>
                <w:color w:val="000000"/>
                <w:sz w:val="20"/>
                <w:szCs w:val="20"/>
              </w:rPr>
            </w:pPr>
            <w:r>
              <w:rPr>
                <w:bCs/>
                <w:color w:val="000000"/>
                <w:sz w:val="20"/>
                <w:szCs w:val="20"/>
              </w:rPr>
              <w:t xml:space="preserve">-Ориентировка на систему требований развита недостаточно, что обусловлено средним уровнем развития произвольности.      </w:t>
            </w:r>
          </w:p>
          <w:p w:rsidR="00B1684C" w:rsidRDefault="00B1684C">
            <w:pPr>
              <w:rPr>
                <w:bCs/>
                <w:sz w:val="20"/>
              </w:rPr>
            </w:pPr>
            <w:r>
              <w:rPr>
                <w:bCs/>
                <w:sz w:val="20"/>
              </w:rPr>
              <w:t xml:space="preserve"> - Средние показатели объема и концентрации внимания.</w:t>
            </w:r>
          </w:p>
          <w:p w:rsidR="00B1684C" w:rsidRDefault="00B1684C">
            <w:pPr>
              <w:rPr>
                <w:bCs/>
                <w:sz w:val="20"/>
              </w:rPr>
            </w:pPr>
            <w:r>
              <w:rPr>
                <w:bCs/>
                <w:sz w:val="20"/>
              </w:rPr>
              <w:t>- 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p w:rsidR="00B1684C" w:rsidRDefault="00B1684C">
            <w:pPr>
              <w:rPr>
                <w:bCs/>
                <w:sz w:val="20"/>
              </w:rPr>
            </w:pPr>
            <w:r>
              <w:rPr>
                <w:b/>
                <w:sz w:val="20"/>
              </w:rPr>
              <w:t>Рекомендации:</w:t>
            </w:r>
            <w:r>
              <w:rPr>
                <w:bCs/>
                <w:sz w:val="20"/>
              </w:rPr>
              <w:t xml:space="preserve">  включить в урок упражнения на развитие объема и концентрации внимания.</w:t>
            </w:r>
          </w:p>
          <w:p w:rsidR="00B1684C" w:rsidRDefault="00B1684C">
            <w:pPr>
              <w:rPr>
                <w:bCs/>
                <w:sz w:val="20"/>
              </w:rPr>
            </w:pPr>
          </w:p>
        </w:tc>
        <w:tc>
          <w:tcPr>
            <w:tcW w:w="2274" w:type="dxa"/>
            <w:tcBorders>
              <w:top w:val="single" w:sz="4" w:space="0" w:color="auto"/>
              <w:left w:val="single" w:sz="4" w:space="0" w:color="auto"/>
              <w:bottom w:val="single" w:sz="4" w:space="0" w:color="auto"/>
              <w:right w:val="single" w:sz="4" w:space="0" w:color="auto"/>
            </w:tcBorders>
            <w:hideMark/>
          </w:tcPr>
          <w:p w:rsidR="00B1684C" w:rsidRDefault="00B1684C">
            <w:pPr>
              <w:rPr>
                <w:bCs/>
                <w:color w:val="000000"/>
                <w:sz w:val="20"/>
                <w:szCs w:val="20"/>
              </w:rPr>
            </w:pPr>
            <w:r>
              <w:rPr>
                <w:bCs/>
                <w:color w:val="000000"/>
                <w:sz w:val="20"/>
                <w:szCs w:val="20"/>
              </w:rPr>
              <w:t>-Высокий уровень ориентировки на заданную систему требований, может сознательно контролировать свои действия.</w:t>
            </w:r>
          </w:p>
          <w:p w:rsidR="00B1684C" w:rsidRDefault="00B1684C">
            <w:pPr>
              <w:rPr>
                <w:bCs/>
                <w:sz w:val="20"/>
              </w:rPr>
            </w:pPr>
            <w:r>
              <w:rPr>
                <w:bCs/>
                <w:sz w:val="20"/>
              </w:rPr>
              <w:t>-Высокие показатели объема и концентрации внимания.</w:t>
            </w:r>
          </w:p>
          <w:p w:rsidR="00B1684C" w:rsidRDefault="00B1684C">
            <w:pPr>
              <w:rPr>
                <w:bCs/>
                <w:sz w:val="20"/>
              </w:rPr>
            </w:pPr>
            <w:r>
              <w:rPr>
                <w:bCs/>
                <w:sz w:val="20"/>
              </w:rPr>
              <w:t>-Осознает  правило контроля, но одновременное выполнение учебных действий и контроля затруднено.</w:t>
            </w:r>
          </w:p>
          <w:p w:rsidR="00B1684C" w:rsidRDefault="00B1684C">
            <w:pPr>
              <w:rPr>
                <w:bCs/>
                <w:sz w:val="20"/>
              </w:rPr>
            </w:pPr>
            <w:r>
              <w:rPr>
                <w:bCs/>
                <w:sz w:val="20"/>
              </w:rPr>
              <w:t>- Ошибки исправляет самостоятельно.</w:t>
            </w:r>
          </w:p>
          <w:p w:rsidR="00B1684C" w:rsidRDefault="00B1684C">
            <w:pPr>
              <w:rPr>
                <w:bCs/>
                <w:sz w:val="20"/>
              </w:rPr>
            </w:pPr>
            <w:r>
              <w:rPr>
                <w:b/>
                <w:sz w:val="20"/>
              </w:rPr>
              <w:t>Рекомендации:</w:t>
            </w:r>
            <w:r>
              <w:rPr>
                <w:bCs/>
                <w:sz w:val="20"/>
              </w:rPr>
              <w:t xml:space="preserve"> </w:t>
            </w:r>
            <w:r>
              <w:rPr>
                <w:bCs/>
                <w:sz w:val="20"/>
                <w:szCs w:val="20"/>
              </w:rPr>
              <w:t>поддержка</w:t>
            </w:r>
            <w:r>
              <w:rPr>
                <w:bCs/>
                <w:sz w:val="20"/>
                <w:szCs w:val="28"/>
              </w:rPr>
              <w:t xml:space="preserve"> </w:t>
            </w:r>
            <w:r>
              <w:rPr>
                <w:bCs/>
                <w:sz w:val="20"/>
              </w:rPr>
              <w:t>и развитие сформированного уровня контроля</w:t>
            </w:r>
          </w:p>
        </w:tc>
        <w:tc>
          <w:tcPr>
            <w:tcW w:w="1980" w:type="dxa"/>
            <w:vMerge w:val="restart"/>
            <w:tcBorders>
              <w:top w:val="single" w:sz="4" w:space="0" w:color="auto"/>
              <w:left w:val="single" w:sz="4" w:space="0" w:color="auto"/>
              <w:bottom w:val="single" w:sz="4" w:space="0" w:color="auto"/>
              <w:right w:val="single" w:sz="4" w:space="0" w:color="auto"/>
            </w:tcBorders>
          </w:tcPr>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tc>
        <w:tc>
          <w:tcPr>
            <w:tcW w:w="1980" w:type="dxa"/>
            <w:vMerge w:val="restart"/>
            <w:tcBorders>
              <w:top w:val="single" w:sz="4" w:space="0" w:color="auto"/>
              <w:left w:val="single" w:sz="4" w:space="0" w:color="auto"/>
              <w:bottom w:val="single" w:sz="4" w:space="0" w:color="auto"/>
              <w:right w:val="single" w:sz="4" w:space="0" w:color="auto"/>
            </w:tcBorders>
          </w:tcPr>
          <w:p w:rsidR="00B1684C" w:rsidRDefault="00B1684C">
            <w:pPr>
              <w:rPr>
                <w:b/>
                <w:sz w:val="20"/>
              </w:rPr>
            </w:pPr>
            <w:r>
              <w:rPr>
                <w:b/>
                <w:sz w:val="20"/>
              </w:rPr>
              <w:t>-Методика «Рисование по точкам»</w:t>
            </w: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p>
          <w:p w:rsidR="00B1684C" w:rsidRDefault="00B1684C">
            <w:pPr>
              <w:rPr>
                <w:b/>
                <w:sz w:val="20"/>
              </w:rPr>
            </w:pPr>
            <w:r>
              <w:rPr>
                <w:b/>
                <w:sz w:val="20"/>
              </w:rPr>
              <w:t>-Методика «Корректурная проба» (буквенная, значки)</w:t>
            </w:r>
          </w:p>
          <w:p w:rsidR="00B1684C" w:rsidRDefault="00B1684C">
            <w:pPr>
              <w:rPr>
                <w:b/>
                <w:sz w:val="20"/>
              </w:rPr>
            </w:pPr>
          </w:p>
        </w:tc>
      </w:tr>
      <w:tr w:rsidR="00B1684C" w:rsidTr="00B1684C">
        <w:trPr>
          <w:cantSplit/>
          <w:trHeight w:val="201"/>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b/>
                <w:sz w:val="20"/>
              </w:rPr>
            </w:pPr>
          </w:p>
        </w:tc>
        <w:tc>
          <w:tcPr>
            <w:tcW w:w="482" w:type="dxa"/>
            <w:tcBorders>
              <w:top w:val="single" w:sz="4" w:space="0" w:color="auto"/>
              <w:left w:val="single" w:sz="4" w:space="0" w:color="auto"/>
              <w:bottom w:val="single" w:sz="4" w:space="0" w:color="auto"/>
              <w:right w:val="single" w:sz="4" w:space="0" w:color="auto"/>
            </w:tcBorders>
            <w:hideMark/>
          </w:tcPr>
          <w:p w:rsidR="00B1684C" w:rsidRDefault="00B1684C">
            <w:pPr>
              <w:rPr>
                <w:b/>
                <w:sz w:val="20"/>
              </w:rPr>
            </w:pPr>
            <w:r>
              <w:rPr>
                <w:b/>
                <w:sz w:val="20"/>
              </w:rPr>
              <w:t>2</w:t>
            </w:r>
          </w:p>
        </w:tc>
        <w:tc>
          <w:tcPr>
            <w:tcW w:w="2273" w:type="dxa"/>
            <w:tcBorders>
              <w:top w:val="single" w:sz="4" w:space="0" w:color="auto"/>
              <w:left w:val="single" w:sz="4" w:space="0" w:color="auto"/>
              <w:bottom w:val="single" w:sz="4" w:space="0" w:color="auto"/>
              <w:right w:val="single" w:sz="4" w:space="0" w:color="auto"/>
            </w:tcBorders>
          </w:tcPr>
          <w:p w:rsidR="00B1684C" w:rsidRDefault="00B1684C">
            <w:pPr>
              <w:rPr>
                <w:bCs/>
                <w:sz w:val="20"/>
              </w:rPr>
            </w:pPr>
            <w:r>
              <w:rPr>
                <w:bCs/>
                <w:sz w:val="20"/>
              </w:rPr>
              <w:t>- Контроль носит случайный непроизвольный характер, заметив ошибку, ученик не может обосновать своих действий</w:t>
            </w:r>
          </w:p>
          <w:p w:rsidR="00B1684C" w:rsidRDefault="00B1684C">
            <w:pPr>
              <w:rPr>
                <w:bCs/>
                <w:sz w:val="20"/>
              </w:rPr>
            </w:pPr>
            <w:r>
              <w:rPr>
                <w:bCs/>
                <w:sz w:val="20"/>
              </w:rPr>
              <w:t>- Предугадывает правильное направление действия, сделанные ошибки исправляет неуверенно.</w:t>
            </w:r>
          </w:p>
          <w:p w:rsidR="00B1684C" w:rsidRDefault="00B1684C">
            <w:pPr>
              <w:rPr>
                <w:bCs/>
                <w:sz w:val="20"/>
              </w:rPr>
            </w:pPr>
            <w:r>
              <w:rPr>
                <w:b/>
                <w:sz w:val="20"/>
              </w:rPr>
              <w:t>Рекомендации:</w:t>
            </w:r>
            <w:r>
              <w:rPr>
                <w:bCs/>
                <w:sz w:val="20"/>
              </w:rPr>
              <w:t xml:space="preserve"> консультация специалистов, коррекционные занятия, включить в урок упражнения, развивающие внимание.</w:t>
            </w:r>
          </w:p>
          <w:p w:rsidR="00B1684C" w:rsidRDefault="00B1684C">
            <w:pPr>
              <w:rPr>
                <w:bCs/>
                <w:color w:val="000000"/>
                <w:sz w:val="20"/>
                <w:szCs w:val="20"/>
              </w:rPr>
            </w:pPr>
          </w:p>
        </w:tc>
        <w:tc>
          <w:tcPr>
            <w:tcW w:w="2273" w:type="dxa"/>
            <w:tcBorders>
              <w:top w:val="single" w:sz="4" w:space="0" w:color="auto"/>
              <w:left w:val="single" w:sz="4" w:space="0" w:color="auto"/>
              <w:bottom w:val="single" w:sz="4" w:space="0" w:color="auto"/>
              <w:right w:val="single" w:sz="4" w:space="0" w:color="auto"/>
            </w:tcBorders>
          </w:tcPr>
          <w:p w:rsidR="00B1684C" w:rsidRDefault="00B1684C">
            <w:pPr>
              <w:rPr>
                <w:bCs/>
                <w:sz w:val="20"/>
              </w:rPr>
            </w:pPr>
            <w:r>
              <w:rPr>
                <w:bCs/>
                <w:sz w:val="20"/>
              </w:rPr>
              <w:t>- 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p w:rsidR="00B1684C" w:rsidRDefault="00B1684C">
            <w:pPr>
              <w:rPr>
                <w:bCs/>
                <w:sz w:val="20"/>
              </w:rPr>
            </w:pPr>
            <w:r>
              <w:rPr>
                <w:bCs/>
                <w:sz w:val="20"/>
              </w:rPr>
              <w:t>- Задачи, соответствующие усвоенному способу выполняются безошибочно.</w:t>
            </w:r>
          </w:p>
          <w:p w:rsidR="00B1684C" w:rsidRDefault="00B1684C">
            <w:pPr>
              <w:rPr>
                <w:bCs/>
                <w:sz w:val="20"/>
              </w:rPr>
            </w:pPr>
            <w:r>
              <w:rPr>
                <w:b/>
                <w:sz w:val="20"/>
              </w:rPr>
              <w:t>Рекомендации:</w:t>
            </w:r>
            <w:r>
              <w:rPr>
                <w:bCs/>
                <w:sz w:val="20"/>
              </w:rPr>
              <w:t xml:space="preserve"> включить в урок упражнения на развитие объема и концентрации внимания.</w:t>
            </w:r>
          </w:p>
          <w:p w:rsidR="00B1684C" w:rsidRDefault="00B1684C">
            <w:pPr>
              <w:rPr>
                <w:bCs/>
                <w:sz w:val="20"/>
              </w:rPr>
            </w:pPr>
          </w:p>
        </w:tc>
        <w:tc>
          <w:tcPr>
            <w:tcW w:w="2274" w:type="dxa"/>
            <w:tcBorders>
              <w:top w:val="single" w:sz="4" w:space="0" w:color="auto"/>
              <w:left w:val="single" w:sz="4" w:space="0" w:color="auto"/>
              <w:bottom w:val="single" w:sz="4" w:space="0" w:color="auto"/>
              <w:right w:val="single" w:sz="4" w:space="0" w:color="auto"/>
            </w:tcBorders>
            <w:hideMark/>
          </w:tcPr>
          <w:p w:rsidR="00B1684C" w:rsidRDefault="00B1684C">
            <w:pPr>
              <w:rPr>
                <w:bCs/>
                <w:color w:val="000000"/>
                <w:sz w:val="20"/>
                <w:szCs w:val="20"/>
              </w:rPr>
            </w:pPr>
            <w:r>
              <w:rPr>
                <w:bCs/>
                <w:sz w:val="20"/>
              </w:rPr>
              <w:t>-осознает  правило контроля.</w:t>
            </w:r>
          </w:p>
          <w:p w:rsidR="00B1684C" w:rsidRDefault="00B1684C">
            <w:pPr>
              <w:rPr>
                <w:bCs/>
                <w:sz w:val="20"/>
              </w:rPr>
            </w:pPr>
            <w:r>
              <w:rPr>
                <w:bCs/>
                <w:sz w:val="20"/>
              </w:rPr>
              <w:t>- Ошибки исправляет самостоятельно</w:t>
            </w:r>
          </w:p>
          <w:p w:rsidR="00B1684C" w:rsidRDefault="00B1684C">
            <w:pPr>
              <w:rPr>
                <w:bCs/>
                <w:sz w:val="20"/>
              </w:rPr>
            </w:pPr>
            <w:r>
              <w:rPr>
                <w:bCs/>
                <w:sz w:val="20"/>
              </w:rPr>
              <w:t>-контролирует процесс решения задачи другими учениками</w:t>
            </w:r>
          </w:p>
          <w:p w:rsidR="00B1684C" w:rsidRDefault="00B1684C">
            <w:pPr>
              <w:rPr>
                <w:bCs/>
                <w:sz w:val="20"/>
              </w:rPr>
            </w:pPr>
            <w:r>
              <w:rPr>
                <w:bCs/>
                <w:sz w:val="20"/>
              </w:rPr>
              <w:t>- Задачи, соответствующие усвоенному способу выполняются безошибочно.</w:t>
            </w:r>
          </w:p>
          <w:p w:rsidR="00B1684C" w:rsidRDefault="00B1684C">
            <w:pPr>
              <w:rPr>
                <w:bCs/>
                <w:sz w:val="20"/>
              </w:rPr>
            </w:pPr>
            <w:r>
              <w:rPr>
                <w:b/>
                <w:sz w:val="20"/>
              </w:rPr>
              <w:t>Рекомендации:</w:t>
            </w:r>
            <w:r>
              <w:rPr>
                <w:bCs/>
                <w:sz w:val="20"/>
                <w:szCs w:val="20"/>
              </w:rPr>
              <w:t xml:space="preserve"> поддержка</w:t>
            </w:r>
            <w:r>
              <w:rPr>
                <w:bCs/>
                <w:sz w:val="20"/>
                <w:szCs w:val="28"/>
              </w:rPr>
              <w:t xml:space="preserve"> </w:t>
            </w:r>
            <w:r>
              <w:rPr>
                <w:bCs/>
                <w:sz w:val="20"/>
              </w:rPr>
              <w:t>и развитие сформированного уровня контроля</w:t>
            </w: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b/>
                <w:sz w:val="2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b/>
                <w:sz w:val="20"/>
              </w:rPr>
            </w:pPr>
          </w:p>
        </w:tc>
      </w:tr>
      <w:tr w:rsidR="00B1684C" w:rsidTr="00B1684C">
        <w:trPr>
          <w:cantSplit/>
          <w:trHeight w:val="318"/>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b/>
                <w:sz w:val="20"/>
              </w:rPr>
            </w:pPr>
          </w:p>
        </w:tc>
        <w:tc>
          <w:tcPr>
            <w:tcW w:w="482" w:type="dxa"/>
            <w:tcBorders>
              <w:top w:val="single" w:sz="4" w:space="0" w:color="auto"/>
              <w:left w:val="single" w:sz="4" w:space="0" w:color="auto"/>
              <w:bottom w:val="single" w:sz="4" w:space="0" w:color="auto"/>
              <w:right w:val="single" w:sz="4" w:space="0" w:color="auto"/>
            </w:tcBorders>
            <w:hideMark/>
          </w:tcPr>
          <w:p w:rsidR="00B1684C" w:rsidRDefault="00B1684C">
            <w:pPr>
              <w:rPr>
                <w:sz w:val="20"/>
              </w:rPr>
            </w:pPr>
            <w:r>
              <w:rPr>
                <w:sz w:val="20"/>
              </w:rPr>
              <w:t>3</w:t>
            </w:r>
          </w:p>
        </w:tc>
        <w:tc>
          <w:tcPr>
            <w:tcW w:w="2273" w:type="dxa"/>
            <w:tcBorders>
              <w:top w:val="single" w:sz="4" w:space="0" w:color="auto"/>
              <w:left w:val="single" w:sz="4" w:space="0" w:color="auto"/>
              <w:bottom w:val="single" w:sz="4" w:space="0" w:color="auto"/>
              <w:right w:val="single" w:sz="4" w:space="0" w:color="auto"/>
            </w:tcBorders>
            <w:hideMark/>
          </w:tcPr>
          <w:p w:rsidR="00B1684C" w:rsidRDefault="00B1684C">
            <w:pPr>
              <w:rPr>
                <w:sz w:val="20"/>
              </w:rPr>
            </w:pPr>
            <w:r>
              <w:rPr>
                <w:sz w:val="20"/>
              </w:rPr>
              <w:t>-Без помощи учителя не может обнаружить несоответствие усвоенного способа действия новым условиям.</w:t>
            </w:r>
          </w:p>
          <w:p w:rsidR="00B1684C" w:rsidRDefault="00B1684C">
            <w:pPr>
              <w:rPr>
                <w:sz w:val="20"/>
              </w:rPr>
            </w:pPr>
            <w:r>
              <w:rPr>
                <w:sz w:val="20"/>
              </w:rPr>
              <w:t>-Ученик осознает правило контроля, но затрудняется одновременно выполнять учебные действия и контролировать их.</w:t>
            </w:r>
          </w:p>
          <w:p w:rsidR="00B1684C" w:rsidRDefault="00B1684C">
            <w:pPr>
              <w:rPr>
                <w:color w:val="000000"/>
                <w:sz w:val="20"/>
                <w:szCs w:val="20"/>
              </w:rPr>
            </w:pPr>
            <w:r>
              <w:rPr>
                <w:b/>
                <w:bCs/>
                <w:sz w:val="20"/>
              </w:rPr>
              <w:t>Рекомендации:</w:t>
            </w:r>
            <w:r>
              <w:rPr>
                <w:sz w:val="20"/>
              </w:rPr>
              <w:t xml:space="preserve"> консультация специалистов, коррекционные занятия, обучение методу речевого самоконтроля.</w:t>
            </w:r>
          </w:p>
        </w:tc>
        <w:tc>
          <w:tcPr>
            <w:tcW w:w="2273" w:type="dxa"/>
            <w:tcBorders>
              <w:top w:val="single" w:sz="4" w:space="0" w:color="auto"/>
              <w:left w:val="single" w:sz="4" w:space="0" w:color="auto"/>
              <w:bottom w:val="single" w:sz="4" w:space="0" w:color="auto"/>
              <w:right w:val="single" w:sz="4" w:space="0" w:color="auto"/>
            </w:tcBorders>
            <w:hideMark/>
          </w:tcPr>
          <w:p w:rsidR="00B1684C" w:rsidRDefault="00B1684C">
            <w:pPr>
              <w:rPr>
                <w:sz w:val="20"/>
              </w:rPr>
            </w:pPr>
            <w:r>
              <w:rPr>
                <w:sz w:val="20"/>
              </w:rPr>
              <w:t>-Самостоятельно или с помощью учителя обнаруживает ошибки, вызванные несоответствием усвоенного способа действия и условий задачи и вносит коррективы.</w:t>
            </w:r>
          </w:p>
          <w:p w:rsidR="00B1684C" w:rsidRDefault="00B1684C">
            <w:pPr>
              <w:rPr>
                <w:sz w:val="20"/>
              </w:rPr>
            </w:pPr>
            <w:r>
              <w:rPr>
                <w:sz w:val="20"/>
              </w:rPr>
              <w:t>-Задачи, соответствующие усвоенному способу выполняются безошибочно.</w:t>
            </w:r>
          </w:p>
          <w:p w:rsidR="00B1684C" w:rsidRDefault="00B1684C">
            <w:pPr>
              <w:rPr>
                <w:sz w:val="20"/>
              </w:rPr>
            </w:pPr>
            <w:r>
              <w:rPr>
                <w:b/>
                <w:bCs/>
                <w:sz w:val="20"/>
              </w:rPr>
              <w:t>Рекомендации:</w:t>
            </w:r>
            <w:r>
              <w:rPr>
                <w:sz w:val="20"/>
                <w:szCs w:val="20"/>
              </w:rPr>
              <w:t xml:space="preserve"> поддержка</w:t>
            </w:r>
            <w:r>
              <w:rPr>
                <w:sz w:val="20"/>
                <w:szCs w:val="28"/>
              </w:rPr>
              <w:t xml:space="preserve"> </w:t>
            </w:r>
            <w:r>
              <w:rPr>
                <w:sz w:val="20"/>
              </w:rPr>
              <w:t>и развитие сформированного уровня контроля, усвоенные способы решения задач использовать в других видах деятельности.</w:t>
            </w:r>
            <w:r>
              <w:rPr>
                <w:sz w:val="20"/>
                <w:szCs w:val="28"/>
              </w:rPr>
              <w:t xml:space="preserve"> </w:t>
            </w:r>
          </w:p>
        </w:tc>
        <w:tc>
          <w:tcPr>
            <w:tcW w:w="2274" w:type="dxa"/>
            <w:tcBorders>
              <w:top w:val="single" w:sz="4" w:space="0" w:color="auto"/>
              <w:left w:val="single" w:sz="4" w:space="0" w:color="auto"/>
              <w:bottom w:val="single" w:sz="4" w:space="0" w:color="auto"/>
              <w:right w:val="single" w:sz="4" w:space="0" w:color="auto"/>
            </w:tcBorders>
            <w:hideMark/>
          </w:tcPr>
          <w:p w:rsidR="00B1684C" w:rsidRDefault="00B1684C">
            <w:pPr>
              <w:rPr>
                <w:color w:val="000000"/>
                <w:sz w:val="20"/>
                <w:szCs w:val="20"/>
              </w:rPr>
            </w:pPr>
            <w:r>
              <w:rPr>
                <w:sz w:val="20"/>
              </w:rPr>
              <w:t>- Ошибки исправляет самостоятельно.</w:t>
            </w:r>
          </w:p>
          <w:p w:rsidR="00B1684C" w:rsidRDefault="00B1684C">
            <w:pPr>
              <w:rPr>
                <w:sz w:val="20"/>
              </w:rPr>
            </w:pPr>
            <w:r>
              <w:rPr>
                <w:sz w:val="20"/>
              </w:rPr>
              <w:t>-Контролирует процесс решения задачи другими учениками.</w:t>
            </w:r>
          </w:p>
          <w:p w:rsidR="00B1684C" w:rsidRDefault="00B1684C">
            <w:pPr>
              <w:rPr>
                <w:sz w:val="20"/>
              </w:rPr>
            </w:pPr>
            <w:r>
              <w:rPr>
                <w:sz w:val="20"/>
              </w:rPr>
              <w:t>- Контролирует соответствие выполняемых действий способу, при изменении условий вносит коррективы в способ действия до начала решения.</w:t>
            </w:r>
          </w:p>
          <w:p w:rsidR="00B1684C" w:rsidRDefault="00B1684C">
            <w:pPr>
              <w:rPr>
                <w:sz w:val="20"/>
              </w:rPr>
            </w:pPr>
            <w:r>
              <w:rPr>
                <w:b/>
                <w:bCs/>
                <w:sz w:val="20"/>
              </w:rPr>
              <w:t>Рекомендации</w:t>
            </w:r>
            <w:r>
              <w:rPr>
                <w:sz w:val="20"/>
              </w:rPr>
              <w:t>: в групповых формах работы предлагать роль эксперта.</w:t>
            </w: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b/>
                <w:sz w:val="2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b/>
                <w:sz w:val="20"/>
              </w:rPr>
            </w:pPr>
          </w:p>
        </w:tc>
      </w:tr>
      <w:tr w:rsidR="00B1684C" w:rsidTr="00B1684C">
        <w:trPr>
          <w:cantSplit/>
          <w:trHeight w:val="368"/>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b/>
                <w:sz w:val="20"/>
              </w:rPr>
            </w:pPr>
          </w:p>
        </w:tc>
        <w:tc>
          <w:tcPr>
            <w:tcW w:w="482" w:type="dxa"/>
            <w:tcBorders>
              <w:top w:val="single" w:sz="4" w:space="0" w:color="auto"/>
              <w:left w:val="single" w:sz="4" w:space="0" w:color="auto"/>
              <w:bottom w:val="single" w:sz="4" w:space="0" w:color="auto"/>
              <w:right w:val="single" w:sz="4" w:space="0" w:color="auto"/>
            </w:tcBorders>
            <w:hideMark/>
          </w:tcPr>
          <w:p w:rsidR="00B1684C" w:rsidRDefault="00B1684C">
            <w:pPr>
              <w:rPr>
                <w:sz w:val="20"/>
              </w:rPr>
            </w:pPr>
            <w:r>
              <w:rPr>
                <w:sz w:val="20"/>
              </w:rPr>
              <w:t>4</w:t>
            </w:r>
          </w:p>
        </w:tc>
        <w:tc>
          <w:tcPr>
            <w:tcW w:w="2273" w:type="dxa"/>
            <w:tcBorders>
              <w:top w:val="single" w:sz="4" w:space="0" w:color="auto"/>
              <w:left w:val="single" w:sz="4" w:space="0" w:color="auto"/>
              <w:bottom w:val="single" w:sz="4" w:space="0" w:color="auto"/>
              <w:right w:val="single" w:sz="4" w:space="0" w:color="auto"/>
            </w:tcBorders>
            <w:hideMark/>
          </w:tcPr>
          <w:p w:rsidR="00B1684C" w:rsidRDefault="00B1684C">
            <w:pPr>
              <w:rPr>
                <w:sz w:val="20"/>
              </w:rPr>
            </w:pPr>
            <w:r>
              <w:rPr>
                <w:sz w:val="20"/>
              </w:rPr>
              <w:t>-Без помощи учителя не может обнаружить несоответствие усвоенного способа действия новым условиям.</w:t>
            </w:r>
          </w:p>
          <w:p w:rsidR="00B1684C" w:rsidRDefault="00B1684C">
            <w:pPr>
              <w:rPr>
                <w:color w:val="000000"/>
                <w:sz w:val="20"/>
                <w:szCs w:val="20"/>
              </w:rPr>
            </w:pPr>
            <w:r>
              <w:rPr>
                <w:sz w:val="20"/>
              </w:rPr>
              <w:t>-Ученик осознает правило контроля, но затрудняется одновременно выполнять учебные действия и контролировать их</w:t>
            </w:r>
          </w:p>
          <w:p w:rsidR="00B1684C" w:rsidRDefault="00B1684C">
            <w:pPr>
              <w:rPr>
                <w:color w:val="000000"/>
                <w:sz w:val="20"/>
                <w:szCs w:val="20"/>
              </w:rPr>
            </w:pPr>
            <w:r>
              <w:rPr>
                <w:b/>
                <w:bCs/>
                <w:sz w:val="20"/>
                <w:szCs w:val="20"/>
              </w:rPr>
              <w:t>Рекомендации</w:t>
            </w:r>
            <w:r>
              <w:rPr>
                <w:b/>
                <w:bCs/>
                <w:sz w:val="20"/>
                <w:szCs w:val="28"/>
              </w:rPr>
              <w:t>:</w:t>
            </w:r>
            <w:r>
              <w:rPr>
                <w:sz w:val="20"/>
              </w:rPr>
              <w:t xml:space="preserve"> консультация специалистов, коррекционные занятия, обучение методу речевого самоконтроля.</w:t>
            </w:r>
          </w:p>
        </w:tc>
        <w:tc>
          <w:tcPr>
            <w:tcW w:w="2273" w:type="dxa"/>
            <w:tcBorders>
              <w:top w:val="single" w:sz="4" w:space="0" w:color="auto"/>
              <w:left w:val="single" w:sz="4" w:space="0" w:color="auto"/>
              <w:bottom w:val="single" w:sz="4" w:space="0" w:color="auto"/>
              <w:right w:val="single" w:sz="4" w:space="0" w:color="auto"/>
            </w:tcBorders>
            <w:hideMark/>
          </w:tcPr>
          <w:p w:rsidR="00B1684C" w:rsidRDefault="00B1684C">
            <w:pPr>
              <w:rPr>
                <w:sz w:val="20"/>
              </w:rPr>
            </w:pPr>
            <w:r>
              <w:rPr>
                <w:sz w:val="20"/>
              </w:rPr>
              <w:t>-Самостоятельно или с помощью учителя обнаруживает ошибки, вызванные несоответствием усвоенного способа действия и условий задачи и вносит коррективы.</w:t>
            </w:r>
          </w:p>
          <w:p w:rsidR="00B1684C" w:rsidRDefault="00B1684C">
            <w:pPr>
              <w:rPr>
                <w:sz w:val="20"/>
              </w:rPr>
            </w:pPr>
            <w:r>
              <w:rPr>
                <w:sz w:val="20"/>
              </w:rPr>
              <w:t>-Задачи, соответствующие усвоенному способу выполняются безошибочно.</w:t>
            </w:r>
          </w:p>
          <w:p w:rsidR="00B1684C" w:rsidRDefault="00B1684C">
            <w:pPr>
              <w:rPr>
                <w:sz w:val="20"/>
              </w:rPr>
            </w:pPr>
            <w:r>
              <w:rPr>
                <w:b/>
                <w:bCs/>
                <w:sz w:val="20"/>
              </w:rPr>
              <w:t>Рекомендации:</w:t>
            </w:r>
            <w:r>
              <w:rPr>
                <w:sz w:val="20"/>
                <w:szCs w:val="20"/>
              </w:rPr>
              <w:t xml:space="preserve"> поддержка</w:t>
            </w:r>
            <w:r>
              <w:rPr>
                <w:sz w:val="20"/>
                <w:szCs w:val="28"/>
              </w:rPr>
              <w:t xml:space="preserve"> </w:t>
            </w:r>
            <w:r>
              <w:rPr>
                <w:sz w:val="20"/>
              </w:rPr>
              <w:t>и развитие сформированного уровня контроля, усвоенные способы решения задач использовать в других видах деятельности.</w:t>
            </w:r>
          </w:p>
        </w:tc>
        <w:tc>
          <w:tcPr>
            <w:tcW w:w="2274" w:type="dxa"/>
            <w:tcBorders>
              <w:top w:val="single" w:sz="4" w:space="0" w:color="auto"/>
              <w:left w:val="single" w:sz="4" w:space="0" w:color="auto"/>
              <w:bottom w:val="single" w:sz="4" w:space="0" w:color="auto"/>
              <w:right w:val="single" w:sz="4" w:space="0" w:color="auto"/>
            </w:tcBorders>
            <w:hideMark/>
          </w:tcPr>
          <w:p w:rsidR="00B1684C" w:rsidRDefault="00B1684C">
            <w:pPr>
              <w:rPr>
                <w:color w:val="000000"/>
                <w:sz w:val="20"/>
                <w:szCs w:val="20"/>
              </w:rPr>
            </w:pPr>
            <w:r>
              <w:rPr>
                <w:sz w:val="20"/>
              </w:rPr>
              <w:t>- Ошибки исправляет самостоятельно.</w:t>
            </w:r>
          </w:p>
          <w:p w:rsidR="00B1684C" w:rsidRDefault="00B1684C">
            <w:pPr>
              <w:rPr>
                <w:sz w:val="20"/>
              </w:rPr>
            </w:pPr>
            <w:r>
              <w:rPr>
                <w:sz w:val="20"/>
              </w:rPr>
              <w:t>-Контролирует процесс решения задачи другими учениками.</w:t>
            </w:r>
          </w:p>
          <w:p w:rsidR="00B1684C" w:rsidRDefault="00B1684C">
            <w:pPr>
              <w:rPr>
                <w:sz w:val="20"/>
              </w:rPr>
            </w:pPr>
            <w:r>
              <w:rPr>
                <w:sz w:val="20"/>
              </w:rPr>
              <w:t>- Контролирует соответствие выполняемых действий способу, при изменении условий вносит коррективы в способ действия до начала решения.</w:t>
            </w:r>
          </w:p>
          <w:p w:rsidR="00B1684C" w:rsidRDefault="00B1684C">
            <w:pPr>
              <w:rPr>
                <w:b/>
                <w:bCs/>
                <w:sz w:val="20"/>
              </w:rPr>
            </w:pPr>
            <w:r>
              <w:rPr>
                <w:b/>
                <w:bCs/>
                <w:sz w:val="20"/>
              </w:rPr>
              <w:t>Рекомендации:</w:t>
            </w:r>
          </w:p>
          <w:p w:rsidR="00B1684C" w:rsidRDefault="00B1684C">
            <w:pPr>
              <w:rPr>
                <w:sz w:val="20"/>
              </w:rPr>
            </w:pPr>
            <w:r>
              <w:rPr>
                <w:sz w:val="20"/>
              </w:rPr>
              <w:t xml:space="preserve"> в групповых формах работы предлагать роль эксперта.</w:t>
            </w: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b/>
                <w:sz w:val="2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b/>
                <w:sz w:val="20"/>
              </w:rPr>
            </w:pPr>
          </w:p>
        </w:tc>
      </w:tr>
      <w:tr w:rsidR="00B1684C" w:rsidTr="00B1684C">
        <w:trPr>
          <w:cantSplit/>
          <w:trHeight w:val="761"/>
        </w:trPr>
        <w:tc>
          <w:tcPr>
            <w:tcW w:w="1548" w:type="dxa"/>
            <w:vMerge w:val="restart"/>
            <w:tcBorders>
              <w:top w:val="single" w:sz="4" w:space="0" w:color="auto"/>
              <w:left w:val="single" w:sz="4" w:space="0" w:color="auto"/>
              <w:bottom w:val="single" w:sz="4" w:space="0" w:color="auto"/>
              <w:right w:val="single" w:sz="4" w:space="0" w:color="auto"/>
            </w:tcBorders>
          </w:tcPr>
          <w:p w:rsidR="00B1684C" w:rsidRDefault="00B1684C">
            <w:pPr>
              <w:rPr>
                <w:sz w:val="20"/>
                <w:szCs w:val="20"/>
              </w:rPr>
            </w:pPr>
            <w:r>
              <w:rPr>
                <w:sz w:val="20"/>
                <w:szCs w:val="20"/>
              </w:rPr>
              <w:t>оценка - выделение и осознание</w:t>
            </w:r>
          </w:p>
          <w:p w:rsidR="00B1684C" w:rsidRDefault="00B1684C">
            <w:pPr>
              <w:rPr>
                <w:sz w:val="20"/>
                <w:szCs w:val="20"/>
              </w:rPr>
            </w:pPr>
            <w:r>
              <w:rPr>
                <w:sz w:val="20"/>
                <w:szCs w:val="20"/>
              </w:rPr>
              <w:t>обучающимся того, что уже усвоено</w:t>
            </w:r>
          </w:p>
          <w:p w:rsidR="00B1684C" w:rsidRDefault="00B1684C">
            <w:pPr>
              <w:rPr>
                <w:sz w:val="20"/>
                <w:szCs w:val="20"/>
              </w:rPr>
            </w:pPr>
            <w:r>
              <w:rPr>
                <w:sz w:val="20"/>
                <w:szCs w:val="20"/>
              </w:rPr>
              <w:t>и что ещё нужно усвоить, осознание</w:t>
            </w:r>
          </w:p>
          <w:p w:rsidR="00B1684C" w:rsidRDefault="00B1684C">
            <w:pPr>
              <w:rPr>
                <w:sz w:val="20"/>
                <w:szCs w:val="20"/>
              </w:rPr>
            </w:pPr>
            <w:r>
              <w:rPr>
                <w:sz w:val="20"/>
                <w:szCs w:val="20"/>
              </w:rPr>
              <w:t>качества и уровня усвоения; оценка</w:t>
            </w:r>
          </w:p>
          <w:p w:rsidR="00B1684C" w:rsidRDefault="00B1684C">
            <w:pPr>
              <w:rPr>
                <w:sz w:val="20"/>
                <w:szCs w:val="20"/>
              </w:rPr>
            </w:pPr>
            <w:r>
              <w:rPr>
                <w:sz w:val="20"/>
                <w:szCs w:val="20"/>
              </w:rPr>
              <w:t>результатов работы.</w:t>
            </w:r>
          </w:p>
          <w:p w:rsidR="00B1684C" w:rsidRDefault="00B1684C">
            <w:pPr>
              <w:rPr>
                <w:sz w:val="20"/>
                <w:szCs w:val="20"/>
              </w:rPr>
            </w:pPr>
          </w:p>
        </w:tc>
        <w:tc>
          <w:tcPr>
            <w:tcW w:w="1800" w:type="dxa"/>
            <w:vMerge w:val="restart"/>
            <w:tcBorders>
              <w:top w:val="single" w:sz="4" w:space="0" w:color="auto"/>
              <w:left w:val="single" w:sz="4" w:space="0" w:color="auto"/>
              <w:bottom w:val="single" w:sz="4" w:space="0" w:color="auto"/>
              <w:right w:val="single" w:sz="4" w:space="0" w:color="auto"/>
            </w:tcBorders>
          </w:tcPr>
          <w:p w:rsidR="00B1684C" w:rsidRDefault="00B1684C">
            <w:pPr>
              <w:rPr>
                <w:sz w:val="20"/>
              </w:rPr>
            </w:pPr>
            <w:r>
              <w:rPr>
                <w:sz w:val="20"/>
              </w:rPr>
              <w:t xml:space="preserve"> Оценка своего задания по следующим параметрам: легко выполнять, возникли сложности при выполнении.</w:t>
            </w:r>
          </w:p>
          <w:p w:rsidR="00B1684C" w:rsidRDefault="00B1684C">
            <w:pPr>
              <w:rPr>
                <w:sz w:val="20"/>
              </w:rPr>
            </w:pPr>
            <w:r>
              <w:rPr>
                <w:sz w:val="20"/>
              </w:rPr>
              <w:t xml:space="preserve">Степень развития </w:t>
            </w:r>
          </w:p>
          <w:p w:rsidR="00B1684C" w:rsidRDefault="00B1684C">
            <w:pPr>
              <w:rPr>
                <w:sz w:val="20"/>
              </w:rPr>
            </w:pPr>
            <w:r>
              <w:rPr>
                <w:sz w:val="20"/>
              </w:rPr>
              <w:t>произвольного внимания.</w:t>
            </w:r>
          </w:p>
          <w:p w:rsidR="00B1684C" w:rsidRDefault="00B1684C">
            <w:pPr>
              <w:rPr>
                <w:sz w:val="20"/>
              </w:rPr>
            </w:pPr>
          </w:p>
          <w:p w:rsidR="00B1684C" w:rsidRDefault="00B1684C">
            <w:pPr>
              <w:rPr>
                <w:sz w:val="20"/>
              </w:rPr>
            </w:pPr>
          </w:p>
        </w:tc>
        <w:tc>
          <w:tcPr>
            <w:tcW w:w="482" w:type="dxa"/>
            <w:tcBorders>
              <w:top w:val="single" w:sz="4" w:space="0" w:color="auto"/>
              <w:left w:val="single" w:sz="4" w:space="0" w:color="auto"/>
              <w:bottom w:val="single" w:sz="4" w:space="0" w:color="auto"/>
              <w:right w:val="single" w:sz="4" w:space="0" w:color="auto"/>
            </w:tcBorders>
            <w:hideMark/>
          </w:tcPr>
          <w:p w:rsidR="00B1684C" w:rsidRDefault="00B1684C">
            <w:pPr>
              <w:rPr>
                <w:sz w:val="20"/>
              </w:rPr>
            </w:pPr>
            <w:r>
              <w:rPr>
                <w:sz w:val="20"/>
              </w:rPr>
              <w:t>1</w:t>
            </w:r>
          </w:p>
        </w:tc>
        <w:tc>
          <w:tcPr>
            <w:tcW w:w="2273" w:type="dxa"/>
            <w:tcBorders>
              <w:top w:val="single" w:sz="4" w:space="0" w:color="auto"/>
              <w:left w:val="single" w:sz="4" w:space="0" w:color="auto"/>
              <w:bottom w:val="single" w:sz="4" w:space="0" w:color="auto"/>
              <w:right w:val="single" w:sz="4" w:space="0" w:color="auto"/>
            </w:tcBorders>
            <w:hideMark/>
          </w:tcPr>
          <w:p w:rsidR="00B1684C" w:rsidRDefault="00B1684C">
            <w:pPr>
              <w:rPr>
                <w:sz w:val="20"/>
              </w:rPr>
            </w:pPr>
            <w:r>
              <w:rPr>
                <w:sz w:val="20"/>
              </w:rPr>
              <w:t>-Неумение опираться на образец.</w:t>
            </w:r>
          </w:p>
          <w:p w:rsidR="00B1684C" w:rsidRDefault="00B1684C">
            <w:pPr>
              <w:rPr>
                <w:sz w:val="20"/>
              </w:rPr>
            </w:pPr>
            <w:r>
              <w:rPr>
                <w:sz w:val="20"/>
              </w:rPr>
              <w:t>-Низкий уровень развития произвольного внимания.</w:t>
            </w:r>
          </w:p>
          <w:p w:rsidR="00B1684C" w:rsidRDefault="00B1684C">
            <w:pPr>
              <w:rPr>
                <w:sz w:val="20"/>
              </w:rPr>
            </w:pPr>
            <w:r>
              <w:rPr>
                <w:sz w:val="20"/>
              </w:rPr>
              <w:t>-Не может оценить свои силы относительно решения поставленной задачи.</w:t>
            </w:r>
          </w:p>
          <w:p w:rsidR="00B1684C" w:rsidRDefault="00B1684C">
            <w:pPr>
              <w:rPr>
                <w:sz w:val="20"/>
              </w:rPr>
            </w:pPr>
            <w:r>
              <w:rPr>
                <w:b/>
                <w:bCs/>
                <w:sz w:val="20"/>
              </w:rPr>
              <w:t>Рекомендации:</w:t>
            </w:r>
            <w:r>
              <w:rPr>
                <w:sz w:val="20"/>
              </w:rPr>
              <w:t xml:space="preserve"> консультация специалистов, коррекционные занятия, обучение методу речевого самоконтроля</w:t>
            </w:r>
          </w:p>
        </w:tc>
        <w:tc>
          <w:tcPr>
            <w:tcW w:w="2273" w:type="dxa"/>
            <w:tcBorders>
              <w:top w:val="single" w:sz="4" w:space="0" w:color="auto"/>
              <w:left w:val="single" w:sz="4" w:space="0" w:color="auto"/>
              <w:bottom w:val="single" w:sz="4" w:space="0" w:color="auto"/>
              <w:right w:val="single" w:sz="4" w:space="0" w:color="auto"/>
            </w:tcBorders>
            <w:hideMark/>
          </w:tcPr>
          <w:p w:rsidR="00B1684C" w:rsidRDefault="00B1684C">
            <w:pPr>
              <w:rPr>
                <w:sz w:val="20"/>
              </w:rPr>
            </w:pPr>
            <w:r>
              <w:rPr>
                <w:sz w:val="20"/>
              </w:rPr>
              <w:t>-Может ориентироваться на образец, но делает ошибки.</w:t>
            </w:r>
          </w:p>
          <w:p w:rsidR="00B1684C" w:rsidRDefault="00B1684C">
            <w:pPr>
              <w:rPr>
                <w:sz w:val="20"/>
              </w:rPr>
            </w:pPr>
            <w:r>
              <w:rPr>
                <w:sz w:val="20"/>
              </w:rPr>
              <w:t>-Может оценить выполненное задание по параметрам: легко выполнить или возникли сложности при выполнении.</w:t>
            </w:r>
          </w:p>
          <w:p w:rsidR="00B1684C" w:rsidRDefault="00B1684C">
            <w:pPr>
              <w:rPr>
                <w:sz w:val="20"/>
              </w:rPr>
            </w:pPr>
            <w:r>
              <w:rPr>
                <w:b/>
                <w:bCs/>
                <w:sz w:val="20"/>
              </w:rPr>
              <w:t>Рекомендации:</w:t>
            </w:r>
            <w:r>
              <w:rPr>
                <w:sz w:val="20"/>
                <w:szCs w:val="20"/>
              </w:rPr>
              <w:t xml:space="preserve"> поддержка</w:t>
            </w:r>
            <w:r>
              <w:rPr>
                <w:sz w:val="20"/>
                <w:szCs w:val="28"/>
              </w:rPr>
              <w:t xml:space="preserve"> </w:t>
            </w:r>
            <w:r>
              <w:rPr>
                <w:sz w:val="20"/>
              </w:rPr>
              <w:t>и развитие сформированного уровня оценки</w:t>
            </w:r>
          </w:p>
        </w:tc>
        <w:tc>
          <w:tcPr>
            <w:tcW w:w="2274" w:type="dxa"/>
            <w:tcBorders>
              <w:top w:val="single" w:sz="4" w:space="0" w:color="auto"/>
              <w:left w:val="single" w:sz="4" w:space="0" w:color="auto"/>
              <w:bottom w:val="single" w:sz="4" w:space="0" w:color="auto"/>
              <w:right w:val="single" w:sz="4" w:space="0" w:color="auto"/>
            </w:tcBorders>
            <w:hideMark/>
          </w:tcPr>
          <w:p w:rsidR="00B1684C" w:rsidRDefault="00B1684C">
            <w:pPr>
              <w:rPr>
                <w:sz w:val="20"/>
              </w:rPr>
            </w:pPr>
            <w:r>
              <w:rPr>
                <w:sz w:val="20"/>
              </w:rPr>
              <w:t>-Работает точно по образцу.</w:t>
            </w:r>
          </w:p>
          <w:p w:rsidR="00B1684C" w:rsidRDefault="00B1684C">
            <w:pPr>
              <w:rPr>
                <w:sz w:val="20"/>
              </w:rPr>
            </w:pPr>
            <w:r>
              <w:rPr>
                <w:sz w:val="20"/>
              </w:rPr>
              <w:t>- Может оценить действия других учеников.</w:t>
            </w:r>
          </w:p>
          <w:p w:rsidR="00B1684C" w:rsidRDefault="00B1684C">
            <w:pPr>
              <w:rPr>
                <w:sz w:val="20"/>
              </w:rPr>
            </w:pPr>
            <w:r>
              <w:rPr>
                <w:b/>
                <w:bCs/>
                <w:sz w:val="20"/>
              </w:rPr>
              <w:t>Рекомендации:</w:t>
            </w:r>
            <w:r>
              <w:rPr>
                <w:sz w:val="20"/>
                <w:szCs w:val="20"/>
              </w:rPr>
              <w:t xml:space="preserve"> поддержка</w:t>
            </w:r>
            <w:r>
              <w:rPr>
                <w:sz w:val="20"/>
                <w:szCs w:val="28"/>
              </w:rPr>
              <w:t xml:space="preserve"> </w:t>
            </w:r>
            <w:r>
              <w:rPr>
                <w:sz w:val="20"/>
              </w:rPr>
              <w:t>и развитие сформированного уровня оценки.</w:t>
            </w:r>
          </w:p>
        </w:tc>
        <w:tc>
          <w:tcPr>
            <w:tcW w:w="1980" w:type="dxa"/>
            <w:tcBorders>
              <w:top w:val="single" w:sz="4" w:space="0" w:color="auto"/>
              <w:left w:val="single" w:sz="4" w:space="0" w:color="auto"/>
              <w:bottom w:val="single" w:sz="4" w:space="0" w:color="auto"/>
              <w:right w:val="single" w:sz="4" w:space="0" w:color="auto"/>
            </w:tcBorders>
          </w:tcPr>
          <w:p w:rsidR="00B1684C" w:rsidRDefault="00B1684C">
            <w:pPr>
              <w:rPr>
                <w:sz w:val="20"/>
              </w:rPr>
            </w:pPr>
          </w:p>
          <w:p w:rsidR="00B1684C" w:rsidRDefault="00B1684C">
            <w:pPr>
              <w:rPr>
                <w:sz w:val="20"/>
              </w:rPr>
            </w:pPr>
          </w:p>
          <w:p w:rsidR="00B1684C" w:rsidRDefault="00B1684C">
            <w:pPr>
              <w:rPr>
                <w:sz w:val="20"/>
              </w:rPr>
            </w:pPr>
          </w:p>
          <w:p w:rsidR="00B1684C" w:rsidRDefault="00B1684C">
            <w:pPr>
              <w:rPr>
                <w:sz w:val="20"/>
              </w:rPr>
            </w:pPr>
          </w:p>
          <w:p w:rsidR="00B1684C" w:rsidRDefault="00B1684C">
            <w:pPr>
              <w:rPr>
                <w:sz w:val="20"/>
              </w:rPr>
            </w:pPr>
          </w:p>
          <w:p w:rsidR="00B1684C" w:rsidRDefault="00B1684C">
            <w:pPr>
              <w:rPr>
                <w:sz w:val="20"/>
              </w:rPr>
            </w:pPr>
          </w:p>
          <w:p w:rsidR="00B1684C" w:rsidRDefault="00B1684C">
            <w:pPr>
              <w:rPr>
                <w:sz w:val="20"/>
              </w:rPr>
            </w:pPr>
          </w:p>
          <w:p w:rsidR="00B1684C" w:rsidRDefault="00B1684C">
            <w:pPr>
              <w:rPr>
                <w:sz w:val="20"/>
              </w:rPr>
            </w:pPr>
          </w:p>
          <w:p w:rsidR="00B1684C" w:rsidRDefault="00B1684C">
            <w:pPr>
              <w:rPr>
                <w:sz w:val="20"/>
              </w:rPr>
            </w:pPr>
          </w:p>
          <w:p w:rsidR="00B1684C" w:rsidRDefault="00B1684C">
            <w:pPr>
              <w:rPr>
                <w:sz w:val="20"/>
              </w:rPr>
            </w:pPr>
          </w:p>
          <w:p w:rsidR="00B1684C" w:rsidRDefault="00B1684C">
            <w:pPr>
              <w:rPr>
                <w:sz w:val="20"/>
              </w:rPr>
            </w:pPr>
          </w:p>
        </w:tc>
        <w:tc>
          <w:tcPr>
            <w:tcW w:w="1980" w:type="dxa"/>
            <w:tcBorders>
              <w:top w:val="single" w:sz="4" w:space="0" w:color="auto"/>
              <w:left w:val="single" w:sz="4" w:space="0" w:color="auto"/>
              <w:bottom w:val="single" w:sz="4" w:space="0" w:color="auto"/>
              <w:right w:val="single" w:sz="4" w:space="0" w:color="auto"/>
            </w:tcBorders>
          </w:tcPr>
          <w:p w:rsidR="00B1684C" w:rsidRDefault="00B1684C">
            <w:pPr>
              <w:rPr>
                <w:sz w:val="20"/>
              </w:rPr>
            </w:pPr>
          </w:p>
        </w:tc>
      </w:tr>
      <w:tr w:rsidR="00B1684C" w:rsidTr="00B1684C">
        <w:trPr>
          <w:cantSplit/>
          <w:trHeight w:val="3562"/>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sz w:val="20"/>
              </w:rPr>
            </w:pPr>
          </w:p>
        </w:tc>
        <w:tc>
          <w:tcPr>
            <w:tcW w:w="482" w:type="dxa"/>
            <w:tcBorders>
              <w:top w:val="single" w:sz="4" w:space="0" w:color="auto"/>
              <w:left w:val="single" w:sz="4" w:space="0" w:color="auto"/>
              <w:bottom w:val="single" w:sz="4" w:space="0" w:color="auto"/>
              <w:right w:val="single" w:sz="4" w:space="0" w:color="auto"/>
            </w:tcBorders>
            <w:hideMark/>
          </w:tcPr>
          <w:p w:rsidR="00B1684C" w:rsidRDefault="00B1684C">
            <w:pPr>
              <w:rPr>
                <w:sz w:val="20"/>
              </w:rPr>
            </w:pPr>
            <w:r>
              <w:rPr>
                <w:sz w:val="20"/>
              </w:rPr>
              <w:t>2</w:t>
            </w:r>
          </w:p>
        </w:tc>
        <w:tc>
          <w:tcPr>
            <w:tcW w:w="2273" w:type="dxa"/>
            <w:tcBorders>
              <w:top w:val="single" w:sz="4" w:space="0" w:color="auto"/>
              <w:left w:val="single" w:sz="4" w:space="0" w:color="auto"/>
              <w:bottom w:val="single" w:sz="4" w:space="0" w:color="auto"/>
              <w:right w:val="single" w:sz="4" w:space="0" w:color="auto"/>
            </w:tcBorders>
            <w:hideMark/>
          </w:tcPr>
          <w:p w:rsidR="00B1684C" w:rsidRDefault="00B1684C">
            <w:pPr>
              <w:rPr>
                <w:sz w:val="20"/>
              </w:rPr>
            </w:pPr>
            <w:r>
              <w:rPr>
                <w:sz w:val="20"/>
              </w:rPr>
              <w:t>- не воспринимает аргументацию оценки; не может оценить свои силы относительно решения поставленной задачи.</w:t>
            </w:r>
          </w:p>
          <w:p w:rsidR="00B1684C" w:rsidRDefault="00B1684C">
            <w:pPr>
              <w:rPr>
                <w:b/>
                <w:bCs/>
                <w:sz w:val="20"/>
              </w:rPr>
            </w:pPr>
            <w:r>
              <w:rPr>
                <w:b/>
                <w:bCs/>
                <w:sz w:val="20"/>
              </w:rPr>
              <w:t>Рекомендации:</w:t>
            </w:r>
          </w:p>
          <w:p w:rsidR="00B1684C" w:rsidRDefault="00B1684C">
            <w:pPr>
              <w:rPr>
                <w:sz w:val="20"/>
              </w:rPr>
            </w:pPr>
            <w:r>
              <w:rPr>
                <w:sz w:val="20"/>
              </w:rPr>
              <w:t>консультация специалистов, создание ситуации успеха на уроках, инвидуальный подход</w:t>
            </w:r>
          </w:p>
        </w:tc>
        <w:tc>
          <w:tcPr>
            <w:tcW w:w="2273" w:type="dxa"/>
            <w:tcBorders>
              <w:top w:val="single" w:sz="4" w:space="0" w:color="auto"/>
              <w:left w:val="single" w:sz="4" w:space="0" w:color="auto"/>
              <w:bottom w:val="single" w:sz="4" w:space="0" w:color="auto"/>
              <w:right w:val="single" w:sz="4" w:space="0" w:color="auto"/>
            </w:tcBorders>
            <w:hideMark/>
          </w:tcPr>
          <w:p w:rsidR="00B1684C" w:rsidRDefault="00B1684C">
            <w:pPr>
              <w:rPr>
                <w:sz w:val="20"/>
              </w:rPr>
            </w:pPr>
            <w:r>
              <w:rPr>
                <w:sz w:val="20"/>
              </w:rPr>
              <w:t>-Приступая к решению новой задачи, пытается оценить свои возможности относительно ее решения.</w:t>
            </w:r>
          </w:p>
          <w:p w:rsidR="00B1684C" w:rsidRDefault="00B1684C">
            <w:pPr>
              <w:rPr>
                <w:sz w:val="20"/>
              </w:rPr>
            </w:pPr>
            <w:r>
              <w:rPr>
                <w:b/>
                <w:bCs/>
                <w:sz w:val="20"/>
              </w:rPr>
              <w:t>Рекомендации:</w:t>
            </w:r>
            <w:r>
              <w:rPr>
                <w:sz w:val="20"/>
                <w:szCs w:val="20"/>
              </w:rPr>
              <w:t xml:space="preserve"> поддержка</w:t>
            </w:r>
            <w:r>
              <w:rPr>
                <w:sz w:val="20"/>
                <w:szCs w:val="28"/>
              </w:rPr>
              <w:t xml:space="preserve"> </w:t>
            </w:r>
            <w:r>
              <w:rPr>
                <w:sz w:val="20"/>
              </w:rPr>
              <w:t>и развитие сформированного уровня оценки, создание ситуции успеха на уроках</w:t>
            </w:r>
          </w:p>
        </w:tc>
        <w:tc>
          <w:tcPr>
            <w:tcW w:w="2274" w:type="dxa"/>
            <w:tcBorders>
              <w:top w:val="single" w:sz="4" w:space="0" w:color="auto"/>
              <w:left w:val="single" w:sz="4" w:space="0" w:color="auto"/>
              <w:bottom w:val="single" w:sz="4" w:space="0" w:color="auto"/>
              <w:right w:val="single" w:sz="4" w:space="0" w:color="auto"/>
            </w:tcBorders>
            <w:hideMark/>
          </w:tcPr>
          <w:p w:rsidR="00B1684C" w:rsidRDefault="00B1684C">
            <w:pPr>
              <w:rPr>
                <w:sz w:val="20"/>
              </w:rPr>
            </w:pPr>
            <w:r>
              <w:rPr>
                <w:sz w:val="20"/>
              </w:rPr>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B1684C" w:rsidRDefault="00B1684C">
            <w:pPr>
              <w:rPr>
                <w:sz w:val="20"/>
              </w:rPr>
            </w:pPr>
            <w:r>
              <w:rPr>
                <w:sz w:val="20"/>
              </w:rPr>
              <w:t>- Может оценить действия других учеников.</w:t>
            </w:r>
          </w:p>
          <w:p w:rsidR="00B1684C" w:rsidRDefault="00B1684C">
            <w:pPr>
              <w:rPr>
                <w:sz w:val="20"/>
              </w:rPr>
            </w:pPr>
            <w:r>
              <w:rPr>
                <w:b/>
                <w:bCs/>
                <w:sz w:val="20"/>
              </w:rPr>
              <w:t>Рекомендации:</w:t>
            </w:r>
            <w:r>
              <w:rPr>
                <w:sz w:val="20"/>
                <w:szCs w:val="20"/>
              </w:rPr>
              <w:t xml:space="preserve"> поддержка</w:t>
            </w:r>
            <w:r>
              <w:rPr>
                <w:sz w:val="20"/>
                <w:szCs w:val="28"/>
              </w:rPr>
              <w:t xml:space="preserve"> </w:t>
            </w:r>
            <w:r>
              <w:rPr>
                <w:sz w:val="20"/>
              </w:rPr>
              <w:t>и развитие сформированного уровня оценки, предлагать роль эксперта.</w:t>
            </w:r>
          </w:p>
        </w:tc>
        <w:tc>
          <w:tcPr>
            <w:tcW w:w="1980" w:type="dxa"/>
            <w:tcBorders>
              <w:top w:val="single" w:sz="4" w:space="0" w:color="auto"/>
              <w:left w:val="single" w:sz="4" w:space="0" w:color="auto"/>
              <w:bottom w:val="single" w:sz="4" w:space="0" w:color="auto"/>
              <w:right w:val="single" w:sz="4" w:space="0" w:color="auto"/>
            </w:tcBorders>
          </w:tcPr>
          <w:p w:rsidR="00B1684C" w:rsidRDefault="00B1684C">
            <w:pPr>
              <w:rPr>
                <w:sz w:val="20"/>
              </w:rPr>
            </w:pPr>
          </w:p>
        </w:tc>
        <w:tc>
          <w:tcPr>
            <w:tcW w:w="1980" w:type="dxa"/>
            <w:tcBorders>
              <w:top w:val="single" w:sz="4" w:space="0" w:color="auto"/>
              <w:left w:val="single" w:sz="4" w:space="0" w:color="auto"/>
              <w:bottom w:val="single" w:sz="4" w:space="0" w:color="auto"/>
              <w:right w:val="single" w:sz="4" w:space="0" w:color="auto"/>
            </w:tcBorders>
          </w:tcPr>
          <w:p w:rsidR="00B1684C" w:rsidRDefault="00B1684C">
            <w:pPr>
              <w:rPr>
                <w:sz w:val="20"/>
              </w:rPr>
            </w:pPr>
          </w:p>
        </w:tc>
      </w:tr>
      <w:tr w:rsidR="00B1684C" w:rsidTr="00B1684C">
        <w:trPr>
          <w:cantSplit/>
          <w:trHeight w:val="335"/>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sz w:val="20"/>
              </w:rPr>
            </w:pPr>
          </w:p>
        </w:tc>
        <w:tc>
          <w:tcPr>
            <w:tcW w:w="482" w:type="dxa"/>
            <w:tcBorders>
              <w:top w:val="single" w:sz="4" w:space="0" w:color="auto"/>
              <w:left w:val="single" w:sz="4" w:space="0" w:color="auto"/>
              <w:bottom w:val="single" w:sz="4" w:space="0" w:color="auto"/>
              <w:right w:val="single" w:sz="4" w:space="0" w:color="auto"/>
            </w:tcBorders>
            <w:hideMark/>
          </w:tcPr>
          <w:p w:rsidR="00B1684C" w:rsidRDefault="00B1684C">
            <w:pPr>
              <w:rPr>
                <w:sz w:val="20"/>
              </w:rPr>
            </w:pPr>
            <w:r>
              <w:rPr>
                <w:sz w:val="20"/>
              </w:rPr>
              <w:t>3</w:t>
            </w:r>
          </w:p>
        </w:tc>
        <w:tc>
          <w:tcPr>
            <w:tcW w:w="2273" w:type="dxa"/>
            <w:tcBorders>
              <w:top w:val="single" w:sz="4" w:space="0" w:color="auto"/>
              <w:left w:val="single" w:sz="4" w:space="0" w:color="auto"/>
              <w:bottom w:val="single" w:sz="4" w:space="0" w:color="auto"/>
              <w:right w:val="single" w:sz="4" w:space="0" w:color="auto"/>
            </w:tcBorders>
            <w:hideMark/>
          </w:tcPr>
          <w:p w:rsidR="00B1684C" w:rsidRDefault="00B1684C">
            <w:pPr>
              <w:rPr>
                <w:sz w:val="20"/>
                <w:szCs w:val="20"/>
              </w:rPr>
            </w:pPr>
            <w:r>
              <w:rPr>
                <w:sz w:val="20"/>
              </w:rPr>
              <w:t xml:space="preserve">- </w:t>
            </w:r>
            <w:r>
              <w:rPr>
                <w:sz w:val="20"/>
                <w:szCs w:val="20"/>
              </w:rPr>
              <w:t>Приступая к решению новой задачи, может с помощью учителя оценить свои возможности для ее решения.</w:t>
            </w:r>
          </w:p>
          <w:p w:rsidR="00B1684C" w:rsidRDefault="00B1684C">
            <w:pPr>
              <w:rPr>
                <w:sz w:val="20"/>
              </w:rPr>
            </w:pPr>
            <w:r>
              <w:rPr>
                <w:b/>
                <w:bCs/>
                <w:sz w:val="20"/>
                <w:szCs w:val="20"/>
              </w:rPr>
              <w:t>Рекомендации:</w:t>
            </w:r>
            <w:r>
              <w:rPr>
                <w:sz w:val="20"/>
              </w:rPr>
              <w:t xml:space="preserve"> консультация специалистов, создание ситуации успеха на уроках, индивидуальный подход, обучение алгоритму самостоятельного оценивания</w:t>
            </w:r>
          </w:p>
        </w:tc>
        <w:tc>
          <w:tcPr>
            <w:tcW w:w="2273" w:type="dxa"/>
            <w:tcBorders>
              <w:top w:val="single" w:sz="4" w:space="0" w:color="auto"/>
              <w:left w:val="single" w:sz="4" w:space="0" w:color="auto"/>
              <w:bottom w:val="single" w:sz="4" w:space="0" w:color="auto"/>
              <w:right w:val="single" w:sz="4" w:space="0" w:color="auto"/>
            </w:tcBorders>
            <w:hideMark/>
          </w:tcPr>
          <w:p w:rsidR="00B1684C" w:rsidRDefault="00B1684C">
            <w:pPr>
              <w:rPr>
                <w:sz w:val="20"/>
              </w:rPr>
            </w:pPr>
            <w:r>
              <w:rPr>
                <w:sz w:val="20"/>
              </w:rPr>
              <w:t>-Приступая к решению новой задачи, пытается оценить свои возможности относительно ее решения.</w:t>
            </w:r>
          </w:p>
          <w:p w:rsidR="00B1684C" w:rsidRDefault="00B1684C">
            <w:pPr>
              <w:rPr>
                <w:sz w:val="20"/>
              </w:rPr>
            </w:pPr>
            <w:r>
              <w:rPr>
                <w:sz w:val="20"/>
              </w:rPr>
              <w:t>-Свободно и аргументировано оценивает уже решенные им задачи,.</w:t>
            </w:r>
          </w:p>
          <w:p w:rsidR="00B1684C" w:rsidRDefault="00B1684C">
            <w:pPr>
              <w:rPr>
                <w:sz w:val="20"/>
              </w:rPr>
            </w:pPr>
            <w:r>
              <w:rPr>
                <w:b/>
                <w:bCs/>
                <w:sz w:val="20"/>
              </w:rPr>
              <w:t>Рекомендации:</w:t>
            </w:r>
            <w:r>
              <w:rPr>
                <w:sz w:val="20"/>
              </w:rPr>
              <w:t xml:space="preserve"> отработка навыка оценивания своей деятельности в решении новых задач.</w:t>
            </w:r>
          </w:p>
        </w:tc>
        <w:tc>
          <w:tcPr>
            <w:tcW w:w="2274" w:type="dxa"/>
            <w:tcBorders>
              <w:top w:val="single" w:sz="4" w:space="0" w:color="auto"/>
              <w:left w:val="single" w:sz="4" w:space="0" w:color="auto"/>
              <w:bottom w:val="single" w:sz="4" w:space="0" w:color="auto"/>
              <w:right w:val="single" w:sz="4" w:space="0" w:color="auto"/>
            </w:tcBorders>
          </w:tcPr>
          <w:p w:rsidR="00B1684C" w:rsidRDefault="00B1684C">
            <w:pPr>
              <w:rPr>
                <w:sz w:val="20"/>
              </w:rPr>
            </w:pPr>
            <w:r>
              <w:rPr>
                <w:sz w:val="20"/>
              </w:rPr>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B1684C" w:rsidRDefault="00B1684C">
            <w:pPr>
              <w:rPr>
                <w:sz w:val="20"/>
              </w:rPr>
            </w:pPr>
            <w:r>
              <w:rPr>
                <w:sz w:val="20"/>
              </w:rPr>
              <w:t>- 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p w:rsidR="00B1684C" w:rsidRDefault="00B1684C">
            <w:pPr>
              <w:rPr>
                <w:sz w:val="20"/>
              </w:rPr>
            </w:pPr>
            <w:r>
              <w:rPr>
                <w:b/>
                <w:bCs/>
                <w:sz w:val="20"/>
              </w:rPr>
              <w:t>Рекомендации:</w:t>
            </w:r>
            <w:r>
              <w:rPr>
                <w:sz w:val="20"/>
              </w:rPr>
              <w:t xml:space="preserve"> поддержка и развитие сформированного уровня оценки, привлечение к проектно- исследовательской деятельности, к участию в олимпиадах, конкурсах и т. д..</w:t>
            </w:r>
          </w:p>
          <w:p w:rsidR="00B1684C" w:rsidRDefault="00B1684C">
            <w:pPr>
              <w:rPr>
                <w:sz w:val="20"/>
              </w:rPr>
            </w:pPr>
          </w:p>
          <w:p w:rsidR="00B1684C" w:rsidRDefault="00B1684C">
            <w:pPr>
              <w:rPr>
                <w:sz w:val="20"/>
              </w:rPr>
            </w:pPr>
          </w:p>
        </w:tc>
        <w:tc>
          <w:tcPr>
            <w:tcW w:w="1980" w:type="dxa"/>
            <w:vMerge w:val="restart"/>
            <w:tcBorders>
              <w:top w:val="single" w:sz="4" w:space="0" w:color="auto"/>
              <w:left w:val="single" w:sz="4" w:space="0" w:color="auto"/>
              <w:bottom w:val="single" w:sz="4" w:space="0" w:color="auto"/>
              <w:right w:val="single" w:sz="4" w:space="0" w:color="auto"/>
            </w:tcBorders>
          </w:tcPr>
          <w:p w:rsidR="00B1684C" w:rsidRDefault="00B1684C">
            <w:pPr>
              <w:rPr>
                <w:sz w:val="20"/>
              </w:rPr>
            </w:pPr>
          </w:p>
        </w:tc>
        <w:tc>
          <w:tcPr>
            <w:tcW w:w="1980" w:type="dxa"/>
            <w:vMerge w:val="restart"/>
            <w:tcBorders>
              <w:top w:val="single" w:sz="4" w:space="0" w:color="auto"/>
              <w:left w:val="single" w:sz="4" w:space="0" w:color="auto"/>
              <w:bottom w:val="single" w:sz="4" w:space="0" w:color="auto"/>
              <w:right w:val="single" w:sz="4" w:space="0" w:color="auto"/>
            </w:tcBorders>
          </w:tcPr>
          <w:p w:rsidR="00B1684C" w:rsidRDefault="00B1684C">
            <w:pPr>
              <w:rPr>
                <w:sz w:val="20"/>
              </w:rPr>
            </w:pPr>
          </w:p>
        </w:tc>
      </w:tr>
      <w:tr w:rsidR="00B1684C" w:rsidTr="00B1684C">
        <w:trPr>
          <w:cantSplit/>
          <w:trHeight w:val="134"/>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sz w:val="20"/>
              </w:rPr>
            </w:pPr>
          </w:p>
        </w:tc>
        <w:tc>
          <w:tcPr>
            <w:tcW w:w="482" w:type="dxa"/>
            <w:tcBorders>
              <w:top w:val="single" w:sz="4" w:space="0" w:color="auto"/>
              <w:left w:val="single" w:sz="4" w:space="0" w:color="auto"/>
              <w:bottom w:val="single" w:sz="4" w:space="0" w:color="auto"/>
              <w:right w:val="single" w:sz="4" w:space="0" w:color="auto"/>
            </w:tcBorders>
            <w:hideMark/>
          </w:tcPr>
          <w:p w:rsidR="00B1684C" w:rsidRDefault="00B1684C">
            <w:pPr>
              <w:rPr>
                <w:sz w:val="20"/>
              </w:rPr>
            </w:pPr>
            <w:r>
              <w:rPr>
                <w:sz w:val="20"/>
              </w:rPr>
              <w:t>4</w:t>
            </w:r>
          </w:p>
        </w:tc>
        <w:tc>
          <w:tcPr>
            <w:tcW w:w="2273" w:type="dxa"/>
            <w:tcBorders>
              <w:top w:val="single" w:sz="4" w:space="0" w:color="auto"/>
              <w:left w:val="single" w:sz="4" w:space="0" w:color="auto"/>
              <w:bottom w:val="single" w:sz="4" w:space="0" w:color="auto"/>
              <w:right w:val="single" w:sz="4" w:space="0" w:color="auto"/>
            </w:tcBorders>
          </w:tcPr>
          <w:p w:rsidR="00B1684C" w:rsidRDefault="00B1684C">
            <w:pPr>
              <w:rPr>
                <w:sz w:val="20"/>
                <w:szCs w:val="20"/>
              </w:rPr>
            </w:pPr>
            <w:r>
              <w:rPr>
                <w:sz w:val="20"/>
              </w:rPr>
              <w:t xml:space="preserve">- </w:t>
            </w:r>
            <w:r>
              <w:rPr>
                <w:sz w:val="20"/>
                <w:szCs w:val="20"/>
              </w:rPr>
              <w:t>Приступая к решению новой задачи, может с помощью учителя оценить свои возможности для ее решения.</w:t>
            </w:r>
          </w:p>
          <w:p w:rsidR="00B1684C" w:rsidRDefault="00B1684C">
            <w:pPr>
              <w:rPr>
                <w:sz w:val="20"/>
              </w:rPr>
            </w:pPr>
          </w:p>
          <w:p w:rsidR="00B1684C" w:rsidRDefault="00B1684C">
            <w:pPr>
              <w:rPr>
                <w:sz w:val="20"/>
              </w:rPr>
            </w:pPr>
            <w:r>
              <w:rPr>
                <w:b/>
                <w:bCs/>
                <w:sz w:val="20"/>
              </w:rPr>
              <w:t>Рекомендации:</w:t>
            </w:r>
            <w:r>
              <w:rPr>
                <w:sz w:val="20"/>
              </w:rPr>
              <w:t xml:space="preserve"> консультация специалистов, создание ситуации успеха на уроках, индивидуальный подход, обучение алгоритму самостоятельного оценивания. </w:t>
            </w:r>
          </w:p>
        </w:tc>
        <w:tc>
          <w:tcPr>
            <w:tcW w:w="2273" w:type="dxa"/>
            <w:tcBorders>
              <w:top w:val="single" w:sz="4" w:space="0" w:color="auto"/>
              <w:left w:val="single" w:sz="4" w:space="0" w:color="auto"/>
              <w:bottom w:val="single" w:sz="4" w:space="0" w:color="auto"/>
              <w:right w:val="single" w:sz="4" w:space="0" w:color="auto"/>
            </w:tcBorders>
          </w:tcPr>
          <w:p w:rsidR="00B1684C" w:rsidRDefault="00B1684C">
            <w:pPr>
              <w:rPr>
                <w:sz w:val="20"/>
              </w:rPr>
            </w:pPr>
            <w:r>
              <w:rPr>
                <w:sz w:val="20"/>
              </w:rPr>
              <w:t>-Приступая к решению новой задачи, пытается оценить свои возможности относительно ее решения.</w:t>
            </w:r>
          </w:p>
          <w:p w:rsidR="00B1684C" w:rsidRDefault="00B1684C">
            <w:pPr>
              <w:rPr>
                <w:sz w:val="20"/>
              </w:rPr>
            </w:pPr>
            <w:r>
              <w:rPr>
                <w:sz w:val="20"/>
              </w:rPr>
              <w:t>-Свободно и аргументировано оценивает уже решенные им задачи,.</w:t>
            </w:r>
          </w:p>
          <w:p w:rsidR="00B1684C" w:rsidRDefault="00B1684C">
            <w:pPr>
              <w:rPr>
                <w:sz w:val="20"/>
              </w:rPr>
            </w:pPr>
            <w:r>
              <w:rPr>
                <w:b/>
                <w:bCs/>
                <w:sz w:val="20"/>
              </w:rPr>
              <w:t>Рекомендации:</w:t>
            </w:r>
            <w:r>
              <w:rPr>
                <w:sz w:val="20"/>
              </w:rPr>
              <w:t xml:space="preserve"> отработка навыка оценивания своей деятельности в решении новых задач</w:t>
            </w:r>
          </w:p>
          <w:p w:rsidR="00B1684C" w:rsidRDefault="00B1684C">
            <w:pPr>
              <w:rPr>
                <w:sz w:val="20"/>
              </w:rPr>
            </w:pPr>
          </w:p>
        </w:tc>
        <w:tc>
          <w:tcPr>
            <w:tcW w:w="2274" w:type="dxa"/>
            <w:tcBorders>
              <w:top w:val="single" w:sz="4" w:space="0" w:color="auto"/>
              <w:left w:val="single" w:sz="4" w:space="0" w:color="auto"/>
              <w:bottom w:val="single" w:sz="4" w:space="0" w:color="auto"/>
              <w:right w:val="single" w:sz="4" w:space="0" w:color="auto"/>
            </w:tcBorders>
          </w:tcPr>
          <w:p w:rsidR="00B1684C" w:rsidRDefault="00B1684C">
            <w:pPr>
              <w:rPr>
                <w:sz w:val="20"/>
              </w:rPr>
            </w:pPr>
            <w:r>
              <w:rPr>
                <w:sz w:val="20"/>
              </w:rPr>
              <w:t>- Умеет самостоятельно оценить свои действия и содержательно обосновать правильность или ошибочность результата, соотнося его со схемой действия.</w:t>
            </w:r>
          </w:p>
          <w:p w:rsidR="00B1684C" w:rsidRDefault="00B1684C">
            <w:pPr>
              <w:rPr>
                <w:sz w:val="20"/>
              </w:rPr>
            </w:pPr>
            <w:r>
              <w:rPr>
                <w:sz w:val="20"/>
              </w:rPr>
              <w:t>- Может оценить действия других учеников.</w:t>
            </w:r>
          </w:p>
          <w:p w:rsidR="00B1684C" w:rsidRDefault="00B1684C">
            <w:pPr>
              <w:rPr>
                <w:sz w:val="20"/>
              </w:rPr>
            </w:pPr>
            <w:r>
              <w:rPr>
                <w:sz w:val="20"/>
              </w:rPr>
              <w:t>- 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p w:rsidR="00B1684C" w:rsidRDefault="00B1684C">
            <w:pPr>
              <w:rPr>
                <w:sz w:val="20"/>
              </w:rPr>
            </w:pPr>
            <w:r>
              <w:rPr>
                <w:sz w:val="20"/>
              </w:rPr>
              <w:t>Рекомендации: поддержка и развитие сформированного уровня оценки, привлечение к проектно- исследовательской деятельности, к участию в олимпиадах, конкурсах и т. д..</w:t>
            </w:r>
          </w:p>
          <w:p w:rsidR="00B1684C" w:rsidRDefault="00B1684C">
            <w:pPr>
              <w:rPr>
                <w:sz w:val="20"/>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sz w:val="2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sz w:val="20"/>
              </w:rPr>
            </w:pPr>
          </w:p>
        </w:tc>
      </w:tr>
    </w:tbl>
    <w:p w:rsidR="00B1684C" w:rsidRDefault="00B1684C" w:rsidP="00B1684C">
      <w:pPr>
        <w:rPr>
          <w:sz w:val="20"/>
        </w:rPr>
      </w:pPr>
    </w:p>
    <w:p w:rsidR="00B1684C" w:rsidRDefault="00B1684C" w:rsidP="00B1684C">
      <w:pPr>
        <w:rPr>
          <w:rStyle w:val="titlemain21"/>
          <w:b w:val="0"/>
          <w:bCs w:val="0"/>
          <w:sz w:val="20"/>
        </w:rPr>
      </w:pPr>
    </w:p>
    <w:p w:rsidR="00B1684C" w:rsidRDefault="00B1684C" w:rsidP="00B1684C">
      <w:pPr>
        <w:rPr>
          <w:rStyle w:val="titlemain21"/>
          <w:b w:val="0"/>
          <w:bCs w:val="0"/>
          <w:sz w:val="20"/>
        </w:rPr>
      </w:pPr>
    </w:p>
    <w:p w:rsidR="00B1684C" w:rsidRDefault="00B1684C" w:rsidP="00B1684C">
      <w:pPr>
        <w:rPr>
          <w:rStyle w:val="titlemain21"/>
        </w:rPr>
        <w:sectPr w:rsidR="00B1684C">
          <w:pgSz w:w="16838" w:h="11906" w:orient="landscape"/>
          <w:pgMar w:top="851" w:right="851" w:bottom="924" w:left="1134" w:header="709" w:footer="709" w:gutter="0"/>
          <w:cols w:space="720"/>
        </w:sectPr>
      </w:pPr>
    </w:p>
    <w:p w:rsidR="00B1684C" w:rsidRDefault="00B1684C" w:rsidP="00B1684C">
      <w:pPr>
        <w:autoSpaceDE w:val="0"/>
        <w:autoSpaceDN w:val="0"/>
        <w:adjustRightInd w:val="0"/>
        <w:jc w:val="center"/>
        <w:rPr>
          <w:b/>
          <w:sz w:val="28"/>
          <w:szCs w:val="28"/>
        </w:rPr>
      </w:pPr>
      <w:r>
        <w:rPr>
          <w:rStyle w:val="2d"/>
        </w:rPr>
        <w:lastRenderedPageBreak/>
        <w:t>Технологическ</w:t>
      </w:r>
      <w:r>
        <w:rPr>
          <w:b/>
          <w:sz w:val="28"/>
          <w:szCs w:val="28"/>
        </w:rPr>
        <w:t>ая карта формирования познавательных УУД</w:t>
      </w:r>
    </w:p>
    <w:p w:rsidR="00B1684C" w:rsidRDefault="00B1684C" w:rsidP="00B1684C">
      <w:pPr>
        <w:autoSpaceDE w:val="0"/>
        <w:autoSpaceDN w:val="0"/>
        <w:adjustRightInd w:val="0"/>
        <w:jc w:val="center"/>
        <w:rPr>
          <w:b/>
          <w:sz w:val="28"/>
          <w:szCs w:val="28"/>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7"/>
        <w:gridCol w:w="3059"/>
        <w:gridCol w:w="775"/>
        <w:gridCol w:w="2383"/>
        <w:gridCol w:w="2519"/>
        <w:gridCol w:w="2062"/>
        <w:gridCol w:w="1676"/>
        <w:gridCol w:w="1564"/>
      </w:tblGrid>
      <w:tr w:rsidR="00B1684C" w:rsidTr="00B1684C">
        <w:trPr>
          <w:cantSplit/>
          <w:trHeight w:val="255"/>
        </w:trPr>
        <w:tc>
          <w:tcPr>
            <w:tcW w:w="1188" w:type="dxa"/>
            <w:vMerge w:val="restart"/>
            <w:tcBorders>
              <w:top w:val="single" w:sz="4" w:space="0" w:color="auto"/>
              <w:left w:val="single" w:sz="4" w:space="0" w:color="auto"/>
              <w:bottom w:val="single" w:sz="4" w:space="0" w:color="auto"/>
              <w:right w:val="single" w:sz="4" w:space="0" w:color="auto"/>
            </w:tcBorders>
            <w:hideMark/>
          </w:tcPr>
          <w:p w:rsidR="00B1684C" w:rsidRDefault="00B1684C">
            <w:pPr>
              <w:rPr>
                <w:b/>
              </w:rPr>
            </w:pPr>
            <w:r>
              <w:rPr>
                <w:b/>
              </w:rPr>
              <w:t>Вид УУД</w:t>
            </w:r>
          </w:p>
        </w:tc>
        <w:tc>
          <w:tcPr>
            <w:tcW w:w="3060" w:type="dxa"/>
            <w:vMerge w:val="restart"/>
            <w:tcBorders>
              <w:top w:val="single" w:sz="4" w:space="0" w:color="auto"/>
              <w:left w:val="single" w:sz="4" w:space="0" w:color="auto"/>
              <w:bottom w:val="single" w:sz="4" w:space="0" w:color="auto"/>
              <w:right w:val="single" w:sz="4" w:space="0" w:color="auto"/>
            </w:tcBorders>
            <w:hideMark/>
          </w:tcPr>
          <w:p w:rsidR="00B1684C" w:rsidRDefault="00B1684C">
            <w:pPr>
              <w:rPr>
                <w:b/>
              </w:rPr>
            </w:pPr>
            <w:r>
              <w:rPr>
                <w:b/>
              </w:rPr>
              <w:t>Нормативные показатели</w:t>
            </w:r>
          </w:p>
        </w:tc>
        <w:tc>
          <w:tcPr>
            <w:tcW w:w="775" w:type="dxa"/>
            <w:vMerge w:val="restart"/>
            <w:tcBorders>
              <w:top w:val="single" w:sz="4" w:space="0" w:color="auto"/>
              <w:left w:val="single" w:sz="4" w:space="0" w:color="auto"/>
              <w:bottom w:val="single" w:sz="4" w:space="0" w:color="auto"/>
              <w:right w:val="single" w:sz="4" w:space="0" w:color="auto"/>
            </w:tcBorders>
            <w:hideMark/>
          </w:tcPr>
          <w:p w:rsidR="00B1684C" w:rsidRDefault="00B1684C">
            <w:pPr>
              <w:rPr>
                <w:b/>
              </w:rPr>
            </w:pPr>
            <w:r>
              <w:rPr>
                <w:b/>
              </w:rPr>
              <w:t>класс</w:t>
            </w:r>
          </w:p>
        </w:tc>
        <w:tc>
          <w:tcPr>
            <w:tcW w:w="6965" w:type="dxa"/>
            <w:gridSpan w:val="3"/>
            <w:tcBorders>
              <w:top w:val="single" w:sz="4" w:space="0" w:color="auto"/>
              <w:left w:val="single" w:sz="4" w:space="0" w:color="auto"/>
              <w:bottom w:val="single" w:sz="4" w:space="0" w:color="auto"/>
              <w:right w:val="single" w:sz="4" w:space="0" w:color="auto"/>
            </w:tcBorders>
            <w:hideMark/>
          </w:tcPr>
          <w:p w:rsidR="00B1684C" w:rsidRDefault="00B1684C">
            <w:pPr>
              <w:jc w:val="center"/>
              <w:rPr>
                <w:b/>
              </w:rPr>
            </w:pPr>
            <w:r>
              <w:rPr>
                <w:b/>
              </w:rPr>
              <w:t>Уровни сформированности</w:t>
            </w:r>
          </w:p>
        </w:tc>
        <w:tc>
          <w:tcPr>
            <w:tcW w:w="3240" w:type="dxa"/>
            <w:gridSpan w:val="2"/>
            <w:tcBorders>
              <w:top w:val="single" w:sz="4" w:space="0" w:color="auto"/>
              <w:left w:val="single" w:sz="4" w:space="0" w:color="auto"/>
              <w:bottom w:val="single" w:sz="4" w:space="0" w:color="auto"/>
              <w:right w:val="single" w:sz="4" w:space="0" w:color="auto"/>
            </w:tcBorders>
            <w:hideMark/>
          </w:tcPr>
          <w:p w:rsidR="00B1684C" w:rsidRDefault="00B1684C">
            <w:pPr>
              <w:jc w:val="center"/>
              <w:rPr>
                <w:b/>
              </w:rPr>
            </w:pPr>
            <w:r>
              <w:rPr>
                <w:b/>
              </w:rPr>
              <w:t>диагностика</w:t>
            </w:r>
          </w:p>
        </w:tc>
      </w:tr>
      <w:tr w:rsidR="00B1684C" w:rsidTr="00B1684C">
        <w:trPr>
          <w:cantSplit/>
          <w:trHeight w:val="285"/>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b/>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b/>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b/>
              </w:rPr>
            </w:pPr>
          </w:p>
        </w:tc>
        <w:tc>
          <w:tcPr>
            <w:tcW w:w="2383" w:type="dxa"/>
            <w:tcBorders>
              <w:top w:val="single" w:sz="4" w:space="0" w:color="auto"/>
              <w:left w:val="single" w:sz="4" w:space="0" w:color="auto"/>
              <w:bottom w:val="single" w:sz="4" w:space="0" w:color="auto"/>
              <w:right w:val="single" w:sz="4" w:space="0" w:color="auto"/>
            </w:tcBorders>
            <w:hideMark/>
          </w:tcPr>
          <w:p w:rsidR="00B1684C" w:rsidRDefault="00B1684C">
            <w:pPr>
              <w:rPr>
                <w:b/>
              </w:rPr>
            </w:pPr>
            <w:r>
              <w:rPr>
                <w:b/>
              </w:rPr>
              <w:t>низкий</w:t>
            </w:r>
          </w:p>
        </w:tc>
        <w:tc>
          <w:tcPr>
            <w:tcW w:w="2520" w:type="dxa"/>
            <w:tcBorders>
              <w:top w:val="single" w:sz="4" w:space="0" w:color="auto"/>
              <w:left w:val="single" w:sz="4" w:space="0" w:color="auto"/>
              <w:bottom w:val="single" w:sz="4" w:space="0" w:color="auto"/>
              <w:right w:val="single" w:sz="4" w:space="0" w:color="auto"/>
            </w:tcBorders>
            <w:hideMark/>
          </w:tcPr>
          <w:p w:rsidR="00B1684C" w:rsidRDefault="00B1684C">
            <w:pPr>
              <w:rPr>
                <w:b/>
              </w:rPr>
            </w:pPr>
            <w:r>
              <w:rPr>
                <w:b/>
              </w:rPr>
              <w:t>средний</w:t>
            </w:r>
          </w:p>
        </w:tc>
        <w:tc>
          <w:tcPr>
            <w:tcW w:w="2062" w:type="dxa"/>
            <w:tcBorders>
              <w:top w:val="single" w:sz="4" w:space="0" w:color="auto"/>
              <w:left w:val="single" w:sz="4" w:space="0" w:color="auto"/>
              <w:bottom w:val="single" w:sz="4" w:space="0" w:color="auto"/>
              <w:right w:val="single" w:sz="4" w:space="0" w:color="auto"/>
            </w:tcBorders>
            <w:hideMark/>
          </w:tcPr>
          <w:p w:rsidR="00B1684C" w:rsidRDefault="00B1684C">
            <w:pPr>
              <w:rPr>
                <w:b/>
              </w:rPr>
            </w:pPr>
            <w:r>
              <w:rPr>
                <w:b/>
              </w:rPr>
              <w:t>высокий</w:t>
            </w:r>
          </w:p>
        </w:tc>
        <w:tc>
          <w:tcPr>
            <w:tcW w:w="1676" w:type="dxa"/>
            <w:tcBorders>
              <w:top w:val="single" w:sz="4" w:space="0" w:color="auto"/>
              <w:left w:val="single" w:sz="4" w:space="0" w:color="auto"/>
              <w:bottom w:val="single" w:sz="4" w:space="0" w:color="auto"/>
              <w:right w:val="single" w:sz="4" w:space="0" w:color="auto"/>
            </w:tcBorders>
            <w:hideMark/>
          </w:tcPr>
          <w:p w:rsidR="00B1684C" w:rsidRDefault="00B1684C">
            <w:pPr>
              <w:rPr>
                <w:b/>
              </w:rPr>
            </w:pPr>
            <w:r>
              <w:rPr>
                <w:b/>
              </w:rPr>
              <w:t>педагог</w:t>
            </w:r>
          </w:p>
        </w:tc>
        <w:tc>
          <w:tcPr>
            <w:tcW w:w="1564" w:type="dxa"/>
            <w:tcBorders>
              <w:top w:val="single" w:sz="4" w:space="0" w:color="auto"/>
              <w:left w:val="single" w:sz="4" w:space="0" w:color="auto"/>
              <w:bottom w:val="single" w:sz="4" w:space="0" w:color="auto"/>
              <w:right w:val="single" w:sz="4" w:space="0" w:color="auto"/>
            </w:tcBorders>
            <w:hideMark/>
          </w:tcPr>
          <w:p w:rsidR="00B1684C" w:rsidRDefault="00B1684C">
            <w:pPr>
              <w:rPr>
                <w:b/>
              </w:rPr>
            </w:pPr>
            <w:r>
              <w:rPr>
                <w:b/>
              </w:rPr>
              <w:t>психолог</w:t>
            </w:r>
          </w:p>
        </w:tc>
      </w:tr>
      <w:tr w:rsidR="00B1684C" w:rsidTr="00B1684C">
        <w:trPr>
          <w:cantSplit/>
          <w:trHeight w:val="990"/>
        </w:trPr>
        <w:tc>
          <w:tcPr>
            <w:tcW w:w="1188" w:type="dxa"/>
            <w:vMerge w:val="restart"/>
            <w:tcBorders>
              <w:top w:val="single" w:sz="4" w:space="0" w:color="auto"/>
              <w:left w:val="single" w:sz="4" w:space="0" w:color="auto"/>
              <w:bottom w:val="single" w:sz="4" w:space="0" w:color="auto"/>
              <w:right w:val="single" w:sz="4" w:space="0" w:color="auto"/>
            </w:tcBorders>
            <w:textDirection w:val="btLr"/>
            <w:hideMark/>
          </w:tcPr>
          <w:p w:rsidR="00B1684C" w:rsidRDefault="00B1684C">
            <w:pPr>
              <w:ind w:left="113" w:right="113"/>
              <w:jc w:val="center"/>
              <w:rPr>
                <w:b/>
                <w:bCs/>
              </w:rPr>
            </w:pPr>
            <w:r>
              <w:rPr>
                <w:b/>
                <w:bCs/>
              </w:rPr>
              <w:t>Общеучебные универсальные действия</w:t>
            </w:r>
          </w:p>
        </w:tc>
        <w:tc>
          <w:tcPr>
            <w:tcW w:w="3060" w:type="dxa"/>
            <w:vMerge w:val="restart"/>
            <w:tcBorders>
              <w:top w:val="single" w:sz="4" w:space="0" w:color="auto"/>
              <w:left w:val="single" w:sz="4" w:space="0" w:color="auto"/>
              <w:bottom w:val="single" w:sz="4" w:space="0" w:color="auto"/>
              <w:right w:val="single" w:sz="4" w:space="0" w:color="auto"/>
            </w:tcBorders>
          </w:tcPr>
          <w:p w:rsidR="00B1684C" w:rsidRDefault="00B1684C">
            <w:r>
              <w:t>Ориентироваться в учебнике, отвечать на простые вопросы учителя, находить нужную информацию в учебнике Подробно пересказывать прочитанное или прослушанное</w:t>
            </w:r>
          </w:p>
          <w:p w:rsidR="00B1684C" w:rsidRDefault="00B1684C"/>
        </w:tc>
        <w:tc>
          <w:tcPr>
            <w:tcW w:w="775" w:type="dxa"/>
            <w:vMerge w:val="restart"/>
            <w:tcBorders>
              <w:top w:val="single" w:sz="4" w:space="0" w:color="auto"/>
              <w:left w:val="single" w:sz="4" w:space="0" w:color="auto"/>
              <w:bottom w:val="single" w:sz="4" w:space="0" w:color="auto"/>
              <w:right w:val="single" w:sz="4" w:space="0" w:color="auto"/>
            </w:tcBorders>
            <w:hideMark/>
          </w:tcPr>
          <w:p w:rsidR="00B1684C" w:rsidRDefault="00B1684C">
            <w:r>
              <w:t>1</w:t>
            </w:r>
          </w:p>
        </w:tc>
        <w:tc>
          <w:tcPr>
            <w:tcW w:w="2383" w:type="dxa"/>
            <w:tcBorders>
              <w:top w:val="single" w:sz="4" w:space="0" w:color="auto"/>
              <w:left w:val="single" w:sz="4" w:space="0" w:color="auto"/>
              <w:bottom w:val="single" w:sz="4" w:space="0" w:color="auto"/>
              <w:right w:val="single" w:sz="4" w:space="0" w:color="auto"/>
            </w:tcBorders>
            <w:hideMark/>
          </w:tcPr>
          <w:p w:rsidR="00B1684C" w:rsidRDefault="00B1684C">
            <w:r>
              <w:t>Большинство умений</w:t>
            </w:r>
          </w:p>
          <w:p w:rsidR="00B1684C" w:rsidRDefault="00B1684C">
            <w:r>
              <w:t xml:space="preserve">не сформированы </w:t>
            </w:r>
          </w:p>
        </w:tc>
        <w:tc>
          <w:tcPr>
            <w:tcW w:w="2520" w:type="dxa"/>
            <w:tcBorders>
              <w:top w:val="single" w:sz="4" w:space="0" w:color="auto"/>
              <w:left w:val="single" w:sz="4" w:space="0" w:color="auto"/>
              <w:bottom w:val="single" w:sz="4" w:space="0" w:color="auto"/>
              <w:right w:val="single" w:sz="4" w:space="0" w:color="auto"/>
            </w:tcBorders>
            <w:hideMark/>
          </w:tcPr>
          <w:p w:rsidR="00B1684C" w:rsidRDefault="00B1684C">
            <w:r>
              <w:t>Действует по образцу. Способен выполнять при направляющей помощи педагога</w:t>
            </w:r>
          </w:p>
        </w:tc>
        <w:tc>
          <w:tcPr>
            <w:tcW w:w="2062" w:type="dxa"/>
            <w:tcBorders>
              <w:top w:val="single" w:sz="4" w:space="0" w:color="auto"/>
              <w:left w:val="single" w:sz="4" w:space="0" w:color="auto"/>
              <w:bottom w:val="single" w:sz="4" w:space="0" w:color="auto"/>
              <w:right w:val="single" w:sz="4" w:space="0" w:color="auto"/>
            </w:tcBorders>
            <w:hideMark/>
          </w:tcPr>
          <w:p w:rsidR="00B1684C" w:rsidRDefault="00B1684C">
            <w:r>
              <w:t>Выполняет самостоятельно</w:t>
            </w:r>
          </w:p>
        </w:tc>
        <w:tc>
          <w:tcPr>
            <w:tcW w:w="1676" w:type="dxa"/>
            <w:vMerge w:val="restart"/>
            <w:tcBorders>
              <w:top w:val="single" w:sz="4" w:space="0" w:color="auto"/>
              <w:left w:val="single" w:sz="4" w:space="0" w:color="auto"/>
              <w:bottom w:val="single" w:sz="4" w:space="0" w:color="auto"/>
              <w:right w:val="single" w:sz="4" w:space="0" w:color="auto"/>
            </w:tcBorders>
            <w:hideMark/>
          </w:tcPr>
          <w:p w:rsidR="00B1684C" w:rsidRDefault="00B1684C">
            <w:r>
              <w:t>наблюдение</w:t>
            </w:r>
          </w:p>
        </w:tc>
        <w:tc>
          <w:tcPr>
            <w:tcW w:w="1564" w:type="dxa"/>
            <w:vMerge w:val="restart"/>
            <w:tcBorders>
              <w:top w:val="single" w:sz="4" w:space="0" w:color="auto"/>
              <w:left w:val="single" w:sz="4" w:space="0" w:color="auto"/>
              <w:bottom w:val="single" w:sz="4" w:space="0" w:color="auto"/>
              <w:right w:val="single" w:sz="4" w:space="0" w:color="auto"/>
            </w:tcBorders>
          </w:tcPr>
          <w:p w:rsidR="00B1684C" w:rsidRDefault="00B1684C"/>
        </w:tc>
      </w:tr>
      <w:tr w:rsidR="00B1684C" w:rsidTr="00B1684C">
        <w:trPr>
          <w:cantSplit/>
          <w:trHeight w:val="1485"/>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b/>
                <w:bCs/>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775"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2383" w:type="dxa"/>
            <w:tcBorders>
              <w:top w:val="single" w:sz="4" w:space="0" w:color="auto"/>
              <w:left w:val="single" w:sz="4" w:space="0" w:color="auto"/>
              <w:bottom w:val="single" w:sz="4" w:space="0" w:color="auto"/>
              <w:right w:val="single" w:sz="4" w:space="0" w:color="auto"/>
            </w:tcBorders>
            <w:hideMark/>
          </w:tcPr>
          <w:p w:rsidR="00B1684C" w:rsidRDefault="00B1684C">
            <w:pPr>
              <w:rPr>
                <w:b/>
                <w:i/>
              </w:rPr>
            </w:pPr>
            <w:r>
              <w:rPr>
                <w:b/>
                <w:i/>
              </w:rPr>
              <w:t>Рекомендации:</w:t>
            </w:r>
          </w:p>
          <w:p w:rsidR="00B1684C" w:rsidRDefault="00B1684C">
            <w:r>
              <w:t>Консультации специалистов</w:t>
            </w:r>
          </w:p>
          <w:p w:rsidR="00B1684C" w:rsidRDefault="00B1684C">
            <w:r>
              <w:t>Индивидуальный подход в обучении</w:t>
            </w:r>
          </w:p>
        </w:tc>
        <w:tc>
          <w:tcPr>
            <w:tcW w:w="2520" w:type="dxa"/>
            <w:tcBorders>
              <w:top w:val="single" w:sz="4" w:space="0" w:color="auto"/>
              <w:left w:val="single" w:sz="4" w:space="0" w:color="auto"/>
              <w:bottom w:val="single" w:sz="4" w:space="0" w:color="auto"/>
              <w:right w:val="single" w:sz="4" w:space="0" w:color="auto"/>
            </w:tcBorders>
            <w:hideMark/>
          </w:tcPr>
          <w:p w:rsidR="00B1684C" w:rsidRDefault="00B1684C">
            <w:pPr>
              <w:rPr>
                <w:b/>
                <w:i/>
              </w:rPr>
            </w:pPr>
            <w:r>
              <w:rPr>
                <w:b/>
                <w:i/>
              </w:rPr>
              <w:t>Рекомендации:</w:t>
            </w:r>
          </w:p>
          <w:p w:rsidR="00B1684C" w:rsidRDefault="00B1684C">
            <w:r>
              <w:t>Побуждение к действию, стимулирование</w:t>
            </w:r>
            <w:r>
              <w:rPr>
                <w:color w:val="FF0000"/>
              </w:rPr>
              <w:t xml:space="preserve"> </w:t>
            </w:r>
            <w:r>
              <w:t>высказывания с помощью наводящих вопросов учителя</w:t>
            </w:r>
          </w:p>
        </w:tc>
        <w:tc>
          <w:tcPr>
            <w:tcW w:w="2062" w:type="dxa"/>
            <w:tcBorders>
              <w:top w:val="single" w:sz="4" w:space="0" w:color="auto"/>
              <w:left w:val="single" w:sz="4" w:space="0" w:color="auto"/>
              <w:bottom w:val="single" w:sz="4" w:space="0" w:color="auto"/>
              <w:right w:val="single" w:sz="4" w:space="0" w:color="auto"/>
            </w:tcBorders>
            <w:hideMark/>
          </w:tcPr>
          <w:p w:rsidR="00B1684C" w:rsidRDefault="00B1684C">
            <w:pPr>
              <w:rPr>
                <w:b/>
                <w:i/>
              </w:rPr>
            </w:pPr>
            <w:r>
              <w:rPr>
                <w:b/>
                <w:i/>
              </w:rPr>
              <w:t>Рекомендации:</w:t>
            </w:r>
          </w:p>
          <w:p w:rsidR="00B1684C" w:rsidRDefault="00B1684C">
            <w:r>
              <w:t>Дифференцированный подход, проектно-исследовательская деятельность, задания повышенной сложности</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1564"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r>
      <w:tr w:rsidR="00B1684C" w:rsidTr="00B1684C">
        <w:trPr>
          <w:cantSplit/>
          <w:trHeight w:val="1335"/>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b/>
                <w:bCs/>
              </w:rPr>
            </w:pPr>
          </w:p>
        </w:tc>
        <w:tc>
          <w:tcPr>
            <w:tcW w:w="3060" w:type="dxa"/>
            <w:vMerge w:val="restart"/>
            <w:tcBorders>
              <w:top w:val="single" w:sz="4" w:space="0" w:color="auto"/>
              <w:left w:val="single" w:sz="4" w:space="0" w:color="auto"/>
              <w:bottom w:val="single" w:sz="4" w:space="0" w:color="auto"/>
              <w:right w:val="single" w:sz="4" w:space="0" w:color="auto"/>
            </w:tcBorders>
            <w:hideMark/>
          </w:tcPr>
          <w:p w:rsidR="00B1684C" w:rsidRDefault="00B1684C">
            <w:r>
              <w:t>Ориентироваться в учебнике, отвечать на простые и сложные вопросы учителя, самим задавать вопросы, находить нужную информацию в учебнике</w:t>
            </w:r>
          </w:p>
          <w:p w:rsidR="00B1684C" w:rsidRDefault="00B1684C">
            <w:pPr>
              <w:pStyle w:val="af4"/>
              <w:jc w:val="left"/>
            </w:pPr>
            <w:r>
              <w:lastRenderedPageBreak/>
              <w:t>Подробно пересказывать прочитанное или прослушанное;  составлять простой план.</w:t>
            </w:r>
          </w:p>
          <w:p w:rsidR="00B1684C" w:rsidRDefault="00B1684C">
            <w:r>
              <w:t xml:space="preserve">Находить необходимую информацию,  как в учебнике, так и в  словарях </w:t>
            </w:r>
          </w:p>
        </w:tc>
        <w:tc>
          <w:tcPr>
            <w:tcW w:w="775" w:type="dxa"/>
            <w:vMerge w:val="restart"/>
            <w:tcBorders>
              <w:top w:val="single" w:sz="4" w:space="0" w:color="auto"/>
              <w:left w:val="single" w:sz="4" w:space="0" w:color="auto"/>
              <w:bottom w:val="single" w:sz="4" w:space="0" w:color="auto"/>
              <w:right w:val="single" w:sz="4" w:space="0" w:color="auto"/>
            </w:tcBorders>
            <w:hideMark/>
          </w:tcPr>
          <w:p w:rsidR="00B1684C" w:rsidRDefault="00B1684C">
            <w:r>
              <w:lastRenderedPageBreak/>
              <w:t>2</w:t>
            </w:r>
          </w:p>
        </w:tc>
        <w:tc>
          <w:tcPr>
            <w:tcW w:w="2383" w:type="dxa"/>
            <w:tcBorders>
              <w:top w:val="single" w:sz="4" w:space="0" w:color="auto"/>
              <w:left w:val="single" w:sz="4" w:space="0" w:color="auto"/>
              <w:bottom w:val="single" w:sz="4" w:space="0" w:color="auto"/>
              <w:right w:val="single" w:sz="4" w:space="0" w:color="auto"/>
            </w:tcBorders>
            <w:hideMark/>
          </w:tcPr>
          <w:p w:rsidR="00B1684C" w:rsidRDefault="00B1684C">
            <w:r>
              <w:t>Большинство умений</w:t>
            </w:r>
          </w:p>
          <w:p w:rsidR="00B1684C" w:rsidRDefault="00B1684C">
            <w:r>
              <w:t>не сформированы</w:t>
            </w:r>
          </w:p>
        </w:tc>
        <w:tc>
          <w:tcPr>
            <w:tcW w:w="2520" w:type="dxa"/>
            <w:tcBorders>
              <w:top w:val="single" w:sz="4" w:space="0" w:color="auto"/>
              <w:left w:val="single" w:sz="4" w:space="0" w:color="auto"/>
              <w:bottom w:val="single" w:sz="4" w:space="0" w:color="auto"/>
              <w:right w:val="single" w:sz="4" w:space="0" w:color="auto"/>
            </w:tcBorders>
            <w:hideMark/>
          </w:tcPr>
          <w:p w:rsidR="00B1684C" w:rsidRDefault="00B1684C">
            <w:r>
              <w:t>Действует по образцу. Способен выполнять при направляющей помощи педагога</w:t>
            </w:r>
            <w:r>
              <w:rPr>
                <w:color w:val="FF0000"/>
              </w:rPr>
              <w:t xml:space="preserve"> </w:t>
            </w:r>
            <w:r>
              <w:t>пересказывать и работать с информацией</w:t>
            </w:r>
          </w:p>
        </w:tc>
        <w:tc>
          <w:tcPr>
            <w:tcW w:w="2062" w:type="dxa"/>
            <w:tcBorders>
              <w:top w:val="single" w:sz="4" w:space="0" w:color="auto"/>
              <w:left w:val="single" w:sz="4" w:space="0" w:color="auto"/>
              <w:bottom w:val="single" w:sz="4" w:space="0" w:color="auto"/>
              <w:right w:val="single" w:sz="4" w:space="0" w:color="auto"/>
            </w:tcBorders>
            <w:hideMark/>
          </w:tcPr>
          <w:p w:rsidR="00B1684C" w:rsidRDefault="00B1684C">
            <w:r>
              <w:t>Выполняет самостоятельно</w:t>
            </w:r>
          </w:p>
        </w:tc>
        <w:tc>
          <w:tcPr>
            <w:tcW w:w="1676" w:type="dxa"/>
            <w:vMerge w:val="restart"/>
            <w:tcBorders>
              <w:top w:val="single" w:sz="4" w:space="0" w:color="auto"/>
              <w:left w:val="single" w:sz="4" w:space="0" w:color="auto"/>
              <w:bottom w:val="single" w:sz="4" w:space="0" w:color="auto"/>
              <w:right w:val="single" w:sz="4" w:space="0" w:color="auto"/>
            </w:tcBorders>
            <w:hideMark/>
          </w:tcPr>
          <w:p w:rsidR="00B1684C" w:rsidRDefault="00B1684C">
            <w:r>
              <w:t>Наблюдение опрос</w:t>
            </w:r>
          </w:p>
          <w:p w:rsidR="00B1684C" w:rsidRDefault="00B1684C">
            <w:r>
              <w:t>Выделять самостоятельность мышления</w:t>
            </w:r>
          </w:p>
        </w:tc>
        <w:tc>
          <w:tcPr>
            <w:tcW w:w="1564" w:type="dxa"/>
            <w:vMerge w:val="restart"/>
            <w:tcBorders>
              <w:top w:val="single" w:sz="4" w:space="0" w:color="auto"/>
              <w:left w:val="single" w:sz="4" w:space="0" w:color="auto"/>
              <w:bottom w:val="single" w:sz="4" w:space="0" w:color="auto"/>
              <w:right w:val="single" w:sz="4" w:space="0" w:color="auto"/>
            </w:tcBorders>
          </w:tcPr>
          <w:p w:rsidR="00B1684C" w:rsidRDefault="00B1684C"/>
        </w:tc>
      </w:tr>
      <w:tr w:rsidR="00B1684C" w:rsidTr="00B1684C">
        <w:trPr>
          <w:cantSplit/>
          <w:trHeight w:val="2520"/>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b/>
                <w:bCs/>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775"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2383" w:type="dxa"/>
            <w:tcBorders>
              <w:top w:val="single" w:sz="4" w:space="0" w:color="auto"/>
              <w:left w:val="single" w:sz="4" w:space="0" w:color="auto"/>
              <w:bottom w:val="single" w:sz="4" w:space="0" w:color="auto"/>
              <w:right w:val="single" w:sz="4" w:space="0" w:color="auto"/>
            </w:tcBorders>
            <w:hideMark/>
          </w:tcPr>
          <w:p w:rsidR="00B1684C" w:rsidRDefault="00B1684C">
            <w:pPr>
              <w:rPr>
                <w:b/>
                <w:i/>
              </w:rPr>
            </w:pPr>
            <w:r>
              <w:rPr>
                <w:b/>
                <w:i/>
              </w:rPr>
              <w:t>Рекомендации:</w:t>
            </w:r>
          </w:p>
          <w:p w:rsidR="00B1684C" w:rsidRDefault="00B1684C">
            <w:r>
              <w:t>Консультации специалистов</w:t>
            </w:r>
          </w:p>
          <w:p w:rsidR="00B1684C" w:rsidRDefault="00B1684C">
            <w:r>
              <w:t>Индивидуальный подход в обучении</w:t>
            </w:r>
          </w:p>
        </w:tc>
        <w:tc>
          <w:tcPr>
            <w:tcW w:w="2520" w:type="dxa"/>
            <w:tcBorders>
              <w:top w:val="single" w:sz="4" w:space="0" w:color="auto"/>
              <w:left w:val="single" w:sz="4" w:space="0" w:color="auto"/>
              <w:bottom w:val="single" w:sz="4" w:space="0" w:color="auto"/>
              <w:right w:val="single" w:sz="4" w:space="0" w:color="auto"/>
            </w:tcBorders>
            <w:hideMark/>
          </w:tcPr>
          <w:p w:rsidR="00B1684C" w:rsidRDefault="00B1684C">
            <w:pPr>
              <w:rPr>
                <w:b/>
                <w:i/>
              </w:rPr>
            </w:pPr>
            <w:r>
              <w:rPr>
                <w:b/>
                <w:i/>
              </w:rPr>
              <w:t>Рекомендации:</w:t>
            </w:r>
          </w:p>
          <w:p w:rsidR="00B1684C" w:rsidRDefault="00B1684C">
            <w:r>
              <w:t>Побуждение к действию, стимулирование</w:t>
            </w:r>
            <w:r>
              <w:rPr>
                <w:color w:val="FF0000"/>
              </w:rPr>
              <w:t xml:space="preserve"> </w:t>
            </w:r>
            <w:r>
              <w:t>Работа по алгоритму, или по точной инструкции учителя, или с помощью наводящих вопросов</w:t>
            </w:r>
          </w:p>
        </w:tc>
        <w:tc>
          <w:tcPr>
            <w:tcW w:w="2062" w:type="dxa"/>
            <w:tcBorders>
              <w:top w:val="single" w:sz="4" w:space="0" w:color="auto"/>
              <w:left w:val="single" w:sz="4" w:space="0" w:color="auto"/>
              <w:bottom w:val="single" w:sz="4" w:space="0" w:color="auto"/>
              <w:right w:val="single" w:sz="4" w:space="0" w:color="auto"/>
            </w:tcBorders>
            <w:hideMark/>
          </w:tcPr>
          <w:p w:rsidR="00B1684C" w:rsidRDefault="00B1684C">
            <w:pPr>
              <w:rPr>
                <w:b/>
                <w:i/>
              </w:rPr>
            </w:pPr>
            <w:r>
              <w:rPr>
                <w:b/>
                <w:i/>
              </w:rPr>
              <w:t>Рекомендации:</w:t>
            </w:r>
          </w:p>
          <w:p w:rsidR="00B1684C" w:rsidRDefault="00B1684C">
            <w:r>
              <w:t>Дифференцированный подход, проектно-исследовательская деятельность, задания повышенной сложности, проблемные задания</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1564"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r>
      <w:tr w:rsidR="00B1684C" w:rsidTr="00B1684C">
        <w:trPr>
          <w:cantSplit/>
          <w:trHeight w:val="1815"/>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b/>
                <w:bCs/>
              </w:rPr>
            </w:pPr>
          </w:p>
        </w:tc>
        <w:tc>
          <w:tcPr>
            <w:tcW w:w="3060" w:type="dxa"/>
            <w:vMerge w:val="restart"/>
            <w:tcBorders>
              <w:top w:val="single" w:sz="4" w:space="0" w:color="auto"/>
              <w:left w:val="single" w:sz="4" w:space="0" w:color="auto"/>
              <w:bottom w:val="single" w:sz="4" w:space="0" w:color="auto"/>
              <w:right w:val="single" w:sz="4" w:space="0" w:color="auto"/>
            </w:tcBorders>
          </w:tcPr>
          <w:p w:rsidR="00B1684C" w:rsidRDefault="00B1684C">
            <w:pPr>
              <w:pStyle w:val="af4"/>
              <w:jc w:val="left"/>
              <w:rPr>
                <w:rFonts w:ascii="Times New Roman" w:eastAsia="Times New Roman" w:hAnsi="Times New Roman"/>
              </w:rPr>
            </w:pPr>
            <w:r>
              <w:t>Самостоятельно предполагать, информацию, которая  будет нужна для изучения незнакомого материала;</w:t>
            </w:r>
          </w:p>
          <w:p w:rsidR="00B1684C" w:rsidRDefault="00B1684C">
            <w:r>
              <w:t>отбирать необходимые  источники информации среди предложенных учителем словарей, энциклопедий, справочников. Представлять информацию в виде текста, таблицы, схемы, в том числе с помощью ИКТ.</w:t>
            </w:r>
          </w:p>
          <w:p w:rsidR="00B1684C" w:rsidRDefault="00B1684C">
            <w:pPr>
              <w:pStyle w:val="af4"/>
              <w:jc w:val="left"/>
            </w:pPr>
          </w:p>
          <w:p w:rsidR="00B1684C" w:rsidRDefault="00B1684C"/>
        </w:tc>
        <w:tc>
          <w:tcPr>
            <w:tcW w:w="775" w:type="dxa"/>
            <w:vMerge w:val="restart"/>
            <w:tcBorders>
              <w:top w:val="single" w:sz="4" w:space="0" w:color="auto"/>
              <w:left w:val="single" w:sz="4" w:space="0" w:color="auto"/>
              <w:bottom w:val="single" w:sz="4" w:space="0" w:color="auto"/>
              <w:right w:val="single" w:sz="4" w:space="0" w:color="auto"/>
            </w:tcBorders>
            <w:hideMark/>
          </w:tcPr>
          <w:p w:rsidR="00B1684C" w:rsidRDefault="00B1684C">
            <w:r>
              <w:t>3</w:t>
            </w:r>
          </w:p>
        </w:tc>
        <w:tc>
          <w:tcPr>
            <w:tcW w:w="2383" w:type="dxa"/>
            <w:tcBorders>
              <w:top w:val="single" w:sz="4" w:space="0" w:color="auto"/>
              <w:left w:val="single" w:sz="4" w:space="0" w:color="auto"/>
              <w:bottom w:val="single" w:sz="4" w:space="0" w:color="auto"/>
              <w:right w:val="single" w:sz="4" w:space="0" w:color="auto"/>
            </w:tcBorders>
            <w:hideMark/>
          </w:tcPr>
          <w:p w:rsidR="00B1684C" w:rsidRDefault="00B1684C">
            <w:r>
              <w:t>Самостоятельно не может работать с текстом или допускает много ошибок при работе с текстом</w:t>
            </w:r>
          </w:p>
        </w:tc>
        <w:tc>
          <w:tcPr>
            <w:tcW w:w="2520" w:type="dxa"/>
            <w:tcBorders>
              <w:top w:val="single" w:sz="4" w:space="0" w:color="auto"/>
              <w:left w:val="single" w:sz="4" w:space="0" w:color="auto"/>
              <w:bottom w:val="single" w:sz="4" w:space="0" w:color="auto"/>
              <w:right w:val="single" w:sz="4" w:space="0" w:color="auto"/>
            </w:tcBorders>
            <w:hideMark/>
          </w:tcPr>
          <w:p w:rsidR="00B1684C" w:rsidRDefault="00B1684C">
            <w:r>
              <w:t>Выполняет самостоятельно, но допускает ошибки. Выполняет задания репродуктивного характера</w:t>
            </w:r>
          </w:p>
        </w:tc>
        <w:tc>
          <w:tcPr>
            <w:tcW w:w="2062" w:type="dxa"/>
            <w:tcBorders>
              <w:top w:val="single" w:sz="4" w:space="0" w:color="auto"/>
              <w:left w:val="single" w:sz="4" w:space="0" w:color="auto"/>
              <w:bottom w:val="single" w:sz="4" w:space="0" w:color="auto"/>
              <w:right w:val="single" w:sz="4" w:space="0" w:color="auto"/>
            </w:tcBorders>
            <w:hideMark/>
          </w:tcPr>
          <w:p w:rsidR="00B1684C" w:rsidRDefault="00B1684C">
            <w:r>
              <w:t>Выполняет самостоятельно</w:t>
            </w:r>
          </w:p>
        </w:tc>
        <w:tc>
          <w:tcPr>
            <w:tcW w:w="1676" w:type="dxa"/>
            <w:vMerge w:val="restart"/>
            <w:tcBorders>
              <w:top w:val="single" w:sz="4" w:space="0" w:color="auto"/>
              <w:left w:val="single" w:sz="4" w:space="0" w:color="auto"/>
              <w:bottom w:val="single" w:sz="4" w:space="0" w:color="auto"/>
              <w:right w:val="single" w:sz="4" w:space="0" w:color="auto"/>
            </w:tcBorders>
            <w:hideMark/>
          </w:tcPr>
          <w:p w:rsidR="00B1684C" w:rsidRDefault="00B1684C">
            <w:r>
              <w:t>Наблюдение, опрос, контрольные задания</w:t>
            </w:r>
          </w:p>
        </w:tc>
        <w:tc>
          <w:tcPr>
            <w:tcW w:w="1564" w:type="dxa"/>
            <w:vMerge w:val="restart"/>
            <w:tcBorders>
              <w:top w:val="single" w:sz="4" w:space="0" w:color="auto"/>
              <w:left w:val="single" w:sz="4" w:space="0" w:color="auto"/>
              <w:bottom w:val="single" w:sz="4" w:space="0" w:color="auto"/>
              <w:right w:val="single" w:sz="4" w:space="0" w:color="auto"/>
            </w:tcBorders>
          </w:tcPr>
          <w:p w:rsidR="00B1684C" w:rsidRDefault="00B1684C"/>
        </w:tc>
      </w:tr>
      <w:tr w:rsidR="00B1684C" w:rsidTr="00B1684C">
        <w:trPr>
          <w:cantSplit/>
          <w:trHeight w:val="3150"/>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b/>
                <w:bCs/>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775"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2383" w:type="dxa"/>
            <w:tcBorders>
              <w:top w:val="single" w:sz="4" w:space="0" w:color="auto"/>
              <w:left w:val="single" w:sz="4" w:space="0" w:color="auto"/>
              <w:bottom w:val="single" w:sz="4" w:space="0" w:color="auto"/>
              <w:right w:val="single" w:sz="4" w:space="0" w:color="auto"/>
            </w:tcBorders>
            <w:hideMark/>
          </w:tcPr>
          <w:p w:rsidR="00B1684C" w:rsidRDefault="00B1684C">
            <w:pPr>
              <w:rPr>
                <w:b/>
                <w:i/>
              </w:rPr>
            </w:pPr>
            <w:r>
              <w:rPr>
                <w:b/>
                <w:i/>
              </w:rPr>
              <w:t>Рекомендации:</w:t>
            </w:r>
          </w:p>
          <w:p w:rsidR="00B1684C" w:rsidRDefault="00B1684C">
            <w:r>
              <w:t>Консультации специалистов</w:t>
            </w:r>
          </w:p>
          <w:p w:rsidR="00B1684C" w:rsidRDefault="00B1684C">
            <w:r>
              <w:t>Индивидуальный подход в обучении</w:t>
            </w:r>
          </w:p>
        </w:tc>
        <w:tc>
          <w:tcPr>
            <w:tcW w:w="2520" w:type="dxa"/>
            <w:tcBorders>
              <w:top w:val="single" w:sz="4" w:space="0" w:color="auto"/>
              <w:left w:val="single" w:sz="4" w:space="0" w:color="auto"/>
              <w:bottom w:val="single" w:sz="4" w:space="0" w:color="auto"/>
              <w:right w:val="single" w:sz="4" w:space="0" w:color="auto"/>
            </w:tcBorders>
            <w:hideMark/>
          </w:tcPr>
          <w:p w:rsidR="00B1684C" w:rsidRDefault="00B1684C">
            <w:pPr>
              <w:rPr>
                <w:b/>
                <w:i/>
              </w:rPr>
            </w:pPr>
            <w:r>
              <w:rPr>
                <w:b/>
                <w:i/>
              </w:rPr>
              <w:t>Рекомендации:</w:t>
            </w:r>
          </w:p>
          <w:p w:rsidR="00B1684C" w:rsidRDefault="00B1684C">
            <w:r>
              <w:t>Побуждение к действию. Работа по алгоритму, или по точной инструкции учителя, или с помощью наводящих вопросов</w:t>
            </w:r>
          </w:p>
        </w:tc>
        <w:tc>
          <w:tcPr>
            <w:tcW w:w="2062" w:type="dxa"/>
            <w:tcBorders>
              <w:top w:val="single" w:sz="4" w:space="0" w:color="auto"/>
              <w:left w:val="single" w:sz="4" w:space="0" w:color="auto"/>
              <w:bottom w:val="single" w:sz="4" w:space="0" w:color="auto"/>
              <w:right w:val="single" w:sz="4" w:space="0" w:color="auto"/>
            </w:tcBorders>
            <w:hideMark/>
          </w:tcPr>
          <w:p w:rsidR="00B1684C" w:rsidRDefault="00B1684C">
            <w:r>
              <w:rPr>
                <w:b/>
                <w:i/>
              </w:rPr>
              <w:t>Рекомендации:</w:t>
            </w:r>
          </w:p>
          <w:p w:rsidR="00B1684C" w:rsidRDefault="00B1684C">
            <w:r>
              <w:t>Дифференцированный подход, проектно-исследовательская деятельность, задания повышенной сложности, проблемные задания</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1564"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r>
      <w:tr w:rsidR="00B1684C" w:rsidTr="00B1684C">
        <w:trPr>
          <w:cantSplit/>
          <w:trHeight w:val="1068"/>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b/>
                <w:bCs/>
              </w:rPr>
            </w:pPr>
          </w:p>
        </w:tc>
        <w:tc>
          <w:tcPr>
            <w:tcW w:w="3060" w:type="dxa"/>
            <w:vMerge w:val="restart"/>
            <w:tcBorders>
              <w:top w:val="single" w:sz="4" w:space="0" w:color="auto"/>
              <w:left w:val="single" w:sz="4" w:space="0" w:color="auto"/>
              <w:bottom w:val="single" w:sz="4" w:space="0" w:color="auto"/>
              <w:right w:val="single" w:sz="4" w:space="0" w:color="auto"/>
            </w:tcBorders>
          </w:tcPr>
          <w:p w:rsidR="00B1684C" w:rsidRDefault="00B1684C">
            <w:pPr>
              <w:pStyle w:val="af4"/>
              <w:jc w:val="left"/>
              <w:rPr>
                <w:rFonts w:ascii="Times New Roman" w:eastAsia="Times New Roman" w:hAnsi="Times New Roman"/>
              </w:rPr>
            </w:pPr>
            <w:r>
              <w:t xml:space="preserve">Самостоятельно предполагать информацию, которая  будет нужна для изучения незнакомого материала,  </w:t>
            </w:r>
            <w:r>
              <w:lastRenderedPageBreak/>
              <w:t xml:space="preserve">отбирать необходимые  источники информации среди предложенных учителем словарей, энциклопедий, справочников, электронные диски. Составлять сложный план текста.  Сопоставлять  и отбирать информацию, полученную из  различных источников (словари, энциклопедии, справочники, электронные диски, сеть Интернет). </w:t>
            </w:r>
          </w:p>
          <w:p w:rsidR="00B1684C" w:rsidRDefault="00B1684C"/>
        </w:tc>
        <w:tc>
          <w:tcPr>
            <w:tcW w:w="775" w:type="dxa"/>
            <w:vMerge w:val="restart"/>
            <w:tcBorders>
              <w:top w:val="single" w:sz="4" w:space="0" w:color="auto"/>
              <w:left w:val="single" w:sz="4" w:space="0" w:color="auto"/>
              <w:bottom w:val="single" w:sz="4" w:space="0" w:color="auto"/>
              <w:right w:val="single" w:sz="4" w:space="0" w:color="auto"/>
            </w:tcBorders>
            <w:hideMark/>
          </w:tcPr>
          <w:p w:rsidR="00B1684C" w:rsidRDefault="00B1684C">
            <w:r>
              <w:lastRenderedPageBreak/>
              <w:t>4</w:t>
            </w:r>
          </w:p>
        </w:tc>
        <w:tc>
          <w:tcPr>
            <w:tcW w:w="2383" w:type="dxa"/>
            <w:tcBorders>
              <w:top w:val="single" w:sz="4" w:space="0" w:color="auto"/>
              <w:left w:val="single" w:sz="4" w:space="0" w:color="auto"/>
              <w:bottom w:val="single" w:sz="4" w:space="0" w:color="auto"/>
              <w:right w:val="single" w:sz="4" w:space="0" w:color="auto"/>
            </w:tcBorders>
            <w:hideMark/>
          </w:tcPr>
          <w:p w:rsidR="00B1684C" w:rsidRDefault="00B1684C">
            <w:r>
              <w:t>Самостоятельно не может работать с текстом или допускает много ошибок при работе с текстом</w:t>
            </w:r>
          </w:p>
        </w:tc>
        <w:tc>
          <w:tcPr>
            <w:tcW w:w="2520" w:type="dxa"/>
            <w:tcBorders>
              <w:top w:val="single" w:sz="4" w:space="0" w:color="auto"/>
              <w:left w:val="single" w:sz="4" w:space="0" w:color="auto"/>
              <w:bottom w:val="single" w:sz="4" w:space="0" w:color="auto"/>
              <w:right w:val="single" w:sz="4" w:space="0" w:color="auto"/>
            </w:tcBorders>
            <w:hideMark/>
          </w:tcPr>
          <w:p w:rsidR="00B1684C" w:rsidRDefault="00B1684C">
            <w:r>
              <w:t>Выполняет самостоятельно, но допускает ошибки. Выполняет задания репродуктивного характера</w:t>
            </w:r>
          </w:p>
        </w:tc>
        <w:tc>
          <w:tcPr>
            <w:tcW w:w="2062" w:type="dxa"/>
            <w:tcBorders>
              <w:top w:val="single" w:sz="4" w:space="0" w:color="auto"/>
              <w:left w:val="single" w:sz="4" w:space="0" w:color="auto"/>
              <w:bottom w:val="single" w:sz="4" w:space="0" w:color="auto"/>
              <w:right w:val="single" w:sz="4" w:space="0" w:color="auto"/>
            </w:tcBorders>
            <w:hideMark/>
          </w:tcPr>
          <w:p w:rsidR="00B1684C" w:rsidRDefault="00B1684C">
            <w:r>
              <w:t>Выполняет самостоятельно</w:t>
            </w:r>
          </w:p>
        </w:tc>
        <w:tc>
          <w:tcPr>
            <w:tcW w:w="1676" w:type="dxa"/>
            <w:vMerge w:val="restart"/>
            <w:tcBorders>
              <w:top w:val="single" w:sz="4" w:space="0" w:color="auto"/>
              <w:left w:val="single" w:sz="4" w:space="0" w:color="auto"/>
              <w:bottom w:val="single" w:sz="4" w:space="0" w:color="auto"/>
              <w:right w:val="single" w:sz="4" w:space="0" w:color="auto"/>
            </w:tcBorders>
            <w:hideMark/>
          </w:tcPr>
          <w:p w:rsidR="00B1684C" w:rsidRDefault="00B1684C">
            <w:r>
              <w:t>Наблюдение, опрос, контрольные задания, тесты</w:t>
            </w:r>
          </w:p>
        </w:tc>
        <w:tc>
          <w:tcPr>
            <w:tcW w:w="1564" w:type="dxa"/>
            <w:vMerge w:val="restart"/>
            <w:tcBorders>
              <w:top w:val="single" w:sz="4" w:space="0" w:color="auto"/>
              <w:left w:val="single" w:sz="4" w:space="0" w:color="auto"/>
              <w:bottom w:val="single" w:sz="4" w:space="0" w:color="auto"/>
              <w:right w:val="single" w:sz="4" w:space="0" w:color="auto"/>
            </w:tcBorders>
          </w:tcPr>
          <w:p w:rsidR="00B1684C" w:rsidRDefault="00B1684C"/>
        </w:tc>
      </w:tr>
      <w:tr w:rsidR="00B1684C" w:rsidTr="00B1684C">
        <w:trPr>
          <w:cantSplit/>
          <w:trHeight w:val="2280"/>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b/>
                <w:bCs/>
              </w:rPr>
            </w:pPr>
          </w:p>
        </w:tc>
        <w:tc>
          <w:tcPr>
            <w:tcW w:w="306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775"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2383" w:type="dxa"/>
            <w:tcBorders>
              <w:top w:val="single" w:sz="4" w:space="0" w:color="auto"/>
              <w:left w:val="single" w:sz="4" w:space="0" w:color="auto"/>
              <w:bottom w:val="single" w:sz="4" w:space="0" w:color="auto"/>
              <w:right w:val="single" w:sz="4" w:space="0" w:color="auto"/>
            </w:tcBorders>
            <w:hideMark/>
          </w:tcPr>
          <w:p w:rsidR="00B1684C" w:rsidRDefault="00B1684C">
            <w:pPr>
              <w:rPr>
                <w:b/>
                <w:i/>
              </w:rPr>
            </w:pPr>
            <w:r>
              <w:rPr>
                <w:b/>
                <w:i/>
              </w:rPr>
              <w:t>Рекомендации:</w:t>
            </w:r>
          </w:p>
          <w:p w:rsidR="00B1684C" w:rsidRDefault="00B1684C">
            <w:r>
              <w:t>Консультации специалистов</w:t>
            </w:r>
          </w:p>
          <w:p w:rsidR="00B1684C" w:rsidRDefault="00B1684C">
            <w:r>
              <w:t>Индивидуальный подход в обучении</w:t>
            </w:r>
          </w:p>
        </w:tc>
        <w:tc>
          <w:tcPr>
            <w:tcW w:w="2520" w:type="dxa"/>
            <w:tcBorders>
              <w:top w:val="single" w:sz="4" w:space="0" w:color="auto"/>
              <w:left w:val="single" w:sz="4" w:space="0" w:color="auto"/>
              <w:bottom w:val="single" w:sz="4" w:space="0" w:color="auto"/>
              <w:right w:val="single" w:sz="4" w:space="0" w:color="auto"/>
            </w:tcBorders>
            <w:hideMark/>
          </w:tcPr>
          <w:p w:rsidR="00B1684C" w:rsidRDefault="00B1684C">
            <w:pPr>
              <w:rPr>
                <w:b/>
                <w:i/>
              </w:rPr>
            </w:pPr>
            <w:r>
              <w:rPr>
                <w:b/>
                <w:i/>
              </w:rPr>
              <w:t>Рекомендации:</w:t>
            </w:r>
          </w:p>
          <w:p w:rsidR="00B1684C" w:rsidRDefault="00B1684C">
            <w:r>
              <w:t>Составлять сложный план текста по заданному алгоритму. Привлечение к работе с разными источниками информации, а также  к проектно- исследовательской деятельности.</w:t>
            </w:r>
          </w:p>
        </w:tc>
        <w:tc>
          <w:tcPr>
            <w:tcW w:w="2062" w:type="dxa"/>
            <w:tcBorders>
              <w:top w:val="single" w:sz="4" w:space="0" w:color="auto"/>
              <w:left w:val="single" w:sz="4" w:space="0" w:color="auto"/>
              <w:bottom w:val="single" w:sz="4" w:space="0" w:color="auto"/>
              <w:right w:val="single" w:sz="4" w:space="0" w:color="auto"/>
            </w:tcBorders>
            <w:hideMark/>
          </w:tcPr>
          <w:p w:rsidR="00B1684C" w:rsidRDefault="00B1684C">
            <w:r>
              <w:rPr>
                <w:b/>
                <w:i/>
              </w:rPr>
              <w:t>Рекомендации:</w:t>
            </w:r>
          </w:p>
          <w:p w:rsidR="00B1684C" w:rsidRDefault="00B1684C">
            <w:r>
              <w:t>Проектно-исследовательская деятельность, задания повышенной сложности.</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1564"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r>
      <w:tr w:rsidR="00B1684C" w:rsidTr="00B1684C">
        <w:trPr>
          <w:cantSplit/>
          <w:trHeight w:val="1680"/>
        </w:trPr>
        <w:tc>
          <w:tcPr>
            <w:tcW w:w="1188" w:type="dxa"/>
            <w:vMerge w:val="restart"/>
            <w:tcBorders>
              <w:top w:val="single" w:sz="4" w:space="0" w:color="auto"/>
              <w:left w:val="single" w:sz="4" w:space="0" w:color="auto"/>
              <w:bottom w:val="single" w:sz="4" w:space="0" w:color="auto"/>
              <w:right w:val="single" w:sz="4" w:space="0" w:color="auto"/>
            </w:tcBorders>
            <w:textDirection w:val="btLr"/>
            <w:hideMark/>
          </w:tcPr>
          <w:p w:rsidR="00B1684C" w:rsidRDefault="00B1684C">
            <w:pPr>
              <w:ind w:left="113" w:right="113"/>
            </w:pPr>
            <w:r>
              <w:lastRenderedPageBreak/>
              <w:t>Логические учебные действия</w:t>
            </w:r>
          </w:p>
        </w:tc>
        <w:tc>
          <w:tcPr>
            <w:tcW w:w="3060" w:type="dxa"/>
            <w:vMerge w:val="restart"/>
            <w:tcBorders>
              <w:top w:val="single" w:sz="4" w:space="0" w:color="auto"/>
              <w:left w:val="single" w:sz="4" w:space="0" w:color="auto"/>
              <w:bottom w:val="single" w:sz="4" w:space="0" w:color="auto"/>
              <w:right w:val="single" w:sz="4" w:space="0" w:color="auto"/>
            </w:tcBorders>
          </w:tcPr>
          <w:p w:rsidR="00B1684C" w:rsidRDefault="00B1684C">
            <w:r>
              <w:t>Сравнивать предметы, объекты: находить общее и различие. Группировать предметы, объекты на основе существенных признаков</w:t>
            </w:r>
          </w:p>
          <w:p w:rsidR="00B1684C" w:rsidRDefault="00B1684C"/>
        </w:tc>
        <w:tc>
          <w:tcPr>
            <w:tcW w:w="775" w:type="dxa"/>
            <w:vMerge w:val="restart"/>
            <w:tcBorders>
              <w:top w:val="single" w:sz="4" w:space="0" w:color="auto"/>
              <w:left w:val="single" w:sz="4" w:space="0" w:color="auto"/>
              <w:bottom w:val="single" w:sz="4" w:space="0" w:color="auto"/>
              <w:right w:val="single" w:sz="4" w:space="0" w:color="auto"/>
            </w:tcBorders>
            <w:hideMark/>
          </w:tcPr>
          <w:p w:rsidR="00B1684C" w:rsidRDefault="00B1684C">
            <w:r>
              <w:t>1</w:t>
            </w:r>
          </w:p>
        </w:tc>
        <w:tc>
          <w:tcPr>
            <w:tcW w:w="2383" w:type="dxa"/>
            <w:tcBorders>
              <w:top w:val="single" w:sz="4" w:space="0" w:color="auto"/>
              <w:left w:val="single" w:sz="4" w:space="0" w:color="auto"/>
              <w:bottom w:val="single" w:sz="4" w:space="0" w:color="auto"/>
              <w:right w:val="single" w:sz="4" w:space="0" w:color="auto"/>
            </w:tcBorders>
            <w:hideMark/>
          </w:tcPr>
          <w:p w:rsidR="00B1684C" w:rsidRDefault="00B1684C">
            <w:r>
              <w:t>Не сформированы операции выделения существенных признаков, операция сравнения затруднена</w:t>
            </w:r>
          </w:p>
        </w:tc>
        <w:tc>
          <w:tcPr>
            <w:tcW w:w="2520" w:type="dxa"/>
            <w:tcBorders>
              <w:top w:val="single" w:sz="4" w:space="0" w:color="auto"/>
              <w:left w:val="single" w:sz="4" w:space="0" w:color="auto"/>
              <w:bottom w:val="single" w:sz="4" w:space="0" w:color="auto"/>
              <w:right w:val="single" w:sz="4" w:space="0" w:color="auto"/>
            </w:tcBorders>
            <w:hideMark/>
          </w:tcPr>
          <w:p w:rsidR="00B1684C" w:rsidRDefault="00B1684C">
            <w:r>
              <w:t>Частично сформированы операции обобщения, выделение существенных признаков</w:t>
            </w:r>
          </w:p>
        </w:tc>
        <w:tc>
          <w:tcPr>
            <w:tcW w:w="2062" w:type="dxa"/>
            <w:tcBorders>
              <w:top w:val="single" w:sz="4" w:space="0" w:color="auto"/>
              <w:left w:val="single" w:sz="4" w:space="0" w:color="auto"/>
              <w:bottom w:val="single" w:sz="4" w:space="0" w:color="auto"/>
              <w:right w:val="single" w:sz="4" w:space="0" w:color="auto"/>
            </w:tcBorders>
            <w:hideMark/>
          </w:tcPr>
          <w:p w:rsidR="00B1684C" w:rsidRDefault="00B1684C">
            <w:r>
              <w:t>Сформированы операции обобщения, выделения существенных признаков</w:t>
            </w:r>
          </w:p>
        </w:tc>
        <w:tc>
          <w:tcPr>
            <w:tcW w:w="1676" w:type="dxa"/>
            <w:vMerge w:val="restart"/>
            <w:tcBorders>
              <w:top w:val="single" w:sz="4" w:space="0" w:color="auto"/>
              <w:left w:val="single" w:sz="4" w:space="0" w:color="auto"/>
              <w:bottom w:val="single" w:sz="4" w:space="0" w:color="auto"/>
              <w:right w:val="single" w:sz="4" w:space="0" w:color="auto"/>
            </w:tcBorders>
          </w:tcPr>
          <w:p w:rsidR="00B1684C" w:rsidRDefault="00B1684C"/>
        </w:tc>
        <w:tc>
          <w:tcPr>
            <w:tcW w:w="1564" w:type="dxa"/>
            <w:vMerge w:val="restart"/>
            <w:tcBorders>
              <w:top w:val="single" w:sz="4" w:space="0" w:color="auto"/>
              <w:left w:val="single" w:sz="4" w:space="0" w:color="auto"/>
              <w:bottom w:val="single" w:sz="4" w:space="0" w:color="auto"/>
              <w:right w:val="single" w:sz="4" w:space="0" w:color="auto"/>
            </w:tcBorders>
            <w:hideMark/>
          </w:tcPr>
          <w:p w:rsidR="00B1684C" w:rsidRDefault="00B1684C">
            <w:pPr>
              <w:jc w:val="both"/>
              <w:rPr>
                <w:color w:val="FF0000"/>
              </w:rPr>
            </w:pPr>
            <w:r>
              <w:t>«Найди отличия» (сравнение картинок)</w:t>
            </w:r>
          </w:p>
        </w:tc>
      </w:tr>
      <w:tr w:rsidR="00B1684C" w:rsidTr="00B1684C">
        <w:trPr>
          <w:cantSplit/>
          <w:trHeight w:val="1080"/>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306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775"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2383" w:type="dxa"/>
            <w:tcBorders>
              <w:top w:val="single" w:sz="4" w:space="0" w:color="auto"/>
              <w:left w:val="single" w:sz="4" w:space="0" w:color="auto"/>
              <w:bottom w:val="single" w:sz="4" w:space="0" w:color="auto"/>
              <w:right w:val="single" w:sz="4" w:space="0" w:color="auto"/>
            </w:tcBorders>
            <w:hideMark/>
          </w:tcPr>
          <w:p w:rsidR="00B1684C" w:rsidRDefault="00B1684C">
            <w:pPr>
              <w:rPr>
                <w:b/>
                <w:i/>
              </w:rPr>
            </w:pPr>
            <w:r>
              <w:rPr>
                <w:b/>
                <w:i/>
              </w:rPr>
              <w:t>Рекомендации:</w:t>
            </w:r>
          </w:p>
          <w:p w:rsidR="00B1684C" w:rsidRDefault="00B1684C">
            <w:r>
              <w:t>Консультации специалистов</w:t>
            </w:r>
          </w:p>
          <w:p w:rsidR="00B1684C" w:rsidRDefault="00B1684C">
            <w:r>
              <w:t>Коррекционная работа по выявленным нарушениям</w:t>
            </w:r>
          </w:p>
        </w:tc>
        <w:tc>
          <w:tcPr>
            <w:tcW w:w="2520" w:type="dxa"/>
            <w:tcBorders>
              <w:top w:val="single" w:sz="4" w:space="0" w:color="auto"/>
              <w:left w:val="single" w:sz="4" w:space="0" w:color="auto"/>
              <w:bottom w:val="single" w:sz="4" w:space="0" w:color="auto"/>
              <w:right w:val="single" w:sz="4" w:space="0" w:color="auto"/>
            </w:tcBorders>
            <w:hideMark/>
          </w:tcPr>
          <w:p w:rsidR="00B1684C" w:rsidRDefault="00B1684C">
            <w:pPr>
              <w:rPr>
                <w:b/>
                <w:i/>
              </w:rPr>
            </w:pPr>
            <w:r>
              <w:rPr>
                <w:b/>
                <w:i/>
              </w:rPr>
              <w:t>Рекомендации:</w:t>
            </w:r>
          </w:p>
          <w:p w:rsidR="00B1684C" w:rsidRDefault="00B1684C">
            <w:r>
              <w:t>Коррекционная работа по выявленным нарушениям</w:t>
            </w:r>
          </w:p>
        </w:tc>
        <w:tc>
          <w:tcPr>
            <w:tcW w:w="2062" w:type="dxa"/>
            <w:tcBorders>
              <w:top w:val="single" w:sz="4" w:space="0" w:color="auto"/>
              <w:left w:val="single" w:sz="4" w:space="0" w:color="auto"/>
              <w:bottom w:val="single" w:sz="4" w:space="0" w:color="auto"/>
              <w:right w:val="single" w:sz="4" w:space="0" w:color="auto"/>
            </w:tcBorders>
            <w:hideMark/>
          </w:tcPr>
          <w:p w:rsidR="00B1684C" w:rsidRDefault="00B1684C">
            <w:r>
              <w:rPr>
                <w:b/>
                <w:i/>
              </w:rPr>
              <w:t>Рекомендации</w:t>
            </w:r>
            <w:r>
              <w:t>: составление сообщений, где необходим анализ текстов, на предмет нахождения существенных признаков предметов, и объектов</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1564"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pPr>
              <w:rPr>
                <w:color w:val="FF0000"/>
              </w:rPr>
            </w:pPr>
          </w:p>
        </w:tc>
      </w:tr>
      <w:tr w:rsidR="00B1684C" w:rsidTr="00B1684C">
        <w:trPr>
          <w:cantSplit/>
          <w:trHeight w:val="1110"/>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3060" w:type="dxa"/>
            <w:vMerge w:val="restart"/>
            <w:tcBorders>
              <w:top w:val="single" w:sz="4" w:space="0" w:color="auto"/>
              <w:left w:val="single" w:sz="4" w:space="0" w:color="auto"/>
              <w:bottom w:val="single" w:sz="4" w:space="0" w:color="auto"/>
              <w:right w:val="single" w:sz="4" w:space="0" w:color="auto"/>
            </w:tcBorders>
            <w:hideMark/>
          </w:tcPr>
          <w:p w:rsidR="00B1684C" w:rsidRDefault="00B1684C">
            <w:r>
              <w:t>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tc>
        <w:tc>
          <w:tcPr>
            <w:tcW w:w="775" w:type="dxa"/>
            <w:vMerge w:val="restart"/>
            <w:tcBorders>
              <w:top w:val="single" w:sz="4" w:space="0" w:color="auto"/>
              <w:left w:val="single" w:sz="4" w:space="0" w:color="auto"/>
              <w:bottom w:val="single" w:sz="4" w:space="0" w:color="auto"/>
              <w:right w:val="single" w:sz="4" w:space="0" w:color="auto"/>
            </w:tcBorders>
            <w:hideMark/>
          </w:tcPr>
          <w:p w:rsidR="00B1684C" w:rsidRDefault="00B1684C">
            <w:r>
              <w:t>2</w:t>
            </w:r>
          </w:p>
        </w:tc>
        <w:tc>
          <w:tcPr>
            <w:tcW w:w="2383" w:type="dxa"/>
            <w:tcBorders>
              <w:top w:val="single" w:sz="4" w:space="0" w:color="auto"/>
              <w:left w:val="single" w:sz="4" w:space="0" w:color="auto"/>
              <w:bottom w:val="single" w:sz="4" w:space="0" w:color="auto"/>
              <w:right w:val="single" w:sz="4" w:space="0" w:color="auto"/>
            </w:tcBorders>
            <w:hideMark/>
          </w:tcPr>
          <w:p w:rsidR="00B1684C" w:rsidRDefault="00B1684C">
            <w:r>
              <w:t>Не сформированы логические операции</w:t>
            </w:r>
          </w:p>
        </w:tc>
        <w:tc>
          <w:tcPr>
            <w:tcW w:w="2520" w:type="dxa"/>
            <w:tcBorders>
              <w:top w:val="single" w:sz="4" w:space="0" w:color="auto"/>
              <w:left w:val="single" w:sz="4" w:space="0" w:color="auto"/>
              <w:bottom w:val="single" w:sz="4" w:space="0" w:color="auto"/>
              <w:right w:val="single" w:sz="4" w:space="0" w:color="auto"/>
            </w:tcBorders>
            <w:hideMark/>
          </w:tcPr>
          <w:p w:rsidR="00B1684C" w:rsidRDefault="00B1684C">
            <w:r>
              <w:t>Владеет логическими операциями частично, группирует по  несущественным признакам</w:t>
            </w:r>
          </w:p>
        </w:tc>
        <w:tc>
          <w:tcPr>
            <w:tcW w:w="2062" w:type="dxa"/>
            <w:tcBorders>
              <w:top w:val="single" w:sz="4" w:space="0" w:color="auto"/>
              <w:left w:val="single" w:sz="4" w:space="0" w:color="auto"/>
              <w:bottom w:val="single" w:sz="4" w:space="0" w:color="auto"/>
              <w:right w:val="single" w:sz="4" w:space="0" w:color="auto"/>
            </w:tcBorders>
            <w:hideMark/>
          </w:tcPr>
          <w:p w:rsidR="00B1684C" w:rsidRDefault="00B1684C">
            <w:r>
              <w:t>Владеет логическими операциями, умеет выделять существенные признаки и выделяет самостоятельно закономерности</w:t>
            </w:r>
          </w:p>
        </w:tc>
        <w:tc>
          <w:tcPr>
            <w:tcW w:w="1676" w:type="dxa"/>
            <w:vMerge w:val="restart"/>
            <w:tcBorders>
              <w:top w:val="single" w:sz="4" w:space="0" w:color="auto"/>
              <w:left w:val="single" w:sz="4" w:space="0" w:color="auto"/>
              <w:bottom w:val="single" w:sz="4" w:space="0" w:color="auto"/>
              <w:right w:val="single" w:sz="4" w:space="0" w:color="auto"/>
            </w:tcBorders>
          </w:tcPr>
          <w:p w:rsidR="00B1684C" w:rsidRDefault="00B1684C"/>
        </w:tc>
        <w:tc>
          <w:tcPr>
            <w:tcW w:w="1564" w:type="dxa"/>
            <w:vMerge w:val="restart"/>
            <w:tcBorders>
              <w:top w:val="single" w:sz="4" w:space="0" w:color="auto"/>
              <w:left w:val="single" w:sz="4" w:space="0" w:color="auto"/>
              <w:bottom w:val="single" w:sz="4" w:space="0" w:color="auto"/>
              <w:right w:val="single" w:sz="4" w:space="0" w:color="auto"/>
            </w:tcBorders>
          </w:tcPr>
          <w:p w:rsidR="00B1684C" w:rsidRDefault="00B1684C"/>
          <w:p w:rsidR="00B1684C" w:rsidRDefault="00B1684C">
            <w:r>
              <w:t>Выделение существенных признаков</w:t>
            </w:r>
          </w:p>
        </w:tc>
      </w:tr>
      <w:tr w:rsidR="00B1684C" w:rsidTr="00B1684C">
        <w:trPr>
          <w:cantSplit/>
          <w:trHeight w:val="2205"/>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306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775"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2383" w:type="dxa"/>
            <w:tcBorders>
              <w:top w:val="single" w:sz="4" w:space="0" w:color="auto"/>
              <w:left w:val="single" w:sz="4" w:space="0" w:color="auto"/>
              <w:bottom w:val="single" w:sz="4" w:space="0" w:color="auto"/>
              <w:right w:val="single" w:sz="4" w:space="0" w:color="auto"/>
            </w:tcBorders>
            <w:hideMark/>
          </w:tcPr>
          <w:p w:rsidR="00B1684C" w:rsidRDefault="00B1684C">
            <w:pPr>
              <w:rPr>
                <w:b/>
                <w:i/>
              </w:rPr>
            </w:pPr>
            <w:r>
              <w:rPr>
                <w:b/>
                <w:i/>
              </w:rPr>
              <w:t>Рекомендации:</w:t>
            </w:r>
          </w:p>
          <w:p w:rsidR="00B1684C" w:rsidRDefault="00B1684C">
            <w:r>
              <w:t>Консультации специалистов</w:t>
            </w:r>
          </w:p>
          <w:p w:rsidR="00B1684C" w:rsidRDefault="00B1684C">
            <w:r>
              <w:t>Коррекционная работа по выявленным нарушениям</w:t>
            </w:r>
          </w:p>
        </w:tc>
        <w:tc>
          <w:tcPr>
            <w:tcW w:w="2520" w:type="dxa"/>
            <w:tcBorders>
              <w:top w:val="single" w:sz="4" w:space="0" w:color="auto"/>
              <w:left w:val="single" w:sz="4" w:space="0" w:color="auto"/>
              <w:bottom w:val="single" w:sz="4" w:space="0" w:color="auto"/>
              <w:right w:val="single" w:sz="4" w:space="0" w:color="auto"/>
            </w:tcBorders>
            <w:hideMark/>
          </w:tcPr>
          <w:p w:rsidR="00B1684C" w:rsidRDefault="00B1684C">
            <w:pPr>
              <w:rPr>
                <w:b/>
                <w:i/>
              </w:rPr>
            </w:pPr>
            <w:r>
              <w:rPr>
                <w:b/>
                <w:i/>
              </w:rPr>
              <w:t>Рекомендации:</w:t>
            </w:r>
          </w:p>
          <w:p w:rsidR="00B1684C" w:rsidRDefault="00B1684C">
            <w:r>
              <w:t>Коррекционная работа по выявленным нарушениям</w:t>
            </w:r>
          </w:p>
        </w:tc>
        <w:tc>
          <w:tcPr>
            <w:tcW w:w="2062" w:type="dxa"/>
            <w:tcBorders>
              <w:top w:val="single" w:sz="4" w:space="0" w:color="auto"/>
              <w:left w:val="single" w:sz="4" w:space="0" w:color="auto"/>
              <w:bottom w:val="single" w:sz="4" w:space="0" w:color="auto"/>
              <w:right w:val="single" w:sz="4" w:space="0" w:color="auto"/>
            </w:tcBorders>
            <w:hideMark/>
          </w:tcPr>
          <w:p w:rsidR="00B1684C" w:rsidRDefault="00B1684C">
            <w:r>
              <w:rPr>
                <w:b/>
                <w:i/>
              </w:rPr>
              <w:t xml:space="preserve">Рекомендации: </w:t>
            </w:r>
          </w:p>
          <w:p w:rsidR="00B1684C" w:rsidRDefault="00B1684C">
            <w:r>
              <w:t>Проектно-исследовательская деятельность, участие в конкурсах и олимпиадах.</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1564"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r>
      <w:tr w:rsidR="00B1684C" w:rsidTr="00B1684C">
        <w:trPr>
          <w:cantSplit/>
          <w:trHeight w:val="1635"/>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3060" w:type="dxa"/>
            <w:vMerge w:val="restart"/>
            <w:tcBorders>
              <w:top w:val="single" w:sz="4" w:space="0" w:color="auto"/>
              <w:left w:val="single" w:sz="4" w:space="0" w:color="auto"/>
              <w:bottom w:val="single" w:sz="4" w:space="0" w:color="auto"/>
              <w:right w:val="single" w:sz="4" w:space="0" w:color="auto"/>
            </w:tcBorders>
            <w:hideMark/>
          </w:tcPr>
          <w:p w:rsidR="00B1684C" w:rsidRDefault="00B1684C">
            <w:r>
              <w:t>Анализировать, сравнивать, группировать различные объекты, явления, факты.</w:t>
            </w:r>
          </w:p>
        </w:tc>
        <w:tc>
          <w:tcPr>
            <w:tcW w:w="775" w:type="dxa"/>
            <w:vMerge w:val="restart"/>
            <w:tcBorders>
              <w:top w:val="single" w:sz="4" w:space="0" w:color="auto"/>
              <w:left w:val="single" w:sz="4" w:space="0" w:color="auto"/>
              <w:bottom w:val="single" w:sz="4" w:space="0" w:color="auto"/>
              <w:right w:val="single" w:sz="4" w:space="0" w:color="auto"/>
            </w:tcBorders>
            <w:hideMark/>
          </w:tcPr>
          <w:p w:rsidR="00B1684C" w:rsidRDefault="00B1684C">
            <w:r>
              <w:t>3</w:t>
            </w:r>
          </w:p>
        </w:tc>
        <w:tc>
          <w:tcPr>
            <w:tcW w:w="2383" w:type="dxa"/>
            <w:tcBorders>
              <w:top w:val="single" w:sz="4" w:space="0" w:color="auto"/>
              <w:left w:val="single" w:sz="4" w:space="0" w:color="auto"/>
              <w:bottom w:val="single" w:sz="4" w:space="0" w:color="auto"/>
              <w:right w:val="single" w:sz="4" w:space="0" w:color="auto"/>
            </w:tcBorders>
            <w:hideMark/>
          </w:tcPr>
          <w:p w:rsidR="00B1684C" w:rsidRDefault="00B1684C">
            <w:r>
              <w:t>Низкая скорость мышления. Проблемы с анализом и выделением закономерностей</w:t>
            </w:r>
          </w:p>
        </w:tc>
        <w:tc>
          <w:tcPr>
            <w:tcW w:w="2520" w:type="dxa"/>
            <w:tcBorders>
              <w:top w:val="single" w:sz="4" w:space="0" w:color="auto"/>
              <w:left w:val="single" w:sz="4" w:space="0" w:color="auto"/>
              <w:bottom w:val="single" w:sz="4" w:space="0" w:color="auto"/>
              <w:right w:val="single" w:sz="4" w:space="0" w:color="auto"/>
            </w:tcBorders>
            <w:hideMark/>
          </w:tcPr>
          <w:p w:rsidR="00B1684C" w:rsidRDefault="00B1684C">
            <w:r>
              <w:t>Умеет анализировать устанавливает закономерности, но делает с ошибками. Требуется больше времени на выполнение подобных заданий.</w:t>
            </w:r>
          </w:p>
        </w:tc>
        <w:tc>
          <w:tcPr>
            <w:tcW w:w="2062" w:type="dxa"/>
            <w:tcBorders>
              <w:top w:val="single" w:sz="4" w:space="0" w:color="auto"/>
              <w:left w:val="single" w:sz="4" w:space="0" w:color="auto"/>
              <w:bottom w:val="single" w:sz="4" w:space="0" w:color="auto"/>
              <w:right w:val="single" w:sz="4" w:space="0" w:color="auto"/>
            </w:tcBorders>
            <w:hideMark/>
          </w:tcPr>
          <w:p w:rsidR="00B1684C" w:rsidRDefault="00B1684C">
            <w:r>
              <w:t>Умеет анализировать устанавливает закономерности, пробует предложить альтернативные варианты решения  различных задач</w:t>
            </w:r>
          </w:p>
        </w:tc>
        <w:tc>
          <w:tcPr>
            <w:tcW w:w="1676" w:type="dxa"/>
            <w:vMerge w:val="restart"/>
            <w:tcBorders>
              <w:top w:val="single" w:sz="4" w:space="0" w:color="auto"/>
              <w:left w:val="single" w:sz="4" w:space="0" w:color="auto"/>
              <w:bottom w:val="single" w:sz="4" w:space="0" w:color="auto"/>
              <w:right w:val="single" w:sz="4" w:space="0" w:color="auto"/>
            </w:tcBorders>
          </w:tcPr>
          <w:p w:rsidR="00B1684C" w:rsidRDefault="00B1684C"/>
        </w:tc>
        <w:tc>
          <w:tcPr>
            <w:tcW w:w="1564" w:type="dxa"/>
            <w:vMerge w:val="restart"/>
            <w:tcBorders>
              <w:top w:val="single" w:sz="4" w:space="0" w:color="auto"/>
              <w:left w:val="single" w:sz="4" w:space="0" w:color="auto"/>
              <w:bottom w:val="single" w:sz="4" w:space="0" w:color="auto"/>
              <w:right w:val="single" w:sz="4" w:space="0" w:color="auto"/>
            </w:tcBorders>
            <w:hideMark/>
          </w:tcPr>
          <w:p w:rsidR="00B1684C" w:rsidRDefault="00B1684C">
            <w:r>
              <w:t>Тест «Логические закономерности»</w:t>
            </w:r>
          </w:p>
        </w:tc>
      </w:tr>
      <w:tr w:rsidR="00B1684C" w:rsidTr="00B1684C">
        <w:trPr>
          <w:cantSplit/>
          <w:trHeight w:val="570"/>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306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775"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2383" w:type="dxa"/>
            <w:tcBorders>
              <w:top w:val="single" w:sz="4" w:space="0" w:color="auto"/>
              <w:left w:val="single" w:sz="4" w:space="0" w:color="auto"/>
              <w:bottom w:val="single" w:sz="4" w:space="0" w:color="auto"/>
              <w:right w:val="single" w:sz="4" w:space="0" w:color="auto"/>
            </w:tcBorders>
            <w:hideMark/>
          </w:tcPr>
          <w:p w:rsidR="00B1684C" w:rsidRDefault="00B1684C">
            <w:r>
              <w:rPr>
                <w:b/>
                <w:i/>
              </w:rPr>
              <w:t>Рекомендации:</w:t>
            </w:r>
          </w:p>
          <w:p w:rsidR="00B1684C" w:rsidRDefault="00B1684C">
            <w:r>
              <w:t>Консультации специалистов</w:t>
            </w:r>
          </w:p>
          <w:p w:rsidR="00B1684C" w:rsidRDefault="00B1684C">
            <w:r>
              <w:t>Коррекционная работа по выявленным нарушениям</w:t>
            </w:r>
          </w:p>
        </w:tc>
        <w:tc>
          <w:tcPr>
            <w:tcW w:w="2520" w:type="dxa"/>
            <w:tcBorders>
              <w:top w:val="single" w:sz="4" w:space="0" w:color="auto"/>
              <w:left w:val="single" w:sz="4" w:space="0" w:color="auto"/>
              <w:bottom w:val="single" w:sz="4" w:space="0" w:color="auto"/>
              <w:right w:val="single" w:sz="4" w:space="0" w:color="auto"/>
            </w:tcBorders>
          </w:tcPr>
          <w:p w:rsidR="00B1684C" w:rsidRDefault="00B1684C">
            <w:pPr>
              <w:rPr>
                <w:b/>
                <w:i/>
              </w:rPr>
            </w:pPr>
            <w:r>
              <w:rPr>
                <w:b/>
                <w:i/>
              </w:rPr>
              <w:t>Рекомендации:</w:t>
            </w:r>
          </w:p>
          <w:p w:rsidR="00B1684C" w:rsidRDefault="00B1684C">
            <w:r>
              <w:t>Коррекционная работа по выявленным нарушениям, с отработкой навыков</w:t>
            </w:r>
          </w:p>
          <w:p w:rsidR="00B1684C" w:rsidRDefault="00B1684C"/>
        </w:tc>
        <w:tc>
          <w:tcPr>
            <w:tcW w:w="2062" w:type="dxa"/>
            <w:tcBorders>
              <w:top w:val="single" w:sz="4" w:space="0" w:color="auto"/>
              <w:left w:val="single" w:sz="4" w:space="0" w:color="auto"/>
              <w:bottom w:val="single" w:sz="4" w:space="0" w:color="auto"/>
              <w:right w:val="single" w:sz="4" w:space="0" w:color="auto"/>
            </w:tcBorders>
            <w:hideMark/>
          </w:tcPr>
          <w:p w:rsidR="00B1684C" w:rsidRDefault="00B1684C">
            <w:r>
              <w:rPr>
                <w:b/>
                <w:i/>
              </w:rPr>
              <w:t xml:space="preserve">Рекомендации: </w:t>
            </w:r>
          </w:p>
          <w:p w:rsidR="00B1684C" w:rsidRDefault="00B1684C">
            <w:pPr>
              <w:rPr>
                <w:b/>
                <w:i/>
              </w:rPr>
            </w:pPr>
            <w:r>
              <w:t>Проектно-исследовательская деятельность, участие в конкурсах и олимпиадах</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1564"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r>
      <w:tr w:rsidR="00B1684C" w:rsidTr="00B1684C">
        <w:trPr>
          <w:cantSplit/>
          <w:trHeight w:val="1905"/>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3060" w:type="dxa"/>
            <w:vMerge w:val="restart"/>
            <w:tcBorders>
              <w:top w:val="single" w:sz="4" w:space="0" w:color="auto"/>
              <w:left w:val="single" w:sz="4" w:space="0" w:color="auto"/>
              <w:bottom w:val="single" w:sz="4" w:space="0" w:color="auto"/>
              <w:right w:val="single" w:sz="4" w:space="0" w:color="auto"/>
            </w:tcBorders>
          </w:tcPr>
          <w:p w:rsidR="00B1684C" w:rsidRDefault="00B1684C">
            <w:pPr>
              <w:pStyle w:val="af4"/>
              <w:jc w:val="left"/>
              <w:rPr>
                <w:rFonts w:ascii="Times New Roman" w:eastAsia="Times New Roman" w:hAnsi="Times New Roman"/>
                <w:sz w:val="28"/>
              </w:rPr>
            </w:pPr>
            <w:r>
              <w:t>Анализировать, сравнивать, группировать различные объекты, явления, факты</w:t>
            </w:r>
            <w:r>
              <w:rPr>
                <w:b w:val="0"/>
              </w:rPr>
              <w:t xml:space="preserve">. </w:t>
            </w:r>
          </w:p>
          <w:p w:rsidR="00B1684C" w:rsidRDefault="00B1684C"/>
        </w:tc>
        <w:tc>
          <w:tcPr>
            <w:tcW w:w="775" w:type="dxa"/>
            <w:vMerge w:val="restart"/>
            <w:tcBorders>
              <w:top w:val="single" w:sz="4" w:space="0" w:color="auto"/>
              <w:left w:val="single" w:sz="4" w:space="0" w:color="auto"/>
              <w:bottom w:val="single" w:sz="4" w:space="0" w:color="auto"/>
              <w:right w:val="single" w:sz="4" w:space="0" w:color="auto"/>
            </w:tcBorders>
            <w:hideMark/>
          </w:tcPr>
          <w:p w:rsidR="00B1684C" w:rsidRDefault="00B1684C">
            <w:r>
              <w:t>4</w:t>
            </w:r>
          </w:p>
        </w:tc>
        <w:tc>
          <w:tcPr>
            <w:tcW w:w="2383" w:type="dxa"/>
            <w:tcBorders>
              <w:top w:val="single" w:sz="4" w:space="0" w:color="auto"/>
              <w:left w:val="single" w:sz="4" w:space="0" w:color="auto"/>
              <w:bottom w:val="single" w:sz="4" w:space="0" w:color="auto"/>
              <w:right w:val="single" w:sz="4" w:space="0" w:color="auto"/>
            </w:tcBorders>
            <w:hideMark/>
          </w:tcPr>
          <w:p w:rsidR="00B1684C" w:rsidRDefault="00B1684C">
            <w:r>
              <w:t>Логические связи устанавливать не может. Недостаотчно развита   аналитико- синтетическая деятельность.</w:t>
            </w:r>
          </w:p>
        </w:tc>
        <w:tc>
          <w:tcPr>
            <w:tcW w:w="2520" w:type="dxa"/>
            <w:tcBorders>
              <w:top w:val="single" w:sz="4" w:space="0" w:color="auto"/>
              <w:left w:val="single" w:sz="4" w:space="0" w:color="auto"/>
              <w:bottom w:val="single" w:sz="4" w:space="0" w:color="auto"/>
              <w:right w:val="single" w:sz="4" w:space="0" w:color="auto"/>
            </w:tcBorders>
            <w:hideMark/>
          </w:tcPr>
          <w:p w:rsidR="00B1684C" w:rsidRDefault="00B1684C">
            <w:r>
              <w:t>Логические связи устанавливает с трудом. Допускает ошибки в обобщении, частично в анализе и синтезе.</w:t>
            </w:r>
          </w:p>
        </w:tc>
        <w:tc>
          <w:tcPr>
            <w:tcW w:w="2062" w:type="dxa"/>
            <w:tcBorders>
              <w:top w:val="single" w:sz="4" w:space="0" w:color="auto"/>
              <w:left w:val="single" w:sz="4" w:space="0" w:color="auto"/>
              <w:bottom w:val="single" w:sz="4" w:space="0" w:color="auto"/>
              <w:right w:val="single" w:sz="4" w:space="0" w:color="auto"/>
            </w:tcBorders>
            <w:hideMark/>
          </w:tcPr>
          <w:p w:rsidR="00B1684C" w:rsidRDefault="00B1684C">
            <w:r>
              <w:t>Логические связи устанавливает. Умеет сравнивать, группировать. Мыслит самостоятельно</w:t>
            </w:r>
          </w:p>
        </w:tc>
        <w:tc>
          <w:tcPr>
            <w:tcW w:w="1676" w:type="dxa"/>
            <w:vMerge w:val="restart"/>
            <w:tcBorders>
              <w:top w:val="single" w:sz="4" w:space="0" w:color="auto"/>
              <w:left w:val="single" w:sz="4" w:space="0" w:color="auto"/>
              <w:bottom w:val="single" w:sz="4" w:space="0" w:color="auto"/>
              <w:right w:val="single" w:sz="4" w:space="0" w:color="auto"/>
            </w:tcBorders>
          </w:tcPr>
          <w:p w:rsidR="00B1684C" w:rsidRDefault="00B1684C"/>
        </w:tc>
        <w:tc>
          <w:tcPr>
            <w:tcW w:w="1564" w:type="dxa"/>
            <w:vMerge w:val="restart"/>
            <w:tcBorders>
              <w:top w:val="single" w:sz="4" w:space="0" w:color="auto"/>
              <w:left w:val="single" w:sz="4" w:space="0" w:color="auto"/>
              <w:bottom w:val="single" w:sz="4" w:space="0" w:color="auto"/>
              <w:right w:val="single" w:sz="4" w:space="0" w:color="auto"/>
            </w:tcBorders>
            <w:hideMark/>
          </w:tcPr>
          <w:p w:rsidR="00B1684C" w:rsidRDefault="00B1684C">
            <w:r>
              <w:t xml:space="preserve"> «Исследование словесно-логического мышления младших школьников</w:t>
            </w:r>
          </w:p>
        </w:tc>
      </w:tr>
      <w:tr w:rsidR="00B1684C" w:rsidTr="00B1684C">
        <w:trPr>
          <w:cantSplit/>
          <w:trHeight w:val="855"/>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306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775"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2383" w:type="dxa"/>
            <w:tcBorders>
              <w:top w:val="single" w:sz="4" w:space="0" w:color="auto"/>
              <w:left w:val="single" w:sz="4" w:space="0" w:color="auto"/>
              <w:bottom w:val="single" w:sz="4" w:space="0" w:color="auto"/>
              <w:right w:val="single" w:sz="4" w:space="0" w:color="auto"/>
            </w:tcBorders>
            <w:hideMark/>
          </w:tcPr>
          <w:p w:rsidR="00B1684C" w:rsidRDefault="00B1684C">
            <w:r>
              <w:rPr>
                <w:b/>
                <w:i/>
              </w:rPr>
              <w:t>Рекомендации:</w:t>
            </w:r>
          </w:p>
          <w:p w:rsidR="00B1684C" w:rsidRDefault="00B1684C">
            <w:r>
              <w:t>Консультации специалистов</w:t>
            </w:r>
          </w:p>
          <w:p w:rsidR="00B1684C" w:rsidRDefault="00B1684C">
            <w:r>
              <w:t>Коррекционная работа по выявленным нарушениям</w:t>
            </w:r>
          </w:p>
        </w:tc>
        <w:tc>
          <w:tcPr>
            <w:tcW w:w="2520" w:type="dxa"/>
            <w:tcBorders>
              <w:top w:val="single" w:sz="4" w:space="0" w:color="auto"/>
              <w:left w:val="single" w:sz="4" w:space="0" w:color="auto"/>
              <w:bottom w:val="single" w:sz="4" w:space="0" w:color="auto"/>
              <w:right w:val="single" w:sz="4" w:space="0" w:color="auto"/>
            </w:tcBorders>
          </w:tcPr>
          <w:p w:rsidR="00B1684C" w:rsidRDefault="00B1684C">
            <w:pPr>
              <w:rPr>
                <w:b/>
                <w:i/>
              </w:rPr>
            </w:pPr>
            <w:r>
              <w:rPr>
                <w:b/>
                <w:i/>
              </w:rPr>
              <w:t>Рекомендации:</w:t>
            </w:r>
          </w:p>
          <w:p w:rsidR="00B1684C" w:rsidRDefault="00B1684C">
            <w:r>
              <w:t>Коррекционная работа по выявленным нарушениям</w:t>
            </w:r>
          </w:p>
          <w:p w:rsidR="00B1684C" w:rsidRDefault="00B1684C"/>
        </w:tc>
        <w:tc>
          <w:tcPr>
            <w:tcW w:w="2062" w:type="dxa"/>
            <w:tcBorders>
              <w:top w:val="single" w:sz="4" w:space="0" w:color="auto"/>
              <w:left w:val="single" w:sz="4" w:space="0" w:color="auto"/>
              <w:bottom w:val="single" w:sz="4" w:space="0" w:color="auto"/>
              <w:right w:val="single" w:sz="4" w:space="0" w:color="auto"/>
            </w:tcBorders>
            <w:hideMark/>
          </w:tcPr>
          <w:p w:rsidR="00B1684C" w:rsidRDefault="00B1684C">
            <w:r>
              <w:rPr>
                <w:b/>
                <w:i/>
              </w:rPr>
              <w:t xml:space="preserve">Рекомендации: </w:t>
            </w:r>
          </w:p>
          <w:p w:rsidR="00B1684C" w:rsidRDefault="00B1684C">
            <w:r>
              <w:t>Проектно-исследовательская деятельность, участие в конкурсах и олимпиадах</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1564"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r>
      <w:tr w:rsidR="00B1684C" w:rsidTr="00B1684C">
        <w:trPr>
          <w:cantSplit/>
          <w:trHeight w:val="4350"/>
        </w:trPr>
        <w:tc>
          <w:tcPr>
            <w:tcW w:w="1188" w:type="dxa"/>
            <w:vMerge w:val="restart"/>
            <w:tcBorders>
              <w:top w:val="single" w:sz="4" w:space="0" w:color="auto"/>
              <w:left w:val="single" w:sz="4" w:space="0" w:color="auto"/>
              <w:bottom w:val="single" w:sz="4" w:space="0" w:color="auto"/>
              <w:right w:val="single" w:sz="4" w:space="0" w:color="auto"/>
            </w:tcBorders>
            <w:textDirection w:val="btLr"/>
            <w:hideMark/>
          </w:tcPr>
          <w:p w:rsidR="00B1684C" w:rsidRDefault="00B1684C">
            <w:pPr>
              <w:ind w:left="113" w:right="113"/>
            </w:pPr>
            <w:r>
              <w:t>Постановка и решения проблем</w:t>
            </w:r>
          </w:p>
        </w:tc>
        <w:tc>
          <w:tcPr>
            <w:tcW w:w="3060" w:type="dxa"/>
            <w:tcBorders>
              <w:top w:val="single" w:sz="4" w:space="0" w:color="auto"/>
              <w:left w:val="single" w:sz="4" w:space="0" w:color="auto"/>
              <w:bottom w:val="single" w:sz="4" w:space="0" w:color="auto"/>
              <w:right w:val="single" w:sz="4" w:space="0" w:color="auto"/>
            </w:tcBorders>
            <w:hideMark/>
          </w:tcPr>
          <w:p w:rsidR="00B1684C" w:rsidRDefault="00B1684C">
            <w:r>
              <w:t>Ориентироваться в учебнике: определять умения, которые будут сформированы на основе изучения данного раздела</w:t>
            </w:r>
          </w:p>
        </w:tc>
        <w:tc>
          <w:tcPr>
            <w:tcW w:w="775" w:type="dxa"/>
            <w:tcBorders>
              <w:top w:val="single" w:sz="4" w:space="0" w:color="auto"/>
              <w:left w:val="single" w:sz="4" w:space="0" w:color="auto"/>
              <w:bottom w:val="single" w:sz="4" w:space="0" w:color="auto"/>
              <w:right w:val="single" w:sz="4" w:space="0" w:color="auto"/>
            </w:tcBorders>
            <w:hideMark/>
          </w:tcPr>
          <w:p w:rsidR="00B1684C" w:rsidRDefault="00B1684C">
            <w:r>
              <w:t>1</w:t>
            </w:r>
          </w:p>
        </w:tc>
        <w:tc>
          <w:tcPr>
            <w:tcW w:w="2383" w:type="dxa"/>
            <w:tcBorders>
              <w:top w:val="single" w:sz="4" w:space="0" w:color="auto"/>
              <w:left w:val="single" w:sz="4" w:space="0" w:color="auto"/>
              <w:bottom w:val="single" w:sz="4" w:space="0" w:color="auto"/>
              <w:right w:val="single" w:sz="4" w:space="0" w:color="auto"/>
            </w:tcBorders>
            <w:hideMark/>
          </w:tcPr>
          <w:p w:rsidR="00B1684C" w:rsidRDefault="00B1684C">
            <w:r>
              <w:rPr>
                <w:color w:val="FF0000"/>
              </w:rPr>
              <w:t xml:space="preserve"> </w:t>
            </w:r>
            <w:r>
              <w:t>Самостоятельно не может ориентироваться в учебнике: определять умения, которые будут сформированы на основе изучения данного раздела</w:t>
            </w:r>
          </w:p>
          <w:p w:rsidR="00B1684C" w:rsidRDefault="00B1684C">
            <w:pPr>
              <w:rPr>
                <w:b/>
                <w:i/>
              </w:rPr>
            </w:pPr>
            <w:r>
              <w:rPr>
                <w:b/>
                <w:i/>
              </w:rPr>
              <w:t>Рекомендации:</w:t>
            </w:r>
          </w:p>
          <w:p w:rsidR="00B1684C" w:rsidRDefault="00B1684C">
            <w:r>
              <w:t>Консультации специалистов</w:t>
            </w:r>
          </w:p>
          <w:p w:rsidR="00B1684C" w:rsidRDefault="00B1684C">
            <w:r>
              <w:t>Индивидуальный подход в обучении</w:t>
            </w:r>
          </w:p>
        </w:tc>
        <w:tc>
          <w:tcPr>
            <w:tcW w:w="2520" w:type="dxa"/>
            <w:tcBorders>
              <w:top w:val="single" w:sz="4" w:space="0" w:color="auto"/>
              <w:left w:val="single" w:sz="4" w:space="0" w:color="auto"/>
              <w:bottom w:val="single" w:sz="4" w:space="0" w:color="auto"/>
              <w:right w:val="single" w:sz="4" w:space="0" w:color="auto"/>
            </w:tcBorders>
          </w:tcPr>
          <w:p w:rsidR="00B1684C" w:rsidRDefault="00B1684C">
            <w:r>
              <w:t>Ориентируется самостоятельно, но делает  ошибки. Задает много вопросов</w:t>
            </w:r>
          </w:p>
          <w:p w:rsidR="00B1684C" w:rsidRDefault="00B1684C">
            <w:pPr>
              <w:rPr>
                <w:b/>
                <w:i/>
              </w:rPr>
            </w:pPr>
          </w:p>
          <w:p w:rsidR="00B1684C" w:rsidRDefault="00B1684C">
            <w:pPr>
              <w:rPr>
                <w:b/>
                <w:i/>
              </w:rPr>
            </w:pPr>
            <w:r>
              <w:rPr>
                <w:b/>
                <w:i/>
              </w:rPr>
              <w:t>Рекомендации:</w:t>
            </w:r>
          </w:p>
          <w:p w:rsidR="00B1684C" w:rsidRDefault="00B1684C">
            <w:r>
              <w:t>Побуждение к действию,  задания проблемно-поискового характера</w:t>
            </w:r>
          </w:p>
        </w:tc>
        <w:tc>
          <w:tcPr>
            <w:tcW w:w="2062" w:type="dxa"/>
            <w:tcBorders>
              <w:top w:val="single" w:sz="4" w:space="0" w:color="auto"/>
              <w:left w:val="single" w:sz="4" w:space="0" w:color="auto"/>
              <w:bottom w:val="single" w:sz="4" w:space="0" w:color="auto"/>
              <w:right w:val="single" w:sz="4" w:space="0" w:color="auto"/>
            </w:tcBorders>
          </w:tcPr>
          <w:p w:rsidR="00B1684C" w:rsidRDefault="00B1684C">
            <w:r>
              <w:t>самостоятельно ориентируется  в учебнике.</w:t>
            </w:r>
          </w:p>
          <w:p w:rsidR="00B1684C" w:rsidRDefault="00B1684C">
            <w:pPr>
              <w:rPr>
                <w:b/>
                <w:i/>
              </w:rPr>
            </w:pPr>
          </w:p>
          <w:p w:rsidR="00B1684C" w:rsidRDefault="00B1684C">
            <w:r>
              <w:rPr>
                <w:b/>
                <w:i/>
              </w:rPr>
              <w:t>Рекомендации:</w:t>
            </w:r>
          </w:p>
          <w:p w:rsidR="00B1684C" w:rsidRDefault="00B1684C">
            <w:r>
              <w:t>Дифференцированный подход, проектно-исследовательская деятельность.</w:t>
            </w:r>
          </w:p>
        </w:tc>
        <w:tc>
          <w:tcPr>
            <w:tcW w:w="1676" w:type="dxa"/>
            <w:tcBorders>
              <w:top w:val="single" w:sz="4" w:space="0" w:color="auto"/>
              <w:left w:val="single" w:sz="4" w:space="0" w:color="auto"/>
              <w:bottom w:val="single" w:sz="4" w:space="0" w:color="auto"/>
              <w:right w:val="single" w:sz="4" w:space="0" w:color="auto"/>
            </w:tcBorders>
          </w:tcPr>
          <w:p w:rsidR="00B1684C" w:rsidRDefault="00B1684C">
            <w:r>
              <w:t>Задания проблемно-поискового характера</w:t>
            </w:r>
          </w:p>
          <w:p w:rsidR="00B1684C" w:rsidRDefault="00B1684C"/>
          <w:p w:rsidR="00B1684C" w:rsidRDefault="00B1684C"/>
          <w:p w:rsidR="00B1684C" w:rsidRDefault="00B1684C"/>
        </w:tc>
        <w:tc>
          <w:tcPr>
            <w:tcW w:w="1564" w:type="dxa"/>
            <w:tcBorders>
              <w:top w:val="single" w:sz="4" w:space="0" w:color="auto"/>
              <w:left w:val="single" w:sz="4" w:space="0" w:color="auto"/>
              <w:bottom w:val="single" w:sz="4" w:space="0" w:color="auto"/>
              <w:right w:val="single" w:sz="4" w:space="0" w:color="auto"/>
            </w:tcBorders>
          </w:tcPr>
          <w:p w:rsidR="00B1684C" w:rsidRDefault="00B1684C"/>
        </w:tc>
      </w:tr>
      <w:tr w:rsidR="00B1684C" w:rsidTr="00B1684C">
        <w:trPr>
          <w:cantSplit/>
          <w:trHeight w:val="1290"/>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3060" w:type="dxa"/>
            <w:vMerge w:val="restart"/>
            <w:tcBorders>
              <w:top w:val="single" w:sz="4" w:space="0" w:color="auto"/>
              <w:left w:val="single" w:sz="4" w:space="0" w:color="auto"/>
              <w:bottom w:val="single" w:sz="4" w:space="0" w:color="auto"/>
              <w:right w:val="single" w:sz="4" w:space="0" w:color="auto"/>
            </w:tcBorders>
          </w:tcPr>
          <w:p w:rsidR="00B1684C" w:rsidRDefault="00B1684C">
            <w:pPr>
              <w:pStyle w:val="af4"/>
              <w:jc w:val="left"/>
              <w:rPr>
                <w:rFonts w:ascii="Times New Roman" w:eastAsia="Times New Roman" w:hAnsi="Times New Roman"/>
                <w:sz w:val="28"/>
              </w:rPr>
            </w:pPr>
            <w:r>
              <w:t>Определять умения, которые будут сформированы на основе изучения данного раздела; определять круг своего незнания. Определять,  в каких источниках  можно  найти  необходимую информацию для  выполнения задания</w:t>
            </w:r>
            <w:r>
              <w:rPr>
                <w:b w:val="0"/>
              </w:rPr>
              <w:t xml:space="preserve">. </w:t>
            </w:r>
          </w:p>
          <w:p w:rsidR="00B1684C" w:rsidRDefault="00B1684C">
            <w:r>
              <w:t xml:space="preserve"> Наблюдать и делать самостоятельные   простые выводы</w:t>
            </w:r>
          </w:p>
          <w:p w:rsidR="00B1684C" w:rsidRDefault="00B1684C"/>
        </w:tc>
        <w:tc>
          <w:tcPr>
            <w:tcW w:w="775" w:type="dxa"/>
            <w:vMerge w:val="restart"/>
            <w:tcBorders>
              <w:top w:val="single" w:sz="4" w:space="0" w:color="auto"/>
              <w:left w:val="single" w:sz="4" w:space="0" w:color="auto"/>
              <w:bottom w:val="single" w:sz="4" w:space="0" w:color="auto"/>
              <w:right w:val="single" w:sz="4" w:space="0" w:color="auto"/>
            </w:tcBorders>
            <w:hideMark/>
          </w:tcPr>
          <w:p w:rsidR="00B1684C" w:rsidRDefault="00B1684C">
            <w:r>
              <w:t>2</w:t>
            </w:r>
          </w:p>
        </w:tc>
        <w:tc>
          <w:tcPr>
            <w:tcW w:w="2383" w:type="dxa"/>
            <w:tcBorders>
              <w:top w:val="single" w:sz="4" w:space="0" w:color="auto"/>
              <w:left w:val="single" w:sz="4" w:space="0" w:color="auto"/>
              <w:bottom w:val="single" w:sz="4" w:space="0" w:color="auto"/>
              <w:right w:val="single" w:sz="4" w:space="0" w:color="auto"/>
            </w:tcBorders>
            <w:hideMark/>
          </w:tcPr>
          <w:p w:rsidR="00B1684C" w:rsidRDefault="00B1684C">
            <w:r>
              <w:t>Самостоятельно не может определять круг своего незнания. Не может делать самостоятельные выводы</w:t>
            </w:r>
          </w:p>
        </w:tc>
        <w:tc>
          <w:tcPr>
            <w:tcW w:w="2520" w:type="dxa"/>
            <w:tcBorders>
              <w:top w:val="single" w:sz="4" w:space="0" w:color="auto"/>
              <w:left w:val="single" w:sz="4" w:space="0" w:color="auto"/>
              <w:bottom w:val="single" w:sz="4" w:space="0" w:color="auto"/>
              <w:right w:val="single" w:sz="4" w:space="0" w:color="auto"/>
            </w:tcBorders>
            <w:hideMark/>
          </w:tcPr>
          <w:p w:rsidR="00B1684C" w:rsidRDefault="00B1684C">
            <w:r>
              <w:t>Не всегда может определить круг своего незнания и найти нужную информацию в дополнительных источниках.</w:t>
            </w:r>
          </w:p>
        </w:tc>
        <w:tc>
          <w:tcPr>
            <w:tcW w:w="2062" w:type="dxa"/>
            <w:tcBorders>
              <w:top w:val="single" w:sz="4" w:space="0" w:color="auto"/>
              <w:left w:val="single" w:sz="4" w:space="0" w:color="auto"/>
              <w:bottom w:val="single" w:sz="4" w:space="0" w:color="auto"/>
              <w:right w:val="single" w:sz="4" w:space="0" w:color="auto"/>
            </w:tcBorders>
            <w:hideMark/>
          </w:tcPr>
          <w:p w:rsidR="00B1684C" w:rsidRDefault="00B1684C">
            <w:pPr>
              <w:jc w:val="both"/>
            </w:pPr>
            <w:r>
              <w:t>Хорошо  ориентируется в изученном материале. Может   самостоятельно найти нужный источник информации. Умеет самостоятельно наблюдать и делать простые выводы.</w:t>
            </w:r>
          </w:p>
        </w:tc>
        <w:tc>
          <w:tcPr>
            <w:tcW w:w="1676" w:type="dxa"/>
            <w:vMerge w:val="restart"/>
            <w:tcBorders>
              <w:top w:val="single" w:sz="4" w:space="0" w:color="auto"/>
              <w:left w:val="single" w:sz="4" w:space="0" w:color="auto"/>
              <w:bottom w:val="single" w:sz="4" w:space="0" w:color="auto"/>
              <w:right w:val="single" w:sz="4" w:space="0" w:color="auto"/>
            </w:tcBorders>
            <w:hideMark/>
          </w:tcPr>
          <w:p w:rsidR="00B1684C" w:rsidRDefault="00B1684C">
            <w:r>
              <w:t>Самостоятельные и практические работы</w:t>
            </w:r>
          </w:p>
        </w:tc>
        <w:tc>
          <w:tcPr>
            <w:tcW w:w="1564" w:type="dxa"/>
            <w:vMerge w:val="restart"/>
            <w:tcBorders>
              <w:top w:val="single" w:sz="4" w:space="0" w:color="auto"/>
              <w:left w:val="single" w:sz="4" w:space="0" w:color="auto"/>
              <w:bottom w:val="single" w:sz="4" w:space="0" w:color="auto"/>
              <w:right w:val="single" w:sz="4" w:space="0" w:color="auto"/>
            </w:tcBorders>
          </w:tcPr>
          <w:p w:rsidR="00B1684C" w:rsidRDefault="00B1684C"/>
        </w:tc>
      </w:tr>
      <w:tr w:rsidR="00B1684C" w:rsidTr="00B1684C">
        <w:trPr>
          <w:cantSplit/>
          <w:trHeight w:val="2565"/>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306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775"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2383" w:type="dxa"/>
            <w:tcBorders>
              <w:top w:val="single" w:sz="4" w:space="0" w:color="auto"/>
              <w:left w:val="single" w:sz="4" w:space="0" w:color="auto"/>
              <w:bottom w:val="single" w:sz="4" w:space="0" w:color="auto"/>
              <w:right w:val="single" w:sz="4" w:space="0" w:color="auto"/>
            </w:tcBorders>
            <w:hideMark/>
          </w:tcPr>
          <w:p w:rsidR="00B1684C" w:rsidRDefault="00B1684C">
            <w:pPr>
              <w:rPr>
                <w:b/>
                <w:i/>
              </w:rPr>
            </w:pPr>
            <w:r>
              <w:rPr>
                <w:b/>
                <w:i/>
              </w:rPr>
              <w:t>Рекомендации:</w:t>
            </w:r>
          </w:p>
          <w:p w:rsidR="00B1684C" w:rsidRDefault="00B1684C">
            <w:r>
              <w:t>Консультации специалистов</w:t>
            </w:r>
          </w:p>
          <w:p w:rsidR="00B1684C" w:rsidRDefault="00B1684C">
            <w:r>
              <w:t>Индивидуальный подход в обучении</w:t>
            </w:r>
          </w:p>
        </w:tc>
        <w:tc>
          <w:tcPr>
            <w:tcW w:w="2520" w:type="dxa"/>
            <w:tcBorders>
              <w:top w:val="single" w:sz="4" w:space="0" w:color="auto"/>
              <w:left w:val="single" w:sz="4" w:space="0" w:color="auto"/>
              <w:bottom w:val="single" w:sz="4" w:space="0" w:color="auto"/>
              <w:right w:val="single" w:sz="4" w:space="0" w:color="auto"/>
            </w:tcBorders>
            <w:hideMark/>
          </w:tcPr>
          <w:p w:rsidR="00B1684C" w:rsidRDefault="00B1684C">
            <w:pPr>
              <w:rPr>
                <w:b/>
                <w:i/>
              </w:rPr>
            </w:pPr>
            <w:r>
              <w:rPr>
                <w:b/>
                <w:i/>
              </w:rPr>
              <w:t>Рекомендации:</w:t>
            </w:r>
          </w:p>
          <w:p w:rsidR="00B1684C" w:rsidRDefault="00B1684C">
            <w:r>
              <w:t>Необходимы алгоритмы работы с источниками дополнительной информации и умения наблюдать и делать выводы.</w:t>
            </w:r>
          </w:p>
        </w:tc>
        <w:tc>
          <w:tcPr>
            <w:tcW w:w="2062" w:type="dxa"/>
            <w:tcBorders>
              <w:top w:val="single" w:sz="4" w:space="0" w:color="auto"/>
              <w:left w:val="single" w:sz="4" w:space="0" w:color="auto"/>
              <w:bottom w:val="single" w:sz="4" w:space="0" w:color="auto"/>
              <w:right w:val="single" w:sz="4" w:space="0" w:color="auto"/>
            </w:tcBorders>
            <w:hideMark/>
          </w:tcPr>
          <w:p w:rsidR="00B1684C" w:rsidRDefault="00B1684C">
            <w:r>
              <w:rPr>
                <w:b/>
                <w:i/>
              </w:rPr>
              <w:t>Рекомендации:</w:t>
            </w:r>
          </w:p>
          <w:p w:rsidR="00B1684C" w:rsidRDefault="00B1684C">
            <w:pPr>
              <w:rPr>
                <w:color w:val="FF0000"/>
              </w:rPr>
            </w:pPr>
            <w:r>
              <w:t>Дифференцированный подход, проектно-исследовательская деятельность, задания повышенной сложности, проблемные задания, участие в олимпиадах</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1564"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r>
      <w:tr w:rsidR="00B1684C" w:rsidTr="00B1684C">
        <w:trPr>
          <w:cantSplit/>
          <w:trHeight w:val="1005"/>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3060" w:type="dxa"/>
            <w:vMerge w:val="restart"/>
            <w:tcBorders>
              <w:top w:val="single" w:sz="4" w:space="0" w:color="auto"/>
              <w:left w:val="single" w:sz="4" w:space="0" w:color="auto"/>
              <w:bottom w:val="single" w:sz="4" w:space="0" w:color="auto"/>
              <w:right w:val="single" w:sz="4" w:space="0" w:color="auto"/>
            </w:tcBorders>
          </w:tcPr>
          <w:p w:rsidR="00B1684C" w:rsidRDefault="00B1684C">
            <w:r>
              <w:t xml:space="preserve">Извлекать информацию, представленную в разных формах (текст, таблица, </w:t>
            </w:r>
            <w:r>
              <w:lastRenderedPageBreak/>
              <w:t xml:space="preserve">схема, экспонат, модель, </w:t>
            </w:r>
          </w:p>
          <w:p w:rsidR="00B1684C" w:rsidRDefault="00B1684C">
            <w:r>
              <w:t xml:space="preserve"> иллюстрация и др.), для решения проблем</w:t>
            </w:r>
          </w:p>
          <w:p w:rsidR="00B1684C" w:rsidRDefault="00B1684C">
            <w:pPr>
              <w:pStyle w:val="af4"/>
              <w:jc w:val="left"/>
            </w:pPr>
            <w:r>
              <w:t xml:space="preserve">планировать свою работу по изучению незнакомого материала.  </w:t>
            </w:r>
          </w:p>
          <w:p w:rsidR="00B1684C" w:rsidRDefault="00B1684C"/>
        </w:tc>
        <w:tc>
          <w:tcPr>
            <w:tcW w:w="775" w:type="dxa"/>
            <w:vMerge w:val="restart"/>
            <w:tcBorders>
              <w:top w:val="single" w:sz="4" w:space="0" w:color="auto"/>
              <w:left w:val="single" w:sz="4" w:space="0" w:color="auto"/>
              <w:bottom w:val="single" w:sz="4" w:space="0" w:color="auto"/>
              <w:right w:val="single" w:sz="4" w:space="0" w:color="auto"/>
            </w:tcBorders>
            <w:hideMark/>
          </w:tcPr>
          <w:p w:rsidR="00B1684C" w:rsidRDefault="00B1684C">
            <w:r>
              <w:lastRenderedPageBreak/>
              <w:t>3</w:t>
            </w:r>
          </w:p>
        </w:tc>
        <w:tc>
          <w:tcPr>
            <w:tcW w:w="2383" w:type="dxa"/>
            <w:tcBorders>
              <w:top w:val="single" w:sz="4" w:space="0" w:color="auto"/>
              <w:left w:val="single" w:sz="4" w:space="0" w:color="auto"/>
              <w:bottom w:val="single" w:sz="4" w:space="0" w:color="auto"/>
              <w:right w:val="single" w:sz="4" w:space="0" w:color="auto"/>
            </w:tcBorders>
            <w:hideMark/>
          </w:tcPr>
          <w:p w:rsidR="00B1684C" w:rsidRDefault="00B1684C">
            <w:r>
              <w:t>Делать самостоятельно не может</w:t>
            </w:r>
          </w:p>
        </w:tc>
        <w:tc>
          <w:tcPr>
            <w:tcW w:w="2520" w:type="dxa"/>
            <w:tcBorders>
              <w:top w:val="single" w:sz="4" w:space="0" w:color="auto"/>
              <w:left w:val="single" w:sz="4" w:space="0" w:color="auto"/>
              <w:bottom w:val="single" w:sz="4" w:space="0" w:color="auto"/>
              <w:right w:val="single" w:sz="4" w:space="0" w:color="auto"/>
            </w:tcBorders>
            <w:hideMark/>
          </w:tcPr>
          <w:p w:rsidR="00B1684C" w:rsidRDefault="00B1684C">
            <w:r>
              <w:t>Делает частично самостоятельно, частично с помощью</w:t>
            </w:r>
          </w:p>
        </w:tc>
        <w:tc>
          <w:tcPr>
            <w:tcW w:w="2062" w:type="dxa"/>
            <w:tcBorders>
              <w:top w:val="single" w:sz="4" w:space="0" w:color="auto"/>
              <w:left w:val="single" w:sz="4" w:space="0" w:color="auto"/>
              <w:bottom w:val="single" w:sz="4" w:space="0" w:color="auto"/>
              <w:right w:val="single" w:sz="4" w:space="0" w:color="auto"/>
            </w:tcBorders>
            <w:hideMark/>
          </w:tcPr>
          <w:p w:rsidR="00B1684C" w:rsidRDefault="00B1684C">
            <w:r>
              <w:t>Делает самостоятельно</w:t>
            </w:r>
          </w:p>
        </w:tc>
        <w:tc>
          <w:tcPr>
            <w:tcW w:w="1676" w:type="dxa"/>
            <w:vMerge w:val="restart"/>
            <w:tcBorders>
              <w:top w:val="single" w:sz="4" w:space="0" w:color="auto"/>
              <w:left w:val="single" w:sz="4" w:space="0" w:color="auto"/>
              <w:bottom w:val="single" w:sz="4" w:space="0" w:color="auto"/>
              <w:right w:val="single" w:sz="4" w:space="0" w:color="auto"/>
            </w:tcBorders>
            <w:hideMark/>
          </w:tcPr>
          <w:p w:rsidR="00B1684C" w:rsidRDefault="00B1684C">
            <w:r>
              <w:t xml:space="preserve">Самостоятельные и практические </w:t>
            </w:r>
            <w:r>
              <w:lastRenderedPageBreak/>
              <w:t>работы. Творческие задания</w:t>
            </w:r>
          </w:p>
        </w:tc>
        <w:tc>
          <w:tcPr>
            <w:tcW w:w="1564" w:type="dxa"/>
            <w:vMerge w:val="restart"/>
            <w:tcBorders>
              <w:top w:val="single" w:sz="4" w:space="0" w:color="auto"/>
              <w:left w:val="single" w:sz="4" w:space="0" w:color="auto"/>
              <w:bottom w:val="single" w:sz="4" w:space="0" w:color="auto"/>
              <w:right w:val="single" w:sz="4" w:space="0" w:color="auto"/>
            </w:tcBorders>
          </w:tcPr>
          <w:p w:rsidR="00B1684C" w:rsidRDefault="00B1684C"/>
        </w:tc>
      </w:tr>
      <w:tr w:rsidR="00B1684C" w:rsidTr="00B1684C">
        <w:trPr>
          <w:cantSplit/>
          <w:trHeight w:val="2025"/>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306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775"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2383" w:type="dxa"/>
            <w:tcBorders>
              <w:top w:val="single" w:sz="4" w:space="0" w:color="auto"/>
              <w:left w:val="single" w:sz="4" w:space="0" w:color="auto"/>
              <w:bottom w:val="single" w:sz="4" w:space="0" w:color="auto"/>
              <w:right w:val="single" w:sz="4" w:space="0" w:color="auto"/>
            </w:tcBorders>
            <w:hideMark/>
          </w:tcPr>
          <w:p w:rsidR="00B1684C" w:rsidRDefault="00B1684C">
            <w:pPr>
              <w:rPr>
                <w:b/>
                <w:i/>
              </w:rPr>
            </w:pPr>
            <w:r>
              <w:rPr>
                <w:b/>
                <w:i/>
              </w:rPr>
              <w:t>Рекомендации:</w:t>
            </w:r>
          </w:p>
          <w:p w:rsidR="00B1684C" w:rsidRDefault="00B1684C">
            <w:r>
              <w:t>Консультации специалистов</w:t>
            </w:r>
          </w:p>
          <w:p w:rsidR="00B1684C" w:rsidRDefault="00B1684C">
            <w:r>
              <w:t>Индивидуальный подход в обучении</w:t>
            </w:r>
          </w:p>
        </w:tc>
        <w:tc>
          <w:tcPr>
            <w:tcW w:w="2520" w:type="dxa"/>
            <w:tcBorders>
              <w:top w:val="single" w:sz="4" w:space="0" w:color="auto"/>
              <w:left w:val="single" w:sz="4" w:space="0" w:color="auto"/>
              <w:bottom w:val="single" w:sz="4" w:space="0" w:color="auto"/>
              <w:right w:val="single" w:sz="4" w:space="0" w:color="auto"/>
            </w:tcBorders>
            <w:hideMark/>
          </w:tcPr>
          <w:p w:rsidR="00B1684C" w:rsidRDefault="00B1684C">
            <w:pPr>
              <w:rPr>
                <w:b/>
                <w:i/>
              </w:rPr>
            </w:pPr>
            <w:r>
              <w:rPr>
                <w:b/>
                <w:i/>
              </w:rPr>
              <w:t>Рекомендации:</w:t>
            </w:r>
          </w:p>
          <w:p w:rsidR="00B1684C" w:rsidRDefault="00B1684C">
            <w:r>
              <w:t>Стимулирование к участию в проектно- исследовательской деятельности</w:t>
            </w:r>
          </w:p>
        </w:tc>
        <w:tc>
          <w:tcPr>
            <w:tcW w:w="2062" w:type="dxa"/>
            <w:tcBorders>
              <w:top w:val="single" w:sz="4" w:space="0" w:color="auto"/>
              <w:left w:val="single" w:sz="4" w:space="0" w:color="auto"/>
              <w:bottom w:val="single" w:sz="4" w:space="0" w:color="auto"/>
              <w:right w:val="single" w:sz="4" w:space="0" w:color="auto"/>
            </w:tcBorders>
            <w:hideMark/>
          </w:tcPr>
          <w:p w:rsidR="00B1684C" w:rsidRDefault="00B1684C">
            <w:r>
              <w:rPr>
                <w:b/>
                <w:i/>
              </w:rPr>
              <w:t>Рекомендации:</w:t>
            </w:r>
          </w:p>
          <w:p w:rsidR="00B1684C" w:rsidRDefault="00B1684C">
            <w:r>
              <w:t>Дифференцированный подход, проектно-исследовательская деятельность, задания повышенной сложности, проблемные задания</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1564"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r>
      <w:tr w:rsidR="00B1684C" w:rsidTr="00B1684C">
        <w:trPr>
          <w:cantSplit/>
          <w:trHeight w:val="1005"/>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3060" w:type="dxa"/>
            <w:vMerge w:val="restart"/>
            <w:tcBorders>
              <w:top w:val="single" w:sz="4" w:space="0" w:color="auto"/>
              <w:left w:val="single" w:sz="4" w:space="0" w:color="auto"/>
              <w:bottom w:val="single" w:sz="4" w:space="0" w:color="auto"/>
              <w:right w:val="single" w:sz="4" w:space="0" w:color="auto"/>
            </w:tcBorders>
            <w:hideMark/>
          </w:tcPr>
          <w:p w:rsidR="00B1684C" w:rsidRDefault="00B1684C">
            <w:pPr>
              <w:pStyle w:val="af4"/>
              <w:jc w:val="left"/>
              <w:rPr>
                <w:rFonts w:ascii="Times New Roman" w:eastAsia="Times New Roman" w:hAnsi="Times New Roman"/>
              </w:rPr>
            </w:pPr>
            <w:r>
              <w:t>Самостоятельно делать выводы, перерабатывать информацию, преобразовывать её,  представлять информацию на основе схем, моделей, сообщений.</w:t>
            </w:r>
          </w:p>
          <w:p w:rsidR="00B1684C" w:rsidRDefault="00B1684C">
            <w:r>
              <w:t>Уметь передавать содержание в сжатом, выборочном или развёрнутом виде.</w:t>
            </w:r>
          </w:p>
          <w:p w:rsidR="00B1684C" w:rsidRDefault="00B1684C">
            <w:r>
              <w:t xml:space="preserve">планировать свою работу по изучению незнакомого материала.  </w:t>
            </w:r>
          </w:p>
        </w:tc>
        <w:tc>
          <w:tcPr>
            <w:tcW w:w="775" w:type="dxa"/>
            <w:vMerge w:val="restart"/>
            <w:tcBorders>
              <w:top w:val="single" w:sz="4" w:space="0" w:color="auto"/>
              <w:left w:val="single" w:sz="4" w:space="0" w:color="auto"/>
              <w:bottom w:val="single" w:sz="4" w:space="0" w:color="auto"/>
              <w:right w:val="single" w:sz="4" w:space="0" w:color="auto"/>
            </w:tcBorders>
          </w:tcPr>
          <w:p w:rsidR="00B1684C" w:rsidRDefault="00B1684C">
            <w:r>
              <w:t>4</w:t>
            </w:r>
          </w:p>
          <w:p w:rsidR="00B1684C" w:rsidRDefault="00B1684C"/>
          <w:p w:rsidR="00B1684C" w:rsidRDefault="00B1684C"/>
          <w:p w:rsidR="00B1684C" w:rsidRDefault="00B1684C"/>
          <w:p w:rsidR="00B1684C" w:rsidRDefault="00B1684C"/>
          <w:p w:rsidR="00B1684C" w:rsidRDefault="00B1684C"/>
          <w:p w:rsidR="00B1684C" w:rsidRDefault="00B1684C"/>
          <w:p w:rsidR="00B1684C" w:rsidRDefault="00B1684C"/>
          <w:p w:rsidR="00B1684C" w:rsidRDefault="00B1684C"/>
          <w:p w:rsidR="00B1684C" w:rsidRDefault="00B1684C"/>
          <w:p w:rsidR="00B1684C" w:rsidRDefault="00B1684C"/>
          <w:p w:rsidR="00B1684C" w:rsidRDefault="00B1684C"/>
          <w:p w:rsidR="00B1684C" w:rsidRDefault="00B1684C"/>
          <w:p w:rsidR="00B1684C" w:rsidRDefault="00B1684C"/>
          <w:p w:rsidR="00B1684C" w:rsidRDefault="00B1684C"/>
          <w:p w:rsidR="00B1684C" w:rsidRDefault="00B1684C"/>
        </w:tc>
        <w:tc>
          <w:tcPr>
            <w:tcW w:w="2383" w:type="dxa"/>
            <w:tcBorders>
              <w:top w:val="single" w:sz="4" w:space="0" w:color="auto"/>
              <w:left w:val="single" w:sz="4" w:space="0" w:color="auto"/>
              <w:bottom w:val="single" w:sz="4" w:space="0" w:color="auto"/>
              <w:right w:val="single" w:sz="4" w:space="0" w:color="auto"/>
            </w:tcBorders>
            <w:hideMark/>
          </w:tcPr>
          <w:p w:rsidR="00B1684C" w:rsidRDefault="00B1684C">
            <w:r>
              <w:t>Делать самостоятельно не может</w:t>
            </w:r>
          </w:p>
        </w:tc>
        <w:tc>
          <w:tcPr>
            <w:tcW w:w="2520" w:type="dxa"/>
            <w:tcBorders>
              <w:top w:val="single" w:sz="4" w:space="0" w:color="auto"/>
              <w:left w:val="single" w:sz="4" w:space="0" w:color="auto"/>
              <w:bottom w:val="single" w:sz="4" w:space="0" w:color="auto"/>
              <w:right w:val="single" w:sz="4" w:space="0" w:color="auto"/>
            </w:tcBorders>
            <w:hideMark/>
          </w:tcPr>
          <w:p w:rsidR="00B1684C" w:rsidRDefault="00B1684C">
            <w:r>
              <w:t>Делает частично самостоятельно, частично с помощью</w:t>
            </w:r>
          </w:p>
        </w:tc>
        <w:tc>
          <w:tcPr>
            <w:tcW w:w="2062" w:type="dxa"/>
            <w:tcBorders>
              <w:top w:val="single" w:sz="4" w:space="0" w:color="auto"/>
              <w:left w:val="single" w:sz="4" w:space="0" w:color="auto"/>
              <w:bottom w:val="single" w:sz="4" w:space="0" w:color="auto"/>
              <w:right w:val="single" w:sz="4" w:space="0" w:color="auto"/>
            </w:tcBorders>
            <w:hideMark/>
          </w:tcPr>
          <w:p w:rsidR="00B1684C" w:rsidRDefault="00B1684C">
            <w:r>
              <w:t>Делает самостоятельно</w:t>
            </w:r>
          </w:p>
        </w:tc>
        <w:tc>
          <w:tcPr>
            <w:tcW w:w="1676" w:type="dxa"/>
            <w:vMerge w:val="restart"/>
            <w:tcBorders>
              <w:top w:val="single" w:sz="4" w:space="0" w:color="auto"/>
              <w:left w:val="single" w:sz="4" w:space="0" w:color="auto"/>
              <w:bottom w:val="single" w:sz="4" w:space="0" w:color="auto"/>
              <w:right w:val="single" w:sz="4" w:space="0" w:color="auto"/>
            </w:tcBorders>
            <w:hideMark/>
          </w:tcPr>
          <w:p w:rsidR="00B1684C" w:rsidRDefault="00B1684C">
            <w:r>
              <w:t xml:space="preserve">Самостоятельные и практические работы. Творческие задания. Проекты </w:t>
            </w:r>
          </w:p>
        </w:tc>
        <w:tc>
          <w:tcPr>
            <w:tcW w:w="1564" w:type="dxa"/>
            <w:vMerge w:val="restart"/>
            <w:tcBorders>
              <w:top w:val="single" w:sz="4" w:space="0" w:color="auto"/>
              <w:left w:val="single" w:sz="4" w:space="0" w:color="auto"/>
              <w:bottom w:val="single" w:sz="4" w:space="0" w:color="auto"/>
              <w:right w:val="single" w:sz="4" w:space="0" w:color="auto"/>
            </w:tcBorders>
          </w:tcPr>
          <w:p w:rsidR="00B1684C" w:rsidRDefault="00B1684C">
            <w:r>
              <w:t xml:space="preserve">                       </w:t>
            </w:r>
          </w:p>
          <w:p w:rsidR="00B1684C" w:rsidRDefault="00B1684C">
            <w:r>
              <w:t xml:space="preserve">                       </w:t>
            </w:r>
          </w:p>
          <w:p w:rsidR="00B1684C" w:rsidRDefault="00B1684C">
            <w:r>
              <w:t xml:space="preserve">                    </w:t>
            </w:r>
          </w:p>
          <w:p w:rsidR="00B1684C" w:rsidRDefault="00B1684C">
            <w:r>
              <w:t xml:space="preserve">                       </w:t>
            </w:r>
          </w:p>
          <w:p w:rsidR="00B1684C" w:rsidRDefault="00B1684C">
            <w:r>
              <w:t xml:space="preserve">                   </w:t>
            </w:r>
          </w:p>
          <w:p w:rsidR="00B1684C" w:rsidRDefault="00B1684C"/>
        </w:tc>
      </w:tr>
      <w:tr w:rsidR="00B1684C" w:rsidTr="00B1684C">
        <w:trPr>
          <w:cantSplit/>
          <w:trHeight w:val="3025"/>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306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775"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2383" w:type="dxa"/>
            <w:tcBorders>
              <w:top w:val="single" w:sz="4" w:space="0" w:color="auto"/>
              <w:left w:val="single" w:sz="4" w:space="0" w:color="auto"/>
              <w:bottom w:val="single" w:sz="4" w:space="0" w:color="auto"/>
              <w:right w:val="single" w:sz="4" w:space="0" w:color="auto"/>
            </w:tcBorders>
            <w:hideMark/>
          </w:tcPr>
          <w:p w:rsidR="00B1684C" w:rsidRDefault="00B1684C">
            <w:pPr>
              <w:rPr>
                <w:b/>
                <w:i/>
              </w:rPr>
            </w:pPr>
            <w:r>
              <w:rPr>
                <w:b/>
                <w:i/>
              </w:rPr>
              <w:t>Рекомендации:</w:t>
            </w:r>
          </w:p>
          <w:p w:rsidR="00B1684C" w:rsidRDefault="00B1684C">
            <w:r>
              <w:t>Консультации специалистов</w:t>
            </w:r>
          </w:p>
          <w:p w:rsidR="00B1684C" w:rsidRDefault="00B1684C">
            <w:r>
              <w:t>Индивидуальный подход в обучении</w:t>
            </w:r>
          </w:p>
        </w:tc>
        <w:tc>
          <w:tcPr>
            <w:tcW w:w="2520" w:type="dxa"/>
            <w:tcBorders>
              <w:top w:val="single" w:sz="4" w:space="0" w:color="auto"/>
              <w:left w:val="single" w:sz="4" w:space="0" w:color="auto"/>
              <w:bottom w:val="single" w:sz="4" w:space="0" w:color="auto"/>
              <w:right w:val="single" w:sz="4" w:space="0" w:color="auto"/>
            </w:tcBorders>
            <w:hideMark/>
          </w:tcPr>
          <w:p w:rsidR="00B1684C" w:rsidRDefault="00B1684C">
            <w:pPr>
              <w:rPr>
                <w:b/>
                <w:i/>
              </w:rPr>
            </w:pPr>
            <w:r>
              <w:rPr>
                <w:b/>
                <w:i/>
              </w:rPr>
              <w:t>Рекомендации:</w:t>
            </w:r>
          </w:p>
          <w:p w:rsidR="00B1684C" w:rsidRDefault="00B1684C">
            <w:r>
              <w:t>Стимулирование к участию в проектно- исследовательской деятельности</w:t>
            </w:r>
          </w:p>
        </w:tc>
        <w:tc>
          <w:tcPr>
            <w:tcW w:w="2062" w:type="dxa"/>
            <w:tcBorders>
              <w:top w:val="single" w:sz="4" w:space="0" w:color="auto"/>
              <w:left w:val="single" w:sz="4" w:space="0" w:color="auto"/>
              <w:bottom w:val="single" w:sz="4" w:space="0" w:color="auto"/>
              <w:right w:val="single" w:sz="4" w:space="0" w:color="auto"/>
            </w:tcBorders>
            <w:hideMark/>
          </w:tcPr>
          <w:p w:rsidR="00B1684C" w:rsidRDefault="00B1684C">
            <w:r>
              <w:rPr>
                <w:b/>
                <w:i/>
              </w:rPr>
              <w:t>Рекомендации:</w:t>
            </w:r>
          </w:p>
          <w:p w:rsidR="00B1684C" w:rsidRDefault="00B1684C">
            <w:r>
              <w:t>Дифференцированный подход, проектно-исследовательская деятельность, задания повышенной сложности, проблемные задания</w:t>
            </w: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c>
          <w:tcPr>
            <w:tcW w:w="1564" w:type="dxa"/>
            <w:vMerge/>
            <w:tcBorders>
              <w:top w:val="single" w:sz="4" w:space="0" w:color="auto"/>
              <w:left w:val="single" w:sz="4" w:space="0" w:color="auto"/>
              <w:bottom w:val="single" w:sz="4" w:space="0" w:color="auto"/>
              <w:right w:val="single" w:sz="4" w:space="0" w:color="auto"/>
            </w:tcBorders>
            <w:vAlign w:val="center"/>
            <w:hideMark/>
          </w:tcPr>
          <w:p w:rsidR="00B1684C" w:rsidRDefault="00B1684C"/>
        </w:tc>
      </w:tr>
    </w:tbl>
    <w:p w:rsidR="00B1684C" w:rsidRDefault="00B1684C" w:rsidP="00B1684C">
      <w:pPr>
        <w:sectPr w:rsidR="00B1684C">
          <w:pgSz w:w="16838" w:h="11906" w:orient="landscape"/>
          <w:pgMar w:top="1259" w:right="1134" w:bottom="924" w:left="1134" w:header="709" w:footer="709" w:gutter="0"/>
          <w:cols w:space="720"/>
        </w:sectPr>
      </w:pPr>
    </w:p>
    <w:p w:rsidR="00B1684C" w:rsidRDefault="00B1684C" w:rsidP="003620B8">
      <w:pPr>
        <w:autoSpaceDE w:val="0"/>
        <w:autoSpaceDN w:val="0"/>
        <w:adjustRightInd w:val="0"/>
        <w:rPr>
          <w:b/>
        </w:rPr>
      </w:pPr>
    </w:p>
    <w:p w:rsidR="00B1684C" w:rsidRDefault="00B1684C" w:rsidP="00B1684C">
      <w:pPr>
        <w:autoSpaceDE w:val="0"/>
        <w:autoSpaceDN w:val="0"/>
        <w:adjustRightInd w:val="0"/>
        <w:jc w:val="center"/>
        <w:rPr>
          <w:b/>
        </w:rPr>
      </w:pPr>
    </w:p>
    <w:p w:rsidR="00B1684C" w:rsidRDefault="00B1684C" w:rsidP="00B1684C">
      <w:pPr>
        <w:autoSpaceDE w:val="0"/>
        <w:autoSpaceDN w:val="0"/>
        <w:adjustRightInd w:val="0"/>
        <w:jc w:val="center"/>
        <w:rPr>
          <w:b/>
          <w:sz w:val="28"/>
          <w:szCs w:val="28"/>
        </w:rPr>
      </w:pPr>
      <w:r>
        <w:rPr>
          <w:b/>
          <w:sz w:val="28"/>
          <w:szCs w:val="28"/>
        </w:rPr>
        <w:t>Возрастные особенности развития</w:t>
      </w:r>
    </w:p>
    <w:p w:rsidR="00B1684C" w:rsidRDefault="00B1684C" w:rsidP="00B1684C">
      <w:pPr>
        <w:autoSpaceDE w:val="0"/>
        <w:autoSpaceDN w:val="0"/>
        <w:adjustRightInd w:val="0"/>
        <w:jc w:val="center"/>
        <w:rPr>
          <w:b/>
          <w:sz w:val="28"/>
          <w:szCs w:val="28"/>
        </w:rPr>
      </w:pPr>
      <w:r>
        <w:rPr>
          <w:b/>
          <w:sz w:val="28"/>
          <w:szCs w:val="28"/>
        </w:rPr>
        <w:t>коммуникативных универсальных учебных</w:t>
      </w:r>
    </w:p>
    <w:p w:rsidR="00B1684C" w:rsidRDefault="00B1684C" w:rsidP="00B1684C">
      <w:pPr>
        <w:autoSpaceDE w:val="0"/>
        <w:autoSpaceDN w:val="0"/>
        <w:adjustRightInd w:val="0"/>
        <w:jc w:val="center"/>
        <w:rPr>
          <w:b/>
          <w:sz w:val="28"/>
          <w:szCs w:val="28"/>
        </w:rPr>
      </w:pPr>
      <w:r>
        <w:rPr>
          <w:b/>
          <w:sz w:val="28"/>
          <w:szCs w:val="28"/>
        </w:rPr>
        <w:t>действий у младших школьников</w:t>
      </w:r>
    </w:p>
    <w:p w:rsidR="00B1684C" w:rsidRDefault="00B1684C" w:rsidP="00B1684C">
      <w:pPr>
        <w:autoSpaceDE w:val="0"/>
        <w:autoSpaceDN w:val="0"/>
        <w:adjustRightInd w:val="0"/>
        <w:ind w:firstLine="708"/>
        <w:jc w:val="both"/>
      </w:pPr>
      <w:r>
        <w:rPr>
          <w:color w:val="000000"/>
        </w:rPr>
        <w:t xml:space="preserve">В предлагаемой концепции универсальных учебных действий </w:t>
      </w:r>
      <w:r>
        <w:rPr>
          <w:b/>
          <w:bCs/>
          <w:color w:val="000000"/>
        </w:rPr>
        <w:t xml:space="preserve">коммуникация </w:t>
      </w:r>
      <w:r>
        <w:rPr>
          <w:color w:val="000000"/>
        </w:rPr>
        <w:t xml:space="preserve">рассматривается не узко прагматически как обмен информацией, например учебной, а в своем полноценном значении. Другими словами, она рассматривается как </w:t>
      </w:r>
      <w:r>
        <w:rPr>
          <w:i/>
          <w:iCs/>
          <w:color w:val="000000"/>
        </w:rPr>
        <w:t xml:space="preserve">смысловой аспект общения </w:t>
      </w:r>
      <w:r>
        <w:rPr>
          <w:color w:val="000000"/>
        </w:rPr>
        <w:t xml:space="preserve">и </w:t>
      </w:r>
      <w:r>
        <w:rPr>
          <w:i/>
          <w:iCs/>
          <w:color w:val="000000"/>
        </w:rPr>
        <w:t>социального взаимодействия</w:t>
      </w:r>
      <w:r>
        <w:rPr>
          <w:color w:val="000000"/>
        </w:rPr>
        <w:t xml:space="preserve">, начиная с установления контактов и вплоть до сложных видов кооперации (организации и осуществления совместной деятельности), налаживания межличностных отношений и др. Поскольку коммуникативная компетентность имеет исключительно многогранный характер, необходимо выделение основного состава коммуникативных и речевых действий, т. е. тех действий, которые имеют наиболее общее значение с точки зрения достижения целей образования, обозначенных в новом проекте стандартов. Основой решения этой задачи стало ключевое значение коммуникации для психического и личностного развития ребенка: </w:t>
      </w:r>
      <w:r>
        <w:rPr>
          <w:i/>
          <w:iCs/>
          <w:color w:val="000000"/>
        </w:rPr>
        <w:t xml:space="preserve">со-действие </w:t>
      </w:r>
      <w:r>
        <w:rPr>
          <w:color w:val="000000"/>
        </w:rPr>
        <w:t xml:space="preserve">и </w:t>
      </w:r>
      <w:r>
        <w:rPr>
          <w:i/>
          <w:iCs/>
          <w:color w:val="000000"/>
        </w:rPr>
        <w:t xml:space="preserve">со-трудничество </w:t>
      </w:r>
      <w:r>
        <w:rPr>
          <w:color w:val="000000"/>
        </w:rPr>
        <w:t xml:space="preserve">выступают как реальная деятельность, внутри которой совершаются процессы психического развития и становления личности. Кроме того, благодаря своей знаковой (вербальной) природе общение изначально связано с обобщением (мышлением): возникая как средство общения, слово становится средством обобщения и становления индивидуального сознания (Л.С. Выготский). В соответствии с этими положениями были выделены </w:t>
      </w:r>
      <w:r>
        <w:rPr>
          <w:i/>
          <w:iCs/>
          <w:color w:val="000000"/>
        </w:rPr>
        <w:t xml:space="preserve">три </w:t>
      </w:r>
      <w:r>
        <w:rPr>
          <w:i/>
          <w:iCs/>
        </w:rPr>
        <w:t>базовых аспекта коммуникативной деятельности</w:t>
      </w:r>
      <w:r>
        <w:t xml:space="preserve">, а также необходимые характеристики общего уровня развития общения у детей, поступающих в начальную школу. Представим далее кратко возрастные особенности развития выделенных аспектов. При поступлении в школу ребенок имеет определенный </w:t>
      </w:r>
      <w:r>
        <w:rPr>
          <w:i/>
          <w:iCs/>
        </w:rPr>
        <w:t>уровень развития общения</w:t>
      </w:r>
      <w:r>
        <w:t xml:space="preserve">. В состав базовых (т. е. абсолютно необходимых для начала обучения ребенка в школе) предпосылок входят следующие </w:t>
      </w:r>
      <w:r>
        <w:rPr>
          <w:b/>
          <w:bCs/>
        </w:rPr>
        <w:t>компоненты</w:t>
      </w:r>
      <w:r>
        <w:t>:</w:t>
      </w:r>
    </w:p>
    <w:p w:rsidR="00B1684C" w:rsidRDefault="00B1684C" w:rsidP="00B1684C">
      <w:pPr>
        <w:autoSpaceDE w:val="0"/>
        <w:autoSpaceDN w:val="0"/>
        <w:adjustRightInd w:val="0"/>
        <w:jc w:val="both"/>
      </w:pPr>
      <w:r>
        <w:t>— потребность ребенка в общении со взрослыми и сверстниками;</w:t>
      </w:r>
    </w:p>
    <w:p w:rsidR="00B1684C" w:rsidRDefault="00B1684C" w:rsidP="00B1684C">
      <w:pPr>
        <w:autoSpaceDE w:val="0"/>
        <w:autoSpaceDN w:val="0"/>
        <w:adjustRightInd w:val="0"/>
        <w:jc w:val="both"/>
      </w:pPr>
      <w:r>
        <w:t>— владение определенными вербальными и невербальными средствами общения;</w:t>
      </w:r>
    </w:p>
    <w:p w:rsidR="00B1684C" w:rsidRDefault="00B1684C" w:rsidP="00B1684C">
      <w:pPr>
        <w:autoSpaceDE w:val="0"/>
        <w:autoSpaceDN w:val="0"/>
        <w:adjustRightInd w:val="0"/>
        <w:jc w:val="both"/>
      </w:pPr>
      <w:r>
        <w:t>— приемлемое (т. е. не негативное, а желательно эмоционально позитивное) отношение к процессу сотрудничества;</w:t>
      </w:r>
    </w:p>
    <w:p w:rsidR="00B1684C" w:rsidRDefault="00B1684C" w:rsidP="00B1684C">
      <w:pPr>
        <w:autoSpaceDE w:val="0"/>
        <w:autoSpaceDN w:val="0"/>
        <w:adjustRightInd w:val="0"/>
        <w:jc w:val="both"/>
      </w:pPr>
      <w:r>
        <w:t>— ориентация на партнера по общению;</w:t>
      </w:r>
    </w:p>
    <w:p w:rsidR="00B1684C" w:rsidRDefault="00B1684C" w:rsidP="00B1684C">
      <w:pPr>
        <w:autoSpaceDE w:val="0"/>
        <w:autoSpaceDN w:val="0"/>
        <w:adjustRightInd w:val="0"/>
        <w:jc w:val="both"/>
      </w:pPr>
      <w:r>
        <w:t>— умение слушать собеседника.</w:t>
      </w:r>
    </w:p>
    <w:p w:rsidR="00B1684C" w:rsidRDefault="00B1684C" w:rsidP="00B1684C">
      <w:pPr>
        <w:autoSpaceDE w:val="0"/>
        <w:autoSpaceDN w:val="0"/>
        <w:adjustRightInd w:val="0"/>
        <w:ind w:firstLine="708"/>
        <w:jc w:val="both"/>
      </w:pPr>
      <w:r>
        <w:t xml:space="preserve">Каковы же конкретные </w:t>
      </w:r>
      <w:r>
        <w:rPr>
          <w:i/>
          <w:iCs/>
        </w:rPr>
        <w:t xml:space="preserve">возрастные особенности развития перечисленных компетенций </w:t>
      </w:r>
      <w:r>
        <w:t>у детей, поступающих в школу?  В соответствии с нормативно протекающим развитием к концу дошкольного возраста большинство детей умеют устанавливать контакт со сверстниками и незнакомыми им ранее взрослыми. При этом они проявляют определенную степень уверенности и инициативности (например, задают вопросы и обращаются за поддержкой в случае затруднений) (О.М. Дьяченко, Т.В. Лаврентьева, 1999; Л.Л. Коломинский, Б.П. Жизневский, 1989). К 6—6,5 года дети должны уметь слушать и понимать чужую речь (необязательно обращенную к ним), а также грамотно оформлять свою мысль в грамматически несложных выражениях устной речи. Они должны владеть такими элементами культуры общения, как умение приветствовать, прощаться, выразить просьбу, благодарность, извинение и др., уметь выражать свои чувства (основные эмоции) и понимать чувства другого, владеть элементарными способами эмоциональной поддержки сверстника, взрослого. В общении дошкольников зарождается осознание собственной ценности и ценности других людей, возникают проявления эмпатии и толерантности (М.В. Корепанова, Е.В. Харлампова, 2005). Важной характеристикой коммуникативной готовности 6—7-летних детей к школьному обучению</w:t>
      </w:r>
      <w:r>
        <w:rPr>
          <w:rFonts w:ascii="NewtonCSanPin-Regular" w:hAnsi="NewtonCSanPin-Regular" w:cs="NewtonCSanPin-Regular"/>
        </w:rPr>
        <w:t xml:space="preserve"> </w:t>
      </w:r>
      <w:r>
        <w:t xml:space="preserve">считается появление к концу дошкольного возраста произвольных форм общения со взрослыми — это контекстное общение, где сотрудничество ребенка и взрослого осуществляется не непосредственно,  а опосредствованно задачей, правилом или образцом, а также кооперативно-соревновательное общение со сверстниками. </w:t>
      </w:r>
      <w:r>
        <w:lastRenderedPageBreak/>
        <w:t>На их основе у ребенка постепенно складывается более объективное, опосредованное отношение к себе. (Е,Е,Кравцова).</w:t>
      </w:r>
    </w:p>
    <w:p w:rsidR="00B1684C" w:rsidRDefault="00B1684C" w:rsidP="00B1684C">
      <w:pPr>
        <w:autoSpaceDE w:val="0"/>
        <w:autoSpaceDN w:val="0"/>
        <w:adjustRightInd w:val="0"/>
        <w:jc w:val="both"/>
        <w:rPr>
          <w:sz w:val="21"/>
          <w:szCs w:val="21"/>
        </w:rPr>
      </w:pPr>
      <w:r>
        <w:tab/>
        <w:t xml:space="preserve">Подчеркнем, что перечисленные выше компетенции характеризуют лишь </w:t>
      </w:r>
      <w:r>
        <w:rPr>
          <w:i/>
          <w:iCs/>
        </w:rPr>
        <w:t>базисный уровень развития общения ребенка</w:t>
      </w:r>
      <w:r>
        <w:t>, без достижения которого теряет смысл какой-либо разговор о конкретных коммуникативных действиях</w:t>
      </w:r>
      <w:r>
        <w:rPr>
          <w:sz w:val="21"/>
          <w:szCs w:val="21"/>
        </w:rPr>
        <w:t>.</w:t>
      </w:r>
    </w:p>
    <w:p w:rsidR="00B1684C" w:rsidRDefault="00B1684C" w:rsidP="00B1684C">
      <w:pPr>
        <w:autoSpaceDE w:val="0"/>
        <w:autoSpaceDN w:val="0"/>
        <w:adjustRightInd w:val="0"/>
        <w:ind w:firstLine="708"/>
        <w:jc w:val="both"/>
      </w:pPr>
      <w:r>
        <w:rPr>
          <w:b/>
          <w:bCs/>
        </w:rPr>
        <w:t xml:space="preserve">Коммуникативные действия </w:t>
      </w:r>
      <w:r>
        <w:t>можно разделить (с неизбежной долей условности, поскольку они исключительно тесно связаны между собой) на три группы в соответствии с тремя основными аспектами коммуникативной деятельности:</w:t>
      </w:r>
    </w:p>
    <w:p w:rsidR="00B1684C" w:rsidRDefault="00B1684C" w:rsidP="00B1684C">
      <w:pPr>
        <w:autoSpaceDE w:val="0"/>
        <w:autoSpaceDN w:val="0"/>
        <w:adjustRightInd w:val="0"/>
        <w:jc w:val="both"/>
      </w:pPr>
      <w:r>
        <w:t xml:space="preserve">коммуникацией как </w:t>
      </w:r>
      <w:r>
        <w:rPr>
          <w:i/>
          <w:iCs/>
        </w:rPr>
        <w:t>взаимодействием</w:t>
      </w:r>
      <w:r>
        <w:t xml:space="preserve">, коммуникацией как </w:t>
      </w:r>
      <w:r>
        <w:rPr>
          <w:i/>
          <w:iCs/>
        </w:rPr>
        <w:t xml:space="preserve">сотрудничеством </w:t>
      </w:r>
      <w:r>
        <w:t xml:space="preserve">и коммуникацией как </w:t>
      </w:r>
      <w:r>
        <w:rPr>
          <w:i/>
          <w:iCs/>
        </w:rPr>
        <w:t>условием интериоризации</w:t>
      </w:r>
      <w:r>
        <w:t>. Рассмотрим каждую группу коммуникативных универсальных учебных действий.</w:t>
      </w:r>
    </w:p>
    <w:p w:rsidR="00B1684C" w:rsidRDefault="00B1684C" w:rsidP="00B1684C">
      <w:pPr>
        <w:autoSpaceDE w:val="0"/>
        <w:autoSpaceDN w:val="0"/>
        <w:adjustRightInd w:val="0"/>
        <w:ind w:firstLine="708"/>
        <w:jc w:val="both"/>
      </w:pPr>
      <w:r>
        <w:rPr>
          <w:b/>
          <w:bCs/>
        </w:rPr>
        <w:t xml:space="preserve">Коммуникация как взаимодействие. </w:t>
      </w:r>
      <w:r>
        <w:t xml:space="preserve">Первая группа — коммуникативные действия, направленные на учет позиции собеседника либо партнера по деятельности (интеллектуальный аспект коммуникации). Важной вехой в развитии детей при переходе от дошкольного к младшему школьному возрасту является </w:t>
      </w:r>
      <w:r>
        <w:rPr>
          <w:i/>
          <w:iCs/>
        </w:rPr>
        <w:t xml:space="preserve">преодоление эгоцентрической позиции в межличностных и пространственных отношениях. </w:t>
      </w:r>
      <w:r>
        <w:t xml:space="preserve">Как известно, изначально детям доступна лишь одна точка зрения — та, которая совпадает с их собственной. При этом детям свойственно бессознательно приписывать свою точку зрения и другим людям — будь то взрослые или сверстники. Детский эгоцентризм коренится в возрастных особенностях мышления и накладывает отпечаток на всю картину мира дошкольника, придавая ей черты характерных искажений. В общении эгоцентрическая позиция ребенка проявляется в сосредоточении на своем видении или понимании вещей, что существенно ограничивает способность ребенка понимать окружающий мир и других людей, препятствует взаимопониманию в реальном сотрудничестве и, кроме того, затрудняет самопознание, основанное на сравнении с другими. В 6—7-летнем возрасте дети впервые перестают считать собственную точку зрения единственно возможной. Происходит процесс </w:t>
      </w:r>
      <w:r>
        <w:rPr>
          <w:i/>
          <w:iCs/>
        </w:rPr>
        <w:t xml:space="preserve">децентрации, </w:t>
      </w:r>
      <w:r>
        <w:t xml:space="preserve">главным образом, в общении со сверстниками и прежде всего под влиянием столкновения их различных точек зрения в игре и других совместных видах деятельности, в процессе споров и поиска общих договоренностей. В этой связи следует особо подчеркнуть незаменимость общения со сверстниками, поскольку взрослый, будучи для ребенка априори более авторитетным лицом, не может выступать как равный ему партнер. Однако преодоление эгоцентризма не происходит одномоментно: этот процесс имеет долговременный характер и свои сроки применительно к разным предметно-содержательным сферам. От поступающих в школу детей правомерно ожидать, что децентрация затронет по крайней мере две сферы: понимание пространственных отношений (например, ребенок ориентируется в отношениях правое/левое применительно не только к себе, но и к другим людям), а также некоторые аспекты межличностных отношений (например, относительность понятия «брат»). Таким образом, от первоклассника требуется хотя бы элементарное </w:t>
      </w:r>
      <w:r>
        <w:rPr>
          <w:i/>
          <w:iCs/>
        </w:rPr>
        <w:t xml:space="preserve">понимание </w:t>
      </w:r>
      <w:r>
        <w:t xml:space="preserve">(или допущение) возможности различных позиций и точек зрения на какой-либо предмет или вопрос, а также </w:t>
      </w:r>
      <w:r>
        <w:rPr>
          <w:i/>
          <w:iCs/>
        </w:rPr>
        <w:t xml:space="preserve">ориентация </w:t>
      </w:r>
      <w:r>
        <w:t xml:space="preserve">на позицию других людей, отличную от его собственной, на чем строится </w:t>
      </w:r>
      <w:r>
        <w:rPr>
          <w:i/>
          <w:iCs/>
        </w:rPr>
        <w:t>воспитание уважения к иной точке зрения</w:t>
      </w:r>
      <w:r>
        <w:t xml:space="preserve">. Вместе с тем было бы неверно ожидать от первоклассников более полной децентрации и объективности. На пороге школы в их сознании происходит лишь своего рода прорыв глобального эгоцентризма, дальнейшее преодоление которого приходится на весь период младшего школьного возраста и, более того, даже значительную часть следующего — подросткового возраста. По мере приобретения опыта общения (совместной деятельности, учебного сотрудничества и дружеских отношений) дети научаются весьма успешно не только учитывать, но и заранее </w:t>
      </w:r>
      <w:r>
        <w:rPr>
          <w:i/>
          <w:iCs/>
        </w:rPr>
        <w:t>предвидеть разные возможные мнения других людей</w:t>
      </w:r>
      <w:r>
        <w:t xml:space="preserve">, нередко связанные с различиями в их потребностях и интересах. В контексте сравнения они также </w:t>
      </w:r>
      <w:r>
        <w:rPr>
          <w:i/>
          <w:iCs/>
        </w:rPr>
        <w:t>учатся обосновывать и доказывать собственное мнение</w:t>
      </w:r>
      <w:r>
        <w:t xml:space="preserve">. В итоге к концу начальной школы коммуникативные действия, направленные на учет позиции собеседника (или партнера по деятельности), приобретают более глубокий характер: дети становятся способными понимать возможность </w:t>
      </w:r>
      <w:r>
        <w:lastRenderedPageBreak/>
        <w:t xml:space="preserve">разных </w:t>
      </w:r>
      <w:r>
        <w:rPr>
          <w:i/>
          <w:iCs/>
        </w:rPr>
        <w:t xml:space="preserve">оснований </w:t>
      </w:r>
      <w:r>
        <w:t xml:space="preserve">(у разных людей) для оценки одного и того же предмета. Таким образом, они приближаются к пониманию </w:t>
      </w:r>
      <w:r>
        <w:rPr>
          <w:i/>
          <w:iCs/>
        </w:rPr>
        <w:t xml:space="preserve">относительности оценок </w:t>
      </w:r>
      <w:r>
        <w:t xml:space="preserve">или </w:t>
      </w:r>
      <w:r>
        <w:rPr>
          <w:i/>
          <w:iCs/>
        </w:rPr>
        <w:t>выборов</w:t>
      </w:r>
      <w:r>
        <w:t xml:space="preserve">, совершаемых людьми. Вместе с преодолением эгоцентризма дети начинают лучше </w:t>
      </w:r>
      <w:r>
        <w:rPr>
          <w:i/>
          <w:iCs/>
        </w:rPr>
        <w:t>понимать мысли</w:t>
      </w:r>
      <w:r>
        <w:t xml:space="preserve">, </w:t>
      </w:r>
      <w:r>
        <w:rPr>
          <w:i/>
          <w:iCs/>
        </w:rPr>
        <w:t>чувства</w:t>
      </w:r>
      <w:r>
        <w:t xml:space="preserve">, </w:t>
      </w:r>
      <w:r>
        <w:rPr>
          <w:i/>
          <w:iCs/>
        </w:rPr>
        <w:t xml:space="preserve">стремления </w:t>
      </w:r>
      <w:r>
        <w:t xml:space="preserve">и </w:t>
      </w:r>
      <w:r>
        <w:rPr>
          <w:i/>
          <w:iCs/>
        </w:rPr>
        <w:t>желания окружающих</w:t>
      </w:r>
      <w:r>
        <w:t xml:space="preserve">, </w:t>
      </w:r>
      <w:r>
        <w:rPr>
          <w:i/>
          <w:iCs/>
        </w:rPr>
        <w:t>их внутренний мир в целом</w:t>
      </w:r>
      <w:r>
        <w:t xml:space="preserve">. Названные характеристики служат </w:t>
      </w:r>
      <w:r>
        <w:rPr>
          <w:i/>
          <w:iCs/>
        </w:rPr>
        <w:t xml:space="preserve">показателями нормативно-возрастной формы </w:t>
      </w:r>
      <w:r>
        <w:t>развития коммуникативного компонента универсальных учебных действий в начальной школе.</w:t>
      </w:r>
    </w:p>
    <w:p w:rsidR="00B1684C" w:rsidRDefault="00B1684C" w:rsidP="00B1684C">
      <w:pPr>
        <w:autoSpaceDE w:val="0"/>
        <w:autoSpaceDN w:val="0"/>
        <w:adjustRightInd w:val="0"/>
        <w:ind w:firstLine="708"/>
        <w:jc w:val="both"/>
      </w:pPr>
      <w:r>
        <w:rPr>
          <w:b/>
          <w:bCs/>
        </w:rPr>
        <w:t xml:space="preserve">Коммуникация как кооперация. </w:t>
      </w:r>
      <w:r>
        <w:t xml:space="preserve">Вторую большую группу коммуникативных универсальных учебных действий образуют действия, направленные на кооперацию, сотрудничество. Содержательным </w:t>
      </w:r>
      <w:r>
        <w:rPr>
          <w:i/>
          <w:iCs/>
        </w:rPr>
        <w:t xml:space="preserve">ядром </w:t>
      </w:r>
      <w:r>
        <w:t xml:space="preserve">этой группы коммуникативных действий является </w:t>
      </w:r>
      <w:r>
        <w:rPr>
          <w:i/>
          <w:iCs/>
        </w:rPr>
        <w:t xml:space="preserve">согласование усилий </w:t>
      </w:r>
      <w:r>
        <w:t xml:space="preserve">по достижению общей цели, организации и осуществлению совместной деятельности, а необходимой предпосылкой для этого служит </w:t>
      </w:r>
      <w:r>
        <w:rPr>
          <w:i/>
          <w:iCs/>
        </w:rPr>
        <w:t xml:space="preserve">ориентация на партнера </w:t>
      </w:r>
      <w:r>
        <w:t xml:space="preserve">по деятельности. Зарождаясь в дошкольном детстве, способность к согласованию усилий интенсивно развивается на протяжении всего периода обучения ребенка в школе. Так, на этапе предшкольной подготовки от детей, уже способных активно участвовать в коллективном создании замысла (в игре, на занятиях конструированием и т. д.), правомерно ожидать лишь простейших форм умения договариваться и находить общее решение. Скорее, здесь может идти речь об общей готовности ребенка обсуждать и договариваться по поводу конкретной ситуации, вместо того чтобы просто настаивать на своем, навязывая свое мнение или решение, либо покорно, но без внутреннего согласия подчиниться авторитету партнера. Такая готовность является необходимым (хотя и недостаточным) условием для способности детей сохранять доброжелательное отношение друг к другу не только в случае общей заинтересованности, но и в нередко возникающих на практике ситуациях конфликта интересов. Между тем в настоящее время становление данной способности часто запаздывает и многие дети, приходя в школу, обнаруживают ярко выраженные индивидуалистические, «антикооперативные» тенденции, склонность работать, не обращая внимания на партнера. Это делает крайне актуальной задачу подготовки детей к началу обучения в школе с точки зрения предпосылок учебного сотрудничества, а также задачу соответствующей доподготовки уже в рамках школы (Г.А. Цукерман, К.Н. Поливанова, 1999). На протяжении младшего школьного возраста дети активно включаются в общие занятия. В этом возрасте интерес к сверстнику становится очень высоким. Хотя учебная деятельность по своему характеру (при традиционном обучении) остается преимущественно индивидуальной, тем не менее вокруг нее (например, на переменах, в групповых играх, спортивных соревнованиях, в домашней обстановке и т. д.) нередко возникает настоящее сотрудничество школьников: дети помогают друг другу, осуществляют взаимоконтроль и т. д. В этот период также происходит интенсивное установление дружеских контактов. Приобретение навыков социального взаимодействия с группой сверстников и умение заводить друзей является одной из важнейших задач развития на этом школьном этапе. Как известно, от навыков конструктивного общения, приобретенных в младшем школьном возрасте, во многом зависит благополучие личностного развития подростка. Естественно, что 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Так, например, в число </w:t>
      </w:r>
      <w:r>
        <w:rPr>
          <w:i/>
          <w:iCs/>
        </w:rPr>
        <w:t xml:space="preserve">основных составляющих  </w:t>
      </w:r>
      <w:r>
        <w:t>организации совместного действия входят (В.В. Рубцов, 1998):</w:t>
      </w:r>
    </w:p>
    <w:p w:rsidR="00B1684C" w:rsidRDefault="00B1684C" w:rsidP="00B1684C">
      <w:pPr>
        <w:autoSpaceDE w:val="0"/>
        <w:autoSpaceDN w:val="0"/>
        <w:adjustRightInd w:val="0"/>
        <w:jc w:val="both"/>
      </w:pPr>
      <w:r>
        <w:t>1. Распределение начальных действий и операций, заданное предметным условием совместной работы.</w:t>
      </w:r>
    </w:p>
    <w:p w:rsidR="00B1684C" w:rsidRDefault="00B1684C" w:rsidP="00B1684C">
      <w:pPr>
        <w:autoSpaceDE w:val="0"/>
        <w:autoSpaceDN w:val="0"/>
        <w:adjustRightInd w:val="0"/>
        <w:jc w:val="both"/>
      </w:pPr>
      <w:r>
        <w:t>2. Обмен способами действия, заданный необходимостью включения различных для участников моделей действия в качестве средства для получения продукта совместной работы.</w:t>
      </w:r>
    </w:p>
    <w:p w:rsidR="00B1684C" w:rsidRDefault="00B1684C" w:rsidP="00B1684C">
      <w:pPr>
        <w:autoSpaceDE w:val="0"/>
        <w:autoSpaceDN w:val="0"/>
        <w:adjustRightInd w:val="0"/>
        <w:jc w:val="both"/>
      </w:pPr>
      <w:r>
        <w:t xml:space="preserve">3. Взаимопонимание, определяющее для участников характер включения различных моделей действия в общий способ деятельности (путем взаимопонимания устанавливается соответствие собственного действия и его продукта и действия другого участника, включенного в деятельность). </w:t>
      </w:r>
    </w:p>
    <w:p w:rsidR="00B1684C" w:rsidRDefault="00B1684C" w:rsidP="00B1684C">
      <w:pPr>
        <w:autoSpaceDE w:val="0"/>
        <w:autoSpaceDN w:val="0"/>
        <w:adjustRightInd w:val="0"/>
        <w:jc w:val="both"/>
      </w:pPr>
      <w:r>
        <w:lastRenderedPageBreak/>
        <w:t>4. Коммуникация (общение), обеспечивающая реализацию процессов распределения, обмена и взаимопонимания.</w:t>
      </w:r>
    </w:p>
    <w:p w:rsidR="00B1684C" w:rsidRDefault="00B1684C" w:rsidP="00B1684C">
      <w:pPr>
        <w:autoSpaceDE w:val="0"/>
        <w:autoSpaceDN w:val="0"/>
        <w:adjustRightInd w:val="0"/>
        <w:jc w:val="both"/>
      </w:pPr>
      <w:r>
        <w:t>5.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B1684C" w:rsidRDefault="00B1684C" w:rsidP="00B1684C">
      <w:pPr>
        <w:autoSpaceDE w:val="0"/>
        <w:autoSpaceDN w:val="0"/>
        <w:adjustRightInd w:val="0"/>
        <w:jc w:val="both"/>
      </w:pPr>
      <w:r>
        <w:t xml:space="preserve">6. Рефлексия, обеспечивающая преодоление ограничений собственного действия относительно общей схемы деятельности (путем рефлексии устанавливается отношение участника к собственному действию, благодаря чему обеспечивается изменение этого действия в отношении к содержанию и форме совместной работы). Концепция учебного сотрудничества предполагает, что большая часть обучения строится как групповое, и именно совместная деятельность обучающего и обучаемых обеспечивает усвоение обобщенных способов решения задач. Однако в рамках сложившейся системы обучения главными показателями нормативно-возрастной формы развития коммуникативного компонента универсальных учебных действий в начальной школе можно считать </w:t>
      </w:r>
      <w:r>
        <w:rPr>
          <w:i/>
          <w:iCs/>
        </w:rPr>
        <w:t>умение договариваться</w:t>
      </w:r>
      <w:r>
        <w:t xml:space="preserve">, находить общее решение. Однако в рамках сложившейся системы обучения главными показателями нормативно-возрастной формы развития коммуникативного компонента универсальных учебных </w:t>
      </w:r>
      <w:r>
        <w:rPr>
          <w:sz w:val="21"/>
          <w:szCs w:val="21"/>
        </w:rPr>
        <w:t xml:space="preserve">действий в начальной школе можно считать </w:t>
      </w:r>
      <w:r>
        <w:rPr>
          <w:i/>
          <w:iCs/>
          <w:sz w:val="21"/>
          <w:szCs w:val="21"/>
        </w:rPr>
        <w:t>умение догова</w:t>
      </w:r>
      <w:r>
        <w:rPr>
          <w:i/>
          <w:iCs/>
        </w:rPr>
        <w:t>риваться</w:t>
      </w:r>
      <w:r>
        <w:t xml:space="preserve">, находить общее решение практической задачи (приходить к компромиссному решению) даже в неоднозначных и спорных обстоятельствах (конфликт интересов); умение не просто </w:t>
      </w:r>
      <w:r>
        <w:rPr>
          <w:i/>
          <w:iCs/>
        </w:rPr>
        <w:t>высказывать</w:t>
      </w:r>
      <w:r>
        <w:t xml:space="preserve">, но и </w:t>
      </w:r>
      <w:r>
        <w:rPr>
          <w:i/>
          <w:iCs/>
        </w:rPr>
        <w:t xml:space="preserve">аргументировать </w:t>
      </w:r>
      <w:r>
        <w:t xml:space="preserve">свое предложение, умение и </w:t>
      </w:r>
      <w:r>
        <w:rPr>
          <w:i/>
          <w:iCs/>
        </w:rPr>
        <w:t xml:space="preserve">убеждать, </w:t>
      </w:r>
      <w:r>
        <w:t xml:space="preserve">и </w:t>
      </w:r>
      <w:r>
        <w:rPr>
          <w:i/>
          <w:iCs/>
        </w:rPr>
        <w:t>уступать</w:t>
      </w:r>
      <w:r>
        <w:t xml:space="preserve">; способность </w:t>
      </w:r>
      <w:r>
        <w:rPr>
          <w:i/>
          <w:iCs/>
        </w:rPr>
        <w:t xml:space="preserve">сохранять доброжелательное отношение </w:t>
      </w:r>
      <w:r>
        <w:t xml:space="preserve">друг к другу в ситуации спора и противоречия интересов, умение с помощью вопросов </w:t>
      </w:r>
      <w:r>
        <w:rPr>
          <w:i/>
          <w:iCs/>
        </w:rPr>
        <w:t xml:space="preserve">выяснять </w:t>
      </w:r>
      <w:r>
        <w:t xml:space="preserve">недостающую информацию; способность </w:t>
      </w:r>
      <w:r>
        <w:rPr>
          <w:i/>
          <w:iCs/>
        </w:rPr>
        <w:t xml:space="preserve">брать на себя инициативу </w:t>
      </w:r>
      <w:r>
        <w:t xml:space="preserve">в организации совместного действия, а также </w:t>
      </w:r>
      <w:r>
        <w:rPr>
          <w:i/>
          <w:iCs/>
        </w:rPr>
        <w:t xml:space="preserve">осуществлять взаимный контроль </w:t>
      </w:r>
      <w:r>
        <w:t xml:space="preserve">и </w:t>
      </w:r>
      <w:r>
        <w:rPr>
          <w:i/>
          <w:iCs/>
        </w:rPr>
        <w:t xml:space="preserve">взаимную помощь </w:t>
      </w:r>
      <w:r>
        <w:t>по ходу выполнения задания.</w:t>
      </w:r>
    </w:p>
    <w:p w:rsidR="00B1684C" w:rsidRDefault="00B1684C" w:rsidP="00B1684C">
      <w:pPr>
        <w:autoSpaceDE w:val="0"/>
        <w:autoSpaceDN w:val="0"/>
        <w:adjustRightInd w:val="0"/>
        <w:ind w:firstLine="708"/>
        <w:jc w:val="both"/>
      </w:pPr>
      <w:r>
        <w:rPr>
          <w:b/>
          <w:bCs/>
        </w:rPr>
        <w:t xml:space="preserve">Коммуникация как условие интериоризации. </w:t>
      </w:r>
      <w:r>
        <w:t>Третью большую группу коммуникативных универсальных учебных действий образуют коммуникативно-речевые действия, служащие средством передачи информации другим людям и</w:t>
      </w:r>
    </w:p>
    <w:p w:rsidR="00B1684C" w:rsidRDefault="00B1684C" w:rsidP="00B1684C">
      <w:pPr>
        <w:autoSpaceDE w:val="0"/>
        <w:autoSpaceDN w:val="0"/>
        <w:adjustRightInd w:val="0"/>
        <w:jc w:val="both"/>
      </w:pPr>
      <w:r>
        <w:t xml:space="preserve">становления рефлексии. Как известно, общение рассматривается в качестве одного из основных условий развития ребенка (особенно развития речи и мышления) практически на всех этапах онтогенеза. Его роль в психическом развитии ребенка определяется тем, что благодаря своей знаковой (вербальной) природе оно изначально генетически связано с обобщением (мышлением). Возникая как средство общения, слово становится средством обобщения и становления индивидуального сознания (Л.С. Выготский, 1984). Ранние этапы развития ярко показывают, что детская речь, будучи средством </w:t>
      </w:r>
      <w:r>
        <w:rPr>
          <w:i/>
          <w:iCs/>
        </w:rPr>
        <w:t>сообщения</w:t>
      </w:r>
      <w:r>
        <w:t xml:space="preserve">, которое всегда адресовано кому-то (собеседнику, партнеру по совместной деятельности, общению и т. д.), одновременно развивается как все более точное средство </w:t>
      </w:r>
      <w:r>
        <w:rPr>
          <w:i/>
          <w:iCs/>
        </w:rPr>
        <w:t xml:space="preserve">отображения </w:t>
      </w:r>
      <w:r>
        <w:t xml:space="preserve">предметного содержания и самого </w:t>
      </w:r>
      <w:r>
        <w:rPr>
          <w:i/>
          <w:iCs/>
        </w:rPr>
        <w:t xml:space="preserve">процесса деятельности </w:t>
      </w:r>
      <w:r>
        <w:t xml:space="preserve">ребенка. Так индивидуальное сознание и рефлексивность мышления ребенка зарождаются внутри взаимодействия и сотрудничества его с другими людьми. В соответствии с нормативной картиной развития к моменту поступления в школу дети должны уметь строить понятные для партнера </w:t>
      </w:r>
      <w:r>
        <w:rPr>
          <w:i/>
          <w:iCs/>
        </w:rPr>
        <w:t>высказывания</w:t>
      </w:r>
      <w:r>
        <w:t xml:space="preserve">, учитывающие, что он знает и видит, а что нет; уметь </w:t>
      </w:r>
      <w:r>
        <w:rPr>
          <w:i/>
          <w:iCs/>
        </w:rPr>
        <w:t>задавать вопросы</w:t>
      </w:r>
      <w:r>
        <w:t xml:space="preserve">, чтобы с их помощью получить необходимые сведения от партнера по деятельности, в достаточной мере владеть планирующей и регулирующей функциями речи. В 6,5—7 лет дети должны уметь выделять и отображать в речи существенные ориентиры действия, а также передавать (сообщать) их партнеру. Характеризуя нормативно-возрастные особенности развития коммуникативных действий, следует признать, что, несмотря на значительное внимание, уделяемое развитию речи, именно в школьные годы оно часто тормозится, что в итоге приводит к малоудовлетворительным результатам. Как это ни парадоксально, но одной из наиболее существенных причин такого положения является вербализм традиционного обучения, при котором происходит: 1) отрыв речи от реальной деятельности в ее предметно-преобразующей материальной или материализованной форме; 2) преждевременный отрыв речи от ее </w:t>
      </w:r>
      <w:r>
        <w:lastRenderedPageBreak/>
        <w:t>исходной коммуникативной функции, связанный с обучением в форме индивидуального процесса при минимальном присутствии в начальной школе учебного сотрудничества</w:t>
      </w:r>
    </w:p>
    <w:p w:rsidR="00B1684C" w:rsidRDefault="00B1684C" w:rsidP="00B1684C">
      <w:pPr>
        <w:autoSpaceDE w:val="0"/>
        <w:autoSpaceDN w:val="0"/>
        <w:adjustRightInd w:val="0"/>
        <w:jc w:val="both"/>
      </w:pPr>
      <w:r>
        <w:t>между детьми.</w:t>
      </w:r>
    </w:p>
    <w:p w:rsidR="00B1684C" w:rsidRDefault="00B1684C" w:rsidP="00B1684C">
      <w:pPr>
        <w:autoSpaceDE w:val="0"/>
        <w:autoSpaceDN w:val="0"/>
        <w:adjustRightInd w:val="0"/>
        <w:ind w:firstLine="708"/>
        <w:jc w:val="both"/>
      </w:pPr>
      <w:r>
        <w:t xml:space="preserve">Однако невозможно совершенствовать речь учащихся вне связи с ее исходной коммуникативной функцией — функцией сообщения, адресованного реальному партнеру, заинтересованному в общем результате деятельности, особенно на начальном этапе обучения. Необходима организация совместной деятельности учащихся, которая создаст контекст, адекватный для совершенствования способности </w:t>
      </w:r>
      <w:r>
        <w:rPr>
          <w:i/>
          <w:iCs/>
        </w:rPr>
        <w:t xml:space="preserve">речевого отображения </w:t>
      </w:r>
      <w:r>
        <w:t>(описания, объяснения) учеником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 прежде всего в форме громкой социализированной речи. Именно такие речевые действия создают возможность для процесса интериоризации, т. е. усвоения соответствующих действий, а также для развития у учащихся рефлексии предметного содержания и условий деятельности. Правомерно считать их важнейшими показателями нормативно-возрастной формы развития данного коммуникативного компонента универсальных учебных действий в начальной школе. В частности, очень важны такие формы работы, как организация взаимной проверки заданий, взаимные задания групп, учебный конфликт, а также обсуждение участниками способов своего действия. Например, в ходе взаимной проверки группы осуществляют те формы проверки, которые ранее выполнялись учителем. На первых этапах введения этого действия одна группа может отмечать ошибки и недоделки в работе другой, но в дальнейшем школьники переходят только к содержательному контролю (выявляют причины ошибок, разъясняют их характер). Работа в группе помогает ребенку осмыслить учебные действия. Поначалу, работая совместно, учащиеся распределяют роли, определяют функции каждого члена группы, планируют деятельность. Позже каждый сможет выполнить все эти операции самостоятельно. Кроме того, работа в группе позволяет дать ученикам эмоциональную и содержательную поддержку, без которой многие вообще не могут включиться в общую работу класса, например робкие или слабые ученики. Групповая работа младших школьников предполагает свои правила: нельзя принуждать детей к групповой работе или высказывать свое неудовольствие тому, кто не хочет работать (позднее нужно выяснить причину отказа); совместная работа не должна превышать 10—15 мин, во избежание утомления и снижения эффективности; не стоит требовать от детей абсолютной тишины, но необходимо бороться с выкрикиванием и т. п.</w:t>
      </w:r>
    </w:p>
    <w:p w:rsidR="00B1684C" w:rsidRDefault="00B1684C" w:rsidP="00B1684C">
      <w:pPr>
        <w:autoSpaceDE w:val="0"/>
        <w:autoSpaceDN w:val="0"/>
        <w:adjustRightInd w:val="0"/>
        <w:jc w:val="both"/>
      </w:pPr>
      <w:r>
        <w:t xml:space="preserve">Кроме этого, нередко требуются специальные усилия педагога по налаживанию взаимоотношений между детьми. </w:t>
      </w:r>
    </w:p>
    <w:p w:rsidR="00B1684C" w:rsidRDefault="00B1684C" w:rsidP="00B1684C">
      <w:pPr>
        <w:autoSpaceDE w:val="0"/>
        <w:autoSpaceDN w:val="0"/>
        <w:adjustRightInd w:val="0"/>
        <w:ind w:firstLine="708"/>
        <w:jc w:val="both"/>
      </w:pPr>
      <w:r>
        <w:t xml:space="preserve">Для групповой работы можно использовать время на уроках. Однако можно привлекать другие формы, например </w:t>
      </w:r>
      <w:r>
        <w:rPr>
          <w:i/>
          <w:iCs/>
        </w:rPr>
        <w:t>проектные задания</w:t>
      </w:r>
      <w:r>
        <w:t xml:space="preserve">, специальные </w:t>
      </w:r>
      <w:r>
        <w:rPr>
          <w:i/>
          <w:iCs/>
        </w:rPr>
        <w:t xml:space="preserve">тренинговые занятия </w:t>
      </w:r>
      <w:r>
        <w:t>по развитию коммуникативных навыков под руководством</w:t>
      </w:r>
    </w:p>
    <w:p w:rsidR="00B1684C" w:rsidRDefault="00B1684C" w:rsidP="00B1684C">
      <w:pPr>
        <w:autoSpaceDE w:val="0"/>
        <w:autoSpaceDN w:val="0"/>
        <w:adjustRightInd w:val="0"/>
        <w:jc w:val="both"/>
      </w:pPr>
      <w:r>
        <w:t>школьного психолога и т. п. Возрастными и социальными психологами разработано немало программ, направленных на развитие у младших школьников и подростков умения общаться (М.Р. Битянова, 2002).</w:t>
      </w:r>
    </w:p>
    <w:p w:rsidR="00B1684C" w:rsidRDefault="00B1684C" w:rsidP="00B1684C">
      <w:pPr>
        <w:autoSpaceDE w:val="0"/>
        <w:autoSpaceDN w:val="0"/>
        <w:adjustRightInd w:val="0"/>
        <w:ind w:firstLine="708"/>
        <w:jc w:val="both"/>
      </w:pPr>
      <w:r>
        <w:t xml:space="preserve">Однако приведенные выше формы занятий и другие рекомендации могут оказаться полезными только в случае создания </w:t>
      </w:r>
      <w:r>
        <w:rPr>
          <w:i/>
          <w:iCs/>
        </w:rPr>
        <w:t xml:space="preserve">благоприятной общей атмосферы </w:t>
      </w:r>
      <w:r>
        <w:t xml:space="preserve">в отдельном классе и в школе в целом — </w:t>
      </w:r>
      <w:r>
        <w:rPr>
          <w:i/>
          <w:iCs/>
        </w:rPr>
        <w:t>атмосферы поддержки и заинтересованности</w:t>
      </w:r>
      <w:r>
        <w:t>.</w:t>
      </w:r>
    </w:p>
    <w:p w:rsidR="00B1684C" w:rsidRDefault="00B1684C" w:rsidP="00B1684C">
      <w:pPr>
        <w:autoSpaceDE w:val="0"/>
        <w:autoSpaceDN w:val="0"/>
        <w:adjustRightInd w:val="0"/>
        <w:ind w:firstLine="708"/>
        <w:jc w:val="both"/>
      </w:pPr>
      <w:r>
        <w:t>Необходимо поощрять детей высказывать свою точку зрения, а также воспитывать у них умение слушать других людей и терпимо относиться к их мнению.</w:t>
      </w:r>
    </w:p>
    <w:p w:rsidR="00B1684C" w:rsidRDefault="00B1684C" w:rsidP="00B1684C">
      <w:pPr>
        <w:autoSpaceDE w:val="0"/>
        <w:autoSpaceDN w:val="0"/>
        <w:adjustRightInd w:val="0"/>
        <w:jc w:val="both"/>
      </w:pPr>
      <w:r>
        <w:t>Решающая роль в этом принадлежит учителю, который сам должен быть образцом не авторитарного стиля ведения дискуссии и обладать достаточной общей коммуникативной культурой. Учитель должен давать учащимся речевые образцы</w:t>
      </w:r>
    </w:p>
    <w:p w:rsidR="00B1684C" w:rsidRDefault="00B1684C" w:rsidP="00B1684C">
      <w:pPr>
        <w:autoSpaceDE w:val="0"/>
        <w:autoSpaceDN w:val="0"/>
        <w:adjustRightInd w:val="0"/>
        <w:jc w:val="both"/>
      </w:pPr>
      <w:r>
        <w:t>и оказывать им помощь в ведении дискуссии, споров, приведении аргументов и т. д.</w:t>
      </w:r>
    </w:p>
    <w:p w:rsidR="00B1684C" w:rsidRDefault="00B1684C" w:rsidP="00B1684C">
      <w:pPr>
        <w:autoSpaceDE w:val="0"/>
        <w:autoSpaceDN w:val="0"/>
        <w:adjustRightInd w:val="0"/>
        <w:jc w:val="both"/>
      </w:pPr>
      <w:r>
        <w:t xml:space="preserve">Совместная деятельность младших школьников будет эффективной в том случае, если она будет строиться по типу совместно-разделенной деятельности с динамикой ролей. </w:t>
      </w:r>
    </w:p>
    <w:p w:rsidR="00B1684C" w:rsidRDefault="00B1684C" w:rsidP="00B1684C">
      <w:pPr>
        <w:jc w:val="center"/>
        <w:rPr>
          <w:b/>
          <w:sz w:val="28"/>
          <w:szCs w:val="28"/>
        </w:rPr>
      </w:pPr>
    </w:p>
    <w:p w:rsidR="00B1684C" w:rsidRDefault="00B1684C" w:rsidP="00B1684C">
      <w:pPr>
        <w:jc w:val="center"/>
        <w:rPr>
          <w:b/>
          <w:sz w:val="28"/>
          <w:szCs w:val="28"/>
        </w:rPr>
      </w:pPr>
    </w:p>
    <w:p w:rsidR="00B1684C" w:rsidRDefault="00B1684C" w:rsidP="00B1684C">
      <w:pPr>
        <w:jc w:val="center"/>
        <w:rPr>
          <w:b/>
          <w:sz w:val="28"/>
          <w:szCs w:val="28"/>
        </w:rPr>
      </w:pPr>
    </w:p>
    <w:p w:rsidR="00B1684C" w:rsidRDefault="00B1684C" w:rsidP="00B1684C">
      <w:pPr>
        <w:jc w:val="center"/>
        <w:rPr>
          <w:b/>
          <w:sz w:val="28"/>
          <w:szCs w:val="28"/>
        </w:rPr>
      </w:pPr>
    </w:p>
    <w:p w:rsidR="00B1684C" w:rsidRDefault="00B1684C" w:rsidP="00B1684C">
      <w:pPr>
        <w:jc w:val="center"/>
        <w:rPr>
          <w:b/>
          <w:sz w:val="28"/>
          <w:szCs w:val="28"/>
        </w:rPr>
      </w:pPr>
    </w:p>
    <w:p w:rsidR="00B1684C" w:rsidRDefault="00B1684C" w:rsidP="00B1684C">
      <w:pPr>
        <w:jc w:val="center"/>
        <w:rPr>
          <w:b/>
          <w:sz w:val="28"/>
          <w:szCs w:val="28"/>
        </w:rPr>
      </w:pPr>
    </w:p>
    <w:p w:rsidR="00B1684C" w:rsidRDefault="00B1684C" w:rsidP="00B1684C">
      <w:pPr>
        <w:jc w:val="center"/>
        <w:rPr>
          <w:b/>
          <w:sz w:val="28"/>
          <w:szCs w:val="28"/>
        </w:rPr>
      </w:pPr>
    </w:p>
    <w:p w:rsidR="00B1684C" w:rsidRDefault="00B1684C" w:rsidP="00B1684C">
      <w:pPr>
        <w:jc w:val="center"/>
        <w:rPr>
          <w:b/>
          <w:sz w:val="28"/>
          <w:szCs w:val="28"/>
        </w:rPr>
      </w:pPr>
    </w:p>
    <w:p w:rsidR="00B1684C" w:rsidRDefault="00B1684C" w:rsidP="00B1684C">
      <w:pPr>
        <w:jc w:val="center"/>
        <w:rPr>
          <w:b/>
          <w:sz w:val="28"/>
          <w:szCs w:val="28"/>
        </w:rPr>
      </w:pPr>
    </w:p>
    <w:p w:rsidR="00B1684C" w:rsidRDefault="00B1684C" w:rsidP="00B1684C">
      <w:pPr>
        <w:jc w:val="center"/>
        <w:rPr>
          <w:b/>
          <w:sz w:val="28"/>
          <w:szCs w:val="28"/>
        </w:rPr>
      </w:pPr>
    </w:p>
    <w:p w:rsidR="00B1684C" w:rsidRDefault="00B1684C" w:rsidP="00B1684C">
      <w:pPr>
        <w:jc w:val="center"/>
        <w:rPr>
          <w:b/>
          <w:sz w:val="28"/>
          <w:szCs w:val="28"/>
        </w:rPr>
      </w:pPr>
    </w:p>
    <w:p w:rsidR="00B1684C" w:rsidRDefault="00B1684C" w:rsidP="003620B8">
      <w:pPr>
        <w:rPr>
          <w:b/>
          <w:sz w:val="28"/>
          <w:szCs w:val="28"/>
        </w:rPr>
      </w:pPr>
    </w:p>
    <w:p w:rsidR="00B1684C" w:rsidRDefault="00B1684C" w:rsidP="00B1684C">
      <w:pPr>
        <w:jc w:val="center"/>
        <w:rPr>
          <w:b/>
          <w:sz w:val="28"/>
          <w:szCs w:val="28"/>
        </w:rPr>
      </w:pPr>
    </w:p>
    <w:p w:rsidR="00B1684C" w:rsidRDefault="00B1684C" w:rsidP="00B1684C">
      <w:pPr>
        <w:jc w:val="center"/>
      </w:pPr>
      <w:r>
        <w:rPr>
          <w:b/>
          <w:sz w:val="28"/>
          <w:szCs w:val="28"/>
        </w:rPr>
        <w:t>Технологическая карта формирования коммуникативных УУД в начальной школе</w:t>
      </w:r>
    </w:p>
    <w:p w:rsidR="00B1684C" w:rsidRDefault="00B1684C" w:rsidP="00B1684C">
      <w:pPr>
        <w:jc w:val="right"/>
      </w:pPr>
    </w:p>
    <w:p w:rsidR="00B1684C" w:rsidRDefault="00B1684C" w:rsidP="00B1684C">
      <w:pPr>
        <w:jc w:val="center"/>
        <w:rPr>
          <w:b/>
        </w:rPr>
      </w:pPr>
    </w:p>
    <w:p w:rsidR="00B1684C" w:rsidRDefault="00B1684C" w:rsidP="00B1684C">
      <w:pPr>
        <w:jc w:val="center"/>
        <w:rPr>
          <w:b/>
        </w:rPr>
      </w:pPr>
    </w:p>
    <w:p w:rsidR="00B1684C" w:rsidRDefault="00B1684C" w:rsidP="00B1684C">
      <w:pPr>
        <w:jc w:val="center"/>
        <w:rPr>
          <w:b/>
        </w:rPr>
      </w:pPr>
    </w:p>
    <w:p w:rsidR="00B1684C" w:rsidRDefault="00B1684C" w:rsidP="00B1684C">
      <w:pPr>
        <w:jc w:val="center"/>
        <w:rPr>
          <w:b/>
        </w:rPr>
      </w:pPr>
    </w:p>
    <w:p w:rsidR="00B1684C" w:rsidRDefault="00B1684C" w:rsidP="00B1684C">
      <w:pPr>
        <w:jc w:val="center"/>
        <w:rPr>
          <w:b/>
        </w:rPr>
      </w:pPr>
    </w:p>
    <w:p w:rsidR="00B1684C" w:rsidRDefault="00B1684C" w:rsidP="00B1684C">
      <w:pPr>
        <w:rPr>
          <w:b/>
        </w:rPr>
        <w:sectPr w:rsidR="00B1684C">
          <w:pgSz w:w="11906" w:h="16838"/>
          <w:pgMar w:top="1134" w:right="926" w:bottom="1134" w:left="1260" w:header="708" w:footer="708" w:gutter="0"/>
          <w:cols w:space="72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01"/>
        <w:gridCol w:w="2769"/>
        <w:gridCol w:w="2126"/>
        <w:gridCol w:w="1984"/>
        <w:gridCol w:w="1985"/>
        <w:gridCol w:w="1701"/>
        <w:gridCol w:w="1920"/>
      </w:tblGrid>
      <w:tr w:rsidR="00B1684C" w:rsidTr="00B1684C">
        <w:trPr>
          <w:cantSplit/>
        </w:trPr>
        <w:tc>
          <w:tcPr>
            <w:tcW w:w="2301" w:type="dxa"/>
            <w:vMerge w:val="restart"/>
            <w:tcBorders>
              <w:top w:val="single" w:sz="4" w:space="0" w:color="000000"/>
              <w:left w:val="single" w:sz="4" w:space="0" w:color="000000"/>
              <w:bottom w:val="single" w:sz="4" w:space="0" w:color="000000"/>
              <w:right w:val="single" w:sz="4" w:space="0" w:color="000000"/>
            </w:tcBorders>
          </w:tcPr>
          <w:p w:rsidR="00B1684C" w:rsidRDefault="00B1684C">
            <w:pPr>
              <w:jc w:val="center"/>
              <w:rPr>
                <w:b/>
              </w:rPr>
            </w:pPr>
          </w:p>
          <w:p w:rsidR="00B1684C" w:rsidRDefault="00B1684C">
            <w:pPr>
              <w:jc w:val="center"/>
              <w:rPr>
                <w:b/>
              </w:rPr>
            </w:pPr>
            <w:r>
              <w:rPr>
                <w:b/>
              </w:rPr>
              <w:t>Вид коммуникативных УУД</w:t>
            </w:r>
          </w:p>
        </w:tc>
        <w:tc>
          <w:tcPr>
            <w:tcW w:w="2769" w:type="dxa"/>
            <w:vMerge w:val="restart"/>
            <w:tcBorders>
              <w:top w:val="single" w:sz="4" w:space="0" w:color="000000"/>
              <w:left w:val="single" w:sz="4" w:space="0" w:color="000000"/>
              <w:bottom w:val="single" w:sz="4" w:space="0" w:color="000000"/>
              <w:right w:val="single" w:sz="4" w:space="0" w:color="000000"/>
            </w:tcBorders>
          </w:tcPr>
          <w:p w:rsidR="00B1684C" w:rsidRDefault="00B1684C">
            <w:pPr>
              <w:jc w:val="center"/>
              <w:rPr>
                <w:b/>
              </w:rPr>
            </w:pPr>
          </w:p>
          <w:p w:rsidR="00B1684C" w:rsidRDefault="00B1684C">
            <w:pPr>
              <w:jc w:val="center"/>
              <w:rPr>
                <w:b/>
              </w:rPr>
            </w:pPr>
          </w:p>
          <w:p w:rsidR="00B1684C" w:rsidRDefault="00B1684C">
            <w:pPr>
              <w:jc w:val="center"/>
              <w:rPr>
                <w:b/>
              </w:rPr>
            </w:pPr>
            <w:r>
              <w:rPr>
                <w:b/>
              </w:rPr>
              <w:t>Показатели</w:t>
            </w:r>
          </w:p>
        </w:tc>
        <w:tc>
          <w:tcPr>
            <w:tcW w:w="6095" w:type="dxa"/>
            <w:gridSpan w:val="3"/>
            <w:tcBorders>
              <w:top w:val="single" w:sz="4" w:space="0" w:color="000000"/>
              <w:left w:val="single" w:sz="4" w:space="0" w:color="000000"/>
              <w:bottom w:val="single" w:sz="4" w:space="0" w:color="000000"/>
              <w:right w:val="single" w:sz="4" w:space="0" w:color="000000"/>
            </w:tcBorders>
          </w:tcPr>
          <w:p w:rsidR="00B1684C" w:rsidRDefault="00B1684C">
            <w:pPr>
              <w:rPr>
                <w:b/>
              </w:rPr>
            </w:pPr>
          </w:p>
          <w:p w:rsidR="00B1684C" w:rsidRDefault="00B1684C">
            <w:pPr>
              <w:rPr>
                <w:b/>
              </w:rPr>
            </w:pPr>
          </w:p>
          <w:p w:rsidR="00B1684C" w:rsidRDefault="00B1684C">
            <w:pPr>
              <w:rPr>
                <w:b/>
              </w:rPr>
            </w:pPr>
          </w:p>
          <w:p w:rsidR="00B1684C" w:rsidRDefault="00B1684C">
            <w:pPr>
              <w:jc w:val="center"/>
              <w:rPr>
                <w:b/>
              </w:rPr>
            </w:pPr>
            <w:r>
              <w:rPr>
                <w:b/>
              </w:rPr>
              <w:t>Уровень сформированности коммуникативных УУД</w:t>
            </w:r>
          </w:p>
          <w:p w:rsidR="00B1684C" w:rsidRDefault="00B1684C">
            <w:pPr>
              <w:jc w:val="center"/>
              <w:rPr>
                <w:b/>
              </w:rPr>
            </w:pPr>
          </w:p>
        </w:tc>
        <w:tc>
          <w:tcPr>
            <w:tcW w:w="3621" w:type="dxa"/>
            <w:gridSpan w:val="2"/>
            <w:tcBorders>
              <w:top w:val="single" w:sz="4" w:space="0" w:color="000000"/>
              <w:left w:val="single" w:sz="4" w:space="0" w:color="000000"/>
              <w:bottom w:val="single" w:sz="4" w:space="0" w:color="000000"/>
              <w:right w:val="single" w:sz="4" w:space="0" w:color="000000"/>
            </w:tcBorders>
          </w:tcPr>
          <w:p w:rsidR="00B1684C" w:rsidRDefault="00B1684C">
            <w:pPr>
              <w:jc w:val="center"/>
              <w:rPr>
                <w:b/>
              </w:rPr>
            </w:pPr>
          </w:p>
          <w:p w:rsidR="00B1684C" w:rsidRDefault="00B1684C">
            <w:pPr>
              <w:jc w:val="center"/>
              <w:rPr>
                <w:b/>
              </w:rPr>
            </w:pPr>
          </w:p>
          <w:p w:rsidR="00B1684C" w:rsidRDefault="00B1684C">
            <w:pPr>
              <w:jc w:val="center"/>
              <w:rPr>
                <w:b/>
              </w:rPr>
            </w:pPr>
            <w:r>
              <w:rPr>
                <w:b/>
              </w:rPr>
              <w:t>Диагностика</w:t>
            </w:r>
          </w:p>
        </w:tc>
      </w:tr>
      <w:tr w:rsidR="00B1684C" w:rsidTr="00B1684C">
        <w:trPr>
          <w:cantSplit/>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pPr>
              <w:rPr>
                <w: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pPr>
              <w:rPr>
                <w:b/>
              </w:rPr>
            </w:pPr>
          </w:p>
        </w:tc>
        <w:tc>
          <w:tcPr>
            <w:tcW w:w="2126" w:type="dxa"/>
            <w:tcBorders>
              <w:top w:val="single" w:sz="4" w:space="0" w:color="000000"/>
              <w:left w:val="single" w:sz="4" w:space="0" w:color="000000"/>
              <w:bottom w:val="single" w:sz="4" w:space="0" w:color="000000"/>
              <w:right w:val="single" w:sz="4" w:space="0" w:color="000000"/>
            </w:tcBorders>
            <w:hideMark/>
          </w:tcPr>
          <w:p w:rsidR="00B1684C" w:rsidRDefault="00B1684C">
            <w:pPr>
              <w:jc w:val="center"/>
              <w:rPr>
                <w:b/>
              </w:rPr>
            </w:pPr>
            <w:r>
              <w:rPr>
                <w:b/>
              </w:rPr>
              <w:t>высокий</w:t>
            </w:r>
          </w:p>
        </w:tc>
        <w:tc>
          <w:tcPr>
            <w:tcW w:w="1984" w:type="dxa"/>
            <w:tcBorders>
              <w:top w:val="single" w:sz="4" w:space="0" w:color="000000"/>
              <w:left w:val="single" w:sz="4" w:space="0" w:color="000000"/>
              <w:bottom w:val="single" w:sz="4" w:space="0" w:color="000000"/>
              <w:right w:val="single" w:sz="4" w:space="0" w:color="000000"/>
            </w:tcBorders>
            <w:hideMark/>
          </w:tcPr>
          <w:p w:rsidR="00B1684C" w:rsidRDefault="00B1684C">
            <w:pPr>
              <w:jc w:val="center"/>
              <w:rPr>
                <w:b/>
              </w:rPr>
            </w:pPr>
            <w:r>
              <w:rPr>
                <w:b/>
              </w:rPr>
              <w:t>средний</w:t>
            </w:r>
          </w:p>
        </w:tc>
        <w:tc>
          <w:tcPr>
            <w:tcW w:w="1985" w:type="dxa"/>
            <w:tcBorders>
              <w:top w:val="single" w:sz="4" w:space="0" w:color="000000"/>
              <w:left w:val="single" w:sz="4" w:space="0" w:color="000000"/>
              <w:bottom w:val="single" w:sz="4" w:space="0" w:color="000000"/>
              <w:right w:val="single" w:sz="4" w:space="0" w:color="000000"/>
            </w:tcBorders>
            <w:hideMark/>
          </w:tcPr>
          <w:p w:rsidR="00B1684C" w:rsidRDefault="00B1684C">
            <w:pPr>
              <w:jc w:val="center"/>
              <w:rPr>
                <w:b/>
              </w:rPr>
            </w:pPr>
            <w:r>
              <w:rPr>
                <w:b/>
              </w:rPr>
              <w:t>низкий</w:t>
            </w:r>
          </w:p>
        </w:tc>
        <w:tc>
          <w:tcPr>
            <w:tcW w:w="1701" w:type="dxa"/>
            <w:tcBorders>
              <w:top w:val="single" w:sz="4" w:space="0" w:color="000000"/>
              <w:left w:val="single" w:sz="4" w:space="0" w:color="000000"/>
              <w:bottom w:val="single" w:sz="4" w:space="0" w:color="000000"/>
              <w:right w:val="single" w:sz="4" w:space="0" w:color="000000"/>
            </w:tcBorders>
            <w:hideMark/>
          </w:tcPr>
          <w:p w:rsidR="00B1684C" w:rsidRDefault="00B1684C">
            <w:pPr>
              <w:jc w:val="center"/>
              <w:rPr>
                <w:b/>
              </w:rPr>
            </w:pPr>
            <w:r>
              <w:rPr>
                <w:b/>
              </w:rPr>
              <w:t>Педагог</w:t>
            </w:r>
          </w:p>
        </w:tc>
        <w:tc>
          <w:tcPr>
            <w:tcW w:w="1920" w:type="dxa"/>
            <w:tcBorders>
              <w:top w:val="single" w:sz="4" w:space="0" w:color="000000"/>
              <w:left w:val="single" w:sz="4" w:space="0" w:color="000000"/>
              <w:bottom w:val="single" w:sz="4" w:space="0" w:color="000000"/>
              <w:right w:val="single" w:sz="4" w:space="0" w:color="000000"/>
            </w:tcBorders>
            <w:hideMark/>
          </w:tcPr>
          <w:p w:rsidR="00B1684C" w:rsidRDefault="00B1684C">
            <w:pPr>
              <w:jc w:val="center"/>
              <w:rPr>
                <w:b/>
              </w:rPr>
            </w:pPr>
            <w:r>
              <w:rPr>
                <w:b/>
              </w:rPr>
              <w:t>Психолог</w:t>
            </w:r>
          </w:p>
        </w:tc>
      </w:tr>
      <w:tr w:rsidR="00B1684C" w:rsidTr="00B1684C">
        <w:tc>
          <w:tcPr>
            <w:tcW w:w="14786" w:type="dxa"/>
            <w:gridSpan w:val="7"/>
            <w:tcBorders>
              <w:top w:val="single" w:sz="4" w:space="0" w:color="000000"/>
              <w:left w:val="single" w:sz="4" w:space="0" w:color="000000"/>
              <w:bottom w:val="single" w:sz="4" w:space="0" w:color="000000"/>
              <w:right w:val="single" w:sz="4" w:space="0" w:color="000000"/>
            </w:tcBorders>
          </w:tcPr>
          <w:p w:rsidR="00B1684C" w:rsidRDefault="00B1684C">
            <w:pPr>
              <w:jc w:val="center"/>
              <w:rPr>
                <w:b/>
              </w:rPr>
            </w:pPr>
          </w:p>
          <w:p w:rsidR="00B1684C" w:rsidRDefault="00B1684C">
            <w:pPr>
              <w:jc w:val="center"/>
              <w:rPr>
                <w:b/>
              </w:rPr>
            </w:pPr>
            <w:r>
              <w:rPr>
                <w:b/>
              </w:rPr>
              <w:t>1 класс</w:t>
            </w:r>
          </w:p>
          <w:p w:rsidR="00B1684C" w:rsidRDefault="00B1684C">
            <w:pPr>
              <w:jc w:val="center"/>
              <w:rPr>
                <w:b/>
              </w:rPr>
            </w:pPr>
          </w:p>
        </w:tc>
      </w:tr>
      <w:tr w:rsidR="00B1684C" w:rsidTr="00B1684C">
        <w:trPr>
          <w:cantSplit/>
          <w:trHeight w:val="2088"/>
        </w:trPr>
        <w:tc>
          <w:tcPr>
            <w:tcW w:w="2301" w:type="dxa"/>
            <w:vMerge w:val="restart"/>
            <w:tcBorders>
              <w:top w:val="single" w:sz="4" w:space="0" w:color="000000"/>
              <w:left w:val="single" w:sz="4" w:space="0" w:color="000000"/>
              <w:bottom w:val="single" w:sz="4" w:space="0" w:color="000000"/>
              <w:right w:val="single" w:sz="4" w:space="0" w:color="000000"/>
            </w:tcBorders>
            <w:hideMark/>
          </w:tcPr>
          <w:p w:rsidR="00B1684C" w:rsidRDefault="00B1684C">
            <w:r>
              <w:t>Коммуникация как кооперация</w:t>
            </w:r>
          </w:p>
        </w:tc>
        <w:tc>
          <w:tcPr>
            <w:tcW w:w="2769" w:type="dxa"/>
            <w:vMerge w:val="restart"/>
            <w:tcBorders>
              <w:top w:val="single" w:sz="4" w:space="0" w:color="000000"/>
              <w:left w:val="single" w:sz="4" w:space="0" w:color="000000"/>
              <w:bottom w:val="single" w:sz="4" w:space="0" w:color="000000"/>
              <w:right w:val="single" w:sz="4" w:space="0" w:color="000000"/>
            </w:tcBorders>
          </w:tcPr>
          <w:p w:rsidR="00B1684C" w:rsidRDefault="00B1684C">
            <w:pPr>
              <w:pStyle w:val="af4"/>
              <w:jc w:val="both"/>
              <w:rPr>
                <w:rFonts w:ascii="Times New Roman" w:eastAsia="Times New Roman" w:hAnsi="Times New Roman"/>
              </w:rPr>
            </w:pPr>
            <w:r>
              <w:t xml:space="preserve">Отвечать на вопросы учителя, товарищей по классу. </w:t>
            </w:r>
          </w:p>
          <w:p w:rsidR="00B1684C" w:rsidRDefault="00B1684C">
            <w:pPr>
              <w:pStyle w:val="af4"/>
              <w:jc w:val="both"/>
            </w:pPr>
            <w:r>
              <w:t>Участвовать в диалоге на уроке и внеурочное время.</w:t>
            </w:r>
          </w:p>
          <w:p w:rsidR="00B1684C" w:rsidRDefault="00B1684C">
            <w:pPr>
              <w:pStyle w:val="af4"/>
              <w:jc w:val="both"/>
            </w:pPr>
            <w:r>
              <w:t>Работать  в паре.</w:t>
            </w:r>
          </w:p>
          <w:p w:rsidR="00B1684C" w:rsidRDefault="00B1684C">
            <w:pPr>
              <w:pStyle w:val="af4"/>
              <w:jc w:val="left"/>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tcPr>
          <w:p w:rsidR="00B1684C" w:rsidRDefault="00B1684C">
            <w:r>
              <w:t>- отвечает на все вопросы.</w:t>
            </w:r>
          </w:p>
          <w:p w:rsidR="00B1684C" w:rsidRDefault="00B1684C"/>
          <w:p w:rsidR="00B1684C" w:rsidRDefault="00B1684C">
            <w:r>
              <w:t>- осознанно стремится к сотрудничеству.</w:t>
            </w:r>
          </w:p>
        </w:tc>
        <w:tc>
          <w:tcPr>
            <w:tcW w:w="1984" w:type="dxa"/>
            <w:tcBorders>
              <w:top w:val="single" w:sz="4" w:space="0" w:color="000000"/>
              <w:left w:val="single" w:sz="4" w:space="0" w:color="000000"/>
              <w:bottom w:val="single" w:sz="4" w:space="0" w:color="000000"/>
              <w:right w:val="single" w:sz="4" w:space="0" w:color="000000"/>
            </w:tcBorders>
            <w:hideMark/>
          </w:tcPr>
          <w:p w:rsidR="00B1684C" w:rsidRDefault="00B1684C">
            <w:r>
              <w:t>- частично отвечает на  вопросы.</w:t>
            </w:r>
          </w:p>
          <w:p w:rsidR="00B1684C" w:rsidRDefault="00B1684C">
            <w:r>
              <w:t>-работает в паре  ситуативно.</w:t>
            </w:r>
          </w:p>
        </w:tc>
        <w:tc>
          <w:tcPr>
            <w:tcW w:w="1985" w:type="dxa"/>
            <w:tcBorders>
              <w:top w:val="single" w:sz="4" w:space="0" w:color="000000"/>
              <w:left w:val="single" w:sz="4" w:space="0" w:color="000000"/>
              <w:bottom w:val="single" w:sz="4" w:space="0" w:color="000000"/>
              <w:right w:val="single" w:sz="4" w:space="0" w:color="000000"/>
            </w:tcBorders>
            <w:hideMark/>
          </w:tcPr>
          <w:p w:rsidR="00B1684C" w:rsidRDefault="00B1684C">
            <w:r>
              <w:t>- не идет на контакт (агрессивен или пассивен).</w:t>
            </w:r>
          </w:p>
        </w:tc>
        <w:tc>
          <w:tcPr>
            <w:tcW w:w="1701" w:type="dxa"/>
            <w:vMerge w:val="restart"/>
            <w:tcBorders>
              <w:top w:val="single" w:sz="4" w:space="0" w:color="000000"/>
              <w:left w:val="single" w:sz="4" w:space="0" w:color="000000"/>
              <w:bottom w:val="single" w:sz="4" w:space="0" w:color="000000"/>
              <w:right w:val="single" w:sz="4" w:space="0" w:color="000000"/>
            </w:tcBorders>
          </w:tcPr>
          <w:p w:rsidR="00B1684C" w:rsidRDefault="00B1684C">
            <w:r>
              <w:t>Наблюдение</w:t>
            </w:r>
          </w:p>
          <w:p w:rsidR="00B1684C" w:rsidRDefault="00B1684C"/>
        </w:tc>
        <w:tc>
          <w:tcPr>
            <w:tcW w:w="1920" w:type="dxa"/>
            <w:vMerge w:val="restart"/>
            <w:tcBorders>
              <w:top w:val="single" w:sz="4" w:space="0" w:color="000000"/>
              <w:left w:val="single" w:sz="4" w:space="0" w:color="000000"/>
              <w:bottom w:val="single" w:sz="4" w:space="0" w:color="000000"/>
              <w:right w:val="single" w:sz="4" w:space="0" w:color="000000"/>
            </w:tcBorders>
            <w:hideMark/>
          </w:tcPr>
          <w:p w:rsidR="00B1684C" w:rsidRDefault="00B1684C">
            <w:r>
              <w:t>М</w:t>
            </w:r>
            <w:r>
              <w:rPr>
                <w:lang w:val="en-US"/>
              </w:rPr>
              <w:t>етодика</w:t>
            </w:r>
            <w:r>
              <w:t xml:space="preserve"> «Рукавички»</w:t>
            </w:r>
          </w:p>
        </w:tc>
      </w:tr>
      <w:tr w:rsidR="00B1684C" w:rsidTr="00B1684C">
        <w:trPr>
          <w:cantSplit/>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c>
          <w:tcPr>
            <w:tcW w:w="2126" w:type="dxa"/>
            <w:tcBorders>
              <w:top w:val="single" w:sz="4" w:space="0" w:color="000000"/>
              <w:left w:val="single" w:sz="4" w:space="0" w:color="000000"/>
              <w:bottom w:val="single" w:sz="4" w:space="0" w:color="000000"/>
              <w:right w:val="single" w:sz="4" w:space="0" w:color="000000"/>
            </w:tcBorders>
          </w:tcPr>
          <w:p w:rsidR="00B1684C" w:rsidRDefault="00B1684C">
            <w:r>
              <w:rPr>
                <w:b/>
              </w:rPr>
              <w:t>Рекомендации:</w:t>
            </w:r>
            <w:r>
              <w:t xml:space="preserve">  поддержка и развитие коммуникативных навыков, проведение групповых  заданий на уроке, положительное одобрение со стороны взрослого.</w:t>
            </w:r>
          </w:p>
          <w:p w:rsidR="00B1684C" w:rsidRDefault="00B1684C"/>
        </w:tc>
        <w:tc>
          <w:tcPr>
            <w:tcW w:w="1984" w:type="dxa"/>
            <w:tcBorders>
              <w:top w:val="single" w:sz="4" w:space="0" w:color="000000"/>
              <w:left w:val="single" w:sz="4" w:space="0" w:color="000000"/>
              <w:bottom w:val="single" w:sz="4" w:space="0" w:color="000000"/>
              <w:right w:val="single" w:sz="4" w:space="0" w:color="000000"/>
            </w:tcBorders>
          </w:tcPr>
          <w:p w:rsidR="00B1684C" w:rsidRDefault="00B1684C">
            <w:r>
              <w:rPr>
                <w:b/>
              </w:rPr>
              <w:t xml:space="preserve">Рекомендации: </w:t>
            </w:r>
            <w:r>
              <w:t xml:space="preserve">поддержка и развитие коммуникативных навыков, проведение групповых заданий на уроке, </w:t>
            </w:r>
            <w:r>
              <w:rPr>
                <w:b/>
              </w:rPr>
              <w:t xml:space="preserve">важно </w:t>
            </w:r>
            <w:r>
              <w:t>положительное одобрение со стороны взрослого.</w:t>
            </w:r>
          </w:p>
          <w:p w:rsidR="00B1684C" w:rsidRDefault="00B1684C"/>
        </w:tc>
        <w:tc>
          <w:tcPr>
            <w:tcW w:w="1985" w:type="dxa"/>
            <w:tcBorders>
              <w:top w:val="single" w:sz="4" w:space="0" w:color="000000"/>
              <w:left w:val="single" w:sz="4" w:space="0" w:color="000000"/>
              <w:bottom w:val="single" w:sz="4" w:space="0" w:color="000000"/>
              <w:right w:val="single" w:sz="4" w:space="0" w:color="000000"/>
            </w:tcBorders>
            <w:hideMark/>
          </w:tcPr>
          <w:p w:rsidR="00B1684C" w:rsidRDefault="00B1684C">
            <w:pPr>
              <w:rPr>
                <w:b/>
              </w:rPr>
            </w:pPr>
            <w:r>
              <w:rPr>
                <w:b/>
              </w:rPr>
              <w:t>Рекомендации:</w:t>
            </w:r>
          </w:p>
          <w:p w:rsidR="00B1684C" w:rsidRDefault="00B1684C">
            <w:r>
              <w:t xml:space="preserve">консультация специалистов, поощрения за минимальный результат, групповые задания с друзьями по классу. </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c>
          <w:tcPr>
            <w:tcW w:w="222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r>
      <w:tr w:rsidR="00B1684C" w:rsidTr="00B1684C">
        <w:trPr>
          <w:cantSplit/>
          <w:trHeight w:val="2245"/>
        </w:trPr>
        <w:tc>
          <w:tcPr>
            <w:tcW w:w="2301" w:type="dxa"/>
            <w:vMerge w:val="restart"/>
            <w:tcBorders>
              <w:top w:val="single" w:sz="4" w:space="0" w:color="000000"/>
              <w:left w:val="single" w:sz="4" w:space="0" w:color="000000"/>
              <w:bottom w:val="single" w:sz="4" w:space="0" w:color="000000"/>
              <w:right w:val="single" w:sz="4" w:space="0" w:color="000000"/>
            </w:tcBorders>
            <w:hideMark/>
          </w:tcPr>
          <w:p w:rsidR="00B1684C" w:rsidRDefault="00B1684C">
            <w:r>
              <w:lastRenderedPageBreak/>
              <w:t>Коммуникация как интеракция</w:t>
            </w:r>
          </w:p>
        </w:tc>
        <w:tc>
          <w:tcPr>
            <w:tcW w:w="2769" w:type="dxa"/>
            <w:vMerge w:val="restart"/>
            <w:tcBorders>
              <w:top w:val="single" w:sz="4" w:space="0" w:color="000000"/>
              <w:left w:val="single" w:sz="4" w:space="0" w:color="000000"/>
              <w:bottom w:val="single" w:sz="4" w:space="0" w:color="000000"/>
              <w:right w:val="single" w:sz="4" w:space="0" w:color="000000"/>
            </w:tcBorders>
            <w:hideMark/>
          </w:tcPr>
          <w:p w:rsidR="00B1684C" w:rsidRDefault="00B1684C">
            <w:pPr>
              <w:pStyle w:val="af4"/>
              <w:jc w:val="both"/>
              <w:rPr>
                <w:rFonts w:ascii="Times New Roman" w:eastAsia="Times New Roman" w:hAnsi="Times New Roman"/>
              </w:rPr>
            </w:pPr>
            <w:r>
              <w:t>Соблюдать простейшие нормы речевого этикета: здороваться, прощаться, благодарить.</w:t>
            </w:r>
          </w:p>
          <w:p w:rsidR="00B1684C" w:rsidRDefault="00B1684C">
            <w:pPr>
              <w:pStyle w:val="af4"/>
              <w:jc w:val="both"/>
              <w:rPr>
                <w:rFonts w:eastAsia="Times New Roman"/>
              </w:rPr>
            </w:pPr>
            <w:r>
              <w:t>Понимать речевое обращение другого человека.</w:t>
            </w:r>
          </w:p>
        </w:tc>
        <w:tc>
          <w:tcPr>
            <w:tcW w:w="2126" w:type="dxa"/>
            <w:tcBorders>
              <w:top w:val="single" w:sz="4" w:space="0" w:color="000000"/>
              <w:left w:val="single" w:sz="4" w:space="0" w:color="000000"/>
              <w:bottom w:val="single" w:sz="4" w:space="0" w:color="000000"/>
              <w:right w:val="single" w:sz="4" w:space="0" w:color="000000"/>
            </w:tcBorders>
            <w:hideMark/>
          </w:tcPr>
          <w:p w:rsidR="00B1684C" w:rsidRDefault="00B1684C">
            <w:r>
              <w:t>- тактичен, вежлив, соблюдает этикет.</w:t>
            </w:r>
          </w:p>
          <w:p w:rsidR="00B1684C" w:rsidRDefault="00B1684C">
            <w:r>
              <w:t>- понимает речевое обращение другого человека</w:t>
            </w:r>
          </w:p>
        </w:tc>
        <w:tc>
          <w:tcPr>
            <w:tcW w:w="1984" w:type="dxa"/>
            <w:tcBorders>
              <w:top w:val="single" w:sz="4" w:space="0" w:color="000000"/>
              <w:left w:val="single" w:sz="4" w:space="0" w:color="000000"/>
              <w:bottom w:val="single" w:sz="4" w:space="0" w:color="000000"/>
              <w:right w:val="single" w:sz="4" w:space="0" w:color="000000"/>
            </w:tcBorders>
            <w:hideMark/>
          </w:tcPr>
          <w:p w:rsidR="00B1684C" w:rsidRDefault="00B1684C">
            <w:r>
              <w:t>- частично соблюдает этикет.</w:t>
            </w:r>
          </w:p>
          <w:p w:rsidR="00B1684C" w:rsidRDefault="00B1684C">
            <w:r>
              <w:t>- не всегда понимает речевое обращение другого человека</w:t>
            </w:r>
          </w:p>
        </w:tc>
        <w:tc>
          <w:tcPr>
            <w:tcW w:w="1985" w:type="dxa"/>
            <w:tcBorders>
              <w:top w:val="single" w:sz="4" w:space="0" w:color="000000"/>
              <w:left w:val="single" w:sz="4" w:space="0" w:color="000000"/>
              <w:bottom w:val="single" w:sz="4" w:space="0" w:color="000000"/>
              <w:right w:val="single" w:sz="4" w:space="0" w:color="000000"/>
            </w:tcBorders>
            <w:hideMark/>
          </w:tcPr>
          <w:p w:rsidR="00B1684C" w:rsidRDefault="00B1684C">
            <w:r>
              <w:t>- молчалив или агрессивен.</w:t>
            </w:r>
          </w:p>
          <w:p w:rsidR="00B1684C" w:rsidRDefault="00B1684C">
            <w:r>
              <w:t>- не понимает речевое обращение другого человека.</w:t>
            </w:r>
          </w:p>
        </w:tc>
        <w:tc>
          <w:tcPr>
            <w:tcW w:w="1701" w:type="dxa"/>
            <w:vMerge w:val="restart"/>
            <w:tcBorders>
              <w:top w:val="single" w:sz="4" w:space="0" w:color="000000"/>
              <w:left w:val="single" w:sz="4" w:space="0" w:color="000000"/>
              <w:bottom w:val="single" w:sz="4" w:space="0" w:color="000000"/>
              <w:right w:val="single" w:sz="4" w:space="0" w:color="000000"/>
            </w:tcBorders>
          </w:tcPr>
          <w:p w:rsidR="00B1684C" w:rsidRDefault="00B1684C">
            <w:r>
              <w:t>Наблюдение</w:t>
            </w:r>
          </w:p>
          <w:p w:rsidR="00B1684C" w:rsidRDefault="00B1684C">
            <w:r>
              <w:t xml:space="preserve">   Методика «Левая и правая стороны»</w:t>
            </w:r>
          </w:p>
          <w:p w:rsidR="00B1684C" w:rsidRDefault="00B1684C"/>
        </w:tc>
        <w:tc>
          <w:tcPr>
            <w:tcW w:w="1920" w:type="dxa"/>
            <w:vMerge w:val="restart"/>
            <w:tcBorders>
              <w:top w:val="single" w:sz="4" w:space="0" w:color="000000"/>
              <w:left w:val="single" w:sz="4" w:space="0" w:color="000000"/>
              <w:bottom w:val="single" w:sz="4" w:space="0" w:color="000000"/>
              <w:right w:val="single" w:sz="4" w:space="0" w:color="000000"/>
            </w:tcBorders>
          </w:tcPr>
          <w:p w:rsidR="00B1684C" w:rsidRDefault="00B1684C"/>
        </w:tc>
      </w:tr>
      <w:tr w:rsidR="00B1684C" w:rsidTr="00B1684C">
        <w:trPr>
          <w:cantSplit/>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c>
          <w:tcPr>
            <w:tcW w:w="2126" w:type="dxa"/>
            <w:tcBorders>
              <w:top w:val="single" w:sz="4" w:space="0" w:color="000000"/>
              <w:left w:val="single" w:sz="4" w:space="0" w:color="000000"/>
              <w:bottom w:val="single" w:sz="4" w:space="0" w:color="000000"/>
              <w:right w:val="single" w:sz="4" w:space="0" w:color="000000"/>
            </w:tcBorders>
          </w:tcPr>
          <w:p w:rsidR="00B1684C" w:rsidRDefault="00B1684C">
            <w:r>
              <w:rPr>
                <w:b/>
              </w:rPr>
              <w:t>Рекомендации:</w:t>
            </w:r>
            <w:r>
              <w:t xml:space="preserve">  продолжает изучение правил речевого этикета, проведение групповых заданий на уроке, положительное одобрение со стороны взрослого.</w:t>
            </w:r>
          </w:p>
          <w:p w:rsidR="00B1684C" w:rsidRDefault="00B1684C"/>
        </w:tc>
        <w:tc>
          <w:tcPr>
            <w:tcW w:w="1984" w:type="dxa"/>
            <w:tcBorders>
              <w:top w:val="single" w:sz="4" w:space="0" w:color="000000"/>
              <w:left w:val="single" w:sz="4" w:space="0" w:color="000000"/>
              <w:bottom w:val="single" w:sz="4" w:space="0" w:color="000000"/>
              <w:right w:val="single" w:sz="4" w:space="0" w:color="000000"/>
            </w:tcBorders>
          </w:tcPr>
          <w:p w:rsidR="00B1684C" w:rsidRDefault="00B1684C">
            <w:r>
              <w:rPr>
                <w:b/>
              </w:rPr>
              <w:t>Рекомендации:</w:t>
            </w:r>
            <w:r>
              <w:t xml:space="preserve">  изучение правил речевого этикета, проведение групповых  заданий на уроке, положительное одобрение.</w:t>
            </w:r>
          </w:p>
          <w:p w:rsidR="00B1684C" w:rsidRDefault="00B1684C"/>
        </w:tc>
        <w:tc>
          <w:tcPr>
            <w:tcW w:w="1985" w:type="dxa"/>
            <w:tcBorders>
              <w:top w:val="single" w:sz="4" w:space="0" w:color="000000"/>
              <w:left w:val="single" w:sz="4" w:space="0" w:color="000000"/>
              <w:bottom w:val="single" w:sz="4" w:space="0" w:color="000000"/>
              <w:right w:val="single" w:sz="4" w:space="0" w:color="000000"/>
            </w:tcBorders>
            <w:hideMark/>
          </w:tcPr>
          <w:p w:rsidR="00B1684C" w:rsidRDefault="00B1684C">
            <w:r>
              <w:rPr>
                <w:b/>
              </w:rPr>
              <w:t>Рекомендации:</w:t>
            </w:r>
            <w:r>
              <w:t xml:space="preserve"> консультация специалистов, изучение речевого этикета и правил позитивного общения, поощрения за результат, совместное выполнение заданий с друзьями по классу. </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c>
          <w:tcPr>
            <w:tcW w:w="222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r>
      <w:tr w:rsidR="00B1684C" w:rsidTr="00B1684C">
        <w:trPr>
          <w:cantSplit/>
        </w:trPr>
        <w:tc>
          <w:tcPr>
            <w:tcW w:w="2301" w:type="dxa"/>
            <w:vMerge w:val="restart"/>
            <w:tcBorders>
              <w:top w:val="single" w:sz="4" w:space="0" w:color="000000"/>
              <w:left w:val="single" w:sz="4" w:space="0" w:color="000000"/>
              <w:bottom w:val="single" w:sz="4" w:space="0" w:color="000000"/>
              <w:right w:val="single" w:sz="4" w:space="0" w:color="000000"/>
            </w:tcBorders>
            <w:hideMark/>
          </w:tcPr>
          <w:p w:rsidR="00B1684C" w:rsidRDefault="00B1684C">
            <w:r>
              <w:t>Коммуникация как интериоризация</w:t>
            </w:r>
          </w:p>
        </w:tc>
        <w:tc>
          <w:tcPr>
            <w:tcW w:w="2769" w:type="dxa"/>
            <w:vMerge w:val="restart"/>
            <w:tcBorders>
              <w:top w:val="single" w:sz="4" w:space="0" w:color="000000"/>
              <w:left w:val="single" w:sz="4" w:space="0" w:color="000000"/>
              <w:bottom w:val="single" w:sz="4" w:space="0" w:color="000000"/>
              <w:right w:val="single" w:sz="4" w:space="0" w:color="000000"/>
            </w:tcBorders>
            <w:hideMark/>
          </w:tcPr>
          <w:p w:rsidR="00B1684C" w:rsidRDefault="00B1684C">
            <w:pPr>
              <w:pStyle w:val="af4"/>
              <w:jc w:val="left"/>
              <w:rPr>
                <w:rFonts w:eastAsia="Times New Roman"/>
              </w:rPr>
            </w:pPr>
            <w:r>
              <w:t>Слушать и понимать речь других.</w:t>
            </w:r>
          </w:p>
        </w:tc>
        <w:tc>
          <w:tcPr>
            <w:tcW w:w="2126" w:type="dxa"/>
            <w:tcBorders>
              <w:top w:val="single" w:sz="4" w:space="0" w:color="000000"/>
              <w:left w:val="single" w:sz="4" w:space="0" w:color="000000"/>
              <w:bottom w:val="single" w:sz="4" w:space="0" w:color="000000"/>
              <w:right w:val="single" w:sz="4" w:space="0" w:color="000000"/>
            </w:tcBorders>
          </w:tcPr>
          <w:p w:rsidR="00B1684C" w:rsidRDefault="00B1684C">
            <w:r>
              <w:t>- слышит, понимает и дает собеседнику обратную связь</w:t>
            </w:r>
          </w:p>
          <w:p w:rsidR="00B1684C" w:rsidRDefault="00B1684C"/>
        </w:tc>
        <w:tc>
          <w:tcPr>
            <w:tcW w:w="1984" w:type="dxa"/>
            <w:tcBorders>
              <w:top w:val="single" w:sz="4" w:space="0" w:color="000000"/>
              <w:left w:val="single" w:sz="4" w:space="0" w:color="000000"/>
              <w:bottom w:val="single" w:sz="4" w:space="0" w:color="000000"/>
              <w:right w:val="single" w:sz="4" w:space="0" w:color="000000"/>
            </w:tcBorders>
            <w:hideMark/>
          </w:tcPr>
          <w:p w:rsidR="00B1684C" w:rsidRDefault="00B1684C">
            <w:r>
              <w:t>- слышит, понимает, обратную связь дает ситуативно.</w:t>
            </w:r>
          </w:p>
        </w:tc>
        <w:tc>
          <w:tcPr>
            <w:tcW w:w="1985" w:type="dxa"/>
            <w:tcBorders>
              <w:top w:val="single" w:sz="4" w:space="0" w:color="000000"/>
              <w:left w:val="single" w:sz="4" w:space="0" w:color="000000"/>
              <w:bottom w:val="single" w:sz="4" w:space="0" w:color="000000"/>
              <w:right w:val="single" w:sz="4" w:space="0" w:color="000000"/>
            </w:tcBorders>
            <w:hideMark/>
          </w:tcPr>
          <w:p w:rsidR="00B1684C" w:rsidRDefault="00B1684C">
            <w:r>
              <w:t xml:space="preserve">- не слышит, не может дать обратную связь </w:t>
            </w:r>
          </w:p>
        </w:tc>
        <w:tc>
          <w:tcPr>
            <w:tcW w:w="1701" w:type="dxa"/>
            <w:tcBorders>
              <w:top w:val="single" w:sz="4" w:space="0" w:color="000000"/>
              <w:left w:val="single" w:sz="4" w:space="0" w:color="000000"/>
              <w:bottom w:val="single" w:sz="4" w:space="0" w:color="000000"/>
              <w:right w:val="single" w:sz="4" w:space="0" w:color="000000"/>
            </w:tcBorders>
            <w:hideMark/>
          </w:tcPr>
          <w:p w:rsidR="00B1684C" w:rsidRDefault="00B1684C">
            <w:r>
              <w:t>Наблюдение</w:t>
            </w:r>
          </w:p>
        </w:tc>
        <w:tc>
          <w:tcPr>
            <w:tcW w:w="1920" w:type="dxa"/>
            <w:tcBorders>
              <w:top w:val="single" w:sz="4" w:space="0" w:color="000000"/>
              <w:left w:val="single" w:sz="4" w:space="0" w:color="000000"/>
              <w:bottom w:val="single" w:sz="4" w:space="0" w:color="000000"/>
              <w:right w:val="single" w:sz="4" w:space="0" w:color="000000"/>
            </w:tcBorders>
            <w:hideMark/>
          </w:tcPr>
          <w:p w:rsidR="00B1684C" w:rsidRDefault="00B1684C">
            <w:r>
              <w:t xml:space="preserve"> Методика «Узор под диктовку»</w:t>
            </w:r>
          </w:p>
        </w:tc>
      </w:tr>
      <w:tr w:rsidR="00B1684C" w:rsidTr="00B1684C">
        <w:trPr>
          <w:cantSplit/>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c>
          <w:tcPr>
            <w:tcW w:w="2126" w:type="dxa"/>
            <w:tcBorders>
              <w:top w:val="single" w:sz="4" w:space="0" w:color="000000"/>
              <w:left w:val="single" w:sz="4" w:space="0" w:color="000000"/>
              <w:bottom w:val="single" w:sz="4" w:space="0" w:color="000000"/>
              <w:right w:val="single" w:sz="4" w:space="0" w:color="000000"/>
            </w:tcBorders>
          </w:tcPr>
          <w:p w:rsidR="00B1684C" w:rsidRDefault="00B1684C">
            <w:r>
              <w:rPr>
                <w:b/>
              </w:rPr>
              <w:t>Рекомендации:</w:t>
            </w:r>
            <w:r>
              <w:t xml:space="preserve">  поддержка и развитие коммуникативных навыков, проведение групповых заданий на уроке, положительное одобрение со стороны взрослого.</w:t>
            </w:r>
          </w:p>
          <w:p w:rsidR="00B1684C" w:rsidRDefault="00B1684C"/>
        </w:tc>
        <w:tc>
          <w:tcPr>
            <w:tcW w:w="1984" w:type="dxa"/>
            <w:tcBorders>
              <w:top w:val="single" w:sz="4" w:space="0" w:color="000000"/>
              <w:left w:val="single" w:sz="4" w:space="0" w:color="000000"/>
              <w:bottom w:val="single" w:sz="4" w:space="0" w:color="000000"/>
              <w:right w:val="single" w:sz="4" w:space="0" w:color="000000"/>
            </w:tcBorders>
            <w:hideMark/>
          </w:tcPr>
          <w:p w:rsidR="00B1684C" w:rsidRDefault="00B1684C">
            <w:r>
              <w:rPr>
                <w:b/>
              </w:rPr>
              <w:t>Рекомендации:</w:t>
            </w:r>
            <w:r>
              <w:t xml:space="preserve">  поддержка и развитие коммуникативных навыков, проведение групповых заданий на уроке, </w:t>
            </w:r>
            <w:r>
              <w:rPr>
                <w:b/>
              </w:rPr>
              <w:t xml:space="preserve">важно </w:t>
            </w:r>
            <w:r>
              <w:t>положительное одобрение, больше времени отводить на обратную связь</w:t>
            </w:r>
          </w:p>
        </w:tc>
        <w:tc>
          <w:tcPr>
            <w:tcW w:w="1985" w:type="dxa"/>
            <w:tcBorders>
              <w:top w:val="single" w:sz="4" w:space="0" w:color="000000"/>
              <w:left w:val="single" w:sz="4" w:space="0" w:color="000000"/>
              <w:bottom w:val="single" w:sz="4" w:space="0" w:color="000000"/>
              <w:right w:val="single" w:sz="4" w:space="0" w:color="000000"/>
            </w:tcBorders>
            <w:hideMark/>
          </w:tcPr>
          <w:p w:rsidR="00B1684C" w:rsidRDefault="00B1684C">
            <w:r>
              <w:rPr>
                <w:b/>
              </w:rPr>
              <w:t>Рекомендации:</w:t>
            </w:r>
            <w:r>
              <w:t xml:space="preserve"> консультация специалистов, поощрения за результат, совместное выполнение задания с друзьями по классу, изучение правил активного слушания. </w:t>
            </w:r>
          </w:p>
        </w:tc>
        <w:tc>
          <w:tcPr>
            <w:tcW w:w="1701" w:type="dxa"/>
            <w:tcBorders>
              <w:top w:val="single" w:sz="4" w:space="0" w:color="000000"/>
              <w:left w:val="single" w:sz="4" w:space="0" w:color="000000"/>
              <w:bottom w:val="single" w:sz="4" w:space="0" w:color="000000"/>
              <w:right w:val="single" w:sz="4" w:space="0" w:color="000000"/>
            </w:tcBorders>
          </w:tcPr>
          <w:p w:rsidR="00B1684C" w:rsidRDefault="00B1684C"/>
        </w:tc>
        <w:tc>
          <w:tcPr>
            <w:tcW w:w="1920" w:type="dxa"/>
            <w:tcBorders>
              <w:top w:val="single" w:sz="4" w:space="0" w:color="000000"/>
              <w:left w:val="single" w:sz="4" w:space="0" w:color="000000"/>
              <w:bottom w:val="single" w:sz="4" w:space="0" w:color="000000"/>
              <w:right w:val="single" w:sz="4" w:space="0" w:color="000000"/>
            </w:tcBorders>
          </w:tcPr>
          <w:p w:rsidR="00B1684C" w:rsidRDefault="00B1684C"/>
        </w:tc>
      </w:tr>
      <w:tr w:rsidR="00B1684C" w:rsidTr="00B1684C">
        <w:tc>
          <w:tcPr>
            <w:tcW w:w="14786" w:type="dxa"/>
            <w:gridSpan w:val="7"/>
            <w:tcBorders>
              <w:top w:val="single" w:sz="4" w:space="0" w:color="000000"/>
              <w:left w:val="single" w:sz="4" w:space="0" w:color="000000"/>
              <w:bottom w:val="single" w:sz="4" w:space="0" w:color="000000"/>
              <w:right w:val="single" w:sz="4" w:space="0" w:color="000000"/>
            </w:tcBorders>
          </w:tcPr>
          <w:p w:rsidR="00B1684C" w:rsidRDefault="00B1684C"/>
          <w:p w:rsidR="00B1684C" w:rsidRDefault="00B1684C">
            <w:pPr>
              <w:jc w:val="center"/>
            </w:pPr>
            <w:r>
              <w:t>2 класс</w:t>
            </w:r>
          </w:p>
          <w:p w:rsidR="00B1684C" w:rsidRDefault="00B1684C"/>
        </w:tc>
      </w:tr>
      <w:tr w:rsidR="00B1684C" w:rsidTr="00B1684C">
        <w:trPr>
          <w:cantSplit/>
          <w:trHeight w:val="2770"/>
        </w:trPr>
        <w:tc>
          <w:tcPr>
            <w:tcW w:w="2301" w:type="dxa"/>
            <w:vMerge w:val="restart"/>
            <w:tcBorders>
              <w:top w:val="single" w:sz="4" w:space="0" w:color="000000"/>
              <w:left w:val="single" w:sz="4" w:space="0" w:color="000000"/>
              <w:bottom w:val="single" w:sz="4" w:space="0" w:color="000000"/>
              <w:right w:val="single" w:sz="4" w:space="0" w:color="000000"/>
            </w:tcBorders>
          </w:tcPr>
          <w:p w:rsidR="00B1684C" w:rsidRDefault="00B1684C">
            <w:r>
              <w:t>Коммуникация как кооперация</w:t>
            </w:r>
          </w:p>
          <w:p w:rsidR="00B1684C" w:rsidRDefault="00B1684C"/>
        </w:tc>
        <w:tc>
          <w:tcPr>
            <w:tcW w:w="2769" w:type="dxa"/>
            <w:vMerge w:val="restart"/>
            <w:tcBorders>
              <w:top w:val="single" w:sz="4" w:space="0" w:color="000000"/>
              <w:left w:val="single" w:sz="4" w:space="0" w:color="000000"/>
              <w:bottom w:val="single" w:sz="4" w:space="0" w:color="000000"/>
              <w:right w:val="single" w:sz="4" w:space="0" w:color="000000"/>
            </w:tcBorders>
            <w:hideMark/>
          </w:tcPr>
          <w:p w:rsidR="00B1684C" w:rsidRDefault="00B1684C">
            <w:pPr>
              <w:pStyle w:val="af4"/>
              <w:jc w:val="both"/>
              <w:rPr>
                <w:rFonts w:ascii="Times New Roman" w:eastAsia="Times New Roman" w:hAnsi="Times New Roman"/>
              </w:rPr>
            </w:pPr>
            <w:r>
              <w:t>Участвовать в диалоге; слушать и понимать других, высказывать свою точку зрения на события, поступки,</w:t>
            </w:r>
          </w:p>
          <w:p w:rsidR="00B1684C" w:rsidRDefault="00B1684C">
            <w:pPr>
              <w:pStyle w:val="af4"/>
              <w:jc w:val="both"/>
              <w:rPr>
                <w:rFonts w:eastAsia="Times New Roman"/>
              </w:rPr>
            </w:pPr>
            <w:r>
              <w:t>выполняя различные роли в группе, сотрудничать в совместном решении проблемы (задачи).</w:t>
            </w:r>
          </w:p>
        </w:tc>
        <w:tc>
          <w:tcPr>
            <w:tcW w:w="2126" w:type="dxa"/>
            <w:tcBorders>
              <w:top w:val="single" w:sz="4" w:space="0" w:color="000000"/>
              <w:left w:val="single" w:sz="4" w:space="0" w:color="000000"/>
              <w:bottom w:val="single" w:sz="4" w:space="0" w:color="000000"/>
              <w:right w:val="single" w:sz="4" w:space="0" w:color="000000"/>
            </w:tcBorders>
            <w:hideMark/>
          </w:tcPr>
          <w:p w:rsidR="00B1684C" w:rsidRDefault="00B1684C">
            <w:r>
              <w:t xml:space="preserve">- осознанное стремление к сотрудничеству. </w:t>
            </w:r>
          </w:p>
          <w:p w:rsidR="00B1684C" w:rsidRDefault="00B1684C">
            <w:r>
              <w:t>- доброжелатель-но идет на контакт, участвует в совместном решении проблемы (задачи)</w:t>
            </w:r>
          </w:p>
        </w:tc>
        <w:tc>
          <w:tcPr>
            <w:tcW w:w="1984" w:type="dxa"/>
            <w:tcBorders>
              <w:top w:val="single" w:sz="4" w:space="0" w:color="000000"/>
              <w:left w:val="single" w:sz="4" w:space="0" w:color="000000"/>
              <w:bottom w:val="single" w:sz="4" w:space="0" w:color="000000"/>
              <w:right w:val="single" w:sz="4" w:space="0" w:color="000000"/>
            </w:tcBorders>
            <w:hideMark/>
          </w:tcPr>
          <w:p w:rsidR="00B1684C" w:rsidRDefault="00B1684C">
            <w:r>
              <w:t xml:space="preserve">- участвует  выборочно в диалоге. </w:t>
            </w:r>
          </w:p>
          <w:p w:rsidR="00B1684C" w:rsidRDefault="00B1684C">
            <w:r>
              <w:t>-  идет на контакт, когда уверен в своих знаниях</w:t>
            </w:r>
          </w:p>
        </w:tc>
        <w:tc>
          <w:tcPr>
            <w:tcW w:w="1985" w:type="dxa"/>
            <w:tcBorders>
              <w:top w:val="single" w:sz="4" w:space="0" w:color="000000"/>
              <w:left w:val="single" w:sz="4" w:space="0" w:color="000000"/>
              <w:bottom w:val="single" w:sz="4" w:space="0" w:color="000000"/>
              <w:right w:val="single" w:sz="4" w:space="0" w:color="000000"/>
            </w:tcBorders>
          </w:tcPr>
          <w:p w:rsidR="00B1684C" w:rsidRDefault="00B1684C">
            <w:r>
              <w:t>- не идет на контакт (агрессивен или пассивен)</w:t>
            </w:r>
          </w:p>
          <w:p w:rsidR="00B1684C" w:rsidRDefault="00B1684C"/>
        </w:tc>
        <w:tc>
          <w:tcPr>
            <w:tcW w:w="1701" w:type="dxa"/>
            <w:vMerge w:val="restart"/>
            <w:tcBorders>
              <w:top w:val="single" w:sz="4" w:space="0" w:color="000000"/>
              <w:left w:val="single" w:sz="4" w:space="0" w:color="000000"/>
              <w:bottom w:val="single" w:sz="4" w:space="0" w:color="000000"/>
              <w:right w:val="single" w:sz="4" w:space="0" w:color="000000"/>
            </w:tcBorders>
          </w:tcPr>
          <w:p w:rsidR="00B1684C" w:rsidRDefault="00B1684C">
            <w:r>
              <w:t>Наблюдение</w:t>
            </w:r>
          </w:p>
          <w:p w:rsidR="00B1684C" w:rsidRDefault="00B1684C"/>
        </w:tc>
        <w:tc>
          <w:tcPr>
            <w:tcW w:w="1920" w:type="dxa"/>
            <w:vMerge w:val="restart"/>
            <w:tcBorders>
              <w:top w:val="single" w:sz="4" w:space="0" w:color="000000"/>
              <w:left w:val="single" w:sz="4" w:space="0" w:color="000000"/>
              <w:bottom w:val="single" w:sz="4" w:space="0" w:color="000000"/>
              <w:right w:val="single" w:sz="4" w:space="0" w:color="000000"/>
            </w:tcBorders>
            <w:hideMark/>
          </w:tcPr>
          <w:p w:rsidR="00B1684C" w:rsidRDefault="00B1684C">
            <w:r>
              <w:t>Методика «Рукавички»</w:t>
            </w:r>
          </w:p>
        </w:tc>
      </w:tr>
      <w:tr w:rsidR="00B1684C" w:rsidTr="00B1684C">
        <w:trPr>
          <w:cantSplit/>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c>
          <w:tcPr>
            <w:tcW w:w="2126" w:type="dxa"/>
            <w:tcBorders>
              <w:top w:val="single" w:sz="4" w:space="0" w:color="000000"/>
              <w:left w:val="single" w:sz="4" w:space="0" w:color="000000"/>
              <w:bottom w:val="single" w:sz="4" w:space="0" w:color="000000"/>
              <w:right w:val="single" w:sz="4" w:space="0" w:color="000000"/>
            </w:tcBorders>
          </w:tcPr>
          <w:p w:rsidR="00B1684C" w:rsidRDefault="00B1684C">
            <w:r>
              <w:rPr>
                <w:b/>
              </w:rPr>
              <w:t>Рекомендации:</w:t>
            </w:r>
            <w:r>
              <w:t xml:space="preserve">  поддержка и развитие коммуникативных навыков, проведение совместных заданий на уроке, положительное одобрение, поддержка активной позиции в диалоге.</w:t>
            </w:r>
          </w:p>
          <w:p w:rsidR="00B1684C" w:rsidRDefault="00B1684C"/>
        </w:tc>
        <w:tc>
          <w:tcPr>
            <w:tcW w:w="1984" w:type="dxa"/>
            <w:tcBorders>
              <w:top w:val="single" w:sz="4" w:space="0" w:color="000000"/>
              <w:left w:val="single" w:sz="4" w:space="0" w:color="000000"/>
              <w:bottom w:val="single" w:sz="4" w:space="0" w:color="000000"/>
              <w:right w:val="single" w:sz="4" w:space="0" w:color="000000"/>
            </w:tcBorders>
            <w:hideMark/>
          </w:tcPr>
          <w:p w:rsidR="00B1684C" w:rsidRDefault="00B1684C">
            <w:r>
              <w:rPr>
                <w:b/>
              </w:rPr>
              <w:t>Рекомендации:</w:t>
            </w:r>
            <w:r>
              <w:t xml:space="preserve">  поддержка и развитие коммуникативных навыков, проведение совместных заданий на уроке, важно положительное одобрение, выработка активной позиции в диалоге.</w:t>
            </w:r>
          </w:p>
        </w:tc>
        <w:tc>
          <w:tcPr>
            <w:tcW w:w="1985" w:type="dxa"/>
            <w:tcBorders>
              <w:top w:val="single" w:sz="4" w:space="0" w:color="000000"/>
              <w:left w:val="single" w:sz="4" w:space="0" w:color="000000"/>
              <w:bottom w:val="single" w:sz="4" w:space="0" w:color="000000"/>
              <w:right w:val="single" w:sz="4" w:space="0" w:color="000000"/>
            </w:tcBorders>
            <w:hideMark/>
          </w:tcPr>
          <w:p w:rsidR="00B1684C" w:rsidRDefault="00B1684C">
            <w:r>
              <w:rPr>
                <w:b/>
              </w:rPr>
              <w:t>Рекомендации:</w:t>
            </w:r>
            <w:r>
              <w:t xml:space="preserve"> консультация специалистов, коррекционные занятия на развитие коммуникативных навыков, поощрения за минимальный результат, совместное выполнение задания с друзьями по классу. </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c>
          <w:tcPr>
            <w:tcW w:w="222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r>
      <w:tr w:rsidR="00B1684C" w:rsidTr="00B1684C">
        <w:trPr>
          <w:cantSplit/>
          <w:trHeight w:val="3494"/>
        </w:trPr>
        <w:tc>
          <w:tcPr>
            <w:tcW w:w="2301" w:type="dxa"/>
            <w:vMerge w:val="restart"/>
            <w:tcBorders>
              <w:top w:val="single" w:sz="4" w:space="0" w:color="000000"/>
              <w:left w:val="single" w:sz="4" w:space="0" w:color="000000"/>
              <w:bottom w:val="single" w:sz="4" w:space="0" w:color="000000"/>
              <w:right w:val="single" w:sz="4" w:space="0" w:color="000000"/>
            </w:tcBorders>
          </w:tcPr>
          <w:p w:rsidR="00B1684C" w:rsidRDefault="00B1684C">
            <w:r>
              <w:t>Коммуникация как интериоризация</w:t>
            </w:r>
          </w:p>
          <w:p w:rsidR="00B1684C" w:rsidRDefault="00B1684C"/>
        </w:tc>
        <w:tc>
          <w:tcPr>
            <w:tcW w:w="2769" w:type="dxa"/>
            <w:vMerge w:val="restart"/>
            <w:tcBorders>
              <w:top w:val="single" w:sz="4" w:space="0" w:color="000000"/>
              <w:left w:val="single" w:sz="4" w:space="0" w:color="000000"/>
              <w:bottom w:val="single" w:sz="4" w:space="0" w:color="000000"/>
              <w:right w:val="single" w:sz="4" w:space="0" w:color="000000"/>
            </w:tcBorders>
          </w:tcPr>
          <w:p w:rsidR="00B1684C" w:rsidRDefault="00B1684C">
            <w:r>
              <w:t xml:space="preserve">Оформлять свои мысли в устной и письменной речи с учетом своих учебных и жизненных  ситуаций. </w:t>
            </w:r>
          </w:p>
          <w:p w:rsidR="00B1684C" w:rsidRDefault="00B1684C">
            <w:r>
              <w:t xml:space="preserve">Читать вслух и про себя тексты учебников, других художественных и научно-популярных книг, понимать прочитанное. </w:t>
            </w:r>
          </w:p>
          <w:p w:rsidR="00B1684C" w:rsidRDefault="00B1684C">
            <w:r>
              <w:t xml:space="preserve">  </w:t>
            </w:r>
          </w:p>
          <w:p w:rsidR="00B1684C" w:rsidRDefault="00B1684C">
            <w:pPr>
              <w:pStyle w:val="af4"/>
              <w:jc w:val="left"/>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hideMark/>
          </w:tcPr>
          <w:p w:rsidR="00B1684C" w:rsidRDefault="00B1684C">
            <w:r>
              <w:t>- обладает хорошим словарным запасом и активно  им пользуется</w:t>
            </w:r>
          </w:p>
          <w:p w:rsidR="00B1684C" w:rsidRDefault="00B1684C">
            <w:r>
              <w:t>- усваивает материал, дает обратную связь (пересказ, рассказ)</w:t>
            </w:r>
          </w:p>
        </w:tc>
        <w:tc>
          <w:tcPr>
            <w:tcW w:w="1984" w:type="dxa"/>
            <w:tcBorders>
              <w:top w:val="single" w:sz="4" w:space="0" w:color="000000"/>
              <w:left w:val="single" w:sz="4" w:space="0" w:color="000000"/>
              <w:bottom w:val="single" w:sz="4" w:space="0" w:color="000000"/>
              <w:right w:val="single" w:sz="4" w:space="0" w:color="000000"/>
            </w:tcBorders>
          </w:tcPr>
          <w:p w:rsidR="00B1684C" w:rsidRDefault="00B1684C">
            <w:r>
              <w:t>- читает, высказывает свои мысли по алгоритму.</w:t>
            </w:r>
          </w:p>
          <w:p w:rsidR="00B1684C" w:rsidRDefault="00B1684C"/>
        </w:tc>
        <w:tc>
          <w:tcPr>
            <w:tcW w:w="1985" w:type="dxa"/>
            <w:tcBorders>
              <w:top w:val="single" w:sz="4" w:space="0" w:color="000000"/>
              <w:left w:val="single" w:sz="4" w:space="0" w:color="000000"/>
              <w:bottom w:val="single" w:sz="4" w:space="0" w:color="000000"/>
              <w:right w:val="single" w:sz="4" w:space="0" w:color="000000"/>
            </w:tcBorders>
          </w:tcPr>
          <w:p w:rsidR="00B1684C" w:rsidRDefault="00B1684C">
            <w:r>
              <w:t xml:space="preserve">- читает, но не понимает прочитанного, и не может найти нужных слов при высказывание обратной связи. </w:t>
            </w:r>
          </w:p>
          <w:p w:rsidR="00B1684C" w:rsidRDefault="00B1684C"/>
        </w:tc>
        <w:tc>
          <w:tcPr>
            <w:tcW w:w="1701" w:type="dxa"/>
            <w:vMerge w:val="restart"/>
            <w:tcBorders>
              <w:top w:val="single" w:sz="4" w:space="0" w:color="000000"/>
              <w:left w:val="single" w:sz="4" w:space="0" w:color="000000"/>
              <w:bottom w:val="single" w:sz="4" w:space="0" w:color="000000"/>
              <w:right w:val="single" w:sz="4" w:space="0" w:color="000000"/>
            </w:tcBorders>
          </w:tcPr>
          <w:p w:rsidR="00B1684C" w:rsidRDefault="00B1684C">
            <w:r>
              <w:t>Наблюдение</w:t>
            </w:r>
          </w:p>
          <w:p w:rsidR="00B1684C" w:rsidRDefault="00B1684C"/>
        </w:tc>
        <w:tc>
          <w:tcPr>
            <w:tcW w:w="1920" w:type="dxa"/>
            <w:vMerge w:val="restart"/>
            <w:tcBorders>
              <w:top w:val="single" w:sz="4" w:space="0" w:color="000000"/>
              <w:left w:val="single" w:sz="4" w:space="0" w:color="000000"/>
              <w:bottom w:val="single" w:sz="4" w:space="0" w:color="000000"/>
              <w:right w:val="single" w:sz="4" w:space="0" w:color="000000"/>
            </w:tcBorders>
          </w:tcPr>
          <w:p w:rsidR="00B1684C" w:rsidRDefault="00B1684C"/>
        </w:tc>
      </w:tr>
      <w:tr w:rsidR="00B1684C" w:rsidTr="00B1684C">
        <w:trPr>
          <w:cantSplit/>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c>
          <w:tcPr>
            <w:tcW w:w="2126" w:type="dxa"/>
            <w:tcBorders>
              <w:top w:val="single" w:sz="4" w:space="0" w:color="000000"/>
              <w:left w:val="single" w:sz="4" w:space="0" w:color="000000"/>
              <w:bottom w:val="single" w:sz="4" w:space="0" w:color="000000"/>
              <w:right w:val="single" w:sz="4" w:space="0" w:color="000000"/>
            </w:tcBorders>
          </w:tcPr>
          <w:p w:rsidR="00B1684C" w:rsidRDefault="00B1684C">
            <w:r>
              <w:rPr>
                <w:b/>
              </w:rPr>
              <w:t>Рекомендации:</w:t>
            </w:r>
            <w:r>
              <w:t xml:space="preserve">  поддержка и развитие коммуникативных навыков, проведение совместных заданий на уроке (пересказ, рассказ), учиться по алгоритму составлять  небольшие сообщения, положительное одобрение со стороны взрослого.</w:t>
            </w:r>
          </w:p>
          <w:p w:rsidR="00B1684C" w:rsidRDefault="00B1684C"/>
        </w:tc>
        <w:tc>
          <w:tcPr>
            <w:tcW w:w="1984" w:type="dxa"/>
            <w:tcBorders>
              <w:top w:val="single" w:sz="4" w:space="0" w:color="000000"/>
              <w:left w:val="single" w:sz="4" w:space="0" w:color="000000"/>
              <w:bottom w:val="single" w:sz="4" w:space="0" w:color="000000"/>
              <w:right w:val="single" w:sz="4" w:space="0" w:color="000000"/>
            </w:tcBorders>
            <w:hideMark/>
          </w:tcPr>
          <w:p w:rsidR="00B1684C" w:rsidRDefault="00B1684C">
            <w:r>
              <w:rPr>
                <w:b/>
              </w:rPr>
              <w:t>Рекомендации:</w:t>
            </w:r>
            <w:r>
              <w:t xml:space="preserve">  поддержка и развитие коммуникативных навыков, проведение совместных заданий на уроке, учиться по алгоритму составлять  небольшие сообщения, </w:t>
            </w:r>
            <w:r>
              <w:rPr>
                <w:b/>
              </w:rPr>
              <w:t xml:space="preserve">важно </w:t>
            </w:r>
            <w:r>
              <w:t>положительное одобрение, больше времени отводить на обратную связь</w:t>
            </w:r>
          </w:p>
        </w:tc>
        <w:tc>
          <w:tcPr>
            <w:tcW w:w="1985" w:type="dxa"/>
            <w:tcBorders>
              <w:top w:val="single" w:sz="4" w:space="0" w:color="000000"/>
              <w:left w:val="single" w:sz="4" w:space="0" w:color="000000"/>
              <w:bottom w:val="single" w:sz="4" w:space="0" w:color="000000"/>
              <w:right w:val="single" w:sz="4" w:space="0" w:color="000000"/>
            </w:tcBorders>
            <w:hideMark/>
          </w:tcPr>
          <w:p w:rsidR="00B1684C" w:rsidRDefault="00B1684C">
            <w:r>
              <w:rPr>
                <w:b/>
              </w:rPr>
              <w:t>Рекомендации:</w:t>
            </w:r>
            <w:r>
              <w:t xml:space="preserve"> консультация специалистов, коррекционные занятия на развитие коммуникативных навыков, </w:t>
            </w:r>
            <w:r>
              <w:rPr>
                <w:b/>
              </w:rPr>
              <w:t xml:space="preserve">важно </w:t>
            </w:r>
            <w:r>
              <w:t xml:space="preserve">положительное одобрение, совместные задания с друзьями по классу, изучение правил активного слушания. </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c>
          <w:tcPr>
            <w:tcW w:w="222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r>
      <w:tr w:rsidR="00B1684C" w:rsidTr="00B1684C">
        <w:trPr>
          <w:trHeight w:val="528"/>
        </w:trPr>
        <w:tc>
          <w:tcPr>
            <w:tcW w:w="14786" w:type="dxa"/>
            <w:gridSpan w:val="7"/>
            <w:tcBorders>
              <w:top w:val="single" w:sz="4" w:space="0" w:color="auto"/>
              <w:left w:val="single" w:sz="4" w:space="0" w:color="000000"/>
              <w:bottom w:val="single" w:sz="4" w:space="0" w:color="000000"/>
              <w:right w:val="single" w:sz="4" w:space="0" w:color="000000"/>
            </w:tcBorders>
            <w:hideMark/>
          </w:tcPr>
          <w:p w:rsidR="00B1684C" w:rsidRDefault="00B1684C">
            <w:pPr>
              <w:jc w:val="center"/>
            </w:pPr>
            <w:r>
              <w:t>3 класс</w:t>
            </w:r>
          </w:p>
        </w:tc>
      </w:tr>
      <w:tr w:rsidR="00B1684C" w:rsidTr="00B1684C">
        <w:trPr>
          <w:cantSplit/>
          <w:trHeight w:val="2735"/>
        </w:trPr>
        <w:tc>
          <w:tcPr>
            <w:tcW w:w="2301" w:type="dxa"/>
            <w:vMerge w:val="restart"/>
            <w:tcBorders>
              <w:top w:val="single" w:sz="4" w:space="0" w:color="auto"/>
              <w:left w:val="single" w:sz="4" w:space="0" w:color="000000"/>
              <w:bottom w:val="single" w:sz="4" w:space="0" w:color="000000"/>
              <w:right w:val="single" w:sz="4" w:space="0" w:color="000000"/>
            </w:tcBorders>
            <w:hideMark/>
          </w:tcPr>
          <w:p w:rsidR="00B1684C" w:rsidRDefault="00B1684C">
            <w:r>
              <w:t>Коммуникация как кооперация</w:t>
            </w:r>
          </w:p>
        </w:tc>
        <w:tc>
          <w:tcPr>
            <w:tcW w:w="2769" w:type="dxa"/>
            <w:vMerge w:val="restart"/>
            <w:tcBorders>
              <w:top w:val="single" w:sz="4" w:space="0" w:color="000000"/>
              <w:left w:val="single" w:sz="4" w:space="0" w:color="000000"/>
              <w:bottom w:val="single" w:sz="4" w:space="0" w:color="000000"/>
              <w:right w:val="single" w:sz="4" w:space="0" w:color="000000"/>
            </w:tcBorders>
          </w:tcPr>
          <w:p w:rsidR="00B1684C" w:rsidRDefault="00B1684C">
            <w:pPr>
              <w:pStyle w:val="af4"/>
              <w:jc w:val="left"/>
              <w:rPr>
                <w:rFonts w:ascii="Times New Roman" w:eastAsia="Times New Roman" w:hAnsi="Times New Roman"/>
              </w:rPr>
            </w:pPr>
            <w:r>
              <w:t>Участвовать в диалоге; слушать и понимать других, высказывать свою точку зрения на события, поступки.</w:t>
            </w:r>
          </w:p>
          <w:p w:rsidR="00B1684C" w:rsidRDefault="00B1684C">
            <w:pPr>
              <w:pStyle w:val="af4"/>
              <w:jc w:val="left"/>
            </w:pPr>
            <w:r>
              <w:t>Участвовать в работе группы, распределять роли, договариваться друг с другом.</w:t>
            </w:r>
          </w:p>
          <w:p w:rsidR="00B1684C" w:rsidRDefault="00B1684C">
            <w:r>
              <w:t xml:space="preserve">  </w:t>
            </w:r>
          </w:p>
          <w:p w:rsidR="00B1684C" w:rsidRDefault="00B1684C">
            <w:pPr>
              <w:pStyle w:val="af4"/>
              <w:jc w:val="left"/>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hideMark/>
          </w:tcPr>
          <w:p w:rsidR="00B1684C" w:rsidRDefault="00B1684C">
            <w:r>
              <w:t>- активно принимает участие в работе  группы, умеет договариваться с другими людьми,</w:t>
            </w:r>
          </w:p>
          <w:p w:rsidR="00B1684C" w:rsidRDefault="00B1684C">
            <w:r>
              <w:t xml:space="preserve">- понимает смысл высказываний других людей и выражает свою точку зрения. </w:t>
            </w:r>
          </w:p>
        </w:tc>
        <w:tc>
          <w:tcPr>
            <w:tcW w:w="1984" w:type="dxa"/>
            <w:tcBorders>
              <w:top w:val="single" w:sz="4" w:space="0" w:color="000000"/>
              <w:left w:val="single" w:sz="4" w:space="0" w:color="000000"/>
              <w:bottom w:val="single" w:sz="4" w:space="0" w:color="000000"/>
              <w:right w:val="single" w:sz="4" w:space="0" w:color="000000"/>
            </w:tcBorders>
            <w:hideMark/>
          </w:tcPr>
          <w:p w:rsidR="00B1684C" w:rsidRDefault="00B1684C">
            <w:r>
              <w:t xml:space="preserve">- понимает смысл высказываний других людей, но  испытывает трудности при выражении обратной связи. </w:t>
            </w:r>
          </w:p>
          <w:p w:rsidR="00B1684C" w:rsidRDefault="00B1684C">
            <w:r>
              <w:t xml:space="preserve">- ведомый </w:t>
            </w:r>
          </w:p>
        </w:tc>
        <w:tc>
          <w:tcPr>
            <w:tcW w:w="1985" w:type="dxa"/>
            <w:tcBorders>
              <w:top w:val="single" w:sz="4" w:space="0" w:color="000000"/>
              <w:left w:val="single" w:sz="4" w:space="0" w:color="000000"/>
              <w:bottom w:val="single" w:sz="4" w:space="0" w:color="000000"/>
              <w:right w:val="single" w:sz="4" w:space="0" w:color="000000"/>
            </w:tcBorders>
            <w:hideMark/>
          </w:tcPr>
          <w:p w:rsidR="00B1684C" w:rsidRDefault="00B1684C">
            <w:r>
              <w:t>- не хочет участвовать в диалоге.</w:t>
            </w:r>
          </w:p>
          <w:p w:rsidR="00B1684C" w:rsidRDefault="00B1684C">
            <w:r>
              <w:t>- не слушает и не понимает других.</w:t>
            </w:r>
          </w:p>
        </w:tc>
        <w:tc>
          <w:tcPr>
            <w:tcW w:w="1701" w:type="dxa"/>
            <w:vMerge w:val="restart"/>
            <w:tcBorders>
              <w:top w:val="single" w:sz="4" w:space="0" w:color="000000"/>
              <w:left w:val="single" w:sz="4" w:space="0" w:color="000000"/>
              <w:bottom w:val="single" w:sz="4" w:space="0" w:color="000000"/>
              <w:right w:val="single" w:sz="4" w:space="0" w:color="000000"/>
            </w:tcBorders>
          </w:tcPr>
          <w:p w:rsidR="00B1684C" w:rsidRDefault="00B1684C">
            <w:r>
              <w:t>Наблюдение</w:t>
            </w:r>
          </w:p>
          <w:p w:rsidR="00B1684C" w:rsidRDefault="00B1684C"/>
        </w:tc>
        <w:tc>
          <w:tcPr>
            <w:tcW w:w="1920" w:type="dxa"/>
            <w:vMerge w:val="restart"/>
            <w:tcBorders>
              <w:top w:val="single" w:sz="4" w:space="0" w:color="000000"/>
              <w:left w:val="single" w:sz="4" w:space="0" w:color="000000"/>
              <w:bottom w:val="single" w:sz="4" w:space="0" w:color="000000"/>
              <w:right w:val="single" w:sz="4" w:space="0" w:color="000000"/>
            </w:tcBorders>
          </w:tcPr>
          <w:p w:rsidR="00B1684C" w:rsidRDefault="00B1684C"/>
        </w:tc>
      </w:tr>
      <w:tr w:rsidR="00B1684C" w:rsidTr="00B1684C">
        <w:trPr>
          <w:cantSplit/>
        </w:trPr>
        <w:tc>
          <w:tcPr>
            <w:tcW w:w="300" w:type="dxa"/>
            <w:vMerge/>
            <w:tcBorders>
              <w:top w:val="single" w:sz="4" w:space="0" w:color="auto"/>
              <w:left w:val="single" w:sz="4" w:space="0" w:color="000000"/>
              <w:bottom w:val="single" w:sz="4" w:space="0" w:color="000000"/>
              <w:right w:val="single" w:sz="4" w:space="0" w:color="000000"/>
            </w:tcBorders>
            <w:vAlign w:val="center"/>
            <w:hideMark/>
          </w:tcPr>
          <w:p w:rsidR="00B1684C" w:rsidRDefault="00B1684C"/>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c>
          <w:tcPr>
            <w:tcW w:w="2126" w:type="dxa"/>
            <w:tcBorders>
              <w:top w:val="single" w:sz="4" w:space="0" w:color="000000"/>
              <w:left w:val="single" w:sz="4" w:space="0" w:color="000000"/>
              <w:bottom w:val="single" w:sz="4" w:space="0" w:color="000000"/>
              <w:right w:val="single" w:sz="4" w:space="0" w:color="000000"/>
            </w:tcBorders>
          </w:tcPr>
          <w:p w:rsidR="00B1684C" w:rsidRDefault="00B1684C">
            <w:r>
              <w:rPr>
                <w:b/>
              </w:rPr>
              <w:t>Рекомендации:</w:t>
            </w:r>
            <w:r>
              <w:t xml:space="preserve">  поддержка и развитие коммуникативных навыков, проведение совместных заданий на уроке (в парах и группах), участие в дискуссиях, дебатах и т.д. </w:t>
            </w:r>
          </w:p>
          <w:p w:rsidR="00B1684C" w:rsidRDefault="00B1684C"/>
        </w:tc>
        <w:tc>
          <w:tcPr>
            <w:tcW w:w="1984" w:type="dxa"/>
            <w:tcBorders>
              <w:top w:val="single" w:sz="4" w:space="0" w:color="000000"/>
              <w:left w:val="single" w:sz="4" w:space="0" w:color="000000"/>
              <w:bottom w:val="single" w:sz="4" w:space="0" w:color="000000"/>
              <w:right w:val="single" w:sz="4" w:space="0" w:color="000000"/>
            </w:tcBorders>
            <w:hideMark/>
          </w:tcPr>
          <w:p w:rsidR="00B1684C" w:rsidRDefault="00B1684C">
            <w:r>
              <w:rPr>
                <w:b/>
              </w:rPr>
              <w:t>Рекомендации:</w:t>
            </w:r>
            <w:r>
              <w:t xml:space="preserve">  поддержка и развитие коммуникативных навыков, проведение совместных заданий на уроке (в парах и группах), важно положительное одобрение, выработка активной позиции в диалоге, привлекать к участию в дебатах, дискуссиях</w:t>
            </w:r>
          </w:p>
        </w:tc>
        <w:tc>
          <w:tcPr>
            <w:tcW w:w="1985" w:type="dxa"/>
            <w:tcBorders>
              <w:top w:val="single" w:sz="4" w:space="0" w:color="000000"/>
              <w:left w:val="single" w:sz="4" w:space="0" w:color="000000"/>
              <w:bottom w:val="single" w:sz="4" w:space="0" w:color="000000"/>
              <w:right w:val="single" w:sz="4" w:space="0" w:color="000000"/>
            </w:tcBorders>
            <w:hideMark/>
          </w:tcPr>
          <w:p w:rsidR="00B1684C" w:rsidRDefault="00B1684C">
            <w:r>
              <w:rPr>
                <w:b/>
              </w:rPr>
              <w:t>Рекомендации:</w:t>
            </w:r>
            <w:r>
              <w:t xml:space="preserve"> консультация специалистов, коррекционные занятия на развитие коммуникативных навыков,  поощрения за минимальный результат, совместные задания с одноклассниками  (в парах и группах). </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c>
          <w:tcPr>
            <w:tcW w:w="222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r>
      <w:tr w:rsidR="00B1684C" w:rsidTr="00B1684C">
        <w:trPr>
          <w:cantSplit/>
          <w:trHeight w:val="3177"/>
        </w:trPr>
        <w:tc>
          <w:tcPr>
            <w:tcW w:w="2301" w:type="dxa"/>
            <w:vMerge w:val="restart"/>
            <w:tcBorders>
              <w:top w:val="single" w:sz="4" w:space="0" w:color="000000"/>
              <w:left w:val="single" w:sz="4" w:space="0" w:color="000000"/>
              <w:bottom w:val="single" w:sz="4" w:space="0" w:color="000000"/>
              <w:right w:val="single" w:sz="4" w:space="0" w:color="000000"/>
            </w:tcBorders>
          </w:tcPr>
          <w:p w:rsidR="00B1684C" w:rsidRDefault="00B1684C">
            <w:r>
              <w:t>Коммуникация как интериоризация</w:t>
            </w:r>
          </w:p>
          <w:p w:rsidR="00B1684C" w:rsidRDefault="00B1684C"/>
          <w:p w:rsidR="00B1684C" w:rsidRDefault="00B1684C"/>
          <w:p w:rsidR="00B1684C" w:rsidRDefault="00B1684C"/>
        </w:tc>
        <w:tc>
          <w:tcPr>
            <w:tcW w:w="2769" w:type="dxa"/>
            <w:vMerge w:val="restart"/>
            <w:tcBorders>
              <w:top w:val="single" w:sz="4" w:space="0" w:color="000000"/>
              <w:left w:val="single" w:sz="4" w:space="0" w:color="000000"/>
              <w:bottom w:val="single" w:sz="4" w:space="0" w:color="000000"/>
              <w:right w:val="single" w:sz="4" w:space="0" w:color="000000"/>
            </w:tcBorders>
          </w:tcPr>
          <w:p w:rsidR="00B1684C" w:rsidRDefault="00B1684C">
            <w:pPr>
              <w:jc w:val="both"/>
            </w:pPr>
            <w:r>
              <w:t xml:space="preserve">Оформлять свои мысли в устной и письменной речи с учетом своих учебных и жизненных  ситуаций. </w:t>
            </w:r>
          </w:p>
          <w:p w:rsidR="00B1684C" w:rsidRDefault="00B1684C">
            <w:pPr>
              <w:jc w:val="both"/>
            </w:pPr>
            <w:r>
              <w:t xml:space="preserve">Читать вслух и про себя тексты учебников, других художественных и научно-популярных книг, понимать прочитанное. </w:t>
            </w:r>
          </w:p>
          <w:p w:rsidR="00B1684C" w:rsidRDefault="00B1684C">
            <w:r>
              <w:t xml:space="preserve">  </w:t>
            </w:r>
          </w:p>
          <w:p w:rsidR="00B1684C" w:rsidRDefault="00B1684C">
            <w:pPr>
              <w:pStyle w:val="af4"/>
              <w:jc w:val="left"/>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hideMark/>
          </w:tcPr>
          <w:p w:rsidR="00B1684C" w:rsidRDefault="00B1684C">
            <w:r>
              <w:t>- владеет большим  словарным запасом  и активно им пользуется.</w:t>
            </w:r>
          </w:p>
          <w:p w:rsidR="00B1684C" w:rsidRDefault="00B1684C">
            <w:r>
              <w:t>- усваивает материал, дает обратную связь (пересказ, рассказ)</w:t>
            </w:r>
          </w:p>
        </w:tc>
        <w:tc>
          <w:tcPr>
            <w:tcW w:w="1984" w:type="dxa"/>
            <w:tcBorders>
              <w:top w:val="single" w:sz="4" w:space="0" w:color="000000"/>
              <w:left w:val="single" w:sz="4" w:space="0" w:color="000000"/>
              <w:bottom w:val="single" w:sz="4" w:space="0" w:color="000000"/>
              <w:right w:val="single" w:sz="4" w:space="0" w:color="000000"/>
            </w:tcBorders>
          </w:tcPr>
          <w:p w:rsidR="00B1684C" w:rsidRDefault="00B1684C">
            <w:r>
              <w:t>- читает, высказывает свои мысли, но с помощью алгоритма.</w:t>
            </w:r>
          </w:p>
          <w:p w:rsidR="00B1684C" w:rsidRDefault="00B1684C"/>
        </w:tc>
        <w:tc>
          <w:tcPr>
            <w:tcW w:w="1985" w:type="dxa"/>
            <w:tcBorders>
              <w:top w:val="single" w:sz="4" w:space="0" w:color="000000"/>
              <w:left w:val="single" w:sz="4" w:space="0" w:color="000000"/>
              <w:bottom w:val="single" w:sz="4" w:space="0" w:color="000000"/>
              <w:right w:val="single" w:sz="4" w:space="0" w:color="000000"/>
            </w:tcBorders>
            <w:hideMark/>
          </w:tcPr>
          <w:p w:rsidR="00B1684C" w:rsidRDefault="00B1684C">
            <w:r>
              <w:t>-молчит, не может оформить свои мысли</w:t>
            </w:r>
          </w:p>
          <w:p w:rsidR="00B1684C" w:rsidRDefault="00B1684C">
            <w:r>
              <w:t>-читает, но не понимает прочитанного</w:t>
            </w:r>
          </w:p>
        </w:tc>
        <w:tc>
          <w:tcPr>
            <w:tcW w:w="1701" w:type="dxa"/>
            <w:vMerge w:val="restart"/>
            <w:tcBorders>
              <w:top w:val="single" w:sz="4" w:space="0" w:color="000000"/>
              <w:left w:val="single" w:sz="4" w:space="0" w:color="000000"/>
              <w:bottom w:val="single" w:sz="4" w:space="0" w:color="000000"/>
              <w:right w:val="single" w:sz="4" w:space="0" w:color="000000"/>
            </w:tcBorders>
          </w:tcPr>
          <w:p w:rsidR="00B1684C" w:rsidRDefault="00B1684C">
            <w:r>
              <w:t>Наблюдение</w:t>
            </w:r>
          </w:p>
          <w:p w:rsidR="00B1684C" w:rsidRDefault="00B1684C"/>
        </w:tc>
        <w:tc>
          <w:tcPr>
            <w:tcW w:w="1920" w:type="dxa"/>
            <w:vMerge w:val="restart"/>
            <w:tcBorders>
              <w:top w:val="single" w:sz="4" w:space="0" w:color="000000"/>
              <w:left w:val="single" w:sz="4" w:space="0" w:color="000000"/>
              <w:bottom w:val="single" w:sz="4" w:space="0" w:color="000000"/>
              <w:right w:val="single" w:sz="4" w:space="0" w:color="000000"/>
            </w:tcBorders>
          </w:tcPr>
          <w:p w:rsidR="00B1684C" w:rsidRDefault="00B1684C"/>
        </w:tc>
      </w:tr>
      <w:tr w:rsidR="00B1684C" w:rsidTr="00B1684C">
        <w:trPr>
          <w:cantSplit/>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c>
          <w:tcPr>
            <w:tcW w:w="2126" w:type="dxa"/>
            <w:tcBorders>
              <w:top w:val="single" w:sz="4" w:space="0" w:color="000000"/>
              <w:left w:val="single" w:sz="4" w:space="0" w:color="000000"/>
              <w:bottom w:val="single" w:sz="4" w:space="0" w:color="000000"/>
              <w:right w:val="single" w:sz="4" w:space="0" w:color="000000"/>
            </w:tcBorders>
          </w:tcPr>
          <w:p w:rsidR="00B1684C" w:rsidRDefault="00B1684C">
            <w:r>
              <w:rPr>
                <w:b/>
              </w:rPr>
              <w:t>Рекомендации:</w:t>
            </w:r>
            <w:r>
              <w:t xml:space="preserve">  поддержка и развитие коммуникативных навыков, проведение совместных заданий на уроке (пересказ, рассказ соседу по парте), положительное одобрение, составление рефератов, докладов, участие в литературных конкурсах</w:t>
            </w:r>
          </w:p>
          <w:p w:rsidR="00B1684C" w:rsidRDefault="00B1684C"/>
        </w:tc>
        <w:tc>
          <w:tcPr>
            <w:tcW w:w="1984" w:type="dxa"/>
            <w:tcBorders>
              <w:top w:val="single" w:sz="4" w:space="0" w:color="000000"/>
              <w:left w:val="single" w:sz="4" w:space="0" w:color="000000"/>
              <w:bottom w:val="single" w:sz="4" w:space="0" w:color="000000"/>
              <w:right w:val="single" w:sz="4" w:space="0" w:color="000000"/>
            </w:tcBorders>
            <w:hideMark/>
          </w:tcPr>
          <w:p w:rsidR="00B1684C" w:rsidRDefault="00B1684C">
            <w:r>
              <w:rPr>
                <w:b/>
              </w:rPr>
              <w:t>Рекомендации:</w:t>
            </w:r>
            <w:r>
              <w:t xml:space="preserve">  поддержка и развитие коммуникативных навыков, проведение совместных заданий на уроке (пересказ, рассказ соседу по парте), привлекать к составлению рефератов, докладов,  (по алгоритму),  привлечение к  участию в литературных конкурсах</w:t>
            </w:r>
          </w:p>
          <w:p w:rsidR="00B1684C" w:rsidRDefault="00B1684C">
            <w:r>
              <w:t xml:space="preserve"> </w:t>
            </w:r>
          </w:p>
        </w:tc>
        <w:tc>
          <w:tcPr>
            <w:tcW w:w="1985" w:type="dxa"/>
            <w:tcBorders>
              <w:top w:val="single" w:sz="4" w:space="0" w:color="000000"/>
              <w:left w:val="single" w:sz="4" w:space="0" w:color="000000"/>
              <w:bottom w:val="single" w:sz="4" w:space="0" w:color="000000"/>
              <w:right w:val="single" w:sz="4" w:space="0" w:color="000000"/>
            </w:tcBorders>
            <w:hideMark/>
          </w:tcPr>
          <w:p w:rsidR="00B1684C" w:rsidRDefault="00B1684C">
            <w:r>
              <w:rPr>
                <w:b/>
              </w:rPr>
              <w:t>Рекомендации:</w:t>
            </w:r>
            <w:r>
              <w:t xml:space="preserve"> консультация специалистов, учить высказыванию своих мыслей по алгоритму, </w:t>
            </w:r>
            <w:r>
              <w:rPr>
                <w:b/>
              </w:rPr>
              <w:t xml:space="preserve">важно </w:t>
            </w:r>
            <w:r>
              <w:t>положительное одобрение, совместные задания с одноклассниками.</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c>
          <w:tcPr>
            <w:tcW w:w="222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r>
      <w:tr w:rsidR="00B1684C" w:rsidTr="00B1684C">
        <w:trPr>
          <w:cantSplit/>
          <w:trHeight w:val="2404"/>
        </w:trPr>
        <w:tc>
          <w:tcPr>
            <w:tcW w:w="2301" w:type="dxa"/>
            <w:vMerge w:val="restart"/>
            <w:tcBorders>
              <w:top w:val="single" w:sz="4" w:space="0" w:color="000000"/>
              <w:left w:val="single" w:sz="4" w:space="0" w:color="000000"/>
              <w:bottom w:val="single" w:sz="4" w:space="0" w:color="000000"/>
              <w:right w:val="single" w:sz="4" w:space="0" w:color="000000"/>
            </w:tcBorders>
          </w:tcPr>
          <w:p w:rsidR="00B1684C" w:rsidRDefault="00B1684C">
            <w:r>
              <w:t>Коммуникация как интеракция</w:t>
            </w:r>
          </w:p>
          <w:p w:rsidR="00B1684C" w:rsidRDefault="00B1684C"/>
        </w:tc>
        <w:tc>
          <w:tcPr>
            <w:tcW w:w="2769" w:type="dxa"/>
            <w:vMerge w:val="restart"/>
            <w:tcBorders>
              <w:top w:val="single" w:sz="4" w:space="0" w:color="auto"/>
              <w:left w:val="single" w:sz="4" w:space="0" w:color="000000"/>
              <w:bottom w:val="single" w:sz="4" w:space="0" w:color="000000"/>
              <w:right w:val="single" w:sz="4" w:space="0" w:color="000000"/>
            </w:tcBorders>
          </w:tcPr>
          <w:p w:rsidR="00B1684C" w:rsidRDefault="00B1684C">
            <w:pPr>
              <w:pStyle w:val="af4"/>
              <w:jc w:val="both"/>
              <w:rPr>
                <w:rFonts w:ascii="Times New Roman" w:eastAsia="Times New Roman" w:hAnsi="Times New Roman"/>
              </w:rPr>
            </w:pPr>
            <w:r>
              <w:t>Отстаивать свою точку зрения, соблюдая правила речевого этикета и дискуссионной культуры</w:t>
            </w:r>
          </w:p>
          <w:p w:rsidR="00B1684C" w:rsidRDefault="00B1684C">
            <w:pPr>
              <w:pStyle w:val="af4"/>
              <w:jc w:val="left"/>
            </w:pPr>
            <w:r>
              <w:t xml:space="preserve">Понимать точку зрения другого. </w:t>
            </w:r>
          </w:p>
          <w:p w:rsidR="00B1684C" w:rsidRDefault="00B1684C">
            <w:r>
              <w:t xml:space="preserve"> </w:t>
            </w:r>
          </w:p>
          <w:p w:rsidR="00B1684C" w:rsidRDefault="00B1684C">
            <w:pPr>
              <w:pStyle w:val="af4"/>
              <w:jc w:val="left"/>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hideMark/>
          </w:tcPr>
          <w:p w:rsidR="00B1684C" w:rsidRDefault="00B1684C">
            <w:r>
              <w:t>- отстаивает свою точку зрения, вежлив, тактичен, доброжелателен.</w:t>
            </w:r>
          </w:p>
          <w:p w:rsidR="00B1684C" w:rsidRDefault="00B1684C">
            <w:r>
              <w:t>- умеет  слушать и слышать, дает обратную связь</w:t>
            </w:r>
          </w:p>
        </w:tc>
        <w:tc>
          <w:tcPr>
            <w:tcW w:w="1984" w:type="dxa"/>
            <w:tcBorders>
              <w:top w:val="single" w:sz="4" w:space="0" w:color="000000"/>
              <w:left w:val="single" w:sz="4" w:space="0" w:color="000000"/>
              <w:bottom w:val="single" w:sz="4" w:space="0" w:color="000000"/>
              <w:right w:val="single" w:sz="4" w:space="0" w:color="000000"/>
            </w:tcBorders>
            <w:hideMark/>
          </w:tcPr>
          <w:p w:rsidR="00B1684C" w:rsidRDefault="00B1684C">
            <w:r>
              <w:t>- ситуативно  отстаивает свою точку зрения, не всегда вежлив и тактичен.</w:t>
            </w:r>
          </w:p>
          <w:p w:rsidR="00B1684C" w:rsidRDefault="00B1684C">
            <w:r>
              <w:t>- слушает, но не всегда дает обратную связь</w:t>
            </w:r>
          </w:p>
        </w:tc>
        <w:tc>
          <w:tcPr>
            <w:tcW w:w="1985" w:type="dxa"/>
            <w:tcBorders>
              <w:top w:val="single" w:sz="4" w:space="0" w:color="000000"/>
              <w:left w:val="single" w:sz="4" w:space="0" w:color="000000"/>
              <w:bottom w:val="single" w:sz="4" w:space="0" w:color="000000"/>
              <w:right w:val="single" w:sz="4" w:space="0" w:color="000000"/>
            </w:tcBorders>
            <w:hideMark/>
          </w:tcPr>
          <w:p w:rsidR="00B1684C" w:rsidRDefault="00B1684C">
            <w:r>
              <w:t>- пассивен или агрессивен.</w:t>
            </w:r>
          </w:p>
          <w:p w:rsidR="00B1684C" w:rsidRDefault="00B1684C">
            <w:r>
              <w:t>- молчит, игнорирует другого человека</w:t>
            </w:r>
          </w:p>
        </w:tc>
        <w:tc>
          <w:tcPr>
            <w:tcW w:w="1701" w:type="dxa"/>
            <w:vMerge w:val="restart"/>
            <w:tcBorders>
              <w:top w:val="single" w:sz="4" w:space="0" w:color="000000"/>
              <w:left w:val="single" w:sz="4" w:space="0" w:color="000000"/>
              <w:bottom w:val="single" w:sz="4" w:space="0" w:color="000000"/>
              <w:right w:val="single" w:sz="4" w:space="0" w:color="000000"/>
            </w:tcBorders>
          </w:tcPr>
          <w:p w:rsidR="00B1684C" w:rsidRDefault="00B1684C">
            <w:r>
              <w:t>Наблюдение</w:t>
            </w:r>
          </w:p>
          <w:p w:rsidR="00B1684C" w:rsidRDefault="00B1684C"/>
        </w:tc>
        <w:tc>
          <w:tcPr>
            <w:tcW w:w="1920" w:type="dxa"/>
            <w:vMerge w:val="restart"/>
            <w:tcBorders>
              <w:top w:val="single" w:sz="4" w:space="0" w:color="000000"/>
              <w:left w:val="single" w:sz="4" w:space="0" w:color="000000"/>
              <w:bottom w:val="single" w:sz="4" w:space="0" w:color="000000"/>
              <w:right w:val="single" w:sz="4" w:space="0" w:color="000000"/>
            </w:tcBorders>
          </w:tcPr>
          <w:p w:rsidR="00B1684C" w:rsidRDefault="00B1684C"/>
        </w:tc>
      </w:tr>
      <w:tr w:rsidR="00B1684C" w:rsidTr="00B1684C">
        <w:trPr>
          <w:cantSplit/>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B1684C" w:rsidRDefault="00B1684C"/>
        </w:tc>
        <w:tc>
          <w:tcPr>
            <w:tcW w:w="2126" w:type="dxa"/>
            <w:tcBorders>
              <w:top w:val="single" w:sz="4" w:space="0" w:color="000000"/>
              <w:left w:val="single" w:sz="4" w:space="0" w:color="000000"/>
              <w:bottom w:val="single" w:sz="4" w:space="0" w:color="000000"/>
              <w:right w:val="single" w:sz="4" w:space="0" w:color="000000"/>
            </w:tcBorders>
          </w:tcPr>
          <w:p w:rsidR="00B1684C" w:rsidRDefault="00B1684C">
            <w:r>
              <w:rPr>
                <w:b/>
              </w:rPr>
              <w:t>Рекомендации:</w:t>
            </w:r>
            <w:r>
              <w:t xml:space="preserve">  продолжение изучения правил речевого этикета, проведение групповых заданий на уроке, положительное одобрение.</w:t>
            </w:r>
          </w:p>
          <w:p w:rsidR="00B1684C" w:rsidRDefault="00B1684C"/>
        </w:tc>
        <w:tc>
          <w:tcPr>
            <w:tcW w:w="1984" w:type="dxa"/>
            <w:tcBorders>
              <w:top w:val="single" w:sz="4" w:space="0" w:color="000000"/>
              <w:left w:val="single" w:sz="4" w:space="0" w:color="000000"/>
              <w:bottom w:val="single" w:sz="4" w:space="0" w:color="000000"/>
              <w:right w:val="single" w:sz="4" w:space="0" w:color="000000"/>
            </w:tcBorders>
          </w:tcPr>
          <w:p w:rsidR="00B1684C" w:rsidRDefault="00B1684C">
            <w:r>
              <w:rPr>
                <w:b/>
              </w:rPr>
              <w:t>Рекомендации:</w:t>
            </w:r>
            <w:r>
              <w:t xml:space="preserve">  </w:t>
            </w:r>
          </w:p>
          <w:p w:rsidR="00B1684C" w:rsidRDefault="00B1684C">
            <w:r>
              <w:t>продолжение изучения правил речевого этикета, проведение групповых заданий на уроке, положительное одобрение.</w:t>
            </w:r>
          </w:p>
          <w:p w:rsidR="00B1684C" w:rsidRDefault="00B1684C"/>
        </w:tc>
        <w:tc>
          <w:tcPr>
            <w:tcW w:w="1985" w:type="dxa"/>
            <w:tcBorders>
              <w:top w:val="single" w:sz="4" w:space="0" w:color="000000"/>
              <w:left w:val="single" w:sz="4" w:space="0" w:color="000000"/>
              <w:bottom w:val="single" w:sz="4" w:space="0" w:color="000000"/>
              <w:right w:val="single" w:sz="4" w:space="0" w:color="000000"/>
            </w:tcBorders>
            <w:hideMark/>
          </w:tcPr>
          <w:p w:rsidR="00B1684C" w:rsidRDefault="00B1684C">
            <w:r>
              <w:rPr>
                <w:b/>
              </w:rPr>
              <w:t>Рекомендации:</w:t>
            </w:r>
            <w:r>
              <w:t xml:space="preserve"> консультация специалистов, изучение речевого этикета и правил позитивного общения, поощрения за результат, совместные задания с одноклассниками. </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c>
          <w:tcPr>
            <w:tcW w:w="222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r>
      <w:tr w:rsidR="00B1684C" w:rsidTr="00B1684C">
        <w:tc>
          <w:tcPr>
            <w:tcW w:w="14786" w:type="dxa"/>
            <w:gridSpan w:val="7"/>
            <w:tcBorders>
              <w:top w:val="single" w:sz="4" w:space="0" w:color="000000"/>
              <w:left w:val="single" w:sz="4" w:space="0" w:color="000000"/>
              <w:bottom w:val="single" w:sz="4" w:space="0" w:color="000000"/>
              <w:right w:val="single" w:sz="4" w:space="0" w:color="000000"/>
            </w:tcBorders>
          </w:tcPr>
          <w:p w:rsidR="00B1684C" w:rsidRDefault="00B1684C"/>
          <w:p w:rsidR="00B1684C" w:rsidRDefault="00B1684C">
            <w:pPr>
              <w:jc w:val="center"/>
            </w:pPr>
            <w:r>
              <w:t>4 класс</w:t>
            </w:r>
          </w:p>
          <w:p w:rsidR="00B1684C" w:rsidRDefault="00B1684C"/>
        </w:tc>
      </w:tr>
      <w:tr w:rsidR="00B1684C" w:rsidTr="00B1684C">
        <w:trPr>
          <w:cantSplit/>
          <w:trHeight w:val="4692"/>
        </w:trPr>
        <w:tc>
          <w:tcPr>
            <w:tcW w:w="2301" w:type="dxa"/>
            <w:vMerge w:val="restart"/>
            <w:tcBorders>
              <w:top w:val="single" w:sz="4" w:space="0" w:color="000000"/>
              <w:left w:val="single" w:sz="4" w:space="0" w:color="000000"/>
              <w:bottom w:val="single" w:sz="4" w:space="0" w:color="000000"/>
              <w:right w:val="single" w:sz="4" w:space="0" w:color="000000"/>
            </w:tcBorders>
          </w:tcPr>
          <w:p w:rsidR="00B1684C" w:rsidRDefault="00B1684C">
            <w:r>
              <w:t>Коммуникация как кооперация</w:t>
            </w:r>
          </w:p>
          <w:p w:rsidR="00B1684C" w:rsidRDefault="00B1684C"/>
          <w:p w:rsidR="00B1684C" w:rsidRDefault="00B1684C"/>
          <w:p w:rsidR="00B1684C" w:rsidRDefault="00B1684C"/>
          <w:p w:rsidR="00B1684C" w:rsidRDefault="00B1684C"/>
          <w:p w:rsidR="00B1684C" w:rsidRDefault="00B1684C"/>
          <w:p w:rsidR="00B1684C" w:rsidRDefault="00B1684C"/>
          <w:p w:rsidR="00B1684C" w:rsidRDefault="00B1684C"/>
        </w:tc>
        <w:tc>
          <w:tcPr>
            <w:tcW w:w="2769" w:type="dxa"/>
            <w:vMerge w:val="restart"/>
            <w:tcBorders>
              <w:top w:val="single" w:sz="4" w:space="0" w:color="000000"/>
              <w:left w:val="single" w:sz="4" w:space="0" w:color="000000"/>
              <w:bottom w:val="single" w:sz="4" w:space="0" w:color="auto"/>
              <w:right w:val="single" w:sz="4" w:space="0" w:color="000000"/>
            </w:tcBorders>
          </w:tcPr>
          <w:p w:rsidR="00B1684C" w:rsidRDefault="00B1684C">
            <w:pPr>
              <w:jc w:val="both"/>
            </w:pPr>
            <w:r>
              <w:t xml:space="preserve">Умение </w:t>
            </w:r>
            <w:r>
              <w:rPr>
                <w:rStyle w:val="aff0"/>
                <w:i w:val="0"/>
              </w:rPr>
              <w:t>договариваться</w:t>
            </w:r>
            <w:r>
              <w:t xml:space="preserve">,  находить общее решение. </w:t>
            </w:r>
          </w:p>
          <w:p w:rsidR="00B1684C" w:rsidRDefault="00B1684C">
            <w:pPr>
              <w:jc w:val="both"/>
            </w:pPr>
            <w:r>
              <w:t>Умение аргументировать свое предложение, убеждать и уступать.</w:t>
            </w:r>
          </w:p>
          <w:p w:rsidR="00B1684C" w:rsidRDefault="00B1684C">
            <w:pPr>
              <w:jc w:val="both"/>
            </w:pPr>
            <w:r>
              <w:t>Способность сохранять доброжелательное отношение друг к другу в ситуации  конфликта интересов.</w:t>
            </w:r>
          </w:p>
          <w:p w:rsidR="00B1684C" w:rsidRDefault="00B1684C">
            <w:pPr>
              <w:pStyle w:val="af4"/>
              <w:jc w:val="both"/>
            </w:pPr>
            <w:r>
              <w:rPr>
                <w:rStyle w:val="aff0"/>
                <w:i w:val="0"/>
              </w:rPr>
              <w:t>Взаимоконтроль и взаимопомощь</w:t>
            </w:r>
            <w:r>
              <w:t xml:space="preserve"> по ходу выполнения задания.</w:t>
            </w:r>
          </w:p>
          <w:p w:rsidR="00B1684C" w:rsidRDefault="00B1684C">
            <w:r>
              <w:t xml:space="preserve"> </w:t>
            </w:r>
          </w:p>
          <w:p w:rsidR="00B1684C" w:rsidRDefault="00B1684C">
            <w:pPr>
              <w:pStyle w:val="af4"/>
              <w:jc w:val="left"/>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hideMark/>
          </w:tcPr>
          <w:p w:rsidR="00B1684C" w:rsidRDefault="00B1684C">
            <w:r>
              <w:t xml:space="preserve">- умеет </w:t>
            </w:r>
            <w:r>
              <w:rPr>
                <w:rStyle w:val="aff0"/>
                <w:i w:val="0"/>
              </w:rPr>
              <w:t>договариваться</w:t>
            </w:r>
            <w:r>
              <w:t>,  находить общее решение,</w:t>
            </w:r>
          </w:p>
          <w:p w:rsidR="00B1684C" w:rsidRDefault="00B1684C">
            <w:r>
              <w:t>- умеет аргументировать свое предложение, убеждать и уступать.</w:t>
            </w:r>
          </w:p>
          <w:p w:rsidR="00B1684C" w:rsidRDefault="00B1684C">
            <w:r>
              <w:t>-  владеет адекватными выходами из конфликта.</w:t>
            </w:r>
          </w:p>
          <w:p w:rsidR="00B1684C" w:rsidRDefault="00B1684C">
            <w:r>
              <w:t>- всегда предоставляет помощь.</w:t>
            </w:r>
          </w:p>
        </w:tc>
        <w:tc>
          <w:tcPr>
            <w:tcW w:w="1984" w:type="dxa"/>
            <w:tcBorders>
              <w:top w:val="single" w:sz="4" w:space="0" w:color="000000"/>
              <w:left w:val="single" w:sz="4" w:space="0" w:color="000000"/>
              <w:bottom w:val="single" w:sz="4" w:space="0" w:color="000000"/>
              <w:right w:val="single" w:sz="4" w:space="0" w:color="000000"/>
            </w:tcBorders>
            <w:hideMark/>
          </w:tcPr>
          <w:p w:rsidR="00B1684C" w:rsidRDefault="00B1684C">
            <w:r>
              <w:t>- не всегда может договориться.</w:t>
            </w:r>
          </w:p>
          <w:p w:rsidR="00B1684C" w:rsidRDefault="00B1684C">
            <w:r>
              <w:t xml:space="preserve">- не всегда может сохранить доброжелательность. </w:t>
            </w:r>
          </w:p>
          <w:p w:rsidR="00B1684C" w:rsidRDefault="00B1684C">
            <w:r>
              <w:t>- предоставляет помощь только близким, знакомым.</w:t>
            </w:r>
          </w:p>
        </w:tc>
        <w:tc>
          <w:tcPr>
            <w:tcW w:w="1985" w:type="dxa"/>
            <w:tcBorders>
              <w:top w:val="single" w:sz="4" w:space="0" w:color="000000"/>
              <w:left w:val="single" w:sz="4" w:space="0" w:color="000000"/>
              <w:bottom w:val="single" w:sz="4" w:space="0" w:color="000000"/>
              <w:right w:val="single" w:sz="4" w:space="0" w:color="000000"/>
            </w:tcBorders>
            <w:hideMark/>
          </w:tcPr>
          <w:p w:rsidR="00B1684C" w:rsidRDefault="00B1684C">
            <w:r>
              <w:t>-не может и не хочет договариваться.</w:t>
            </w:r>
          </w:p>
          <w:p w:rsidR="00B1684C" w:rsidRDefault="00B1684C">
            <w:r>
              <w:t xml:space="preserve">-пассивен или агрессивен. </w:t>
            </w:r>
          </w:p>
          <w:p w:rsidR="00B1684C" w:rsidRDefault="00B1684C">
            <w:r>
              <w:t xml:space="preserve">- не предоставляет помощь. </w:t>
            </w:r>
          </w:p>
        </w:tc>
        <w:tc>
          <w:tcPr>
            <w:tcW w:w="1701" w:type="dxa"/>
            <w:vMerge w:val="restart"/>
            <w:tcBorders>
              <w:top w:val="single" w:sz="4" w:space="0" w:color="000000"/>
              <w:left w:val="single" w:sz="4" w:space="0" w:color="000000"/>
              <w:bottom w:val="single" w:sz="4" w:space="0" w:color="000000"/>
              <w:right w:val="single" w:sz="4" w:space="0" w:color="000000"/>
            </w:tcBorders>
          </w:tcPr>
          <w:p w:rsidR="00B1684C" w:rsidRDefault="00B1684C">
            <w:r>
              <w:t>Наблюдение</w:t>
            </w:r>
          </w:p>
          <w:p w:rsidR="00B1684C" w:rsidRDefault="00B1684C"/>
        </w:tc>
        <w:tc>
          <w:tcPr>
            <w:tcW w:w="1920" w:type="dxa"/>
            <w:vMerge w:val="restart"/>
            <w:tcBorders>
              <w:top w:val="single" w:sz="4" w:space="0" w:color="000000"/>
              <w:left w:val="single" w:sz="4" w:space="0" w:color="000000"/>
              <w:bottom w:val="single" w:sz="4" w:space="0" w:color="000000"/>
              <w:right w:val="single" w:sz="4" w:space="0" w:color="000000"/>
            </w:tcBorders>
          </w:tcPr>
          <w:p w:rsidR="00B1684C" w:rsidRDefault="00B1684C">
            <w:r>
              <w:t>Задание «Совместная сортировка»</w:t>
            </w:r>
          </w:p>
          <w:p w:rsidR="00B1684C" w:rsidRDefault="00B1684C"/>
          <w:p w:rsidR="00B1684C" w:rsidRDefault="00B1684C"/>
          <w:p w:rsidR="00B1684C" w:rsidRDefault="00B1684C"/>
          <w:p w:rsidR="00B1684C" w:rsidRDefault="00B1684C"/>
          <w:p w:rsidR="00B1684C" w:rsidRDefault="00B1684C"/>
          <w:p w:rsidR="00B1684C" w:rsidRDefault="00B1684C"/>
          <w:p w:rsidR="00B1684C" w:rsidRDefault="00B1684C"/>
        </w:tc>
      </w:tr>
      <w:tr w:rsidR="00B1684C" w:rsidTr="00B1684C">
        <w:trPr>
          <w:cantSplit/>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c>
          <w:tcPr>
            <w:tcW w:w="300" w:type="dxa"/>
            <w:vMerge/>
            <w:tcBorders>
              <w:top w:val="single" w:sz="4" w:space="0" w:color="000000"/>
              <w:left w:val="single" w:sz="4" w:space="0" w:color="000000"/>
              <w:bottom w:val="single" w:sz="4" w:space="0" w:color="auto"/>
              <w:right w:val="single" w:sz="4" w:space="0" w:color="000000"/>
            </w:tcBorders>
            <w:vAlign w:val="center"/>
            <w:hideMark/>
          </w:tcPr>
          <w:p w:rsidR="00B1684C" w:rsidRDefault="00B1684C"/>
        </w:tc>
        <w:tc>
          <w:tcPr>
            <w:tcW w:w="2126" w:type="dxa"/>
            <w:tcBorders>
              <w:top w:val="single" w:sz="4" w:space="0" w:color="000000"/>
              <w:left w:val="single" w:sz="4" w:space="0" w:color="000000"/>
              <w:bottom w:val="single" w:sz="4" w:space="0" w:color="000000"/>
              <w:right w:val="single" w:sz="4" w:space="0" w:color="000000"/>
            </w:tcBorders>
            <w:hideMark/>
          </w:tcPr>
          <w:p w:rsidR="00B1684C" w:rsidRDefault="00B1684C">
            <w:r>
              <w:rPr>
                <w:b/>
              </w:rPr>
              <w:t>Рекомендации:</w:t>
            </w:r>
            <w:r>
              <w:t xml:space="preserve">  поддержка и развитие коммуникативных навыков, проведение совместных заданий на уроке (в парах и группах), положительное одобрение, выступление на школьных конференциях, олимпиадах.</w:t>
            </w:r>
          </w:p>
        </w:tc>
        <w:tc>
          <w:tcPr>
            <w:tcW w:w="1984" w:type="dxa"/>
            <w:tcBorders>
              <w:top w:val="single" w:sz="4" w:space="0" w:color="000000"/>
              <w:left w:val="single" w:sz="4" w:space="0" w:color="000000"/>
              <w:bottom w:val="single" w:sz="4" w:space="0" w:color="000000"/>
              <w:right w:val="single" w:sz="4" w:space="0" w:color="000000"/>
            </w:tcBorders>
            <w:hideMark/>
          </w:tcPr>
          <w:p w:rsidR="00B1684C" w:rsidRDefault="00B1684C">
            <w:r>
              <w:rPr>
                <w:b/>
              </w:rPr>
              <w:t>Рекомендации:</w:t>
            </w:r>
            <w:r>
              <w:t xml:space="preserve">  поддержка и развитие коммуникативных навыков, проведение совместных заданий на уроке (в парах и группах), важно положительное одобрение, выработка активной позиции при общении.</w:t>
            </w:r>
          </w:p>
        </w:tc>
        <w:tc>
          <w:tcPr>
            <w:tcW w:w="1985" w:type="dxa"/>
            <w:tcBorders>
              <w:top w:val="single" w:sz="4" w:space="0" w:color="000000"/>
              <w:left w:val="single" w:sz="4" w:space="0" w:color="000000"/>
              <w:bottom w:val="single" w:sz="4" w:space="0" w:color="000000"/>
              <w:right w:val="single" w:sz="4" w:space="0" w:color="000000"/>
            </w:tcBorders>
            <w:hideMark/>
          </w:tcPr>
          <w:p w:rsidR="00B1684C" w:rsidRDefault="00B1684C">
            <w:r>
              <w:rPr>
                <w:b/>
              </w:rPr>
              <w:t>Рекомендации:</w:t>
            </w:r>
            <w:r>
              <w:t xml:space="preserve"> консультация специалистов, поощрения за минимальный результат, совместные задания с одноклассниками (в парах и группах), выработка активной позиции при общении., продолжение коррекционных занятий по развитию коммуникативных навыков</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c>
          <w:tcPr>
            <w:tcW w:w="222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r>
      <w:tr w:rsidR="00B1684C" w:rsidTr="00B1684C">
        <w:trPr>
          <w:cantSplit/>
          <w:trHeight w:val="2901"/>
        </w:trPr>
        <w:tc>
          <w:tcPr>
            <w:tcW w:w="2301" w:type="dxa"/>
            <w:vMerge w:val="restart"/>
            <w:tcBorders>
              <w:top w:val="single" w:sz="4" w:space="0" w:color="000000"/>
              <w:left w:val="single" w:sz="4" w:space="0" w:color="000000"/>
              <w:bottom w:val="single" w:sz="4" w:space="0" w:color="000000"/>
              <w:right w:val="single" w:sz="4" w:space="0" w:color="000000"/>
            </w:tcBorders>
            <w:hideMark/>
          </w:tcPr>
          <w:p w:rsidR="00B1684C" w:rsidRDefault="00B1684C">
            <w:r>
              <w:t>Коммуникация как интериоризация</w:t>
            </w:r>
          </w:p>
        </w:tc>
        <w:tc>
          <w:tcPr>
            <w:tcW w:w="2769" w:type="dxa"/>
            <w:vMerge w:val="restart"/>
            <w:tcBorders>
              <w:top w:val="single" w:sz="4" w:space="0" w:color="auto"/>
              <w:left w:val="single" w:sz="4" w:space="0" w:color="000000"/>
              <w:bottom w:val="single" w:sz="4" w:space="0" w:color="000000"/>
              <w:right w:val="single" w:sz="4" w:space="0" w:color="000000"/>
            </w:tcBorders>
          </w:tcPr>
          <w:p w:rsidR="00B1684C" w:rsidRDefault="00B1684C">
            <w:pPr>
              <w:tabs>
                <w:tab w:val="left" w:pos="251"/>
              </w:tabs>
              <w:jc w:val="both"/>
            </w:pPr>
            <w:r>
              <w:t xml:space="preserve">Оформлять свои мысли в устной и письменной речи с учетом своих учебных и жизненных ситуаций. </w:t>
            </w:r>
          </w:p>
          <w:p w:rsidR="00B1684C" w:rsidRDefault="00B1684C">
            <w:pPr>
              <w:tabs>
                <w:tab w:val="left" w:pos="251"/>
              </w:tabs>
              <w:jc w:val="both"/>
            </w:pPr>
            <w:r>
              <w:t xml:space="preserve">Читать вслух и про себя тексты учебников, других художественных и научно-популярных книг, понимать прочитанное. </w:t>
            </w:r>
          </w:p>
          <w:p w:rsidR="00B1684C" w:rsidRDefault="00B1684C">
            <w:r>
              <w:t xml:space="preserve">  </w:t>
            </w:r>
          </w:p>
          <w:p w:rsidR="00B1684C" w:rsidRDefault="00B1684C">
            <w:pPr>
              <w:pStyle w:val="af4"/>
              <w:jc w:val="left"/>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hideMark/>
          </w:tcPr>
          <w:p w:rsidR="00B1684C" w:rsidRDefault="00B1684C">
            <w:r>
              <w:t>- имеет богатый словарный запас и активно  им пользуется, бегло читает,</w:t>
            </w:r>
          </w:p>
          <w:p w:rsidR="00B1684C" w:rsidRDefault="00B1684C">
            <w:r>
              <w:t>- усваивает материал, дает обратную связь (пересказ, рассказ)</w:t>
            </w:r>
          </w:p>
        </w:tc>
        <w:tc>
          <w:tcPr>
            <w:tcW w:w="1984" w:type="dxa"/>
            <w:tcBorders>
              <w:top w:val="single" w:sz="4" w:space="0" w:color="000000"/>
              <w:left w:val="single" w:sz="4" w:space="0" w:color="000000"/>
              <w:bottom w:val="single" w:sz="4" w:space="0" w:color="000000"/>
              <w:right w:val="single" w:sz="4" w:space="0" w:color="000000"/>
            </w:tcBorders>
            <w:hideMark/>
          </w:tcPr>
          <w:p w:rsidR="00B1684C" w:rsidRDefault="00B1684C">
            <w:r>
              <w:t>-читает, но понимает  смысл прочитанного с помощью наводящих вопросов,</w:t>
            </w:r>
          </w:p>
          <w:p w:rsidR="00B1684C" w:rsidRDefault="00B1684C">
            <w:r>
              <w:t>- высказывает свои мысли по алгоритму</w:t>
            </w:r>
          </w:p>
        </w:tc>
        <w:tc>
          <w:tcPr>
            <w:tcW w:w="1985" w:type="dxa"/>
            <w:tcBorders>
              <w:top w:val="single" w:sz="4" w:space="0" w:color="000000"/>
              <w:left w:val="single" w:sz="4" w:space="0" w:color="000000"/>
              <w:bottom w:val="single" w:sz="4" w:space="0" w:color="000000"/>
              <w:right w:val="single" w:sz="4" w:space="0" w:color="000000"/>
            </w:tcBorders>
            <w:hideMark/>
          </w:tcPr>
          <w:p w:rsidR="00B1684C" w:rsidRDefault="00B1684C">
            <w:r>
              <w:t>-молчит, не может оформить свои мысли</w:t>
            </w:r>
          </w:p>
          <w:p w:rsidR="00B1684C" w:rsidRDefault="00B1684C">
            <w:r>
              <w:t>-читает, но ни понимает прочитанного</w:t>
            </w:r>
          </w:p>
        </w:tc>
        <w:tc>
          <w:tcPr>
            <w:tcW w:w="1701" w:type="dxa"/>
            <w:vMerge w:val="restart"/>
            <w:tcBorders>
              <w:top w:val="single" w:sz="4" w:space="0" w:color="000000"/>
              <w:left w:val="single" w:sz="4" w:space="0" w:color="000000"/>
              <w:bottom w:val="single" w:sz="4" w:space="0" w:color="000000"/>
              <w:right w:val="single" w:sz="4" w:space="0" w:color="000000"/>
            </w:tcBorders>
          </w:tcPr>
          <w:p w:rsidR="00B1684C" w:rsidRDefault="00B1684C">
            <w:r>
              <w:t>Наблюдение</w:t>
            </w:r>
          </w:p>
          <w:p w:rsidR="00B1684C" w:rsidRDefault="00B1684C"/>
        </w:tc>
        <w:tc>
          <w:tcPr>
            <w:tcW w:w="1920" w:type="dxa"/>
            <w:vMerge w:val="restart"/>
            <w:tcBorders>
              <w:top w:val="single" w:sz="4" w:space="0" w:color="000000"/>
              <w:left w:val="single" w:sz="4" w:space="0" w:color="000000"/>
              <w:bottom w:val="single" w:sz="4" w:space="0" w:color="000000"/>
              <w:right w:val="single" w:sz="4" w:space="0" w:color="000000"/>
            </w:tcBorders>
            <w:hideMark/>
          </w:tcPr>
          <w:p w:rsidR="00B1684C" w:rsidRDefault="00B1684C">
            <w:r>
              <w:t xml:space="preserve"> Задание «Дорога к дому»</w:t>
            </w:r>
          </w:p>
        </w:tc>
      </w:tr>
      <w:tr w:rsidR="00B1684C" w:rsidTr="00B1684C">
        <w:trPr>
          <w:cantSplit/>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B1684C" w:rsidRDefault="00B1684C"/>
        </w:tc>
        <w:tc>
          <w:tcPr>
            <w:tcW w:w="2126" w:type="dxa"/>
            <w:tcBorders>
              <w:top w:val="single" w:sz="4" w:space="0" w:color="000000"/>
              <w:left w:val="single" w:sz="4" w:space="0" w:color="000000"/>
              <w:bottom w:val="single" w:sz="4" w:space="0" w:color="000000"/>
              <w:right w:val="single" w:sz="4" w:space="0" w:color="000000"/>
            </w:tcBorders>
          </w:tcPr>
          <w:p w:rsidR="00B1684C" w:rsidRDefault="00B1684C">
            <w:r>
              <w:rPr>
                <w:b/>
              </w:rPr>
              <w:t>Рекомендации:</w:t>
            </w:r>
            <w:r>
              <w:t xml:space="preserve">  поддержка и развитие коммуникативных навыков, проведение совместных заданий на уроке (пересказ, рассказ соседу по парте), положительное одобрение, составление рефератов, докладов, участие в литературных конкурсах.</w:t>
            </w:r>
          </w:p>
          <w:p w:rsidR="00B1684C" w:rsidRDefault="00B1684C"/>
        </w:tc>
        <w:tc>
          <w:tcPr>
            <w:tcW w:w="1984" w:type="dxa"/>
            <w:tcBorders>
              <w:top w:val="single" w:sz="4" w:space="0" w:color="000000"/>
              <w:left w:val="single" w:sz="4" w:space="0" w:color="000000"/>
              <w:bottom w:val="single" w:sz="4" w:space="0" w:color="000000"/>
              <w:right w:val="single" w:sz="4" w:space="0" w:color="000000"/>
            </w:tcBorders>
          </w:tcPr>
          <w:p w:rsidR="00B1684C" w:rsidRDefault="00B1684C">
            <w:r>
              <w:rPr>
                <w:b/>
              </w:rPr>
              <w:t>Рекомендации:</w:t>
            </w:r>
            <w:r>
              <w:t xml:space="preserve">  поддержка и развитие коммуникативных навыков, проведение совместных заданий на уроке (пересказ, рассказ соседу по парте), привлекать к составлению рефератов, докладов,  (по алгоритму),  привлечение к  участию в литературных конкурсах</w:t>
            </w:r>
          </w:p>
          <w:p w:rsidR="00B1684C" w:rsidRDefault="00B1684C"/>
        </w:tc>
        <w:tc>
          <w:tcPr>
            <w:tcW w:w="1985" w:type="dxa"/>
            <w:tcBorders>
              <w:top w:val="single" w:sz="4" w:space="0" w:color="000000"/>
              <w:left w:val="single" w:sz="4" w:space="0" w:color="000000"/>
              <w:bottom w:val="single" w:sz="4" w:space="0" w:color="000000"/>
              <w:right w:val="single" w:sz="4" w:space="0" w:color="000000"/>
            </w:tcBorders>
            <w:hideMark/>
          </w:tcPr>
          <w:p w:rsidR="00B1684C" w:rsidRDefault="00B1684C">
            <w:r>
              <w:rPr>
                <w:b/>
              </w:rPr>
              <w:t>Рекомендации:</w:t>
            </w:r>
            <w:r>
              <w:t xml:space="preserve"> консультация специалистов, учить высказыванию своих мыслей по алгоритму, </w:t>
            </w:r>
            <w:r>
              <w:rPr>
                <w:b/>
              </w:rPr>
              <w:t xml:space="preserve">важно </w:t>
            </w:r>
            <w:r>
              <w:t>положительное одобрение, совместные задания с одноклассниками.</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c>
          <w:tcPr>
            <w:tcW w:w="222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r>
      <w:tr w:rsidR="00B1684C" w:rsidTr="00B1684C">
        <w:trPr>
          <w:cantSplit/>
          <w:trHeight w:val="3001"/>
        </w:trPr>
        <w:tc>
          <w:tcPr>
            <w:tcW w:w="2301" w:type="dxa"/>
            <w:vMerge w:val="restart"/>
            <w:tcBorders>
              <w:top w:val="single" w:sz="4" w:space="0" w:color="000000"/>
              <w:left w:val="single" w:sz="4" w:space="0" w:color="000000"/>
              <w:bottom w:val="single" w:sz="4" w:space="0" w:color="000000"/>
              <w:right w:val="single" w:sz="4" w:space="0" w:color="000000"/>
            </w:tcBorders>
          </w:tcPr>
          <w:p w:rsidR="00B1684C" w:rsidRDefault="00B1684C">
            <w:r>
              <w:t>Коммуникация как интеракция</w:t>
            </w:r>
          </w:p>
          <w:p w:rsidR="00B1684C" w:rsidRDefault="00B1684C"/>
          <w:p w:rsidR="00B1684C" w:rsidRDefault="00B1684C"/>
          <w:p w:rsidR="00B1684C" w:rsidRDefault="00B1684C"/>
          <w:p w:rsidR="00B1684C" w:rsidRDefault="00B1684C"/>
          <w:p w:rsidR="00B1684C" w:rsidRDefault="00B1684C"/>
          <w:p w:rsidR="00B1684C" w:rsidRDefault="00B1684C"/>
          <w:p w:rsidR="00B1684C" w:rsidRDefault="00B1684C"/>
        </w:tc>
        <w:tc>
          <w:tcPr>
            <w:tcW w:w="2769" w:type="dxa"/>
            <w:vMerge w:val="restart"/>
            <w:tcBorders>
              <w:top w:val="single" w:sz="4" w:space="0" w:color="000000"/>
              <w:left w:val="single" w:sz="4" w:space="0" w:color="000000"/>
              <w:bottom w:val="single" w:sz="4" w:space="0" w:color="000000"/>
              <w:right w:val="single" w:sz="4" w:space="0" w:color="000000"/>
            </w:tcBorders>
          </w:tcPr>
          <w:p w:rsidR="00B1684C" w:rsidRDefault="00B1684C">
            <w:pPr>
              <w:jc w:val="both"/>
            </w:pPr>
            <w:r>
              <w:t>Понимание возможности различных позиций и точек зрения на какой-либо предмет или вопрос.</w:t>
            </w:r>
          </w:p>
          <w:p w:rsidR="00B1684C" w:rsidRDefault="00B1684C">
            <w:pPr>
              <w:jc w:val="both"/>
              <w:rPr>
                <w:bCs/>
              </w:rPr>
            </w:pPr>
            <w:r>
              <w:t>Уважение позиции других людей, отличную от собственной.</w:t>
            </w:r>
          </w:p>
          <w:p w:rsidR="00B1684C" w:rsidRDefault="00B1684C">
            <w:pPr>
              <w:pStyle w:val="af4"/>
              <w:jc w:val="both"/>
              <w:rPr>
                <w:bCs w:val="0"/>
              </w:rPr>
            </w:pPr>
            <w:r>
              <w:t>Учет разных мнений и умение обосновать собственное.</w:t>
            </w:r>
          </w:p>
          <w:p w:rsidR="00B1684C" w:rsidRDefault="00B1684C">
            <w:r>
              <w:t xml:space="preserve"> </w:t>
            </w:r>
          </w:p>
          <w:p w:rsidR="00B1684C" w:rsidRDefault="00B1684C">
            <w:pPr>
              <w:pStyle w:val="af4"/>
              <w:jc w:val="left"/>
              <w:rPr>
                <w:rFonts w:eastAsia="Times New Roman"/>
              </w:rPr>
            </w:pPr>
          </w:p>
        </w:tc>
        <w:tc>
          <w:tcPr>
            <w:tcW w:w="2126" w:type="dxa"/>
            <w:tcBorders>
              <w:top w:val="single" w:sz="4" w:space="0" w:color="000000"/>
              <w:left w:val="single" w:sz="4" w:space="0" w:color="000000"/>
              <w:bottom w:val="single" w:sz="4" w:space="0" w:color="000000"/>
              <w:right w:val="single" w:sz="4" w:space="0" w:color="000000"/>
            </w:tcBorders>
            <w:hideMark/>
          </w:tcPr>
          <w:p w:rsidR="00B1684C" w:rsidRDefault="00B1684C">
            <w:r>
              <w:t xml:space="preserve">-различает и понимает различные позиции другого, дает обратную связь, проявляет доброжелательность. </w:t>
            </w:r>
          </w:p>
          <w:p w:rsidR="00B1684C" w:rsidRDefault="00B1684C">
            <w:r>
              <w:t xml:space="preserve"> </w:t>
            </w:r>
          </w:p>
        </w:tc>
        <w:tc>
          <w:tcPr>
            <w:tcW w:w="1984" w:type="dxa"/>
            <w:tcBorders>
              <w:top w:val="single" w:sz="4" w:space="0" w:color="000000"/>
              <w:left w:val="single" w:sz="4" w:space="0" w:color="000000"/>
              <w:bottom w:val="single" w:sz="4" w:space="0" w:color="000000"/>
              <w:right w:val="single" w:sz="4" w:space="0" w:color="000000"/>
            </w:tcBorders>
          </w:tcPr>
          <w:p w:rsidR="00B1684C" w:rsidRDefault="00B1684C">
            <w:r>
              <w:t>-понимает различные позиции других людей, но не всегда проявляет доброжелательность,   дает обратную связь, когда уверен в своих знаниях.</w:t>
            </w:r>
          </w:p>
          <w:p w:rsidR="00B1684C" w:rsidRDefault="00B1684C"/>
          <w:p w:rsidR="00B1684C" w:rsidRDefault="00B1684C">
            <w: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1684C" w:rsidRDefault="00B1684C">
            <w:r>
              <w:t xml:space="preserve">-редко понимает и принимает позицию других людей, считая свое мнение единственно верным. </w:t>
            </w:r>
          </w:p>
          <w:p w:rsidR="00B1684C" w:rsidRDefault="00B1684C"/>
        </w:tc>
        <w:tc>
          <w:tcPr>
            <w:tcW w:w="1701" w:type="dxa"/>
            <w:vMerge w:val="restart"/>
            <w:tcBorders>
              <w:top w:val="single" w:sz="4" w:space="0" w:color="000000"/>
              <w:left w:val="single" w:sz="4" w:space="0" w:color="000000"/>
              <w:bottom w:val="single" w:sz="4" w:space="0" w:color="000000"/>
              <w:right w:val="single" w:sz="4" w:space="0" w:color="000000"/>
            </w:tcBorders>
          </w:tcPr>
          <w:p w:rsidR="00B1684C" w:rsidRDefault="00B1684C">
            <w:pPr>
              <w:pStyle w:val="18"/>
              <w:rPr>
                <w:sz w:val="24"/>
                <w:szCs w:val="24"/>
              </w:rPr>
            </w:pPr>
            <w:r>
              <w:rPr>
                <w:sz w:val="24"/>
                <w:szCs w:val="24"/>
              </w:rPr>
              <w:t xml:space="preserve">Наблюдение </w:t>
            </w:r>
          </w:p>
          <w:p w:rsidR="00B1684C" w:rsidRDefault="00B1684C">
            <w:pPr>
              <w:pStyle w:val="18"/>
              <w:rPr>
                <w:sz w:val="24"/>
                <w:szCs w:val="24"/>
              </w:rPr>
            </w:pPr>
            <w:r>
              <w:rPr>
                <w:sz w:val="24"/>
                <w:szCs w:val="24"/>
              </w:rPr>
              <w:t xml:space="preserve">Методика «Кто прав?» </w:t>
            </w:r>
          </w:p>
          <w:p w:rsidR="00B1684C" w:rsidRDefault="00B1684C"/>
        </w:tc>
        <w:tc>
          <w:tcPr>
            <w:tcW w:w="1920" w:type="dxa"/>
            <w:vMerge w:val="restart"/>
            <w:tcBorders>
              <w:top w:val="single" w:sz="4" w:space="0" w:color="000000"/>
              <w:left w:val="single" w:sz="4" w:space="0" w:color="000000"/>
              <w:bottom w:val="single" w:sz="4" w:space="0" w:color="000000"/>
              <w:right w:val="single" w:sz="4" w:space="0" w:color="000000"/>
            </w:tcBorders>
          </w:tcPr>
          <w:p w:rsidR="00B1684C" w:rsidRDefault="00B1684C"/>
        </w:tc>
      </w:tr>
      <w:tr w:rsidR="00B1684C" w:rsidTr="00B1684C">
        <w:trPr>
          <w:cantSplit/>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c>
          <w:tcPr>
            <w:tcW w:w="2126" w:type="dxa"/>
            <w:tcBorders>
              <w:top w:val="single" w:sz="4" w:space="0" w:color="000000"/>
              <w:left w:val="single" w:sz="4" w:space="0" w:color="000000"/>
              <w:bottom w:val="single" w:sz="4" w:space="0" w:color="000000"/>
              <w:right w:val="single" w:sz="4" w:space="0" w:color="000000"/>
            </w:tcBorders>
          </w:tcPr>
          <w:p w:rsidR="00B1684C" w:rsidRDefault="00B1684C">
            <w:r>
              <w:rPr>
                <w:b/>
              </w:rPr>
              <w:t>Рекомендации:</w:t>
            </w:r>
            <w:r>
              <w:t xml:space="preserve">  продолжение изучения  правил речевого этикета, проведение групповых заданий на уроке, умение презентовать себя, участие  в диспутах и дебатах городского уровня</w:t>
            </w:r>
          </w:p>
          <w:p w:rsidR="00B1684C" w:rsidRDefault="00B1684C"/>
        </w:tc>
        <w:tc>
          <w:tcPr>
            <w:tcW w:w="1984" w:type="dxa"/>
            <w:tcBorders>
              <w:top w:val="single" w:sz="4" w:space="0" w:color="000000"/>
              <w:left w:val="single" w:sz="4" w:space="0" w:color="000000"/>
              <w:bottom w:val="single" w:sz="4" w:space="0" w:color="000000"/>
              <w:right w:val="single" w:sz="4" w:space="0" w:color="000000"/>
            </w:tcBorders>
          </w:tcPr>
          <w:p w:rsidR="00B1684C" w:rsidRDefault="00B1684C">
            <w:r>
              <w:rPr>
                <w:b/>
              </w:rPr>
              <w:t>Рекомендации:</w:t>
            </w:r>
            <w:r>
              <w:t xml:space="preserve">  </w:t>
            </w:r>
          </w:p>
          <w:p w:rsidR="00B1684C" w:rsidRDefault="00B1684C">
            <w:r>
              <w:t>Продолжение изучения  правил речевого этикета, проведение групповых заданий на уроке, умение презентовать себя, участие  в диспутах и дебатах городского уровня</w:t>
            </w:r>
          </w:p>
          <w:p w:rsidR="00B1684C" w:rsidRDefault="00B1684C"/>
        </w:tc>
        <w:tc>
          <w:tcPr>
            <w:tcW w:w="1985" w:type="dxa"/>
            <w:tcBorders>
              <w:top w:val="single" w:sz="4" w:space="0" w:color="000000"/>
              <w:left w:val="single" w:sz="4" w:space="0" w:color="000000"/>
              <w:bottom w:val="single" w:sz="4" w:space="0" w:color="000000"/>
              <w:right w:val="single" w:sz="4" w:space="0" w:color="000000"/>
            </w:tcBorders>
            <w:hideMark/>
          </w:tcPr>
          <w:p w:rsidR="00B1684C" w:rsidRDefault="00B1684C">
            <w:r>
              <w:rPr>
                <w:b/>
              </w:rPr>
              <w:t>Рекомендации:</w:t>
            </w:r>
            <w:r>
              <w:t xml:space="preserve"> консультация специалистов (умение контролировать свои эмоции), изучение речевого этикета и правил позитивного общения, поощрения за результат, совместные задания с одноклассниками. </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c>
          <w:tcPr>
            <w:tcW w:w="2220" w:type="dxa"/>
            <w:vMerge/>
            <w:tcBorders>
              <w:top w:val="single" w:sz="4" w:space="0" w:color="000000"/>
              <w:left w:val="single" w:sz="4" w:space="0" w:color="000000"/>
              <w:bottom w:val="single" w:sz="4" w:space="0" w:color="000000"/>
              <w:right w:val="single" w:sz="4" w:space="0" w:color="000000"/>
            </w:tcBorders>
            <w:vAlign w:val="center"/>
            <w:hideMark/>
          </w:tcPr>
          <w:p w:rsidR="00B1684C" w:rsidRDefault="00B1684C"/>
        </w:tc>
      </w:tr>
    </w:tbl>
    <w:p w:rsidR="00B1684C" w:rsidRDefault="00B1684C" w:rsidP="00B1684C"/>
    <w:p w:rsidR="00B1684C" w:rsidRDefault="00B1684C" w:rsidP="00B1684C">
      <w:pPr>
        <w:jc w:val="center"/>
        <w:rPr>
          <w:b/>
        </w:rPr>
      </w:pPr>
    </w:p>
    <w:p w:rsidR="00B1684C" w:rsidRDefault="00B1684C" w:rsidP="00B1684C">
      <w:pPr>
        <w:jc w:val="center"/>
        <w:rPr>
          <w:b/>
        </w:rPr>
      </w:pPr>
    </w:p>
    <w:p w:rsidR="00B1684C" w:rsidRDefault="00B1684C" w:rsidP="00B1684C"/>
    <w:p w:rsidR="00B1684C" w:rsidRDefault="00B1684C" w:rsidP="00B1684C">
      <w:pPr>
        <w:sectPr w:rsidR="00B1684C">
          <w:pgSz w:w="16838" w:h="11906" w:orient="landscape"/>
          <w:pgMar w:top="1079" w:right="1134" w:bottom="924" w:left="1134" w:header="709" w:footer="709" w:gutter="0"/>
          <w:cols w:space="720"/>
        </w:sectPr>
      </w:pPr>
    </w:p>
    <w:p w:rsidR="00B1684C" w:rsidRDefault="00B1684C" w:rsidP="00B1684C">
      <w:pPr>
        <w:autoSpaceDE w:val="0"/>
        <w:autoSpaceDN w:val="0"/>
        <w:adjustRightInd w:val="0"/>
        <w:jc w:val="center"/>
        <w:rPr>
          <w:b/>
          <w:sz w:val="28"/>
          <w:szCs w:val="28"/>
        </w:rPr>
      </w:pPr>
      <w:bookmarkStart w:id="29" w:name="3"/>
      <w:bookmarkEnd w:id="29"/>
    </w:p>
    <w:p w:rsidR="00B1684C" w:rsidRDefault="00B1684C" w:rsidP="00B1684C">
      <w:pPr>
        <w:autoSpaceDE w:val="0"/>
        <w:autoSpaceDN w:val="0"/>
        <w:adjustRightInd w:val="0"/>
        <w:jc w:val="center"/>
        <w:rPr>
          <w:b/>
          <w:sz w:val="28"/>
          <w:szCs w:val="28"/>
        </w:rPr>
      </w:pPr>
      <w:r>
        <w:rPr>
          <w:b/>
          <w:sz w:val="28"/>
          <w:szCs w:val="28"/>
        </w:rPr>
        <w:t>Универсальные учебные действия и успешность</w:t>
      </w:r>
    </w:p>
    <w:p w:rsidR="00B1684C" w:rsidRDefault="00B1684C" w:rsidP="00B1684C">
      <w:pPr>
        <w:autoSpaceDE w:val="0"/>
        <w:autoSpaceDN w:val="0"/>
        <w:adjustRightInd w:val="0"/>
        <w:jc w:val="center"/>
        <w:rPr>
          <w:b/>
          <w:sz w:val="28"/>
          <w:szCs w:val="28"/>
        </w:rPr>
      </w:pPr>
      <w:r>
        <w:rPr>
          <w:b/>
          <w:sz w:val="28"/>
          <w:szCs w:val="28"/>
        </w:rPr>
        <w:t>обучения в начальной школе</w:t>
      </w:r>
    </w:p>
    <w:p w:rsidR="00B1684C" w:rsidRDefault="00B1684C" w:rsidP="00B1684C">
      <w:pPr>
        <w:autoSpaceDE w:val="0"/>
        <w:autoSpaceDN w:val="0"/>
        <w:adjustRightInd w:val="0"/>
        <w:ind w:firstLine="708"/>
        <w:jc w:val="both"/>
      </w:pPr>
      <w:r>
        <w:t>Универсальные учебные действия, их свойства и качества определяют эффективность образовательного процесса, в частности усвоение знаний, формирование умений, образа</w:t>
      </w:r>
    </w:p>
    <w:p w:rsidR="00B1684C" w:rsidRDefault="00B1684C" w:rsidP="00B1684C">
      <w:pPr>
        <w:autoSpaceDE w:val="0"/>
        <w:autoSpaceDN w:val="0"/>
        <w:adjustRightInd w:val="0"/>
        <w:jc w:val="both"/>
      </w:pPr>
      <w:r>
        <w:t>мира и основных видов компетенций учащегося, в том числе социальной и личностной.</w:t>
      </w:r>
    </w:p>
    <w:p w:rsidR="00B1684C" w:rsidRDefault="00B1684C" w:rsidP="00B1684C">
      <w:pPr>
        <w:autoSpaceDE w:val="0"/>
        <w:autoSpaceDN w:val="0"/>
        <w:adjustRightInd w:val="0"/>
        <w:jc w:val="both"/>
      </w:pPr>
      <w:r>
        <w:t xml:space="preserve"> Развитие универсальных учебных действий обеспечивает формирование психологических</w:t>
      </w:r>
    </w:p>
    <w:p w:rsidR="00B1684C" w:rsidRDefault="00B1684C" w:rsidP="00B1684C">
      <w:pPr>
        <w:autoSpaceDE w:val="0"/>
        <w:autoSpaceDN w:val="0"/>
        <w:adjustRightInd w:val="0"/>
        <w:jc w:val="both"/>
      </w:pPr>
      <w:r>
        <w:t>новообразований и способностей учащегося, которые в свою очередь определяют условия высокой успешности учебной деятельности и освоения предметных дисциплин. Несмотря на признание в педагогической науке и практике значения метапредметных (общеучебных) действий и умений для успешности обучения, вплоть до настоящего времени серьезной широкомасштабной систематической работы по их внедрению в школьное обучение не производилось. Стихийность развития универсальных учебных действий находит отражение в острых проблемах школьного обучения: в значительном разбросе успеваемости, несформированности учебно-познавательных мотивов и низкой любознательности и инициативы значительной части учащихся, трудностях произвольной регуляции учебной деятельности, низком уровне общепознавательных и логических действий, трудностях школьной адаптации, росте отклоняющегося поведения. Концепция развития универсальных учебных действий для школьного образования рассматривает их как существенную психологическую составляющую образовательного процесса и признает их целенаправленное планомерное формирование универсальных учебных действий ключевым условием повышения эффективности образовательного процесса в новых социально-исторических условиях развития общества.</w:t>
      </w:r>
    </w:p>
    <w:p w:rsidR="00B1684C" w:rsidRDefault="00B1684C" w:rsidP="00B1684C">
      <w:pPr>
        <w:jc w:val="both"/>
      </w:pPr>
    </w:p>
    <w:p w:rsidR="00B1684C" w:rsidRDefault="00B1684C" w:rsidP="00B1684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p w:rsidR="0071451C" w:rsidRDefault="0071451C"/>
    <w:sectPr w:rsidR="0071451C" w:rsidSect="0096602C">
      <w:head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222" w:rsidRDefault="001E7222" w:rsidP="0071451C">
      <w:r>
        <w:separator/>
      </w:r>
    </w:p>
  </w:endnote>
  <w:endnote w:type="continuationSeparator" w:id="0">
    <w:p w:rsidR="001E7222" w:rsidRDefault="001E7222" w:rsidP="00714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CCIH J+ School Book C San Pi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EAMFM L+ Newton C San Pin">
    <w:altName w:val="Newton CSan Pin"/>
    <w:panose1 w:val="00000000000000000000"/>
    <w:charset w:val="CC"/>
    <w:family w:val="auto"/>
    <w:notTrueType/>
    <w:pitch w:val="default"/>
    <w:sig w:usb0="00000201" w:usb1="00000000" w:usb2="00000000" w:usb3="00000000" w:csb0="00000004"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choolBookCSanPin-Bold">
    <w:panose1 w:val="00000000000000000000"/>
    <w:charset w:val="CC"/>
    <w:family w:val="auto"/>
    <w:notTrueType/>
    <w:pitch w:val="default"/>
    <w:sig w:usb0="00000201" w:usb1="00000000" w:usb2="00000000" w:usb3="00000000" w:csb0="00000004" w:csb1="00000000"/>
  </w:font>
  <w:font w:name="FreeSetC">
    <w:panose1 w:val="00000000000000000000"/>
    <w:charset w:val="CC"/>
    <w:family w:val="auto"/>
    <w:notTrueType/>
    <w:pitch w:val="default"/>
    <w:sig w:usb0="00000201" w:usb1="00000000" w:usb2="00000000" w:usb3="00000000" w:csb0="00000004" w:csb1="00000000"/>
  </w:font>
  <w:font w:name="FreeSetC-Bold">
    <w:panose1 w:val="00000000000000000000"/>
    <w:charset w:val="CC"/>
    <w:family w:val="auto"/>
    <w:notTrueType/>
    <w:pitch w:val="default"/>
    <w:sig w:usb0="00000201" w:usb1="00000000" w:usb2="00000000" w:usb3="00000000" w:csb0="00000004" w:csb1="00000000"/>
  </w:font>
  <w:font w:name="FreeSetC-Italic">
    <w:panose1 w:val="00000000000000000000"/>
    <w:charset w:val="CC"/>
    <w:family w:val="auto"/>
    <w:notTrueType/>
    <w:pitch w:val="default"/>
    <w:sig w:usb0="00000201" w:usb1="00000000" w:usb2="00000000" w:usb3="00000000" w:csb0="00000004" w:csb1="00000000"/>
  </w:font>
  <w:font w:name="FreeSetC-BoldItalic">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t;?php echo $config[ font ]">
    <w:altName w:val="Times New Roman"/>
    <w:charset w:val="00"/>
    <w:family w:val="roman"/>
    <w:pitch w:val="default"/>
    <w:sig w:usb0="00000000" w:usb1="00000000" w:usb2="00000000" w:usb3="00000000" w:csb0="00000000" w:csb1="00000000"/>
  </w:font>
  <w:font w:name="Helios">
    <w:panose1 w:val="00000000000000000000"/>
    <w:charset w:val="CC"/>
    <w:family w:val="auto"/>
    <w:notTrueType/>
    <w:pitch w:val="default"/>
    <w:sig w:usb0="00000201" w:usb1="00000000" w:usb2="00000000" w:usb3="00000000" w:csb0="00000004" w:csb1="00000000"/>
  </w:font>
  <w:font w:name="NewtonCSanPin-Regular">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26409"/>
      <w:docPartObj>
        <w:docPartGallery w:val="Page Numbers (Bottom of Page)"/>
        <w:docPartUnique/>
      </w:docPartObj>
    </w:sdtPr>
    <w:sdtContent>
      <w:p w:rsidR="00641DB1" w:rsidRDefault="00715A4A">
        <w:pPr>
          <w:pStyle w:val="a5"/>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641DB1" w:rsidRDefault="00715A4A">
                      <w:pPr>
                        <w:jc w:val="center"/>
                      </w:pPr>
                      <w:fldSimple w:instr=" PAGE    \* MERGEFORMAT ">
                        <w:r w:rsidR="0038373B" w:rsidRPr="0038373B">
                          <w:rPr>
                            <w:noProof/>
                            <w:color w:val="8C8C8C" w:themeColor="background1" w:themeShade="8C"/>
                          </w:rPr>
                          <w:t>6</w:t>
                        </w:r>
                      </w:fldSimple>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9890"/>
      <w:docPartObj>
        <w:docPartGallery w:val="Page Numbers (Bottom of Page)"/>
        <w:docPartUnique/>
      </w:docPartObj>
    </w:sdtPr>
    <w:sdtContent>
      <w:p w:rsidR="00641DB1" w:rsidRDefault="00715A4A">
        <w:pPr>
          <w:pStyle w:val="af1"/>
          <w:framePr w:w="7796" w:h="413" w:wrap="none" w:vAnchor="text" w:hAnchor="page" w:x="2241" w:y="-3513"/>
          <w:shd w:val="clear" w:color="auto" w:fill="auto"/>
          <w:ind w:left="1092"/>
        </w:pPr>
        <w:r w:rsidRPr="00715A4A">
          <w:rPr>
            <w:rFonts w:ascii="Times New Roman" w:eastAsia="Times New Roman" w:hAnsi="Times New Roman" w:cs="Times New Roman"/>
            <w:noProof/>
            <w:sz w:val="24"/>
            <w:szCs w:val="24"/>
            <w:lang w:eastAsia="ru-RU"/>
          </w:rPr>
          <w:pict>
            <v:group id="_x0000_s2055" style="position:absolute;left:0;text-align:left;margin-left:-247.1pt;margin-top:0;width:71.55pt;height:149.8pt;z-index:251662336;mso-width-percent:1000;mso-position-horizontal:right;mso-position-horizontal-relative:left-margin-area;mso-position-vertical:bottom;mso-position-vertical-relative:margin;mso-width-percent:1000;mso-width-relative:left-margin-area" coordorigin="13,11415" coordsize="1425,2996" o:allowincell="f">
              <v:group id="_x0000_s2056" style="position:absolute;left:13;top:14340;width:1410;height:71;flip:y;mso-width-percent:1000;mso-position-horizontal:left;mso-position-horizontal-relative:left-margin-area;mso-width-percent:1000;mso-width-relative:left-margin-area" coordorigin="-83,540" coordsize="1218,71">
                <v:rect id="_x0000_s2057" style="position:absolute;left:678;top:540;width:457;height:71" fillcolor="#5f497a [2407]" strokecolor="#5f497a [2407]"/>
                <v:shapetype id="_x0000_t32" coordsize="21600,21600" o:spt="32" o:oned="t" path="m,l21600,21600e" filled="f">
                  <v:path arrowok="t" fillok="f" o:connecttype="none"/>
                  <o:lock v:ext="edit" shapetype="t"/>
                </v:shapetype>
                <v:shape id="_x0000_s2058" type="#_x0000_t32" style="position:absolute;left:-83;top:540;width:761;height:0;flip:x" o:connectortype="straight" strokecolor="#5f497a [2407]"/>
              </v:group>
              <v:rect id="_x0000_s2059" style="position:absolute;left:405;top:11415;width:1033;height:2805;mso-position-horizontal:right;mso-position-horizontal-relative:left-margin-area;v-text-anchor:bottom" stroked="f">
                <v:textbox style="layout-flow:vertical;mso-layout-flow-alt:bottom-to-top" inset="0,0,0,0">
                  <w:txbxContent>
                    <w:p w:rsidR="00D67F72" w:rsidRDefault="00715A4A">
                      <w:pPr>
                        <w:pStyle w:val="afd"/>
                        <w:rPr>
                          <w:outline/>
                        </w:rPr>
                      </w:pPr>
                      <w:fldSimple w:instr=" PAGE    \* MERGEFORMAT ">
                        <w:r w:rsidR="0038373B" w:rsidRPr="0038373B">
                          <w:rPr>
                            <w:b/>
                            <w:outline/>
                            <w:noProof/>
                            <w:color w:val="5F497A" w:themeColor="accent4" w:themeShade="BF"/>
                            <w:sz w:val="52"/>
                            <w:szCs w:val="52"/>
                          </w:rPr>
                          <w:t>327</w:t>
                        </w:r>
                      </w:fldSimple>
                    </w:p>
                  </w:txbxContent>
                </v:textbox>
              </v:rect>
              <w10:wrap anchorx="margin"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222" w:rsidRDefault="001E7222" w:rsidP="0071451C">
      <w:r>
        <w:separator/>
      </w:r>
    </w:p>
  </w:footnote>
  <w:footnote w:type="continuationSeparator" w:id="0">
    <w:p w:rsidR="001E7222" w:rsidRDefault="001E7222" w:rsidP="007145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DB1" w:rsidRDefault="00715A4A">
    <w:pPr>
      <w:pStyle w:val="a3"/>
      <w:jc w:val="right"/>
    </w:pPr>
    <w:fldSimple w:instr=" PAGE   \* MERGEFORMAT ">
      <w:r w:rsidR="00B05F04">
        <w:rPr>
          <w:noProof/>
        </w:rPr>
        <w:t>339</w:t>
      </w:r>
    </w:fldSimple>
  </w:p>
  <w:p w:rsidR="00641DB1" w:rsidRDefault="00641D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EADD8C"/>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nsid w:val="00000005"/>
    <w:multiLevelType w:val="singleLevel"/>
    <w:tmpl w:val="00000005"/>
    <w:name w:val="WW8Num26"/>
    <w:lvl w:ilvl="0">
      <w:start w:val="1"/>
      <w:numFmt w:val="decimal"/>
      <w:lvlText w:val="%1."/>
      <w:lvlJc w:val="left"/>
      <w:pPr>
        <w:tabs>
          <w:tab w:val="num" w:pos="0"/>
        </w:tabs>
        <w:ind w:left="720" w:hanging="360"/>
      </w:pPr>
      <w:rPr>
        <w:b w:val="0"/>
      </w:rPr>
    </w:lvl>
  </w:abstractNum>
  <w:abstractNum w:abstractNumId="4">
    <w:nsid w:val="0000000D"/>
    <w:multiLevelType w:val="multilevel"/>
    <w:tmpl w:val="0000000C"/>
    <w:lvl w:ilvl="0">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nsid w:val="00B53BD2"/>
    <w:multiLevelType w:val="hybridMultilevel"/>
    <w:tmpl w:val="54244AA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29422E3"/>
    <w:multiLevelType w:val="hybridMultilevel"/>
    <w:tmpl w:val="0EC85D1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
    <w:nsid w:val="03812BBA"/>
    <w:multiLevelType w:val="hybridMultilevel"/>
    <w:tmpl w:val="7BB07B16"/>
    <w:lvl w:ilvl="0" w:tplc="BF40ADFE">
      <w:start w:val="1"/>
      <w:numFmt w:val="decimal"/>
      <w:lvlText w:val="%1)"/>
      <w:lvlJc w:val="left"/>
      <w:pPr>
        <w:ind w:left="699" w:hanging="360"/>
      </w:pPr>
      <w:rPr>
        <w:rFonts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8">
    <w:nsid w:val="04101542"/>
    <w:multiLevelType w:val="hybridMultilevel"/>
    <w:tmpl w:val="25A0B38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4375257"/>
    <w:multiLevelType w:val="hybridMultilevel"/>
    <w:tmpl w:val="14DA75E6"/>
    <w:lvl w:ilvl="0" w:tplc="F7A86F6C">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44D3419"/>
    <w:multiLevelType w:val="hybridMultilevel"/>
    <w:tmpl w:val="904E71C6"/>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1">
    <w:nsid w:val="04FC57F1"/>
    <w:multiLevelType w:val="hybridMultilevel"/>
    <w:tmpl w:val="036A69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5C21A00"/>
    <w:multiLevelType w:val="hybridMultilevel"/>
    <w:tmpl w:val="40AA25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6506855"/>
    <w:multiLevelType w:val="hybridMultilevel"/>
    <w:tmpl w:val="5C244F18"/>
    <w:lvl w:ilvl="0" w:tplc="8FC4CF8A">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070627CA"/>
    <w:multiLevelType w:val="hybridMultilevel"/>
    <w:tmpl w:val="67A0EF6E"/>
    <w:lvl w:ilvl="0" w:tplc="04190001">
      <w:start w:val="1"/>
      <w:numFmt w:val="bullet"/>
      <w:lvlText w:val=""/>
      <w:lvlJc w:val="left"/>
      <w:pPr>
        <w:tabs>
          <w:tab w:val="num" w:pos="774"/>
        </w:tabs>
        <w:ind w:left="774" w:hanging="360"/>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cs="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cs="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cs="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15">
    <w:nsid w:val="07F041D8"/>
    <w:multiLevelType w:val="hybridMultilevel"/>
    <w:tmpl w:val="7A080D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8140FFC"/>
    <w:multiLevelType w:val="hybridMultilevel"/>
    <w:tmpl w:val="BE4ACF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818270C"/>
    <w:multiLevelType w:val="singleLevel"/>
    <w:tmpl w:val="76FE7624"/>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18">
    <w:nsid w:val="0823553D"/>
    <w:multiLevelType w:val="hybridMultilevel"/>
    <w:tmpl w:val="A0FA21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9466909"/>
    <w:multiLevelType w:val="hybridMultilevel"/>
    <w:tmpl w:val="B43AA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CD29AE"/>
    <w:multiLevelType w:val="hybridMultilevel"/>
    <w:tmpl w:val="875AEC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AB61176"/>
    <w:multiLevelType w:val="hybridMultilevel"/>
    <w:tmpl w:val="0A049314"/>
    <w:lvl w:ilvl="0" w:tplc="04190001">
      <w:start w:val="1"/>
      <w:numFmt w:val="bullet"/>
      <w:lvlText w:val=""/>
      <w:lvlJc w:val="left"/>
      <w:pPr>
        <w:tabs>
          <w:tab w:val="num" w:pos="1065"/>
        </w:tabs>
        <w:ind w:left="106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2">
    <w:nsid w:val="0AD11609"/>
    <w:multiLevelType w:val="hybridMultilevel"/>
    <w:tmpl w:val="3186521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ADC48AC"/>
    <w:multiLevelType w:val="singleLevel"/>
    <w:tmpl w:val="4752AA3E"/>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4">
    <w:nsid w:val="0B601EEF"/>
    <w:multiLevelType w:val="hybridMultilevel"/>
    <w:tmpl w:val="B6649B3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0BB3752D"/>
    <w:multiLevelType w:val="hybridMultilevel"/>
    <w:tmpl w:val="0BFAF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0BBC6E6B"/>
    <w:multiLevelType w:val="hybridMultilevel"/>
    <w:tmpl w:val="6088A632"/>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0C39140E"/>
    <w:multiLevelType w:val="hybridMultilevel"/>
    <w:tmpl w:val="202459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CA0183D"/>
    <w:multiLevelType w:val="hybridMultilevel"/>
    <w:tmpl w:val="0C78BC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0CFF4571"/>
    <w:multiLevelType w:val="hybridMultilevel"/>
    <w:tmpl w:val="E7CCFC42"/>
    <w:lvl w:ilvl="0" w:tplc="0419000F">
      <w:start w:val="1"/>
      <w:numFmt w:val="decimal"/>
      <w:lvlText w:val="%1."/>
      <w:lvlJc w:val="left"/>
      <w:pPr>
        <w:tabs>
          <w:tab w:val="num" w:pos="720"/>
        </w:tabs>
        <w:ind w:left="720" w:hanging="360"/>
      </w:pPr>
    </w:lvl>
    <w:lvl w:ilvl="1" w:tplc="A7667514">
      <w:start w:val="1"/>
      <w:numFmt w:val="decimal"/>
      <w:lvlText w:val="%2."/>
      <w:legacy w:legacy="1" w:legacySpace="0" w:legacyIndent="356"/>
      <w:lvlJc w:val="left"/>
      <w:pPr>
        <w:ind w:left="0" w:firstLine="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0D940622"/>
    <w:multiLevelType w:val="hybridMultilevel"/>
    <w:tmpl w:val="FD3C78D8"/>
    <w:lvl w:ilvl="0" w:tplc="6F0209AA">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0E544FF6"/>
    <w:multiLevelType w:val="hybridMultilevel"/>
    <w:tmpl w:val="FAC4B418"/>
    <w:lvl w:ilvl="0" w:tplc="6F0209A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0E6B3EFC"/>
    <w:multiLevelType w:val="hybridMultilevel"/>
    <w:tmpl w:val="0C10FF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0F4E65BA"/>
    <w:multiLevelType w:val="hybridMultilevel"/>
    <w:tmpl w:val="BA70F1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0F6E25C9"/>
    <w:multiLevelType w:val="hybridMultilevel"/>
    <w:tmpl w:val="953EE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0A42564"/>
    <w:multiLevelType w:val="hybridMultilevel"/>
    <w:tmpl w:val="42CCE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0C21C12"/>
    <w:multiLevelType w:val="hybridMultilevel"/>
    <w:tmpl w:val="F6244C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1285A98"/>
    <w:multiLevelType w:val="hybridMultilevel"/>
    <w:tmpl w:val="1D28FB9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nsid w:val="11B45C10"/>
    <w:multiLevelType w:val="hybridMultilevel"/>
    <w:tmpl w:val="1B82D3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1D713AB"/>
    <w:multiLevelType w:val="hybridMultilevel"/>
    <w:tmpl w:val="65AA88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2840997"/>
    <w:multiLevelType w:val="hybridMultilevel"/>
    <w:tmpl w:val="3C2EFD8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1">
    <w:nsid w:val="13D90EDA"/>
    <w:multiLevelType w:val="hybridMultilevel"/>
    <w:tmpl w:val="D13C938E"/>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13E266B8"/>
    <w:multiLevelType w:val="singleLevel"/>
    <w:tmpl w:val="D2FCC33C"/>
    <w:lvl w:ilvl="0">
      <w:start w:val="2"/>
      <w:numFmt w:val="decimal"/>
      <w:lvlText w:val="%1."/>
      <w:legacy w:legacy="1" w:legacySpace="0" w:legacyIndent="197"/>
      <w:lvlJc w:val="left"/>
      <w:pPr>
        <w:ind w:left="0" w:firstLine="0"/>
      </w:pPr>
      <w:rPr>
        <w:rFonts w:ascii="Arial" w:hAnsi="Arial" w:cs="Arial" w:hint="default"/>
      </w:rPr>
    </w:lvl>
  </w:abstractNum>
  <w:abstractNum w:abstractNumId="43">
    <w:nsid w:val="147579AE"/>
    <w:multiLevelType w:val="hybridMultilevel"/>
    <w:tmpl w:val="CB089C2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4">
    <w:nsid w:val="14C4678E"/>
    <w:multiLevelType w:val="hybridMultilevel"/>
    <w:tmpl w:val="EE4A3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15A2186B"/>
    <w:multiLevelType w:val="hybridMultilevel"/>
    <w:tmpl w:val="EFCCED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15C55628"/>
    <w:multiLevelType w:val="hybridMultilevel"/>
    <w:tmpl w:val="65585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163810E5"/>
    <w:multiLevelType w:val="hybridMultilevel"/>
    <w:tmpl w:val="A2262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7721A88"/>
    <w:multiLevelType w:val="hybridMultilevel"/>
    <w:tmpl w:val="26AC17E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18286D9E"/>
    <w:multiLevelType w:val="hybridMultilevel"/>
    <w:tmpl w:val="63FE90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19CA0265"/>
    <w:multiLevelType w:val="hybridMultilevel"/>
    <w:tmpl w:val="427A9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9E0606E"/>
    <w:multiLevelType w:val="hybridMultilevel"/>
    <w:tmpl w:val="C16CCE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19F32809"/>
    <w:multiLevelType w:val="hybridMultilevel"/>
    <w:tmpl w:val="2E4EF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1AD33C45"/>
    <w:multiLevelType w:val="hybridMultilevel"/>
    <w:tmpl w:val="D6DAFF6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1B6A5F41"/>
    <w:multiLevelType w:val="hybridMultilevel"/>
    <w:tmpl w:val="4F4206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1BA82CEE"/>
    <w:multiLevelType w:val="hybridMultilevel"/>
    <w:tmpl w:val="AC1659F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nsid w:val="1BB77FEF"/>
    <w:multiLevelType w:val="singleLevel"/>
    <w:tmpl w:val="A39E8FA4"/>
    <w:lvl w:ilvl="0">
      <w:start w:val="6"/>
      <w:numFmt w:val="decimal"/>
      <w:lvlText w:val="%1."/>
      <w:legacy w:legacy="1" w:legacySpace="0" w:legacyIndent="202"/>
      <w:lvlJc w:val="left"/>
      <w:pPr>
        <w:ind w:left="0" w:firstLine="0"/>
      </w:pPr>
      <w:rPr>
        <w:rFonts w:ascii="Arial" w:hAnsi="Arial" w:cs="Arial" w:hint="default"/>
      </w:rPr>
    </w:lvl>
  </w:abstractNum>
  <w:abstractNum w:abstractNumId="57">
    <w:nsid w:val="1DB0111B"/>
    <w:multiLevelType w:val="hybridMultilevel"/>
    <w:tmpl w:val="B0D46378"/>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58">
    <w:nsid w:val="1DEC280B"/>
    <w:multiLevelType w:val="hybridMultilevel"/>
    <w:tmpl w:val="F4447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1E794EE4"/>
    <w:multiLevelType w:val="hybridMultilevel"/>
    <w:tmpl w:val="67802C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1EC941D5"/>
    <w:multiLevelType w:val="hybridMultilevel"/>
    <w:tmpl w:val="65C837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1F1936BD"/>
    <w:multiLevelType w:val="hybridMultilevel"/>
    <w:tmpl w:val="D158A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1F5D7B4E"/>
    <w:multiLevelType w:val="hybridMultilevel"/>
    <w:tmpl w:val="E8FA80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20E51D61"/>
    <w:multiLevelType w:val="hybridMultilevel"/>
    <w:tmpl w:val="515214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212F4637"/>
    <w:multiLevelType w:val="hybridMultilevel"/>
    <w:tmpl w:val="BF4091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21573FE8"/>
    <w:multiLevelType w:val="hybridMultilevel"/>
    <w:tmpl w:val="7D92A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223A32F6"/>
    <w:multiLevelType w:val="hybridMultilevel"/>
    <w:tmpl w:val="CBA2AE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230064D0"/>
    <w:multiLevelType w:val="hybridMultilevel"/>
    <w:tmpl w:val="88E65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3970BAF"/>
    <w:multiLevelType w:val="hybridMultilevel"/>
    <w:tmpl w:val="EF0676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239F472C"/>
    <w:multiLevelType w:val="hybridMultilevel"/>
    <w:tmpl w:val="31887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4256B95"/>
    <w:multiLevelType w:val="hybridMultilevel"/>
    <w:tmpl w:val="FA8ED8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25310C0F"/>
    <w:multiLevelType w:val="hybridMultilevel"/>
    <w:tmpl w:val="D212ADC4"/>
    <w:lvl w:ilvl="0" w:tplc="04190001">
      <w:start w:val="1"/>
      <w:numFmt w:val="bullet"/>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72">
    <w:nsid w:val="255865F2"/>
    <w:multiLevelType w:val="singleLevel"/>
    <w:tmpl w:val="A16EA92E"/>
    <w:lvl w:ilvl="0">
      <w:start w:val="1"/>
      <w:numFmt w:val="decimal"/>
      <w:lvlText w:val="%1."/>
      <w:legacy w:legacy="1" w:legacySpace="0" w:legacyIndent="197"/>
      <w:lvlJc w:val="left"/>
      <w:pPr>
        <w:ind w:left="0" w:firstLine="0"/>
      </w:pPr>
      <w:rPr>
        <w:rFonts w:ascii="Arial" w:hAnsi="Arial" w:cs="Arial" w:hint="default"/>
      </w:rPr>
    </w:lvl>
  </w:abstractNum>
  <w:abstractNum w:abstractNumId="73">
    <w:nsid w:val="25E57843"/>
    <w:multiLevelType w:val="hybridMultilevel"/>
    <w:tmpl w:val="FF0C2DDE"/>
    <w:lvl w:ilvl="0" w:tplc="48240B64">
      <w:start w:val="1"/>
      <w:numFmt w:val="decimal"/>
      <w:lvlText w:val="%1."/>
      <w:lvlJc w:val="left"/>
      <w:pPr>
        <w:ind w:left="1392"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61E1888"/>
    <w:multiLevelType w:val="hybridMultilevel"/>
    <w:tmpl w:val="8DBE14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26EA143D"/>
    <w:multiLevelType w:val="hybridMultilevel"/>
    <w:tmpl w:val="2B908F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27564552"/>
    <w:multiLevelType w:val="hybridMultilevel"/>
    <w:tmpl w:val="60C4C8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2791157C"/>
    <w:multiLevelType w:val="hybridMultilevel"/>
    <w:tmpl w:val="C140651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28C37C3B"/>
    <w:multiLevelType w:val="hybridMultilevel"/>
    <w:tmpl w:val="4FA285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290025CA"/>
    <w:multiLevelType w:val="hybridMultilevel"/>
    <w:tmpl w:val="73002E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29991EB5"/>
    <w:multiLevelType w:val="hybridMultilevel"/>
    <w:tmpl w:val="DF1E0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29D91F01"/>
    <w:multiLevelType w:val="hybridMultilevel"/>
    <w:tmpl w:val="086212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29F0134A"/>
    <w:multiLevelType w:val="hybridMultilevel"/>
    <w:tmpl w:val="4BEC21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2A287E80"/>
    <w:multiLevelType w:val="hybridMultilevel"/>
    <w:tmpl w:val="985201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2AA35B57"/>
    <w:multiLevelType w:val="hybridMultilevel"/>
    <w:tmpl w:val="49E413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2B2D1F76"/>
    <w:multiLevelType w:val="hybridMultilevel"/>
    <w:tmpl w:val="34040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2B31274C"/>
    <w:multiLevelType w:val="hybridMultilevel"/>
    <w:tmpl w:val="AB72E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2B7D03AA"/>
    <w:multiLevelType w:val="hybridMultilevel"/>
    <w:tmpl w:val="115E880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2C306B92"/>
    <w:multiLevelType w:val="hybridMultilevel"/>
    <w:tmpl w:val="22EE8778"/>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89">
    <w:nsid w:val="2CAB52D8"/>
    <w:multiLevelType w:val="hybridMultilevel"/>
    <w:tmpl w:val="F1B8AD2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0">
    <w:nsid w:val="2D2C1F53"/>
    <w:multiLevelType w:val="hybridMultilevel"/>
    <w:tmpl w:val="579EB77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1">
    <w:nsid w:val="2E7B625C"/>
    <w:multiLevelType w:val="hybridMultilevel"/>
    <w:tmpl w:val="3C5ABC8E"/>
    <w:lvl w:ilvl="0" w:tplc="9DE49C5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2F092030"/>
    <w:multiLevelType w:val="hybridMultilevel"/>
    <w:tmpl w:val="F15A9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F6B63B4"/>
    <w:multiLevelType w:val="hybridMultilevel"/>
    <w:tmpl w:val="B32C4E5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FA876BD"/>
    <w:multiLevelType w:val="hybridMultilevel"/>
    <w:tmpl w:val="750831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30932AD3"/>
    <w:multiLevelType w:val="hybridMultilevel"/>
    <w:tmpl w:val="2F9828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31181B54"/>
    <w:multiLevelType w:val="hybridMultilevel"/>
    <w:tmpl w:val="17E04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12F0430"/>
    <w:multiLevelType w:val="hybridMultilevel"/>
    <w:tmpl w:val="B84A65E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8">
    <w:nsid w:val="31A26073"/>
    <w:multiLevelType w:val="hybridMultilevel"/>
    <w:tmpl w:val="EFDED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395174B"/>
    <w:multiLevelType w:val="hybridMultilevel"/>
    <w:tmpl w:val="8D903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33D8120A"/>
    <w:multiLevelType w:val="hybridMultilevel"/>
    <w:tmpl w:val="7EECA31A"/>
    <w:lvl w:ilvl="0" w:tplc="81F059BA">
      <w:numFmt w:val="bullet"/>
      <w:lvlText w:val="•"/>
      <w:lvlJc w:val="left"/>
      <w:pPr>
        <w:ind w:left="1011" w:hanging="585"/>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1">
    <w:nsid w:val="351821FC"/>
    <w:multiLevelType w:val="hybridMultilevel"/>
    <w:tmpl w:val="9D320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35280D01"/>
    <w:multiLevelType w:val="hybridMultilevel"/>
    <w:tmpl w:val="2E3047B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35442C6B"/>
    <w:multiLevelType w:val="hybridMultilevel"/>
    <w:tmpl w:val="8FFE74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354D7FF5"/>
    <w:multiLevelType w:val="hybridMultilevel"/>
    <w:tmpl w:val="3AA8A8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376A29EE"/>
    <w:multiLevelType w:val="hybridMultilevel"/>
    <w:tmpl w:val="92C03560"/>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106">
    <w:nsid w:val="37A61C2A"/>
    <w:multiLevelType w:val="hybridMultilevel"/>
    <w:tmpl w:val="C688FF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37DE6D76"/>
    <w:multiLevelType w:val="hybridMultilevel"/>
    <w:tmpl w:val="18BAE4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383340D5"/>
    <w:multiLevelType w:val="hybridMultilevel"/>
    <w:tmpl w:val="CC9AE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C75BF1"/>
    <w:multiLevelType w:val="hybridMultilevel"/>
    <w:tmpl w:val="CC84781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0">
    <w:nsid w:val="399D745D"/>
    <w:multiLevelType w:val="hybridMultilevel"/>
    <w:tmpl w:val="C9927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B7F3C2A"/>
    <w:multiLevelType w:val="hybridMultilevel"/>
    <w:tmpl w:val="9462F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B980668"/>
    <w:multiLevelType w:val="hybridMultilevel"/>
    <w:tmpl w:val="DBD4DD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3CBD6A07"/>
    <w:multiLevelType w:val="hybridMultilevel"/>
    <w:tmpl w:val="1F1831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4">
    <w:nsid w:val="3CC17764"/>
    <w:multiLevelType w:val="hybridMultilevel"/>
    <w:tmpl w:val="2EF4B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5">
    <w:nsid w:val="3D757983"/>
    <w:multiLevelType w:val="hybridMultilevel"/>
    <w:tmpl w:val="8F16AE22"/>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116">
    <w:nsid w:val="3FB53905"/>
    <w:multiLevelType w:val="hybridMultilevel"/>
    <w:tmpl w:val="6C823A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40E14177"/>
    <w:multiLevelType w:val="hybridMultilevel"/>
    <w:tmpl w:val="AB00A3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41AE7DE1"/>
    <w:multiLevelType w:val="hybridMultilevel"/>
    <w:tmpl w:val="D98EC2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42307A7E"/>
    <w:multiLevelType w:val="hybridMultilevel"/>
    <w:tmpl w:val="12C809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4334577F"/>
    <w:multiLevelType w:val="hybridMultilevel"/>
    <w:tmpl w:val="C86454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436D751B"/>
    <w:multiLevelType w:val="hybridMultilevel"/>
    <w:tmpl w:val="CD583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57C72B9"/>
    <w:multiLevelType w:val="hybridMultilevel"/>
    <w:tmpl w:val="FD22B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5D3733E"/>
    <w:multiLevelType w:val="hybridMultilevel"/>
    <w:tmpl w:val="A3BA9412"/>
    <w:lvl w:ilvl="0" w:tplc="6F0209AA">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47233E07"/>
    <w:multiLevelType w:val="hybridMultilevel"/>
    <w:tmpl w:val="ABCE8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7235F08"/>
    <w:multiLevelType w:val="hybridMultilevel"/>
    <w:tmpl w:val="1ED0763A"/>
    <w:lvl w:ilvl="0" w:tplc="04190001">
      <w:start w:val="1"/>
      <w:numFmt w:val="bullet"/>
      <w:lvlText w:val=""/>
      <w:lvlJc w:val="left"/>
      <w:pPr>
        <w:ind w:left="91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6">
    <w:nsid w:val="47AF452D"/>
    <w:multiLevelType w:val="hybridMultilevel"/>
    <w:tmpl w:val="5F92C5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7">
    <w:nsid w:val="48367C5F"/>
    <w:multiLevelType w:val="hybridMultilevel"/>
    <w:tmpl w:val="478083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49406733"/>
    <w:multiLevelType w:val="hybridMultilevel"/>
    <w:tmpl w:val="D7EAE9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9">
    <w:nsid w:val="498A08D6"/>
    <w:multiLevelType w:val="hybridMultilevel"/>
    <w:tmpl w:val="7AE88C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49D123D2"/>
    <w:multiLevelType w:val="hybridMultilevel"/>
    <w:tmpl w:val="ECCE2E5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1">
    <w:nsid w:val="49E17EDD"/>
    <w:multiLevelType w:val="hybridMultilevel"/>
    <w:tmpl w:val="AC6C525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2">
    <w:nsid w:val="4A7C4E6E"/>
    <w:multiLevelType w:val="hybridMultilevel"/>
    <w:tmpl w:val="116815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3">
    <w:nsid w:val="4A986438"/>
    <w:multiLevelType w:val="hybridMultilevel"/>
    <w:tmpl w:val="17C8B852"/>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34">
    <w:nsid w:val="4B1A648E"/>
    <w:multiLevelType w:val="hybridMultilevel"/>
    <w:tmpl w:val="C44AD8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5">
    <w:nsid w:val="4BE42C83"/>
    <w:multiLevelType w:val="hybridMultilevel"/>
    <w:tmpl w:val="CE52CE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6">
    <w:nsid w:val="4BEF6659"/>
    <w:multiLevelType w:val="hybridMultilevel"/>
    <w:tmpl w:val="4736751E"/>
    <w:lvl w:ilvl="0" w:tplc="3EB4DBA6">
      <w:start w:val="1"/>
      <w:numFmt w:val="bullet"/>
      <w:lvlText w:val=""/>
      <w:lvlJc w:val="left"/>
      <w:pPr>
        <w:ind w:left="72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4C4A746D"/>
    <w:multiLevelType w:val="hybridMultilevel"/>
    <w:tmpl w:val="92B83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CB750E7"/>
    <w:multiLevelType w:val="hybridMultilevel"/>
    <w:tmpl w:val="EC669C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4E7B01C8"/>
    <w:multiLevelType w:val="hybridMultilevel"/>
    <w:tmpl w:val="DA42B9EA"/>
    <w:lvl w:ilvl="0" w:tplc="04190001">
      <w:start w:val="1"/>
      <w:numFmt w:val="bullet"/>
      <w:lvlText w:val=""/>
      <w:lvlJc w:val="left"/>
      <w:pPr>
        <w:tabs>
          <w:tab w:val="num" w:pos="1120"/>
        </w:tabs>
        <w:ind w:left="1120" w:hanging="360"/>
      </w:pPr>
      <w:rPr>
        <w:rFonts w:ascii="Symbol" w:hAnsi="Symbol" w:hint="default"/>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140">
    <w:nsid w:val="4ECE6825"/>
    <w:multiLevelType w:val="hybridMultilevel"/>
    <w:tmpl w:val="2EA858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1">
    <w:nsid w:val="4F633DB2"/>
    <w:multiLevelType w:val="hybridMultilevel"/>
    <w:tmpl w:val="BEA69628"/>
    <w:lvl w:ilvl="0" w:tplc="4BA69EE2">
      <w:start w:val="1"/>
      <w:numFmt w:val="decimal"/>
      <w:lvlText w:val="%1."/>
      <w:lvlJc w:val="left"/>
      <w:pPr>
        <w:tabs>
          <w:tab w:val="num" w:pos="707"/>
        </w:tabs>
        <w:ind w:left="707"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2">
    <w:nsid w:val="50087F12"/>
    <w:multiLevelType w:val="hybridMultilevel"/>
    <w:tmpl w:val="414C92C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43">
    <w:nsid w:val="50453044"/>
    <w:multiLevelType w:val="hybridMultilevel"/>
    <w:tmpl w:val="DF488F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4">
    <w:nsid w:val="50DB2D07"/>
    <w:multiLevelType w:val="singleLevel"/>
    <w:tmpl w:val="284AFCF8"/>
    <w:lvl w:ilvl="0">
      <w:start w:val="8"/>
      <w:numFmt w:val="decimal"/>
      <w:lvlText w:val="%1."/>
      <w:legacy w:legacy="1" w:legacySpace="0" w:legacyIndent="182"/>
      <w:lvlJc w:val="left"/>
      <w:pPr>
        <w:ind w:left="0" w:firstLine="0"/>
      </w:pPr>
      <w:rPr>
        <w:rFonts w:ascii="Arial" w:hAnsi="Arial" w:cs="Arial" w:hint="default"/>
      </w:rPr>
    </w:lvl>
  </w:abstractNum>
  <w:abstractNum w:abstractNumId="145">
    <w:nsid w:val="5179431C"/>
    <w:multiLevelType w:val="hybridMultilevel"/>
    <w:tmpl w:val="87ECD3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nsid w:val="51AC0154"/>
    <w:multiLevelType w:val="hybridMultilevel"/>
    <w:tmpl w:val="2BDE4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1FE342F"/>
    <w:multiLevelType w:val="hybridMultilevel"/>
    <w:tmpl w:val="34C86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21816EC"/>
    <w:multiLevelType w:val="hybridMultilevel"/>
    <w:tmpl w:val="38BAB97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3727C4A"/>
    <w:multiLevelType w:val="hybridMultilevel"/>
    <w:tmpl w:val="0DDC324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nsid w:val="54BE485F"/>
    <w:multiLevelType w:val="singleLevel"/>
    <w:tmpl w:val="5DEEF81E"/>
    <w:lvl w:ilvl="0">
      <w:start w:val="6"/>
      <w:numFmt w:val="decimal"/>
      <w:lvlText w:val="%1)"/>
      <w:legacy w:legacy="1" w:legacySpace="0" w:legacyIndent="269"/>
      <w:lvlJc w:val="left"/>
      <w:pPr>
        <w:ind w:left="0" w:firstLine="0"/>
      </w:pPr>
      <w:rPr>
        <w:rFonts w:ascii="Times New Roman" w:hAnsi="Times New Roman" w:cs="Times New Roman" w:hint="default"/>
      </w:rPr>
    </w:lvl>
  </w:abstractNum>
  <w:abstractNum w:abstractNumId="151">
    <w:nsid w:val="553A5931"/>
    <w:multiLevelType w:val="hybridMultilevel"/>
    <w:tmpl w:val="F5D0CFEC"/>
    <w:lvl w:ilvl="0" w:tplc="3EB4DBA6">
      <w:start w:val="1"/>
      <w:numFmt w:val="bullet"/>
      <w:lvlText w:val=""/>
      <w:lvlJc w:val="left"/>
      <w:pPr>
        <w:ind w:left="720" w:hanging="360"/>
      </w:pPr>
      <w:rPr>
        <w:rFonts w:ascii="Symbol" w:hAnsi="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5760431F"/>
    <w:multiLevelType w:val="hybridMultilevel"/>
    <w:tmpl w:val="15B4E7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3">
    <w:nsid w:val="57702A49"/>
    <w:multiLevelType w:val="hybridMultilevel"/>
    <w:tmpl w:val="1506EF98"/>
    <w:lvl w:ilvl="0" w:tplc="83F4D000">
      <w:start w:val="1"/>
      <w:numFmt w:val="decimal"/>
      <w:lvlText w:val="%1."/>
      <w:lvlJc w:val="left"/>
      <w:pPr>
        <w:tabs>
          <w:tab w:val="num" w:pos="720"/>
        </w:tabs>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4">
    <w:nsid w:val="57EE1377"/>
    <w:multiLevelType w:val="hybridMultilevel"/>
    <w:tmpl w:val="F49CB9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5">
    <w:nsid w:val="585322C8"/>
    <w:multiLevelType w:val="hybridMultilevel"/>
    <w:tmpl w:val="047446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6">
    <w:nsid w:val="58C82B45"/>
    <w:multiLevelType w:val="hybridMultilevel"/>
    <w:tmpl w:val="59569A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7">
    <w:nsid w:val="59072699"/>
    <w:multiLevelType w:val="hybridMultilevel"/>
    <w:tmpl w:val="7C0EA3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8">
    <w:nsid w:val="59124C96"/>
    <w:multiLevelType w:val="hybridMultilevel"/>
    <w:tmpl w:val="AC12B4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nsid w:val="5A622937"/>
    <w:multiLevelType w:val="hybridMultilevel"/>
    <w:tmpl w:val="CE88F2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nsid w:val="5A890488"/>
    <w:multiLevelType w:val="hybridMultilevel"/>
    <w:tmpl w:val="8A16D2BE"/>
    <w:lvl w:ilvl="0" w:tplc="FAB6B3EA">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1">
    <w:nsid w:val="5CD1122C"/>
    <w:multiLevelType w:val="hybridMultilevel"/>
    <w:tmpl w:val="9880EB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2">
    <w:nsid w:val="5D2815C2"/>
    <w:multiLevelType w:val="hybridMultilevel"/>
    <w:tmpl w:val="DF6A96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3">
    <w:nsid w:val="5DAE309C"/>
    <w:multiLevelType w:val="hybridMultilevel"/>
    <w:tmpl w:val="48A09AD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64">
    <w:nsid w:val="5EA23B2B"/>
    <w:multiLevelType w:val="hybridMultilevel"/>
    <w:tmpl w:val="8558E0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5">
    <w:nsid w:val="5F546244"/>
    <w:multiLevelType w:val="hybridMultilevel"/>
    <w:tmpl w:val="1FF8CCE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6">
    <w:nsid w:val="5F7C6264"/>
    <w:multiLevelType w:val="hybridMultilevel"/>
    <w:tmpl w:val="CD9A3C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7">
    <w:nsid w:val="5F917A18"/>
    <w:multiLevelType w:val="hybridMultilevel"/>
    <w:tmpl w:val="6B0E5F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8">
    <w:nsid w:val="608B70C0"/>
    <w:multiLevelType w:val="hybridMultilevel"/>
    <w:tmpl w:val="BC8CC9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9">
    <w:nsid w:val="60904A58"/>
    <w:multiLevelType w:val="hybridMultilevel"/>
    <w:tmpl w:val="86B8DB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0">
    <w:nsid w:val="62564840"/>
    <w:multiLevelType w:val="hybridMultilevel"/>
    <w:tmpl w:val="0C1CD7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1">
    <w:nsid w:val="640A0EEF"/>
    <w:multiLevelType w:val="hybridMultilevel"/>
    <w:tmpl w:val="586E0B26"/>
    <w:lvl w:ilvl="0" w:tplc="C23285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56116A7"/>
    <w:multiLevelType w:val="hybridMultilevel"/>
    <w:tmpl w:val="5CBE3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656F26C6"/>
    <w:multiLevelType w:val="hybridMultilevel"/>
    <w:tmpl w:val="1E32E3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663544F8"/>
    <w:multiLevelType w:val="hybridMultilevel"/>
    <w:tmpl w:val="BB147E7C"/>
    <w:lvl w:ilvl="0" w:tplc="B0C0502A">
      <w:start w:val="1"/>
      <w:numFmt w:val="decimal"/>
      <w:lvlText w:val="%1)"/>
      <w:lvlJc w:val="left"/>
      <w:pPr>
        <w:tabs>
          <w:tab w:val="num" w:pos="360"/>
        </w:tabs>
        <w:ind w:left="360" w:hanging="360"/>
      </w:pPr>
      <w:rPr>
        <w:rFonts w:hint="default"/>
      </w:rPr>
    </w:lvl>
    <w:lvl w:ilvl="1" w:tplc="B8CAC4A2">
      <w:start w:val="1"/>
      <w:numFmt w:val="bullet"/>
      <w:lvlText w:val="٧"/>
      <w:lvlJc w:val="left"/>
      <w:pPr>
        <w:tabs>
          <w:tab w:val="num" w:pos="0"/>
        </w:tabs>
        <w:ind w:left="0" w:hanging="360"/>
      </w:pPr>
      <w:rPr>
        <w:rFonts w:ascii="Times New Roman" w:hAnsi="Times New Roman" w:cs="Times New Roman" w:hint="default"/>
        <w:color w:val="auto"/>
      </w:rPr>
    </w:lvl>
    <w:lvl w:ilvl="2" w:tplc="0419001B">
      <w:start w:val="1"/>
      <w:numFmt w:val="lowerRoman"/>
      <w:lvlText w:val="%3."/>
      <w:lvlJc w:val="right"/>
      <w:pPr>
        <w:tabs>
          <w:tab w:val="num" w:pos="540"/>
        </w:tabs>
        <w:ind w:left="540" w:hanging="180"/>
      </w:pPr>
    </w:lvl>
    <w:lvl w:ilvl="3" w:tplc="B8CAC4A2">
      <w:start w:val="1"/>
      <w:numFmt w:val="bullet"/>
      <w:lvlText w:val="٧"/>
      <w:lvlJc w:val="left"/>
      <w:pPr>
        <w:tabs>
          <w:tab w:val="num" w:pos="2520"/>
        </w:tabs>
        <w:ind w:left="2520" w:hanging="360"/>
      </w:pPr>
      <w:rPr>
        <w:rFonts w:ascii="Times New Roman" w:hAnsi="Times New Roman" w:cs="Times New Roman" w:hint="default"/>
        <w:color w:val="auto"/>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5">
    <w:nsid w:val="67DF16E9"/>
    <w:multiLevelType w:val="hybridMultilevel"/>
    <w:tmpl w:val="B5867B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6">
    <w:nsid w:val="69162CF4"/>
    <w:multiLevelType w:val="hybridMultilevel"/>
    <w:tmpl w:val="555AE6EA"/>
    <w:lvl w:ilvl="0" w:tplc="04190001">
      <w:start w:val="1"/>
      <w:numFmt w:val="bullet"/>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77">
    <w:nsid w:val="6916386E"/>
    <w:multiLevelType w:val="hybridMultilevel"/>
    <w:tmpl w:val="4EDCA9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8">
    <w:nsid w:val="69291F21"/>
    <w:multiLevelType w:val="hybridMultilevel"/>
    <w:tmpl w:val="AE0EC1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9">
    <w:nsid w:val="6958191A"/>
    <w:multiLevelType w:val="hybridMultilevel"/>
    <w:tmpl w:val="E430C172"/>
    <w:lvl w:ilvl="0" w:tplc="0419000F">
      <w:start w:val="1"/>
      <w:numFmt w:val="decimal"/>
      <w:lvlText w:val="%1."/>
      <w:lvlJc w:val="left"/>
      <w:pPr>
        <w:tabs>
          <w:tab w:val="num" w:pos="2160"/>
        </w:tabs>
        <w:ind w:left="2160" w:hanging="360"/>
      </w:pPr>
    </w:lvl>
    <w:lvl w:ilvl="1" w:tplc="BCF0DB72">
      <w:numFmt w:val="bullet"/>
      <w:lvlText w:val="-"/>
      <w:lvlJc w:val="left"/>
      <w:pPr>
        <w:tabs>
          <w:tab w:val="num" w:pos="2880"/>
        </w:tabs>
        <w:ind w:left="2880" w:hanging="360"/>
      </w:pPr>
      <w:rPr>
        <w:rFonts w:ascii="Times New Roman" w:eastAsia="Times New Roman" w:hAnsi="Times New Roman" w:cs="Times New Roman" w:hint="default"/>
      </w:rPr>
    </w:lvl>
    <w:lvl w:ilvl="2" w:tplc="0419000F">
      <w:start w:val="1"/>
      <w:numFmt w:val="decimal"/>
      <w:lvlText w:val="%3."/>
      <w:lvlJc w:val="left"/>
      <w:pPr>
        <w:tabs>
          <w:tab w:val="num" w:pos="3780"/>
        </w:tabs>
        <w:ind w:left="3780" w:hanging="360"/>
      </w:pPr>
    </w:lvl>
    <w:lvl w:ilvl="3" w:tplc="04190001">
      <w:start w:val="1"/>
      <w:numFmt w:val="bullet"/>
      <w:lvlText w:val=""/>
      <w:lvlJc w:val="left"/>
      <w:pPr>
        <w:tabs>
          <w:tab w:val="num" w:pos="4320"/>
        </w:tabs>
        <w:ind w:left="4320" w:hanging="360"/>
      </w:pPr>
      <w:rPr>
        <w:rFonts w:ascii="Symbol" w:hAnsi="Symbol" w:hint="default"/>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0">
    <w:nsid w:val="69844249"/>
    <w:multiLevelType w:val="hybridMultilevel"/>
    <w:tmpl w:val="827EC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69994EC9"/>
    <w:multiLevelType w:val="hybridMultilevel"/>
    <w:tmpl w:val="803C21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2">
    <w:nsid w:val="699A1682"/>
    <w:multiLevelType w:val="hybridMultilevel"/>
    <w:tmpl w:val="9E64E5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3">
    <w:nsid w:val="69D010F5"/>
    <w:multiLevelType w:val="hybridMultilevel"/>
    <w:tmpl w:val="E202F2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4">
    <w:nsid w:val="6B016435"/>
    <w:multiLevelType w:val="hybridMultilevel"/>
    <w:tmpl w:val="4D4A787A"/>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85">
    <w:nsid w:val="6B5D2593"/>
    <w:multiLevelType w:val="hybridMultilevel"/>
    <w:tmpl w:val="68A4F0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6">
    <w:nsid w:val="6D0A672A"/>
    <w:multiLevelType w:val="hybridMultilevel"/>
    <w:tmpl w:val="6508568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D291491"/>
    <w:multiLevelType w:val="hybridMultilevel"/>
    <w:tmpl w:val="A66E758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D517F90"/>
    <w:multiLevelType w:val="hybridMultilevel"/>
    <w:tmpl w:val="AF40A65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9">
    <w:nsid w:val="6DD551B3"/>
    <w:multiLevelType w:val="hybridMultilevel"/>
    <w:tmpl w:val="398AF1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0">
    <w:nsid w:val="6E0F7F47"/>
    <w:multiLevelType w:val="hybridMultilevel"/>
    <w:tmpl w:val="E342021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1">
    <w:nsid w:val="6E1E373A"/>
    <w:multiLevelType w:val="hybridMultilevel"/>
    <w:tmpl w:val="E3548B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2">
    <w:nsid w:val="6F027FF9"/>
    <w:multiLevelType w:val="hybridMultilevel"/>
    <w:tmpl w:val="8398E2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3">
    <w:nsid w:val="6F1C51B7"/>
    <w:multiLevelType w:val="hybridMultilevel"/>
    <w:tmpl w:val="72DAB3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4">
    <w:nsid w:val="711E5407"/>
    <w:multiLevelType w:val="hybridMultilevel"/>
    <w:tmpl w:val="C6D43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2073D6E"/>
    <w:multiLevelType w:val="hybridMultilevel"/>
    <w:tmpl w:val="DE3653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6">
    <w:nsid w:val="720B64FA"/>
    <w:multiLevelType w:val="hybridMultilevel"/>
    <w:tmpl w:val="3DFC71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7">
    <w:nsid w:val="727A018E"/>
    <w:multiLevelType w:val="hybridMultilevel"/>
    <w:tmpl w:val="1A30FE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8">
    <w:nsid w:val="730F4E55"/>
    <w:multiLevelType w:val="hybridMultilevel"/>
    <w:tmpl w:val="890ACE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9">
    <w:nsid w:val="737803F2"/>
    <w:multiLevelType w:val="hybridMultilevel"/>
    <w:tmpl w:val="292033D8"/>
    <w:lvl w:ilvl="0" w:tplc="4EA204F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0">
    <w:nsid w:val="73B96217"/>
    <w:multiLevelType w:val="hybridMultilevel"/>
    <w:tmpl w:val="9C8414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1">
    <w:nsid w:val="73F42DB8"/>
    <w:multiLevelType w:val="hybridMultilevel"/>
    <w:tmpl w:val="3A063F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2">
    <w:nsid w:val="74C743C8"/>
    <w:multiLevelType w:val="hybridMultilevel"/>
    <w:tmpl w:val="2384D608"/>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03">
    <w:nsid w:val="74EC4A26"/>
    <w:multiLevelType w:val="hybridMultilevel"/>
    <w:tmpl w:val="D4E6172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4">
    <w:nsid w:val="74FA7B3D"/>
    <w:multiLevelType w:val="hybridMultilevel"/>
    <w:tmpl w:val="08A03220"/>
    <w:lvl w:ilvl="0" w:tplc="8D1A8E92">
      <w:start w:val="1"/>
      <w:numFmt w:val="decimal"/>
      <w:lvlText w:val="%1."/>
      <w:lvlJc w:val="left"/>
      <w:pPr>
        <w:tabs>
          <w:tab w:val="num" w:pos="648"/>
        </w:tabs>
        <w:ind w:left="6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5">
    <w:nsid w:val="75146114"/>
    <w:multiLevelType w:val="hybridMultilevel"/>
    <w:tmpl w:val="FB7EC0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6">
    <w:nsid w:val="75503CAE"/>
    <w:multiLevelType w:val="singleLevel"/>
    <w:tmpl w:val="20FE2D5E"/>
    <w:lvl w:ilvl="0">
      <w:start w:val="1"/>
      <w:numFmt w:val="decimal"/>
      <w:lvlText w:val="%1."/>
      <w:legacy w:legacy="1" w:legacySpace="0" w:legacyIndent="192"/>
      <w:lvlJc w:val="left"/>
      <w:pPr>
        <w:ind w:left="0" w:firstLine="0"/>
      </w:pPr>
      <w:rPr>
        <w:rFonts w:ascii="Arial" w:hAnsi="Arial" w:cs="Arial" w:hint="default"/>
      </w:rPr>
    </w:lvl>
  </w:abstractNum>
  <w:abstractNum w:abstractNumId="207">
    <w:nsid w:val="75934D35"/>
    <w:multiLevelType w:val="hybridMultilevel"/>
    <w:tmpl w:val="A4225BB0"/>
    <w:lvl w:ilvl="0" w:tplc="F4642D50">
      <w:start w:val="1"/>
      <w:numFmt w:val="decimal"/>
      <w:lvlText w:val="%1-"/>
      <w:lvlJc w:val="left"/>
      <w:pPr>
        <w:tabs>
          <w:tab w:val="num" w:pos="360"/>
        </w:tabs>
        <w:ind w:left="360" w:hanging="360"/>
      </w:pPr>
    </w:lvl>
    <w:lvl w:ilvl="1" w:tplc="0A0E3204">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8">
    <w:nsid w:val="76835B2B"/>
    <w:multiLevelType w:val="hybridMultilevel"/>
    <w:tmpl w:val="4568FD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9">
    <w:nsid w:val="7739109A"/>
    <w:multiLevelType w:val="hybridMultilevel"/>
    <w:tmpl w:val="356239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0">
    <w:nsid w:val="78AF1565"/>
    <w:multiLevelType w:val="hybridMultilevel"/>
    <w:tmpl w:val="39C0C5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1">
    <w:nsid w:val="7907447A"/>
    <w:multiLevelType w:val="hybridMultilevel"/>
    <w:tmpl w:val="697C44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2">
    <w:nsid w:val="79F758BE"/>
    <w:multiLevelType w:val="hybridMultilevel"/>
    <w:tmpl w:val="797C1A0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3">
    <w:nsid w:val="7A7F362F"/>
    <w:multiLevelType w:val="hybridMultilevel"/>
    <w:tmpl w:val="C082BE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4">
    <w:nsid w:val="7BD97C5E"/>
    <w:multiLevelType w:val="hybridMultilevel"/>
    <w:tmpl w:val="D4EACE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5">
    <w:nsid w:val="7C104035"/>
    <w:multiLevelType w:val="hybridMultilevel"/>
    <w:tmpl w:val="EB5266A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6">
    <w:nsid w:val="7C3562D3"/>
    <w:multiLevelType w:val="hybridMultilevel"/>
    <w:tmpl w:val="8AA68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07"/>
  </w:num>
  <w:num w:numId="4">
    <w:abstractNumId w:val="104"/>
  </w:num>
  <w:num w:numId="5">
    <w:abstractNumId w:val="184"/>
  </w:num>
  <w:num w:numId="6">
    <w:abstractNumId w:val="68"/>
  </w:num>
  <w:num w:numId="7">
    <w:abstractNumId w:val="88"/>
  </w:num>
  <w:num w:numId="8">
    <w:abstractNumId w:val="105"/>
  </w:num>
  <w:num w:numId="9">
    <w:abstractNumId w:val="60"/>
  </w:num>
  <w:num w:numId="10">
    <w:abstractNumId w:val="134"/>
  </w:num>
  <w:num w:numId="11">
    <w:abstractNumId w:val="196"/>
  </w:num>
  <w:num w:numId="12">
    <w:abstractNumId w:val="138"/>
  </w:num>
  <w:num w:numId="13">
    <w:abstractNumId w:val="2"/>
  </w:num>
  <w:num w:numId="14">
    <w:abstractNumId w:val="202"/>
  </w:num>
  <w:num w:numId="15">
    <w:abstractNumId w:val="139"/>
  </w:num>
  <w:num w:numId="16">
    <w:abstractNumId w:val="4"/>
  </w:num>
  <w:num w:numId="17">
    <w:abstractNumId w:val="41"/>
  </w:num>
  <w:num w:numId="18">
    <w:abstractNumId w:val="44"/>
  </w:num>
  <w:num w:numId="19">
    <w:abstractNumId w:val="161"/>
  </w:num>
  <w:num w:numId="20">
    <w:abstractNumId w:val="213"/>
  </w:num>
  <w:num w:numId="21">
    <w:abstractNumId w:val="15"/>
  </w:num>
  <w:num w:numId="22">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94"/>
  </w:num>
  <w:num w:numId="25">
    <w:abstractNumId w:val="140"/>
  </w:num>
  <w:num w:numId="26">
    <w:abstractNumId w:val="25"/>
  </w:num>
  <w:num w:numId="27">
    <w:abstractNumId w:val="67"/>
  </w:num>
  <w:num w:numId="28">
    <w:abstractNumId w:val="146"/>
  </w:num>
  <w:num w:numId="29">
    <w:abstractNumId w:val="108"/>
  </w:num>
  <w:num w:numId="30">
    <w:abstractNumId w:val="66"/>
  </w:num>
  <w:num w:numId="31">
    <w:abstractNumId w:val="92"/>
  </w:num>
  <w:num w:numId="32">
    <w:abstractNumId w:val="173"/>
  </w:num>
  <w:num w:numId="33">
    <w:abstractNumId w:val="137"/>
  </w:num>
  <w:num w:numId="34">
    <w:abstractNumId w:val="14"/>
  </w:num>
  <w:num w:numId="35">
    <w:abstractNumId w:val="101"/>
  </w:num>
  <w:num w:numId="36">
    <w:abstractNumId w:val="168"/>
  </w:num>
  <w:num w:numId="37">
    <w:abstractNumId w:val="65"/>
  </w:num>
  <w:num w:numId="38">
    <w:abstractNumId w:val="148"/>
  </w:num>
  <w:num w:numId="39">
    <w:abstractNumId w:val="50"/>
  </w:num>
  <w:num w:numId="40">
    <w:abstractNumId w:val="216"/>
  </w:num>
  <w:num w:numId="41">
    <w:abstractNumId w:val="133"/>
  </w:num>
  <w:num w:numId="42">
    <w:abstractNumId w:val="100"/>
  </w:num>
  <w:num w:numId="43">
    <w:abstractNumId w:val="93"/>
  </w:num>
  <w:num w:numId="44">
    <w:abstractNumId w:val="187"/>
  </w:num>
  <w:num w:numId="45">
    <w:abstractNumId w:val="175"/>
  </w:num>
  <w:num w:numId="46">
    <w:abstractNumId w:val="194"/>
  </w:num>
  <w:num w:numId="47">
    <w:abstractNumId w:val="98"/>
  </w:num>
  <w:num w:numId="48">
    <w:abstractNumId w:val="73"/>
  </w:num>
  <w:num w:numId="49">
    <w:abstractNumId w:val="171"/>
  </w:num>
  <w:num w:numId="50">
    <w:abstractNumId w:val="142"/>
  </w:num>
  <w:num w:numId="51">
    <w:abstractNumId w:val="125"/>
  </w:num>
  <w:num w:numId="52">
    <w:abstractNumId w:val="10"/>
  </w:num>
  <w:num w:numId="53">
    <w:abstractNumId w:val="186"/>
  </w:num>
  <w:num w:numId="54">
    <w:abstractNumId w:val="26"/>
  </w:num>
  <w:num w:numId="55">
    <w:abstractNumId w:val="210"/>
  </w:num>
  <w:num w:numId="56">
    <w:abstractNumId w:val="212"/>
  </w:num>
  <w:num w:numId="57">
    <w:abstractNumId w:val="188"/>
  </w:num>
  <w:num w:numId="58">
    <w:abstractNumId w:val="71"/>
  </w:num>
  <w:num w:numId="59">
    <w:abstractNumId w:val="176"/>
  </w:num>
  <w:num w:numId="60">
    <w:abstractNumId w:val="22"/>
  </w:num>
  <w:num w:numId="61">
    <w:abstractNumId w:val="165"/>
  </w:num>
  <w:num w:numId="62">
    <w:abstractNumId w:val="8"/>
  </w:num>
  <w:num w:numId="63">
    <w:abstractNumId w:val="155"/>
  </w:num>
  <w:num w:numId="64">
    <w:abstractNumId w:val="84"/>
  </w:num>
  <w:num w:numId="65">
    <w:abstractNumId w:val="81"/>
  </w:num>
  <w:num w:numId="66">
    <w:abstractNumId w:val="54"/>
  </w:num>
  <w:num w:numId="67">
    <w:abstractNumId w:val="75"/>
  </w:num>
  <w:num w:numId="68">
    <w:abstractNumId w:val="33"/>
  </w:num>
  <w:num w:numId="69">
    <w:abstractNumId w:val="143"/>
  </w:num>
  <w:num w:numId="70">
    <w:abstractNumId w:val="190"/>
  </w:num>
  <w:num w:numId="71">
    <w:abstractNumId w:val="87"/>
  </w:num>
  <w:num w:numId="72">
    <w:abstractNumId w:val="89"/>
  </w:num>
  <w:num w:numId="73">
    <w:abstractNumId w:val="76"/>
  </w:num>
  <w:num w:numId="74">
    <w:abstractNumId w:val="49"/>
  </w:num>
  <w:num w:numId="75">
    <w:abstractNumId w:val="132"/>
  </w:num>
  <w:num w:numId="76">
    <w:abstractNumId w:val="59"/>
  </w:num>
  <w:num w:numId="77">
    <w:abstractNumId w:val="55"/>
  </w:num>
  <w:num w:numId="78">
    <w:abstractNumId w:val="201"/>
  </w:num>
  <w:num w:numId="79">
    <w:abstractNumId w:val="64"/>
  </w:num>
  <w:num w:numId="80">
    <w:abstractNumId w:val="27"/>
  </w:num>
  <w:num w:numId="81">
    <w:abstractNumId w:val="111"/>
  </w:num>
  <w:num w:numId="82">
    <w:abstractNumId w:val="34"/>
  </w:num>
  <w:num w:numId="83">
    <w:abstractNumId w:val="47"/>
  </w:num>
  <w:num w:numId="84">
    <w:abstractNumId w:val="147"/>
  </w:num>
  <w:num w:numId="85">
    <w:abstractNumId w:val="110"/>
  </w:num>
  <w:num w:numId="86">
    <w:abstractNumId w:val="86"/>
  </w:num>
  <w:num w:numId="87">
    <w:abstractNumId w:val="19"/>
  </w:num>
  <w:num w:numId="88">
    <w:abstractNumId w:val="96"/>
  </w:num>
  <w:num w:numId="89">
    <w:abstractNumId w:val="180"/>
  </w:num>
  <w:num w:numId="90">
    <w:abstractNumId w:val="124"/>
  </w:num>
  <w:num w:numId="91">
    <w:abstractNumId w:val="121"/>
  </w:num>
  <w:num w:numId="92">
    <w:abstractNumId w:val="122"/>
  </w:num>
  <w:num w:numId="93">
    <w:abstractNumId w:val="152"/>
  </w:num>
  <w:num w:numId="94">
    <w:abstractNumId w:val="79"/>
  </w:num>
  <w:num w:numId="95">
    <w:abstractNumId w:val="117"/>
  </w:num>
  <w:num w:numId="96">
    <w:abstractNumId w:val="126"/>
  </w:num>
  <w:num w:numId="97">
    <w:abstractNumId w:val="52"/>
  </w:num>
  <w:num w:numId="98">
    <w:abstractNumId w:val="43"/>
  </w:num>
  <w:num w:numId="99">
    <w:abstractNumId w:val="37"/>
  </w:num>
  <w:num w:numId="100">
    <w:abstractNumId w:val="205"/>
  </w:num>
  <w:num w:numId="101">
    <w:abstractNumId w:val="0"/>
    <w:lvlOverride w:ilvl="0">
      <w:lvl w:ilvl="0">
        <w:numFmt w:val="bullet"/>
        <w:lvlText w:val=""/>
        <w:legacy w:legacy="1" w:legacySpace="0" w:legacyIndent="0"/>
        <w:lvlJc w:val="left"/>
        <w:rPr>
          <w:rFonts w:ascii="Symbol" w:hAnsi="Symbol" w:hint="default"/>
        </w:rPr>
      </w:lvl>
    </w:lvlOverride>
  </w:num>
  <w:num w:numId="102">
    <w:abstractNumId w:val="6"/>
  </w:num>
  <w:num w:numId="103">
    <w:abstractNumId w:val="57"/>
  </w:num>
  <w:num w:numId="104">
    <w:abstractNumId w:val="177"/>
  </w:num>
  <w:num w:numId="105">
    <w:abstractNumId w:val="24"/>
  </w:num>
  <w:num w:numId="106">
    <w:abstractNumId w:val="115"/>
  </w:num>
  <w:num w:numId="107">
    <w:abstractNumId w:val="62"/>
  </w:num>
  <w:num w:numId="108">
    <w:abstractNumId w:val="38"/>
  </w:num>
  <w:num w:numId="109">
    <w:abstractNumId w:val="164"/>
  </w:num>
  <w:num w:numId="110">
    <w:abstractNumId w:val="58"/>
  </w:num>
  <w:num w:numId="111">
    <w:abstractNumId w:val="80"/>
  </w:num>
  <w:num w:numId="112">
    <w:abstractNumId w:val="135"/>
  </w:num>
  <w:num w:numId="113">
    <w:abstractNumId w:val="63"/>
  </w:num>
  <w:num w:numId="114">
    <w:abstractNumId w:val="157"/>
  </w:num>
  <w:num w:numId="115">
    <w:abstractNumId w:val="109"/>
  </w:num>
  <w:num w:numId="116">
    <w:abstractNumId w:val="45"/>
  </w:num>
  <w:num w:numId="117">
    <w:abstractNumId w:val="145"/>
  </w:num>
  <w:num w:numId="118">
    <w:abstractNumId w:val="127"/>
  </w:num>
  <w:num w:numId="119">
    <w:abstractNumId w:val="11"/>
  </w:num>
  <w:num w:numId="120">
    <w:abstractNumId w:val="99"/>
  </w:num>
  <w:num w:numId="121">
    <w:abstractNumId w:val="185"/>
  </w:num>
  <w:num w:numId="122">
    <w:abstractNumId w:val="95"/>
  </w:num>
  <w:num w:numId="123">
    <w:abstractNumId w:val="191"/>
  </w:num>
  <w:num w:numId="124">
    <w:abstractNumId w:val="16"/>
  </w:num>
  <w:num w:numId="125">
    <w:abstractNumId w:val="20"/>
  </w:num>
  <w:num w:numId="126">
    <w:abstractNumId w:val="74"/>
  </w:num>
  <w:num w:numId="127">
    <w:abstractNumId w:val="203"/>
  </w:num>
  <w:num w:numId="128">
    <w:abstractNumId w:val="129"/>
  </w:num>
  <w:num w:numId="129">
    <w:abstractNumId w:val="82"/>
  </w:num>
  <w:num w:numId="130">
    <w:abstractNumId w:val="32"/>
  </w:num>
  <w:num w:numId="131">
    <w:abstractNumId w:val="97"/>
  </w:num>
  <w:num w:numId="132">
    <w:abstractNumId w:val="195"/>
  </w:num>
  <w:num w:numId="133">
    <w:abstractNumId w:val="70"/>
  </w:num>
  <w:num w:numId="134">
    <w:abstractNumId w:val="35"/>
  </w:num>
  <w:num w:numId="135">
    <w:abstractNumId w:val="215"/>
  </w:num>
  <w:num w:numId="136">
    <w:abstractNumId w:val="114"/>
  </w:num>
  <w:num w:numId="137">
    <w:abstractNumId w:val="169"/>
  </w:num>
  <w:num w:numId="138">
    <w:abstractNumId w:val="120"/>
  </w:num>
  <w:num w:numId="139">
    <w:abstractNumId w:val="178"/>
  </w:num>
  <w:num w:numId="140">
    <w:abstractNumId w:val="46"/>
  </w:num>
  <w:num w:numId="141">
    <w:abstractNumId w:val="198"/>
  </w:num>
  <w:num w:numId="142">
    <w:abstractNumId w:val="61"/>
  </w:num>
  <w:num w:numId="143">
    <w:abstractNumId w:val="83"/>
  </w:num>
  <w:num w:numId="144">
    <w:abstractNumId w:val="119"/>
  </w:num>
  <w:num w:numId="145">
    <w:abstractNumId w:val="200"/>
  </w:num>
  <w:num w:numId="146">
    <w:abstractNumId w:val="28"/>
  </w:num>
  <w:num w:numId="147">
    <w:abstractNumId w:val="85"/>
  </w:num>
  <w:num w:numId="148">
    <w:abstractNumId w:val="167"/>
  </w:num>
  <w:num w:numId="149">
    <w:abstractNumId w:val="156"/>
  </w:num>
  <w:num w:numId="15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74"/>
  </w:num>
  <w:num w:numId="155">
    <w:abstractNumId w:val="128"/>
  </w:num>
  <w:num w:numId="156">
    <w:abstractNumId w:val="182"/>
  </w:num>
  <w:num w:numId="15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63"/>
  </w:num>
  <w:num w:numId="160">
    <w:abstractNumId w:val="13"/>
  </w:num>
  <w:num w:numId="161">
    <w:abstractNumId w:val="189"/>
  </w:num>
  <w:num w:numId="162">
    <w:abstractNumId w:val="113"/>
  </w:num>
  <w:num w:numId="163">
    <w:abstractNumId w:val="130"/>
  </w:num>
  <w:num w:numId="164">
    <w:abstractNumId w:val="40"/>
  </w:num>
  <w:num w:numId="165">
    <w:abstractNumId w:val="90"/>
  </w:num>
  <w:num w:numId="166">
    <w:abstractNumId w:val="131"/>
  </w:num>
  <w:num w:numId="167">
    <w:abstractNumId w:val="7"/>
  </w:num>
  <w:num w:numId="168">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
    <w:lvlOverride w:ilvl="0">
      <w:startOverride w:val="1"/>
    </w:lvlOverride>
  </w:num>
  <w:num w:numId="170">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79"/>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7"/>
    <w:lvlOverride w:ilvl="0">
      <w:startOverride w:val="1"/>
    </w:lvlOverride>
  </w:num>
  <w:num w:numId="201">
    <w:abstractNumId w:val="150"/>
    <w:lvlOverride w:ilvl="0">
      <w:startOverride w:val="6"/>
    </w:lvlOverride>
  </w:num>
  <w:num w:numId="202">
    <w:abstractNumId w:val="23"/>
    <w:lvlOverride w:ilvl="0">
      <w:startOverride w:val="1"/>
    </w:lvlOverride>
  </w:num>
  <w:num w:numId="203">
    <w:abstractNumId w:val="42"/>
    <w:lvlOverride w:ilvl="0">
      <w:startOverride w:val="2"/>
    </w:lvlOverride>
  </w:num>
  <w:num w:numId="204">
    <w:abstractNumId w:val="144"/>
    <w:lvlOverride w:ilvl="0">
      <w:startOverride w:val="8"/>
    </w:lvlOverride>
  </w:num>
  <w:num w:numId="205">
    <w:abstractNumId w:val="72"/>
    <w:lvlOverride w:ilvl="0">
      <w:startOverride w:val="1"/>
    </w:lvlOverride>
  </w:num>
  <w:num w:numId="206">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206"/>
    <w:lvlOverride w:ilvl="0">
      <w:startOverride w:val="1"/>
    </w:lvlOverride>
  </w:num>
  <w:num w:numId="208">
    <w:abstractNumId w:val="56"/>
    <w:lvlOverride w:ilvl="0">
      <w:startOverride w:val="6"/>
    </w:lvlOverride>
  </w:num>
  <w:num w:numId="20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o:shapelayout v:ext="edit">
      <o:idmap v:ext="edit" data="2"/>
      <o:rules v:ext="edit">
        <o:r id="V:Rule4" type="connector" idref="#_x0000_s2053"/>
        <o:r id="V:Rule5" type="connector" idref="#_x0000_s2052"/>
        <o:r id="V:Rule6" type="connector" idref="#_x0000_s2058"/>
      </o:rules>
    </o:shapelayout>
  </w:hdrShapeDefaults>
  <w:footnotePr>
    <w:footnote w:id="-1"/>
    <w:footnote w:id="0"/>
  </w:footnotePr>
  <w:endnotePr>
    <w:endnote w:id="-1"/>
    <w:endnote w:id="0"/>
  </w:endnotePr>
  <w:compat/>
  <w:rsids>
    <w:rsidRoot w:val="0071451C"/>
    <w:rsid w:val="000822DE"/>
    <w:rsid w:val="001E7222"/>
    <w:rsid w:val="001F3B8A"/>
    <w:rsid w:val="002B7121"/>
    <w:rsid w:val="002B72D1"/>
    <w:rsid w:val="002E60D7"/>
    <w:rsid w:val="002F698C"/>
    <w:rsid w:val="003620B8"/>
    <w:rsid w:val="0038373B"/>
    <w:rsid w:val="004A4701"/>
    <w:rsid w:val="00503DEF"/>
    <w:rsid w:val="005415CF"/>
    <w:rsid w:val="0054771E"/>
    <w:rsid w:val="005D2EEE"/>
    <w:rsid w:val="005E018A"/>
    <w:rsid w:val="00641DB1"/>
    <w:rsid w:val="0071451C"/>
    <w:rsid w:val="00715A4A"/>
    <w:rsid w:val="00837650"/>
    <w:rsid w:val="00891676"/>
    <w:rsid w:val="008A2AF8"/>
    <w:rsid w:val="008B34A2"/>
    <w:rsid w:val="0096602C"/>
    <w:rsid w:val="009A6EF2"/>
    <w:rsid w:val="00B05F04"/>
    <w:rsid w:val="00B1684C"/>
    <w:rsid w:val="00B44B0B"/>
    <w:rsid w:val="00B57CEB"/>
    <w:rsid w:val="00B604F4"/>
    <w:rsid w:val="00BA510A"/>
    <w:rsid w:val="00C26EBE"/>
    <w:rsid w:val="00CA3C20"/>
    <w:rsid w:val="00D67F72"/>
    <w:rsid w:val="00E318B7"/>
    <w:rsid w:val="00EA76DB"/>
    <w:rsid w:val="00F02AC6"/>
    <w:rsid w:val="00F45075"/>
    <w:rsid w:val="00F47E19"/>
    <w:rsid w:val="00F53FBE"/>
    <w:rsid w:val="00FA1245"/>
    <w:rsid w:val="00FC4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6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51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B1684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5D2EEE"/>
    <w:pPr>
      <w:keepNext/>
      <w:spacing w:before="240" w:after="60"/>
      <w:outlineLvl w:val="2"/>
    </w:pPr>
    <w:rPr>
      <w:rFonts w:ascii="Arial" w:hAnsi="Arial" w:cs="Arial"/>
      <w:b/>
      <w:bCs/>
      <w:sz w:val="26"/>
      <w:szCs w:val="26"/>
    </w:rPr>
  </w:style>
  <w:style w:type="paragraph" w:styleId="4">
    <w:name w:val="heading 4"/>
    <w:basedOn w:val="a"/>
    <w:next w:val="a"/>
    <w:link w:val="40"/>
    <w:qFormat/>
    <w:rsid w:val="00BA510A"/>
    <w:pPr>
      <w:keepNext/>
      <w:spacing w:before="240" w:after="60"/>
      <w:outlineLvl w:val="3"/>
    </w:pPr>
    <w:rPr>
      <w:b/>
      <w:bCs/>
      <w:sz w:val="28"/>
      <w:szCs w:val="28"/>
    </w:rPr>
  </w:style>
  <w:style w:type="paragraph" w:styleId="5">
    <w:name w:val="heading 5"/>
    <w:basedOn w:val="a"/>
    <w:next w:val="a"/>
    <w:link w:val="50"/>
    <w:qFormat/>
    <w:rsid w:val="00BA510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510A"/>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5D2EEE"/>
    <w:rPr>
      <w:rFonts w:ascii="Arial" w:eastAsia="Times New Roman" w:hAnsi="Arial" w:cs="Arial"/>
      <w:b/>
      <w:bCs/>
      <w:sz w:val="26"/>
      <w:szCs w:val="26"/>
      <w:lang w:eastAsia="ru-RU"/>
    </w:rPr>
  </w:style>
  <w:style w:type="character" w:customStyle="1" w:styleId="40">
    <w:name w:val="Заголовок 4 Знак"/>
    <w:basedOn w:val="a0"/>
    <w:link w:val="4"/>
    <w:rsid w:val="00BA510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A510A"/>
    <w:rPr>
      <w:rFonts w:ascii="Times New Roman" w:eastAsia="Times New Roman" w:hAnsi="Times New Roman" w:cs="Times New Roman"/>
      <w:b/>
      <w:bCs/>
      <w:i/>
      <w:iCs/>
      <w:sz w:val="26"/>
      <w:szCs w:val="26"/>
      <w:lang w:eastAsia="ru-RU"/>
    </w:rPr>
  </w:style>
  <w:style w:type="paragraph" w:styleId="a3">
    <w:name w:val="header"/>
    <w:basedOn w:val="a"/>
    <w:link w:val="a4"/>
    <w:unhideWhenUsed/>
    <w:rsid w:val="0071451C"/>
    <w:pPr>
      <w:tabs>
        <w:tab w:val="center" w:pos="4677"/>
        <w:tab w:val="right" w:pos="9355"/>
      </w:tabs>
    </w:pPr>
  </w:style>
  <w:style w:type="character" w:customStyle="1" w:styleId="a4">
    <w:name w:val="Верхний колонтитул Знак"/>
    <w:basedOn w:val="a0"/>
    <w:link w:val="a3"/>
    <w:rsid w:val="0071451C"/>
  </w:style>
  <w:style w:type="paragraph" w:styleId="a5">
    <w:name w:val="footer"/>
    <w:basedOn w:val="a"/>
    <w:link w:val="a6"/>
    <w:unhideWhenUsed/>
    <w:rsid w:val="0071451C"/>
    <w:pPr>
      <w:tabs>
        <w:tab w:val="center" w:pos="4677"/>
        <w:tab w:val="right" w:pos="9355"/>
      </w:tabs>
    </w:pPr>
  </w:style>
  <w:style w:type="character" w:customStyle="1" w:styleId="a6">
    <w:name w:val="Нижний колонтитул Знак"/>
    <w:basedOn w:val="a0"/>
    <w:link w:val="a5"/>
    <w:rsid w:val="0071451C"/>
  </w:style>
  <w:style w:type="character" w:customStyle="1" w:styleId="a7">
    <w:name w:val="Основной текст Знак"/>
    <w:basedOn w:val="a0"/>
    <w:link w:val="a8"/>
    <w:rsid w:val="005D2EEE"/>
    <w:rPr>
      <w:shd w:val="clear" w:color="auto" w:fill="FFFFFF"/>
    </w:rPr>
  </w:style>
  <w:style w:type="paragraph" w:styleId="a8">
    <w:name w:val="Body Text"/>
    <w:basedOn w:val="a"/>
    <w:link w:val="a7"/>
    <w:rsid w:val="005D2EEE"/>
    <w:pPr>
      <w:shd w:val="clear" w:color="auto" w:fill="FFFFFF"/>
      <w:spacing w:before="2700" w:line="248" w:lineRule="exact"/>
      <w:jc w:val="right"/>
    </w:pPr>
    <w:rPr>
      <w:rFonts w:asciiTheme="minorHAnsi" w:eastAsiaTheme="minorHAnsi" w:hAnsiTheme="minorHAnsi" w:cstheme="minorBidi"/>
      <w:sz w:val="22"/>
      <w:szCs w:val="22"/>
      <w:lang w:eastAsia="en-US"/>
    </w:rPr>
  </w:style>
  <w:style w:type="character" w:customStyle="1" w:styleId="11">
    <w:name w:val="Заголовок №1_"/>
    <w:basedOn w:val="a0"/>
    <w:link w:val="12"/>
    <w:rsid w:val="005D2EEE"/>
    <w:rPr>
      <w:b/>
      <w:bCs/>
      <w:shd w:val="clear" w:color="auto" w:fill="FFFFFF"/>
    </w:rPr>
  </w:style>
  <w:style w:type="paragraph" w:customStyle="1" w:styleId="12">
    <w:name w:val="Заголовок №1"/>
    <w:basedOn w:val="a"/>
    <w:link w:val="11"/>
    <w:rsid w:val="005D2EEE"/>
    <w:pPr>
      <w:shd w:val="clear" w:color="auto" w:fill="FFFFFF"/>
      <w:spacing w:after="360" w:line="240" w:lineRule="atLeast"/>
      <w:outlineLvl w:val="0"/>
    </w:pPr>
    <w:rPr>
      <w:rFonts w:asciiTheme="minorHAnsi" w:eastAsiaTheme="minorHAnsi" w:hAnsiTheme="minorHAnsi" w:cstheme="minorBidi"/>
      <w:b/>
      <w:bCs/>
      <w:sz w:val="22"/>
      <w:szCs w:val="22"/>
      <w:lang w:eastAsia="en-US"/>
    </w:rPr>
  </w:style>
  <w:style w:type="character" w:customStyle="1" w:styleId="a9">
    <w:name w:val="Основной текст + Курсив"/>
    <w:basedOn w:val="a7"/>
    <w:rsid w:val="005D2EEE"/>
    <w:rPr>
      <w:i/>
      <w:iCs/>
    </w:rPr>
  </w:style>
  <w:style w:type="character" w:customStyle="1" w:styleId="aa">
    <w:name w:val="Основной текст + Полужирный"/>
    <w:aliases w:val="Курсив,Основной текст + 11 pt"/>
    <w:basedOn w:val="a7"/>
    <w:rsid w:val="005D2EEE"/>
    <w:rPr>
      <w:b/>
      <w:bCs/>
    </w:rPr>
  </w:style>
  <w:style w:type="character" w:customStyle="1" w:styleId="41">
    <w:name w:val="Основной текст (4)_"/>
    <w:basedOn w:val="a0"/>
    <w:link w:val="42"/>
    <w:rsid w:val="005D2EEE"/>
    <w:rPr>
      <w:b/>
      <w:bCs/>
      <w:shd w:val="clear" w:color="auto" w:fill="FFFFFF"/>
    </w:rPr>
  </w:style>
  <w:style w:type="paragraph" w:customStyle="1" w:styleId="42">
    <w:name w:val="Основной текст (4)"/>
    <w:basedOn w:val="a"/>
    <w:link w:val="41"/>
    <w:rsid w:val="005D2EEE"/>
    <w:pPr>
      <w:shd w:val="clear" w:color="auto" w:fill="FFFFFF"/>
      <w:spacing w:line="212" w:lineRule="exact"/>
      <w:ind w:firstLine="360"/>
      <w:jc w:val="both"/>
    </w:pPr>
    <w:rPr>
      <w:rFonts w:asciiTheme="minorHAnsi" w:eastAsiaTheme="minorHAnsi" w:hAnsiTheme="minorHAnsi" w:cstheme="minorBidi"/>
      <w:b/>
      <w:bCs/>
      <w:sz w:val="22"/>
      <w:szCs w:val="22"/>
      <w:lang w:eastAsia="en-US"/>
    </w:rPr>
  </w:style>
  <w:style w:type="character" w:customStyle="1" w:styleId="43">
    <w:name w:val="Основной текст (4) + Не полужирный"/>
    <w:basedOn w:val="41"/>
    <w:rsid w:val="005D2EEE"/>
  </w:style>
  <w:style w:type="character" w:customStyle="1" w:styleId="51">
    <w:name w:val="Основной текст (5)_"/>
    <w:basedOn w:val="a0"/>
    <w:link w:val="52"/>
    <w:rsid w:val="005D2EEE"/>
    <w:rPr>
      <w:i/>
      <w:iCs/>
      <w:shd w:val="clear" w:color="auto" w:fill="FFFFFF"/>
    </w:rPr>
  </w:style>
  <w:style w:type="paragraph" w:customStyle="1" w:styleId="52">
    <w:name w:val="Основной текст (5)"/>
    <w:basedOn w:val="a"/>
    <w:link w:val="51"/>
    <w:rsid w:val="005D2EEE"/>
    <w:pPr>
      <w:shd w:val="clear" w:color="auto" w:fill="FFFFFF"/>
      <w:spacing w:line="212" w:lineRule="exact"/>
      <w:ind w:firstLine="360"/>
      <w:jc w:val="both"/>
    </w:pPr>
    <w:rPr>
      <w:rFonts w:asciiTheme="minorHAnsi" w:eastAsiaTheme="minorHAnsi" w:hAnsiTheme="minorHAnsi" w:cstheme="minorBidi"/>
      <w:i/>
      <w:iCs/>
      <w:sz w:val="22"/>
      <w:szCs w:val="22"/>
      <w:lang w:eastAsia="en-US"/>
    </w:rPr>
  </w:style>
  <w:style w:type="character" w:customStyle="1" w:styleId="0pt">
    <w:name w:val="Основной текст + Интервал 0 pt"/>
    <w:basedOn w:val="a7"/>
    <w:rsid w:val="005D2EEE"/>
    <w:rPr>
      <w:spacing w:val="-10"/>
    </w:rPr>
  </w:style>
  <w:style w:type="character" w:customStyle="1" w:styleId="13">
    <w:name w:val="Основной текст Знак1"/>
    <w:basedOn w:val="a0"/>
    <w:link w:val="a8"/>
    <w:uiPriority w:val="99"/>
    <w:semiHidden/>
    <w:rsid w:val="005D2EEE"/>
    <w:rPr>
      <w:rFonts w:ascii="Times New Roman" w:eastAsia="Times New Roman" w:hAnsi="Times New Roman" w:cs="Times New Roman"/>
      <w:sz w:val="24"/>
      <w:szCs w:val="24"/>
      <w:lang w:eastAsia="ru-RU"/>
    </w:rPr>
  </w:style>
  <w:style w:type="paragraph" w:customStyle="1" w:styleId="110">
    <w:name w:val="Заголовок №11"/>
    <w:basedOn w:val="a"/>
    <w:rsid w:val="005D2EEE"/>
    <w:pPr>
      <w:shd w:val="clear" w:color="auto" w:fill="FFFFFF"/>
      <w:spacing w:after="540" w:line="281" w:lineRule="exact"/>
      <w:jc w:val="center"/>
      <w:outlineLvl w:val="0"/>
    </w:pPr>
    <w:rPr>
      <w:rFonts w:ascii="Franklin Gothic Heavy" w:hAnsi="Franklin Gothic Heavy"/>
    </w:rPr>
  </w:style>
  <w:style w:type="character" w:customStyle="1" w:styleId="21">
    <w:name w:val="Основной текст (2)_"/>
    <w:basedOn w:val="a0"/>
    <w:link w:val="22"/>
    <w:locked/>
    <w:rsid w:val="005D2EEE"/>
    <w:rPr>
      <w:rFonts w:ascii="Georgia" w:hAnsi="Georgia"/>
      <w:b/>
      <w:bCs/>
      <w:sz w:val="19"/>
      <w:szCs w:val="19"/>
      <w:shd w:val="clear" w:color="auto" w:fill="FFFFFF"/>
    </w:rPr>
  </w:style>
  <w:style w:type="paragraph" w:customStyle="1" w:styleId="22">
    <w:name w:val="Основной текст (2)"/>
    <w:basedOn w:val="a"/>
    <w:link w:val="21"/>
    <w:rsid w:val="005D2EEE"/>
    <w:pPr>
      <w:shd w:val="clear" w:color="auto" w:fill="FFFFFF"/>
      <w:spacing w:before="180" w:after="180" w:line="240" w:lineRule="atLeast"/>
      <w:jc w:val="center"/>
    </w:pPr>
    <w:rPr>
      <w:rFonts w:ascii="Georgia" w:eastAsiaTheme="minorHAnsi" w:hAnsi="Georgia" w:cstheme="minorBidi"/>
      <w:b/>
      <w:bCs/>
      <w:sz w:val="19"/>
      <w:szCs w:val="19"/>
      <w:lang w:eastAsia="en-US"/>
    </w:rPr>
  </w:style>
  <w:style w:type="character" w:customStyle="1" w:styleId="31">
    <w:name w:val="Основной текст (3)_"/>
    <w:basedOn w:val="a0"/>
    <w:link w:val="310"/>
    <w:locked/>
    <w:rsid w:val="005D2EEE"/>
    <w:rPr>
      <w:rFonts w:ascii="Georgia" w:hAnsi="Georgia"/>
      <w:i/>
      <w:iCs/>
      <w:shd w:val="clear" w:color="auto" w:fill="FFFFFF"/>
    </w:rPr>
  </w:style>
  <w:style w:type="paragraph" w:customStyle="1" w:styleId="310">
    <w:name w:val="Основной текст (3)1"/>
    <w:basedOn w:val="a"/>
    <w:link w:val="31"/>
    <w:rsid w:val="005D2EEE"/>
    <w:pPr>
      <w:shd w:val="clear" w:color="auto" w:fill="FFFFFF"/>
      <w:spacing w:line="212" w:lineRule="exact"/>
    </w:pPr>
    <w:rPr>
      <w:rFonts w:ascii="Georgia" w:eastAsiaTheme="minorHAnsi" w:hAnsi="Georgia" w:cstheme="minorBidi"/>
      <w:i/>
      <w:iCs/>
      <w:sz w:val="22"/>
      <w:szCs w:val="22"/>
      <w:lang w:eastAsia="en-US"/>
    </w:rPr>
  </w:style>
  <w:style w:type="character" w:customStyle="1" w:styleId="9">
    <w:name w:val="Основной текст + 9"/>
    <w:aliases w:val="5 pt,Полужирный,Основной текст + 13,5 pt2,Масштаб 60%,Основной текст + Franklin Gothic Heavy,11,Интервал 0 pt,9 pt,Основной текст + 14 pt,Масштаб 75%,Заголовок №1 + 9,Основной текст + 8,Основной текст + Microsoft Sans Serif,12 pt,10"/>
    <w:basedOn w:val="a7"/>
    <w:rsid w:val="005D2EEE"/>
    <w:rPr>
      <w:rFonts w:ascii="Georgia" w:hAnsi="Georgia"/>
      <w:b/>
      <w:bCs/>
      <w:sz w:val="19"/>
      <w:szCs w:val="19"/>
    </w:rPr>
  </w:style>
  <w:style w:type="character" w:customStyle="1" w:styleId="100">
    <w:name w:val="Основной текст + 10"/>
    <w:aliases w:val="5 pt3,Основной текст (2) + Lucida Sans Unicode,7,5 pt5,Полужирный5"/>
    <w:basedOn w:val="a7"/>
    <w:rsid w:val="005D2EEE"/>
    <w:rPr>
      <w:rFonts w:ascii="Georgia" w:hAnsi="Georgia"/>
      <w:sz w:val="21"/>
      <w:szCs w:val="21"/>
    </w:rPr>
  </w:style>
  <w:style w:type="character" w:customStyle="1" w:styleId="32">
    <w:name w:val="Основной текст (3) + Полужирный"/>
    <w:basedOn w:val="31"/>
    <w:rsid w:val="005D2EEE"/>
    <w:rPr>
      <w:b/>
      <w:bCs/>
    </w:rPr>
  </w:style>
  <w:style w:type="character" w:customStyle="1" w:styleId="33">
    <w:name w:val="Основной текст (3)"/>
    <w:basedOn w:val="31"/>
    <w:rsid w:val="005D2EEE"/>
  </w:style>
  <w:style w:type="paragraph" w:customStyle="1" w:styleId="210">
    <w:name w:val="Основной текст (2)1"/>
    <w:basedOn w:val="a"/>
    <w:rsid w:val="005D2EEE"/>
    <w:pPr>
      <w:shd w:val="clear" w:color="auto" w:fill="FFFFFF"/>
      <w:spacing w:line="212" w:lineRule="exact"/>
      <w:jc w:val="both"/>
    </w:pPr>
    <w:rPr>
      <w:rFonts w:ascii="Georgia" w:hAnsi="Georgia"/>
      <w:i/>
      <w:iCs/>
      <w:sz w:val="21"/>
      <w:szCs w:val="21"/>
    </w:rPr>
  </w:style>
  <w:style w:type="character" w:customStyle="1" w:styleId="101">
    <w:name w:val="Основной текст + 101"/>
    <w:aliases w:val="5 pt1,Заголовок №1 + 10,Не полужирный,Основной текст + 28,Основной текст + Arial Narrow,8,Полужирный1,Основной текст + Arial2"/>
    <w:basedOn w:val="a7"/>
    <w:rsid w:val="005D2EEE"/>
    <w:rPr>
      <w:rFonts w:ascii="Georgia" w:hAnsi="Georgia"/>
      <w:sz w:val="21"/>
      <w:szCs w:val="21"/>
    </w:rPr>
  </w:style>
  <w:style w:type="character" w:customStyle="1" w:styleId="210pt">
    <w:name w:val="Основной текст (2) + 10 pt"/>
    <w:aliases w:val="Не курсив,Основной текст (6) + 4 pt"/>
    <w:basedOn w:val="21"/>
    <w:rsid w:val="005D2EEE"/>
    <w:rPr>
      <w:i/>
      <w:iCs/>
      <w:sz w:val="20"/>
      <w:szCs w:val="20"/>
    </w:rPr>
  </w:style>
  <w:style w:type="character" w:customStyle="1" w:styleId="6">
    <w:name w:val="Основной текст (6)_"/>
    <w:basedOn w:val="a0"/>
    <w:link w:val="60"/>
    <w:locked/>
    <w:rsid w:val="005D2EEE"/>
    <w:rPr>
      <w:rFonts w:ascii="Georgia" w:hAnsi="Georgia"/>
      <w:sz w:val="21"/>
      <w:szCs w:val="21"/>
      <w:shd w:val="clear" w:color="auto" w:fill="FFFFFF"/>
    </w:rPr>
  </w:style>
  <w:style w:type="paragraph" w:customStyle="1" w:styleId="60">
    <w:name w:val="Основной текст (6)"/>
    <w:basedOn w:val="a"/>
    <w:link w:val="6"/>
    <w:rsid w:val="005D2EEE"/>
    <w:pPr>
      <w:shd w:val="clear" w:color="auto" w:fill="FFFFFF"/>
      <w:spacing w:before="420" w:line="240" w:lineRule="atLeast"/>
    </w:pPr>
    <w:rPr>
      <w:rFonts w:ascii="Georgia" w:eastAsiaTheme="minorHAnsi" w:hAnsi="Georgia" w:cstheme="minorBidi"/>
      <w:sz w:val="21"/>
      <w:szCs w:val="21"/>
      <w:lang w:eastAsia="en-US"/>
    </w:rPr>
  </w:style>
  <w:style w:type="character" w:customStyle="1" w:styleId="23">
    <w:name w:val="Заголовок №2_"/>
    <w:basedOn w:val="a0"/>
    <w:link w:val="24"/>
    <w:rsid w:val="005D2EEE"/>
    <w:rPr>
      <w:b/>
      <w:bCs/>
      <w:shd w:val="clear" w:color="auto" w:fill="FFFFFF"/>
    </w:rPr>
  </w:style>
  <w:style w:type="paragraph" w:customStyle="1" w:styleId="24">
    <w:name w:val="Заголовок №2"/>
    <w:basedOn w:val="a"/>
    <w:link w:val="23"/>
    <w:rsid w:val="005D2EEE"/>
    <w:pPr>
      <w:shd w:val="clear" w:color="auto" w:fill="FFFFFF"/>
      <w:spacing w:before="180" w:line="240" w:lineRule="atLeast"/>
      <w:jc w:val="both"/>
      <w:outlineLvl w:val="1"/>
    </w:pPr>
    <w:rPr>
      <w:rFonts w:asciiTheme="minorHAnsi" w:eastAsiaTheme="minorHAnsi" w:hAnsiTheme="minorHAnsi" w:cstheme="minorBidi"/>
      <w:b/>
      <w:bCs/>
      <w:sz w:val="22"/>
      <w:szCs w:val="22"/>
      <w:lang w:eastAsia="en-US"/>
    </w:rPr>
  </w:style>
  <w:style w:type="character" w:customStyle="1" w:styleId="34">
    <w:name w:val="Основной текст (3) + Не полужирный"/>
    <w:basedOn w:val="31"/>
    <w:rsid w:val="005D2EEE"/>
    <w:rPr>
      <w:b/>
      <w:bCs/>
      <w:sz w:val="22"/>
      <w:szCs w:val="22"/>
    </w:rPr>
  </w:style>
  <w:style w:type="character" w:customStyle="1" w:styleId="120">
    <w:name w:val="Заголовок №1 (2)_"/>
    <w:basedOn w:val="a0"/>
    <w:link w:val="121"/>
    <w:rsid w:val="005D2EEE"/>
    <w:rPr>
      <w:rFonts w:ascii="Georgia" w:hAnsi="Georgia"/>
      <w:sz w:val="19"/>
      <w:szCs w:val="19"/>
      <w:shd w:val="clear" w:color="auto" w:fill="FFFFFF"/>
    </w:rPr>
  </w:style>
  <w:style w:type="paragraph" w:customStyle="1" w:styleId="121">
    <w:name w:val="Заголовок №1 (2)"/>
    <w:basedOn w:val="a"/>
    <w:link w:val="120"/>
    <w:rsid w:val="005D2EEE"/>
    <w:pPr>
      <w:shd w:val="clear" w:color="auto" w:fill="FFFFFF"/>
      <w:spacing w:before="120" w:line="240" w:lineRule="atLeast"/>
      <w:jc w:val="both"/>
      <w:outlineLvl w:val="0"/>
    </w:pPr>
    <w:rPr>
      <w:rFonts w:ascii="Georgia" w:eastAsiaTheme="minorHAnsi" w:hAnsi="Georgia" w:cstheme="minorBidi"/>
      <w:sz w:val="19"/>
      <w:szCs w:val="19"/>
      <w:lang w:eastAsia="en-US"/>
    </w:rPr>
  </w:style>
  <w:style w:type="character" w:customStyle="1" w:styleId="122">
    <w:name w:val="Заголовок №1 (2) + Полужирный"/>
    <w:basedOn w:val="120"/>
    <w:rsid w:val="005D2EEE"/>
    <w:rPr>
      <w:b/>
      <w:bCs/>
    </w:rPr>
  </w:style>
  <w:style w:type="character" w:customStyle="1" w:styleId="258pt">
    <w:name w:val="Основной текст (2) + 58 pt"/>
    <w:basedOn w:val="21"/>
    <w:rsid w:val="005D2EEE"/>
    <w:rPr>
      <w:i/>
      <w:iCs/>
      <w:noProof/>
      <w:sz w:val="116"/>
      <w:szCs w:val="116"/>
    </w:rPr>
  </w:style>
  <w:style w:type="character" w:customStyle="1" w:styleId="130">
    <w:name w:val="Заголовок №1 (3)_"/>
    <w:basedOn w:val="a0"/>
    <w:link w:val="131"/>
    <w:rsid w:val="005D2EEE"/>
    <w:rPr>
      <w:rFonts w:ascii="Georgia" w:hAnsi="Georgia"/>
      <w:i/>
      <w:iCs/>
      <w:sz w:val="21"/>
      <w:szCs w:val="21"/>
      <w:shd w:val="clear" w:color="auto" w:fill="FFFFFF"/>
    </w:rPr>
  </w:style>
  <w:style w:type="paragraph" w:customStyle="1" w:styleId="131">
    <w:name w:val="Заголовок №1 (3)"/>
    <w:basedOn w:val="a"/>
    <w:link w:val="130"/>
    <w:rsid w:val="005D2EEE"/>
    <w:pPr>
      <w:shd w:val="clear" w:color="auto" w:fill="FFFFFF"/>
      <w:spacing w:after="120" w:line="240" w:lineRule="atLeast"/>
      <w:jc w:val="both"/>
      <w:outlineLvl w:val="0"/>
    </w:pPr>
    <w:rPr>
      <w:rFonts w:ascii="Georgia" w:eastAsiaTheme="minorHAnsi" w:hAnsi="Georgia" w:cstheme="minorBidi"/>
      <w:i/>
      <w:iCs/>
      <w:sz w:val="21"/>
      <w:szCs w:val="21"/>
      <w:lang w:eastAsia="en-US"/>
    </w:rPr>
  </w:style>
  <w:style w:type="character" w:customStyle="1" w:styleId="14">
    <w:name w:val="Основной текст + Полужирный1"/>
    <w:basedOn w:val="a7"/>
    <w:rsid w:val="005D2EEE"/>
    <w:rPr>
      <w:rFonts w:ascii="Georgia" w:hAnsi="Georgia" w:cs="Georgia"/>
      <w:b/>
      <w:bCs/>
      <w:noProof/>
      <w:spacing w:val="0"/>
      <w:sz w:val="19"/>
      <w:szCs w:val="19"/>
    </w:rPr>
  </w:style>
  <w:style w:type="paragraph" w:customStyle="1" w:styleId="1210">
    <w:name w:val="Заголовок №1 (2)1"/>
    <w:basedOn w:val="a"/>
    <w:rsid w:val="005D2EEE"/>
    <w:pPr>
      <w:shd w:val="clear" w:color="auto" w:fill="FFFFFF"/>
      <w:spacing w:before="180" w:after="180" w:line="240" w:lineRule="atLeast"/>
      <w:outlineLvl w:val="0"/>
    </w:pPr>
    <w:rPr>
      <w:rFonts w:ascii="Microsoft Sans Serif" w:eastAsia="Arial Unicode MS" w:hAnsi="Microsoft Sans Serif" w:cs="Microsoft Sans Serif"/>
      <w:b/>
      <w:bCs/>
    </w:rPr>
  </w:style>
  <w:style w:type="character" w:customStyle="1" w:styleId="10pt">
    <w:name w:val="Основной текст + 10 pt"/>
    <w:aliases w:val="Полужирный2"/>
    <w:basedOn w:val="a7"/>
    <w:rsid w:val="005D2EEE"/>
    <w:rPr>
      <w:rFonts w:ascii="Georgia" w:hAnsi="Georgia" w:cs="Georgia"/>
      <w:spacing w:val="0"/>
      <w:sz w:val="20"/>
      <w:szCs w:val="20"/>
    </w:rPr>
  </w:style>
  <w:style w:type="character" w:customStyle="1" w:styleId="2-1pt">
    <w:name w:val="Основной текст (2) + Интервал -1 pt"/>
    <w:basedOn w:val="21"/>
    <w:rsid w:val="005D2EEE"/>
    <w:rPr>
      <w:rFonts w:cs="Georgia"/>
      <w:b/>
      <w:bCs/>
      <w:spacing w:val="-20"/>
      <w:lang w:val="en-US" w:eastAsia="en-US"/>
    </w:rPr>
  </w:style>
  <w:style w:type="character" w:customStyle="1" w:styleId="10pt1">
    <w:name w:val="Основной текст + 10 pt1"/>
    <w:aliases w:val="Интервал -1 pt"/>
    <w:basedOn w:val="a7"/>
    <w:rsid w:val="005D2EEE"/>
    <w:rPr>
      <w:rFonts w:ascii="Georgia" w:hAnsi="Georgia" w:cs="Georgia"/>
      <w:spacing w:val="-20"/>
      <w:sz w:val="20"/>
      <w:szCs w:val="20"/>
    </w:rPr>
  </w:style>
  <w:style w:type="character" w:customStyle="1" w:styleId="494pt">
    <w:name w:val="Основной текст (4) + 94 pt"/>
    <w:basedOn w:val="41"/>
    <w:rsid w:val="005D2EEE"/>
    <w:rPr>
      <w:rFonts w:ascii="Georgia" w:hAnsi="Georgia" w:cs="Georgia"/>
      <w:i/>
      <w:iCs/>
      <w:noProof/>
      <w:spacing w:val="0"/>
      <w:sz w:val="188"/>
      <w:szCs w:val="188"/>
    </w:rPr>
  </w:style>
  <w:style w:type="character" w:customStyle="1" w:styleId="44">
    <w:name w:val="Основной текст (4) + Полужирный"/>
    <w:basedOn w:val="41"/>
    <w:rsid w:val="005D2EEE"/>
    <w:rPr>
      <w:rFonts w:ascii="Georgia" w:hAnsi="Georgia" w:cs="Georgia"/>
      <w:b/>
      <w:bCs/>
      <w:i/>
      <w:iCs/>
      <w:spacing w:val="0"/>
      <w:sz w:val="20"/>
      <w:szCs w:val="20"/>
    </w:rPr>
  </w:style>
  <w:style w:type="paragraph" w:customStyle="1" w:styleId="410">
    <w:name w:val="Основной текст (4)1"/>
    <w:basedOn w:val="a"/>
    <w:rsid w:val="005D2EEE"/>
    <w:pPr>
      <w:shd w:val="clear" w:color="auto" w:fill="FFFFFF"/>
      <w:spacing w:line="240" w:lineRule="atLeast"/>
      <w:jc w:val="both"/>
    </w:pPr>
    <w:rPr>
      <w:rFonts w:ascii="Georgia" w:eastAsia="Arial Unicode MS" w:hAnsi="Georgia" w:cs="Georgia"/>
      <w:i/>
      <w:iCs/>
      <w:sz w:val="20"/>
      <w:szCs w:val="20"/>
    </w:rPr>
  </w:style>
  <w:style w:type="character" w:customStyle="1" w:styleId="15">
    <w:name w:val="Основной текст + Курсив1"/>
    <w:basedOn w:val="a7"/>
    <w:rsid w:val="005D2EEE"/>
    <w:rPr>
      <w:i/>
      <w:iCs/>
    </w:rPr>
  </w:style>
  <w:style w:type="character" w:customStyle="1" w:styleId="61">
    <w:name w:val="Основной текст (6) + Не курсив"/>
    <w:basedOn w:val="6"/>
    <w:rsid w:val="005D2EEE"/>
    <w:rPr>
      <w:i/>
      <w:iCs/>
      <w:sz w:val="22"/>
      <w:szCs w:val="22"/>
    </w:rPr>
  </w:style>
  <w:style w:type="character" w:customStyle="1" w:styleId="25">
    <w:name w:val="Основной текст (2) + Полужирный"/>
    <w:basedOn w:val="21"/>
    <w:rsid w:val="005D2EEE"/>
    <w:rPr>
      <w:b/>
      <w:bCs/>
      <w:i/>
      <w:iCs/>
      <w:sz w:val="22"/>
      <w:szCs w:val="22"/>
    </w:rPr>
  </w:style>
  <w:style w:type="character" w:customStyle="1" w:styleId="211">
    <w:name w:val="Основной текст (2) + Полужирный1"/>
    <w:basedOn w:val="21"/>
    <w:rsid w:val="005D2EEE"/>
    <w:rPr>
      <w:b/>
      <w:bCs/>
      <w:i/>
      <w:iCs/>
      <w:sz w:val="22"/>
      <w:szCs w:val="22"/>
    </w:rPr>
  </w:style>
  <w:style w:type="character" w:customStyle="1" w:styleId="11pt1">
    <w:name w:val="Основной текст + 11 pt1"/>
    <w:aliases w:val="Полужирный3,Курсив1"/>
    <w:basedOn w:val="a7"/>
    <w:rsid w:val="005D2EEE"/>
    <w:rPr>
      <w:b/>
      <w:bCs/>
      <w:i/>
      <w:iCs/>
    </w:rPr>
  </w:style>
  <w:style w:type="character" w:customStyle="1" w:styleId="411">
    <w:name w:val="Основной текст (4) + Полужирный1"/>
    <w:basedOn w:val="41"/>
    <w:rsid w:val="005D2EEE"/>
    <w:rPr>
      <w:rFonts w:ascii="Franklin Gothic Book" w:hAnsi="Franklin Gothic Book" w:cs="Franklin Gothic Book"/>
      <w:b/>
      <w:bCs/>
      <w:spacing w:val="0"/>
      <w:sz w:val="21"/>
      <w:szCs w:val="21"/>
    </w:rPr>
  </w:style>
  <w:style w:type="character" w:customStyle="1" w:styleId="MicrosoftSansSerif1">
    <w:name w:val="Основной текст + Microsoft Sans Serif1"/>
    <w:aliases w:val="10 pt1,Основной текст + Arial1"/>
    <w:basedOn w:val="a7"/>
    <w:rsid w:val="005D2EEE"/>
    <w:rPr>
      <w:rFonts w:ascii="Microsoft Sans Serif" w:hAnsi="Microsoft Sans Serif" w:cs="Microsoft Sans Serif"/>
      <w:spacing w:val="0"/>
      <w:sz w:val="20"/>
      <w:szCs w:val="20"/>
    </w:rPr>
  </w:style>
  <w:style w:type="character" w:customStyle="1" w:styleId="7">
    <w:name w:val="Основной текст (7)_"/>
    <w:basedOn w:val="a0"/>
    <w:link w:val="70"/>
    <w:rsid w:val="005D2EEE"/>
    <w:rPr>
      <w:b/>
      <w:bCs/>
      <w:shd w:val="clear" w:color="auto" w:fill="FFFFFF"/>
    </w:rPr>
  </w:style>
  <w:style w:type="paragraph" w:customStyle="1" w:styleId="70">
    <w:name w:val="Основной текст (7)"/>
    <w:basedOn w:val="a"/>
    <w:link w:val="7"/>
    <w:rsid w:val="005D2EEE"/>
    <w:pPr>
      <w:shd w:val="clear" w:color="auto" w:fill="FFFFFF"/>
      <w:spacing w:after="60" w:line="240" w:lineRule="atLeast"/>
      <w:jc w:val="both"/>
    </w:pPr>
    <w:rPr>
      <w:rFonts w:asciiTheme="minorHAnsi" w:eastAsiaTheme="minorHAnsi" w:hAnsiTheme="minorHAnsi" w:cstheme="minorBidi"/>
      <w:b/>
      <w:bCs/>
      <w:sz w:val="22"/>
      <w:szCs w:val="22"/>
      <w:lang w:eastAsia="en-US"/>
    </w:rPr>
  </w:style>
  <w:style w:type="character" w:customStyle="1" w:styleId="26">
    <w:name w:val="Оглавление (2)_"/>
    <w:basedOn w:val="a0"/>
    <w:link w:val="27"/>
    <w:rsid w:val="005D2EEE"/>
    <w:rPr>
      <w:i/>
      <w:iCs/>
      <w:shd w:val="clear" w:color="auto" w:fill="FFFFFF"/>
    </w:rPr>
  </w:style>
  <w:style w:type="paragraph" w:customStyle="1" w:styleId="27">
    <w:name w:val="Оглавление (2)"/>
    <w:basedOn w:val="a"/>
    <w:link w:val="26"/>
    <w:rsid w:val="005D2EEE"/>
    <w:pPr>
      <w:shd w:val="clear" w:color="auto" w:fill="FFFFFF"/>
      <w:spacing w:after="60" w:line="211" w:lineRule="exact"/>
      <w:ind w:firstLine="400"/>
      <w:jc w:val="both"/>
    </w:pPr>
    <w:rPr>
      <w:rFonts w:asciiTheme="minorHAnsi" w:eastAsiaTheme="minorHAnsi" w:hAnsiTheme="minorHAnsi" w:cstheme="minorBidi"/>
      <w:i/>
      <w:iCs/>
      <w:sz w:val="22"/>
      <w:szCs w:val="22"/>
      <w:lang w:eastAsia="en-US"/>
    </w:rPr>
  </w:style>
  <w:style w:type="character" w:customStyle="1" w:styleId="35">
    <w:name w:val="Оглавление (3)_"/>
    <w:basedOn w:val="a0"/>
    <w:link w:val="36"/>
    <w:rsid w:val="005D2EEE"/>
    <w:rPr>
      <w:b/>
      <w:bCs/>
      <w:shd w:val="clear" w:color="auto" w:fill="FFFFFF"/>
    </w:rPr>
  </w:style>
  <w:style w:type="paragraph" w:customStyle="1" w:styleId="36">
    <w:name w:val="Оглавление (3)"/>
    <w:basedOn w:val="a"/>
    <w:link w:val="35"/>
    <w:rsid w:val="005D2EEE"/>
    <w:pPr>
      <w:shd w:val="clear" w:color="auto" w:fill="FFFFFF"/>
      <w:spacing w:before="60" w:after="60" w:line="240" w:lineRule="atLeast"/>
      <w:jc w:val="both"/>
    </w:pPr>
    <w:rPr>
      <w:rFonts w:asciiTheme="minorHAnsi" w:eastAsiaTheme="minorHAnsi" w:hAnsiTheme="minorHAnsi" w:cstheme="minorBidi"/>
      <w:b/>
      <w:bCs/>
      <w:sz w:val="22"/>
      <w:szCs w:val="22"/>
      <w:lang w:eastAsia="en-US"/>
    </w:rPr>
  </w:style>
  <w:style w:type="character" w:customStyle="1" w:styleId="ab">
    <w:name w:val="Оглавление_"/>
    <w:basedOn w:val="a0"/>
    <w:link w:val="ac"/>
    <w:rsid w:val="005D2EEE"/>
    <w:rPr>
      <w:shd w:val="clear" w:color="auto" w:fill="FFFFFF"/>
    </w:rPr>
  </w:style>
  <w:style w:type="paragraph" w:customStyle="1" w:styleId="ac">
    <w:name w:val="Оглавление"/>
    <w:basedOn w:val="a"/>
    <w:link w:val="ab"/>
    <w:rsid w:val="005D2EEE"/>
    <w:pPr>
      <w:shd w:val="clear" w:color="auto" w:fill="FFFFFF"/>
      <w:spacing w:before="60" w:line="211" w:lineRule="exact"/>
      <w:ind w:firstLine="400"/>
      <w:jc w:val="both"/>
    </w:pPr>
    <w:rPr>
      <w:rFonts w:asciiTheme="minorHAnsi" w:eastAsiaTheme="minorHAnsi" w:hAnsiTheme="minorHAnsi" w:cstheme="minorBidi"/>
      <w:sz w:val="22"/>
      <w:szCs w:val="22"/>
      <w:lang w:eastAsia="en-US"/>
    </w:rPr>
  </w:style>
  <w:style w:type="character" w:customStyle="1" w:styleId="220">
    <w:name w:val="Заголовок №2 (2)_"/>
    <w:basedOn w:val="a0"/>
    <w:link w:val="221"/>
    <w:rsid w:val="005D2EEE"/>
    <w:rPr>
      <w:shd w:val="clear" w:color="auto" w:fill="FFFFFF"/>
    </w:rPr>
  </w:style>
  <w:style w:type="paragraph" w:customStyle="1" w:styleId="221">
    <w:name w:val="Заголовок №2 (2)"/>
    <w:basedOn w:val="a"/>
    <w:link w:val="220"/>
    <w:rsid w:val="005D2EEE"/>
    <w:pPr>
      <w:shd w:val="clear" w:color="auto" w:fill="FFFFFF"/>
      <w:spacing w:before="180" w:after="60" w:line="216" w:lineRule="exact"/>
      <w:jc w:val="right"/>
      <w:outlineLvl w:val="1"/>
    </w:pPr>
    <w:rPr>
      <w:rFonts w:asciiTheme="minorHAnsi" w:eastAsiaTheme="minorHAnsi" w:hAnsiTheme="minorHAnsi" w:cstheme="minorBidi"/>
      <w:sz w:val="22"/>
      <w:szCs w:val="22"/>
      <w:lang w:eastAsia="en-US"/>
    </w:rPr>
  </w:style>
  <w:style w:type="character" w:customStyle="1" w:styleId="45">
    <w:name w:val="Оглавление (4)_"/>
    <w:basedOn w:val="a0"/>
    <w:link w:val="46"/>
    <w:rsid w:val="005D2EEE"/>
    <w:rPr>
      <w:b/>
      <w:bCs/>
      <w:sz w:val="21"/>
      <w:szCs w:val="21"/>
      <w:shd w:val="clear" w:color="auto" w:fill="FFFFFF"/>
    </w:rPr>
  </w:style>
  <w:style w:type="paragraph" w:customStyle="1" w:styleId="46">
    <w:name w:val="Оглавление (4)"/>
    <w:basedOn w:val="a"/>
    <w:link w:val="45"/>
    <w:rsid w:val="005D2EEE"/>
    <w:pPr>
      <w:shd w:val="clear" w:color="auto" w:fill="FFFFFF"/>
      <w:spacing w:before="180" w:line="240" w:lineRule="atLeast"/>
      <w:ind w:firstLine="400"/>
      <w:jc w:val="both"/>
    </w:pPr>
    <w:rPr>
      <w:rFonts w:asciiTheme="minorHAnsi" w:eastAsiaTheme="minorHAnsi" w:hAnsiTheme="minorHAnsi" w:cstheme="minorBidi"/>
      <w:b/>
      <w:bCs/>
      <w:sz w:val="21"/>
      <w:szCs w:val="21"/>
      <w:lang w:eastAsia="en-US"/>
    </w:rPr>
  </w:style>
  <w:style w:type="character" w:customStyle="1" w:styleId="240">
    <w:name w:val="Заголовок №2 (4)_"/>
    <w:basedOn w:val="a0"/>
    <w:link w:val="241"/>
    <w:rsid w:val="005D2EEE"/>
    <w:rPr>
      <w:rFonts w:ascii="Arial" w:hAnsi="Arial"/>
      <w:b/>
      <w:bCs/>
      <w:sz w:val="23"/>
      <w:szCs w:val="23"/>
      <w:shd w:val="clear" w:color="auto" w:fill="FFFFFF"/>
    </w:rPr>
  </w:style>
  <w:style w:type="paragraph" w:customStyle="1" w:styleId="241">
    <w:name w:val="Заголовок №2 (4)1"/>
    <w:basedOn w:val="a"/>
    <w:link w:val="240"/>
    <w:rsid w:val="005D2EEE"/>
    <w:pPr>
      <w:shd w:val="clear" w:color="auto" w:fill="FFFFFF"/>
      <w:spacing w:after="120" w:line="240" w:lineRule="atLeast"/>
      <w:outlineLvl w:val="1"/>
    </w:pPr>
    <w:rPr>
      <w:rFonts w:ascii="Arial" w:eastAsiaTheme="minorHAnsi" w:hAnsi="Arial" w:cstheme="minorBidi"/>
      <w:b/>
      <w:bCs/>
      <w:sz w:val="23"/>
      <w:szCs w:val="23"/>
      <w:lang w:eastAsia="en-US"/>
    </w:rPr>
  </w:style>
  <w:style w:type="character" w:customStyle="1" w:styleId="242">
    <w:name w:val="Заголовок №2 (4)"/>
    <w:basedOn w:val="240"/>
    <w:rsid w:val="005D2EEE"/>
    <w:rPr>
      <w:u w:val="single"/>
    </w:rPr>
  </w:style>
  <w:style w:type="character" w:customStyle="1" w:styleId="102">
    <w:name w:val="Основной текст + 102"/>
    <w:aliases w:val="5 pt4,Полужирный4"/>
    <w:basedOn w:val="a7"/>
    <w:rsid w:val="005D2EEE"/>
    <w:rPr>
      <w:rFonts w:ascii="Times New Roman" w:hAnsi="Times New Roman" w:cs="Times New Roman"/>
      <w:b/>
      <w:bCs/>
      <w:spacing w:val="0"/>
      <w:sz w:val="21"/>
      <w:szCs w:val="21"/>
      <w:lang w:val="en-US" w:eastAsia="en-US"/>
    </w:rPr>
  </w:style>
  <w:style w:type="character" w:customStyle="1" w:styleId="103">
    <w:name w:val="Основной текст (10)_"/>
    <w:basedOn w:val="a0"/>
    <w:link w:val="104"/>
    <w:rsid w:val="005D2EEE"/>
    <w:rPr>
      <w:i/>
      <w:iCs/>
      <w:spacing w:val="-40"/>
      <w:sz w:val="40"/>
      <w:szCs w:val="40"/>
      <w:shd w:val="clear" w:color="auto" w:fill="FFFFFF"/>
    </w:rPr>
  </w:style>
  <w:style w:type="paragraph" w:customStyle="1" w:styleId="104">
    <w:name w:val="Основной текст (10)"/>
    <w:basedOn w:val="a"/>
    <w:link w:val="103"/>
    <w:rsid w:val="005D2EEE"/>
    <w:pPr>
      <w:shd w:val="clear" w:color="auto" w:fill="FFFFFF"/>
      <w:spacing w:before="360" w:line="240" w:lineRule="atLeast"/>
    </w:pPr>
    <w:rPr>
      <w:rFonts w:asciiTheme="minorHAnsi" w:eastAsiaTheme="minorHAnsi" w:hAnsiTheme="minorHAnsi" w:cstheme="minorBidi"/>
      <w:i/>
      <w:iCs/>
      <w:spacing w:val="-40"/>
      <w:sz w:val="40"/>
      <w:szCs w:val="40"/>
      <w:lang w:eastAsia="en-US"/>
    </w:rPr>
  </w:style>
  <w:style w:type="paragraph" w:styleId="ad">
    <w:name w:val="Balloon Text"/>
    <w:basedOn w:val="a"/>
    <w:link w:val="ae"/>
    <w:semiHidden/>
    <w:rsid w:val="005D2EEE"/>
    <w:rPr>
      <w:rFonts w:ascii="Tahoma" w:hAnsi="Tahoma" w:cs="Tahoma"/>
      <w:sz w:val="16"/>
      <w:szCs w:val="16"/>
    </w:rPr>
  </w:style>
  <w:style w:type="character" w:customStyle="1" w:styleId="ae">
    <w:name w:val="Текст выноски Знак"/>
    <w:basedOn w:val="a0"/>
    <w:link w:val="ad"/>
    <w:semiHidden/>
    <w:rsid w:val="005D2EEE"/>
    <w:rPr>
      <w:rFonts w:ascii="Tahoma" w:eastAsia="Times New Roman" w:hAnsi="Tahoma" w:cs="Tahoma"/>
      <w:sz w:val="16"/>
      <w:szCs w:val="16"/>
      <w:lang w:eastAsia="ru-RU"/>
    </w:rPr>
  </w:style>
  <w:style w:type="paragraph" w:styleId="16">
    <w:name w:val="toc 1"/>
    <w:basedOn w:val="a"/>
    <w:next w:val="a"/>
    <w:autoRedefine/>
    <w:semiHidden/>
    <w:rsid w:val="005D2EEE"/>
  </w:style>
  <w:style w:type="paragraph" w:styleId="28">
    <w:name w:val="toc 2"/>
    <w:basedOn w:val="a"/>
    <w:next w:val="a"/>
    <w:autoRedefine/>
    <w:semiHidden/>
    <w:rsid w:val="005D2EEE"/>
    <w:pPr>
      <w:ind w:left="240"/>
    </w:pPr>
  </w:style>
  <w:style w:type="character" w:styleId="af">
    <w:name w:val="Hyperlink"/>
    <w:basedOn w:val="a0"/>
    <w:rsid w:val="005D2EEE"/>
    <w:rPr>
      <w:color w:val="0000FF"/>
      <w:u w:val="single"/>
    </w:rPr>
  </w:style>
  <w:style w:type="character" w:customStyle="1" w:styleId="af0">
    <w:name w:val="Колонтитул_"/>
    <w:basedOn w:val="a0"/>
    <w:link w:val="af1"/>
    <w:rsid w:val="005D2EEE"/>
    <w:rPr>
      <w:shd w:val="clear" w:color="auto" w:fill="FFFFFF"/>
    </w:rPr>
  </w:style>
  <w:style w:type="paragraph" w:customStyle="1" w:styleId="af1">
    <w:name w:val="Колонтитул"/>
    <w:basedOn w:val="a"/>
    <w:link w:val="af0"/>
    <w:rsid w:val="005D2EEE"/>
    <w:pPr>
      <w:shd w:val="clear" w:color="auto" w:fill="FFFFFF"/>
    </w:pPr>
    <w:rPr>
      <w:rFonts w:asciiTheme="minorHAnsi" w:eastAsiaTheme="minorHAnsi" w:hAnsiTheme="minorHAnsi" w:cstheme="minorBidi"/>
      <w:sz w:val="22"/>
      <w:szCs w:val="22"/>
      <w:lang w:eastAsia="en-US"/>
    </w:rPr>
  </w:style>
  <w:style w:type="character" w:customStyle="1" w:styleId="af2">
    <w:name w:val="Колонтитул + Полужирный"/>
    <w:aliases w:val="Интервал -1 pt1"/>
    <w:basedOn w:val="af0"/>
    <w:rsid w:val="005D2EEE"/>
    <w:rPr>
      <w:b/>
      <w:bCs/>
      <w:spacing w:val="-20"/>
    </w:rPr>
  </w:style>
  <w:style w:type="character" w:customStyle="1" w:styleId="132">
    <w:name w:val="Заголовок №13"/>
    <w:basedOn w:val="11"/>
    <w:rsid w:val="005D2EEE"/>
    <w:rPr>
      <w:rFonts w:ascii="Arial" w:hAnsi="Arial" w:cs="Arial"/>
      <w:b/>
      <w:bCs/>
      <w:spacing w:val="0"/>
      <w:sz w:val="23"/>
      <w:szCs w:val="23"/>
      <w:u w:val="single"/>
    </w:rPr>
  </w:style>
  <w:style w:type="character" w:customStyle="1" w:styleId="123">
    <w:name w:val="Заголовок №12"/>
    <w:basedOn w:val="11"/>
    <w:rsid w:val="005D2EEE"/>
    <w:rPr>
      <w:rFonts w:ascii="Arial" w:hAnsi="Arial" w:cs="Arial"/>
      <w:b/>
      <w:bCs/>
      <w:spacing w:val="0"/>
      <w:sz w:val="23"/>
      <w:szCs w:val="23"/>
      <w:u w:val="single"/>
    </w:rPr>
  </w:style>
  <w:style w:type="character" w:customStyle="1" w:styleId="af3">
    <w:name w:val="Название Знак"/>
    <w:basedOn w:val="a0"/>
    <w:link w:val="af4"/>
    <w:locked/>
    <w:rsid w:val="005D2EEE"/>
    <w:rPr>
      <w:b/>
      <w:bCs/>
      <w:sz w:val="24"/>
      <w:szCs w:val="24"/>
      <w:lang w:eastAsia="ru-RU"/>
    </w:rPr>
  </w:style>
  <w:style w:type="paragraph" w:styleId="af4">
    <w:name w:val="Title"/>
    <w:basedOn w:val="a"/>
    <w:link w:val="af3"/>
    <w:qFormat/>
    <w:rsid w:val="005D2EEE"/>
    <w:pPr>
      <w:jc w:val="center"/>
    </w:pPr>
    <w:rPr>
      <w:rFonts w:asciiTheme="minorHAnsi" w:eastAsiaTheme="minorHAnsi" w:hAnsiTheme="minorHAnsi" w:cstheme="minorBidi"/>
      <w:b/>
      <w:bCs/>
    </w:rPr>
  </w:style>
  <w:style w:type="character" w:customStyle="1" w:styleId="17">
    <w:name w:val="Название Знак1"/>
    <w:basedOn w:val="a0"/>
    <w:link w:val="af4"/>
    <w:uiPriority w:val="10"/>
    <w:rsid w:val="005D2EEE"/>
    <w:rPr>
      <w:rFonts w:asciiTheme="majorHAnsi" w:eastAsiaTheme="majorEastAsia" w:hAnsiTheme="majorHAnsi" w:cstheme="majorBidi"/>
      <w:color w:val="17365D" w:themeColor="text2" w:themeShade="BF"/>
      <w:spacing w:val="5"/>
      <w:kern w:val="28"/>
      <w:sz w:val="52"/>
      <w:szCs w:val="52"/>
      <w:lang w:eastAsia="ru-RU"/>
    </w:rPr>
  </w:style>
  <w:style w:type="paragraph" w:styleId="af5">
    <w:name w:val="Subtitle"/>
    <w:basedOn w:val="a"/>
    <w:link w:val="af6"/>
    <w:qFormat/>
    <w:rsid w:val="005D2EEE"/>
    <w:pPr>
      <w:spacing w:after="60"/>
      <w:jc w:val="center"/>
      <w:outlineLvl w:val="1"/>
    </w:pPr>
    <w:rPr>
      <w:rFonts w:ascii="Arial" w:hAnsi="Arial" w:cs="Arial"/>
    </w:rPr>
  </w:style>
  <w:style w:type="character" w:customStyle="1" w:styleId="af6">
    <w:name w:val="Подзаголовок Знак"/>
    <w:basedOn w:val="a0"/>
    <w:link w:val="af5"/>
    <w:rsid w:val="005D2EEE"/>
    <w:rPr>
      <w:rFonts w:ascii="Arial" w:eastAsia="Times New Roman" w:hAnsi="Arial" w:cs="Arial"/>
      <w:sz w:val="24"/>
      <w:szCs w:val="24"/>
      <w:lang w:eastAsia="ru-RU"/>
    </w:rPr>
  </w:style>
  <w:style w:type="paragraph" w:styleId="af7">
    <w:name w:val="Normal (Web)"/>
    <w:basedOn w:val="a"/>
    <w:rsid w:val="00BA510A"/>
    <w:pPr>
      <w:spacing w:before="100" w:beforeAutospacing="1" w:after="100" w:afterAutospacing="1"/>
    </w:pPr>
  </w:style>
  <w:style w:type="paragraph" w:customStyle="1" w:styleId="Default">
    <w:name w:val="Default"/>
    <w:rsid w:val="00BA510A"/>
    <w:pPr>
      <w:autoSpaceDE w:val="0"/>
      <w:autoSpaceDN w:val="0"/>
      <w:adjustRightInd w:val="0"/>
      <w:spacing w:after="0" w:line="240" w:lineRule="auto"/>
    </w:pPr>
    <w:rPr>
      <w:rFonts w:ascii="DCCIH J+ School Book C San Pin" w:eastAsia="Times New Roman" w:hAnsi="DCCIH J+ School Book C San Pin" w:cs="DCCIH J+ School Book C San Pin"/>
      <w:color w:val="000000"/>
      <w:sz w:val="24"/>
      <w:szCs w:val="24"/>
      <w:lang w:eastAsia="ru-RU"/>
    </w:rPr>
  </w:style>
  <w:style w:type="paragraph" w:styleId="af8">
    <w:name w:val="Body Text Indent"/>
    <w:basedOn w:val="a"/>
    <w:link w:val="af9"/>
    <w:rsid w:val="00BA510A"/>
    <w:pPr>
      <w:spacing w:after="120"/>
      <w:ind w:left="283"/>
    </w:pPr>
  </w:style>
  <w:style w:type="character" w:customStyle="1" w:styleId="af9">
    <w:name w:val="Основной текст с отступом Знак"/>
    <w:basedOn w:val="a0"/>
    <w:link w:val="af8"/>
    <w:rsid w:val="00BA510A"/>
    <w:rPr>
      <w:rFonts w:ascii="Times New Roman" w:eastAsia="Times New Roman" w:hAnsi="Times New Roman" w:cs="Times New Roman"/>
      <w:sz w:val="24"/>
      <w:szCs w:val="24"/>
      <w:lang w:eastAsia="ru-RU"/>
    </w:rPr>
  </w:style>
  <w:style w:type="paragraph" w:customStyle="1" w:styleId="afa">
    <w:name w:val="Знак"/>
    <w:basedOn w:val="a"/>
    <w:rsid w:val="00BA510A"/>
    <w:pPr>
      <w:spacing w:after="160" w:line="240" w:lineRule="exact"/>
    </w:pPr>
    <w:rPr>
      <w:rFonts w:ascii="Verdana" w:hAnsi="Verdana"/>
      <w:sz w:val="20"/>
      <w:szCs w:val="20"/>
      <w:lang w:val="en-US" w:eastAsia="en-US"/>
    </w:rPr>
  </w:style>
  <w:style w:type="character" w:styleId="afb">
    <w:name w:val="page number"/>
    <w:basedOn w:val="a0"/>
    <w:rsid w:val="00BA510A"/>
  </w:style>
  <w:style w:type="paragraph" w:styleId="37">
    <w:name w:val="Body Text 3"/>
    <w:basedOn w:val="a"/>
    <w:link w:val="38"/>
    <w:rsid w:val="00BA510A"/>
    <w:pPr>
      <w:widowControl w:val="0"/>
      <w:autoSpaceDE w:val="0"/>
      <w:autoSpaceDN w:val="0"/>
      <w:adjustRightInd w:val="0"/>
      <w:spacing w:after="120"/>
    </w:pPr>
    <w:rPr>
      <w:sz w:val="16"/>
      <w:szCs w:val="16"/>
    </w:rPr>
  </w:style>
  <w:style w:type="character" w:customStyle="1" w:styleId="38">
    <w:name w:val="Основной текст 3 Знак"/>
    <w:basedOn w:val="a0"/>
    <w:link w:val="37"/>
    <w:rsid w:val="00BA510A"/>
    <w:rPr>
      <w:rFonts w:ascii="Times New Roman" w:eastAsia="Times New Roman" w:hAnsi="Times New Roman" w:cs="Times New Roman"/>
      <w:sz w:val="16"/>
      <w:szCs w:val="16"/>
      <w:lang w:eastAsia="ru-RU"/>
    </w:rPr>
  </w:style>
  <w:style w:type="paragraph" w:customStyle="1" w:styleId="afc">
    <w:name w:val="Знак"/>
    <w:basedOn w:val="a"/>
    <w:rsid w:val="00BA510A"/>
    <w:pPr>
      <w:spacing w:after="160" w:line="240" w:lineRule="exact"/>
    </w:pPr>
    <w:rPr>
      <w:rFonts w:ascii="Verdana" w:hAnsi="Verdana"/>
      <w:sz w:val="20"/>
      <w:szCs w:val="20"/>
      <w:lang w:val="en-US" w:eastAsia="en-US"/>
    </w:rPr>
  </w:style>
  <w:style w:type="paragraph" w:customStyle="1" w:styleId="CM2">
    <w:name w:val="CM2"/>
    <w:basedOn w:val="Default"/>
    <w:next w:val="Default"/>
    <w:rsid w:val="00BA510A"/>
    <w:pPr>
      <w:widowControl w:val="0"/>
      <w:spacing w:line="216" w:lineRule="atLeast"/>
    </w:pPr>
    <w:rPr>
      <w:rFonts w:ascii="EAMFM L+ Newton C San Pin" w:hAnsi="EAMFM L+ Newton C San Pin" w:cs="Times New Roman"/>
      <w:color w:val="auto"/>
    </w:rPr>
  </w:style>
  <w:style w:type="paragraph" w:customStyle="1" w:styleId="CM15">
    <w:name w:val="CM15"/>
    <w:basedOn w:val="Default"/>
    <w:next w:val="Default"/>
    <w:rsid w:val="00BA510A"/>
    <w:pPr>
      <w:widowControl w:val="0"/>
      <w:spacing w:after="220"/>
    </w:pPr>
    <w:rPr>
      <w:rFonts w:ascii="EAMFM L+ Newton C San Pin" w:hAnsi="EAMFM L+ Newton C San Pin" w:cs="Times New Roman"/>
      <w:color w:val="auto"/>
    </w:rPr>
  </w:style>
  <w:style w:type="paragraph" w:customStyle="1" w:styleId="CM3">
    <w:name w:val="CM3"/>
    <w:basedOn w:val="Default"/>
    <w:next w:val="Default"/>
    <w:rsid w:val="00BA510A"/>
    <w:pPr>
      <w:widowControl w:val="0"/>
    </w:pPr>
    <w:rPr>
      <w:rFonts w:ascii="EAMFM L+ Newton C San Pin" w:hAnsi="EAMFM L+ Newton C San Pin" w:cs="Times New Roman"/>
      <w:color w:val="auto"/>
    </w:rPr>
  </w:style>
  <w:style w:type="paragraph" w:customStyle="1" w:styleId="CM4">
    <w:name w:val="CM4"/>
    <w:basedOn w:val="Default"/>
    <w:next w:val="Default"/>
    <w:rsid w:val="00BA510A"/>
    <w:pPr>
      <w:widowControl w:val="0"/>
      <w:spacing w:line="213" w:lineRule="atLeast"/>
    </w:pPr>
    <w:rPr>
      <w:rFonts w:ascii="EAMFM L+ Newton C San Pin" w:hAnsi="EAMFM L+ Newton C San Pin" w:cs="Times New Roman"/>
      <w:color w:val="auto"/>
    </w:rPr>
  </w:style>
  <w:style w:type="paragraph" w:customStyle="1" w:styleId="CM5">
    <w:name w:val="CM5"/>
    <w:basedOn w:val="Default"/>
    <w:next w:val="Default"/>
    <w:rsid w:val="00BA510A"/>
    <w:pPr>
      <w:widowControl w:val="0"/>
    </w:pPr>
    <w:rPr>
      <w:rFonts w:ascii="EAMFM L+ Newton C San Pin" w:hAnsi="EAMFM L+ Newton C San Pin" w:cs="Times New Roman"/>
      <w:color w:val="auto"/>
    </w:rPr>
  </w:style>
  <w:style w:type="paragraph" w:customStyle="1" w:styleId="CM7">
    <w:name w:val="CM7"/>
    <w:basedOn w:val="Default"/>
    <w:next w:val="Default"/>
    <w:rsid w:val="00BA510A"/>
    <w:pPr>
      <w:widowControl w:val="0"/>
      <w:spacing w:line="288" w:lineRule="atLeast"/>
    </w:pPr>
    <w:rPr>
      <w:rFonts w:ascii="EAMFM L+ Newton C San Pin" w:hAnsi="EAMFM L+ Newton C San Pin" w:cs="Times New Roman"/>
      <w:color w:val="auto"/>
    </w:rPr>
  </w:style>
  <w:style w:type="paragraph" w:customStyle="1" w:styleId="CM16">
    <w:name w:val="CM16"/>
    <w:basedOn w:val="Default"/>
    <w:next w:val="Default"/>
    <w:rsid w:val="00BA510A"/>
    <w:pPr>
      <w:widowControl w:val="0"/>
      <w:spacing w:after="113"/>
    </w:pPr>
    <w:rPr>
      <w:rFonts w:ascii="EAMFM L+ Newton C San Pin" w:hAnsi="EAMFM L+ Newton C San Pin" w:cs="Times New Roman"/>
      <w:color w:val="auto"/>
    </w:rPr>
  </w:style>
  <w:style w:type="paragraph" w:customStyle="1" w:styleId="CM8">
    <w:name w:val="CM8"/>
    <w:basedOn w:val="Default"/>
    <w:next w:val="Default"/>
    <w:rsid w:val="00BA510A"/>
    <w:pPr>
      <w:widowControl w:val="0"/>
    </w:pPr>
    <w:rPr>
      <w:rFonts w:ascii="EAMFM L+ Newton C San Pin" w:hAnsi="EAMFM L+ Newton C San Pin" w:cs="Times New Roman"/>
      <w:color w:val="auto"/>
    </w:rPr>
  </w:style>
  <w:style w:type="paragraph" w:customStyle="1" w:styleId="CM17">
    <w:name w:val="CM17"/>
    <w:basedOn w:val="Default"/>
    <w:next w:val="Default"/>
    <w:rsid w:val="00BA510A"/>
    <w:pPr>
      <w:widowControl w:val="0"/>
      <w:spacing w:after="58"/>
    </w:pPr>
    <w:rPr>
      <w:rFonts w:ascii="EAMFM L+ Newton C San Pin" w:hAnsi="EAMFM L+ Newton C San Pin" w:cs="Times New Roman"/>
      <w:color w:val="auto"/>
    </w:rPr>
  </w:style>
  <w:style w:type="paragraph" w:customStyle="1" w:styleId="CM18">
    <w:name w:val="CM18"/>
    <w:basedOn w:val="Default"/>
    <w:next w:val="Default"/>
    <w:rsid w:val="00BA510A"/>
    <w:pPr>
      <w:widowControl w:val="0"/>
      <w:spacing w:after="170"/>
    </w:pPr>
    <w:rPr>
      <w:rFonts w:ascii="EAMFM L+ Newton C San Pin" w:hAnsi="EAMFM L+ Newton C San Pin" w:cs="Times New Roman"/>
      <w:color w:val="auto"/>
    </w:rPr>
  </w:style>
  <w:style w:type="paragraph" w:customStyle="1" w:styleId="CM10">
    <w:name w:val="CM10"/>
    <w:basedOn w:val="Default"/>
    <w:next w:val="Default"/>
    <w:rsid w:val="00BA510A"/>
    <w:pPr>
      <w:widowControl w:val="0"/>
      <w:spacing w:line="216" w:lineRule="atLeast"/>
    </w:pPr>
    <w:rPr>
      <w:rFonts w:ascii="EAMFM L+ Newton C San Pin" w:hAnsi="EAMFM L+ Newton C San Pin" w:cs="Times New Roman"/>
      <w:color w:val="auto"/>
    </w:rPr>
  </w:style>
  <w:style w:type="paragraph" w:customStyle="1" w:styleId="CM20">
    <w:name w:val="CM20"/>
    <w:basedOn w:val="Default"/>
    <w:next w:val="Default"/>
    <w:rsid w:val="00BA510A"/>
    <w:pPr>
      <w:widowControl w:val="0"/>
      <w:spacing w:after="428"/>
    </w:pPr>
    <w:rPr>
      <w:rFonts w:ascii="EAMFM L+ Newton C San Pin" w:hAnsi="EAMFM L+ Newton C San Pin" w:cs="Times New Roman"/>
      <w:color w:val="auto"/>
    </w:rPr>
  </w:style>
  <w:style w:type="paragraph" w:styleId="29">
    <w:name w:val="Body Text Indent 2"/>
    <w:basedOn w:val="a"/>
    <w:link w:val="2a"/>
    <w:rsid w:val="00BA510A"/>
    <w:pPr>
      <w:spacing w:after="120" w:line="480" w:lineRule="auto"/>
      <w:ind w:left="283"/>
    </w:pPr>
  </w:style>
  <w:style w:type="character" w:customStyle="1" w:styleId="2a">
    <w:name w:val="Основной текст с отступом 2 Знак"/>
    <w:basedOn w:val="a0"/>
    <w:link w:val="29"/>
    <w:rsid w:val="00BA510A"/>
    <w:rPr>
      <w:rFonts w:ascii="Times New Roman" w:eastAsia="Times New Roman" w:hAnsi="Times New Roman" w:cs="Times New Roman"/>
      <w:sz w:val="24"/>
      <w:szCs w:val="24"/>
      <w:lang w:eastAsia="ru-RU"/>
    </w:rPr>
  </w:style>
  <w:style w:type="paragraph" w:styleId="afd">
    <w:name w:val="No Spacing"/>
    <w:link w:val="afe"/>
    <w:uiPriority w:val="1"/>
    <w:qFormat/>
    <w:rsid w:val="00BA510A"/>
    <w:pPr>
      <w:spacing w:after="0" w:line="240" w:lineRule="auto"/>
    </w:pPr>
    <w:rPr>
      <w:rFonts w:ascii="Times New Roman" w:eastAsia="Times New Roman" w:hAnsi="Times New Roman" w:cs="Times New Roman"/>
      <w:sz w:val="24"/>
      <w:szCs w:val="24"/>
      <w:lang w:eastAsia="ru-RU"/>
    </w:rPr>
  </w:style>
  <w:style w:type="paragraph" w:customStyle="1" w:styleId="FR1">
    <w:name w:val="FR1"/>
    <w:rsid w:val="00BA510A"/>
    <w:pPr>
      <w:widowControl w:val="0"/>
      <w:autoSpaceDE w:val="0"/>
      <w:autoSpaceDN w:val="0"/>
      <w:adjustRightInd w:val="0"/>
      <w:spacing w:before="20" w:after="0" w:line="240" w:lineRule="auto"/>
    </w:pPr>
    <w:rPr>
      <w:rFonts w:ascii="Times New Roman" w:eastAsia="Times New Roman" w:hAnsi="Times New Roman" w:cs="Times New Roman"/>
      <w:b/>
      <w:bCs/>
      <w:sz w:val="28"/>
      <w:szCs w:val="28"/>
      <w:lang w:eastAsia="ru-RU"/>
    </w:rPr>
  </w:style>
  <w:style w:type="paragraph" w:customStyle="1" w:styleId="FR2">
    <w:name w:val="FR2"/>
    <w:rsid w:val="00BA510A"/>
    <w:pPr>
      <w:widowControl w:val="0"/>
      <w:autoSpaceDE w:val="0"/>
      <w:autoSpaceDN w:val="0"/>
      <w:adjustRightInd w:val="0"/>
      <w:spacing w:before="260" w:after="0" w:line="260" w:lineRule="auto"/>
    </w:pPr>
    <w:rPr>
      <w:rFonts w:ascii="Times New Roman" w:eastAsia="Times New Roman" w:hAnsi="Times New Roman" w:cs="Times New Roman"/>
      <w:i/>
      <w:iCs/>
      <w:sz w:val="18"/>
      <w:szCs w:val="18"/>
      <w:lang w:eastAsia="ru-RU"/>
    </w:rPr>
  </w:style>
  <w:style w:type="paragraph" w:styleId="aff">
    <w:name w:val="List Paragraph"/>
    <w:basedOn w:val="a"/>
    <w:uiPriority w:val="34"/>
    <w:qFormat/>
    <w:rsid w:val="00BA510A"/>
    <w:pPr>
      <w:spacing w:after="200" w:line="276" w:lineRule="auto"/>
      <w:ind w:left="720"/>
      <w:contextualSpacing/>
    </w:pPr>
    <w:rPr>
      <w:rFonts w:ascii="Calibri" w:eastAsia="Calibri" w:hAnsi="Calibri"/>
      <w:sz w:val="22"/>
      <w:szCs w:val="22"/>
      <w:lang w:eastAsia="en-US"/>
    </w:rPr>
  </w:style>
  <w:style w:type="character" w:customStyle="1" w:styleId="afe">
    <w:name w:val="Без интервала Знак"/>
    <w:basedOn w:val="a0"/>
    <w:link w:val="afd"/>
    <w:uiPriority w:val="1"/>
    <w:rsid w:val="001F3B8A"/>
    <w:rPr>
      <w:rFonts w:ascii="Times New Roman" w:eastAsia="Times New Roman" w:hAnsi="Times New Roman" w:cs="Times New Roman"/>
      <w:sz w:val="24"/>
      <w:szCs w:val="24"/>
      <w:lang w:eastAsia="ru-RU"/>
    </w:rPr>
  </w:style>
  <w:style w:type="paragraph" w:customStyle="1" w:styleId="Zag1">
    <w:name w:val="Zag_1"/>
    <w:basedOn w:val="a"/>
    <w:uiPriority w:val="99"/>
    <w:rsid w:val="001F3B8A"/>
    <w:pPr>
      <w:widowControl w:val="0"/>
      <w:autoSpaceDE w:val="0"/>
      <w:autoSpaceDN w:val="0"/>
      <w:adjustRightInd w:val="0"/>
      <w:spacing w:after="337" w:line="302" w:lineRule="exact"/>
      <w:jc w:val="center"/>
    </w:pPr>
    <w:rPr>
      <w:b/>
      <w:bCs/>
      <w:color w:val="000000"/>
      <w:lang w:val="en-US"/>
    </w:rPr>
  </w:style>
  <w:style w:type="character" w:customStyle="1" w:styleId="Zag11">
    <w:name w:val="Zag_11"/>
    <w:uiPriority w:val="99"/>
    <w:rsid w:val="001F3B8A"/>
  </w:style>
  <w:style w:type="paragraph" w:customStyle="1" w:styleId="Osnova">
    <w:name w:val="Osnova"/>
    <w:basedOn w:val="a"/>
    <w:uiPriority w:val="99"/>
    <w:rsid w:val="001F3B8A"/>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20">
    <w:name w:val="Заголовок 2 Знак"/>
    <w:basedOn w:val="a0"/>
    <w:link w:val="2"/>
    <w:semiHidden/>
    <w:rsid w:val="00B1684C"/>
    <w:rPr>
      <w:rFonts w:ascii="Arial" w:eastAsia="Times New Roman" w:hAnsi="Arial" w:cs="Arial"/>
      <w:b/>
      <w:bCs/>
      <w:i/>
      <w:iCs/>
      <w:sz w:val="28"/>
      <w:szCs w:val="28"/>
      <w:lang w:eastAsia="ru-RU"/>
    </w:rPr>
  </w:style>
  <w:style w:type="paragraph" w:styleId="2b">
    <w:name w:val="Body Text 2"/>
    <w:basedOn w:val="a"/>
    <w:link w:val="2c"/>
    <w:semiHidden/>
    <w:unhideWhenUsed/>
    <w:rsid w:val="00B1684C"/>
    <w:pPr>
      <w:spacing w:after="120" w:line="480" w:lineRule="auto"/>
    </w:pPr>
  </w:style>
  <w:style w:type="character" w:customStyle="1" w:styleId="2c">
    <w:name w:val="Основной текст 2 Знак"/>
    <w:basedOn w:val="a0"/>
    <w:link w:val="2b"/>
    <w:semiHidden/>
    <w:rsid w:val="00B1684C"/>
    <w:rPr>
      <w:rFonts w:ascii="Times New Roman" w:eastAsia="Times New Roman" w:hAnsi="Times New Roman" w:cs="Times New Roman"/>
      <w:sz w:val="24"/>
      <w:szCs w:val="24"/>
      <w:lang w:eastAsia="ru-RU"/>
    </w:rPr>
  </w:style>
  <w:style w:type="paragraph" w:customStyle="1" w:styleId="18">
    <w:name w:val="Обычный1"/>
    <w:rsid w:val="00B1684C"/>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titlemain2">
    <w:name w:val="titlemain2"/>
    <w:basedOn w:val="a"/>
    <w:rsid w:val="00B1684C"/>
    <w:pPr>
      <w:spacing w:before="100" w:beforeAutospacing="1" w:after="100" w:afterAutospacing="1"/>
    </w:pPr>
    <w:rPr>
      <w:rFonts w:ascii="Arial" w:hAnsi="Arial" w:cs="Arial"/>
      <w:b/>
      <w:bCs/>
      <w:color w:val="660066"/>
      <w:sz w:val="18"/>
      <w:szCs w:val="18"/>
    </w:rPr>
  </w:style>
  <w:style w:type="character" w:customStyle="1" w:styleId="2d">
    <w:name w:val="Знак Знак2"/>
    <w:basedOn w:val="a0"/>
    <w:locked/>
    <w:rsid w:val="00B1684C"/>
    <w:rPr>
      <w:b/>
      <w:bCs/>
      <w:sz w:val="24"/>
      <w:szCs w:val="24"/>
      <w:lang w:eastAsia="ru-RU"/>
    </w:rPr>
  </w:style>
  <w:style w:type="character" w:customStyle="1" w:styleId="62">
    <w:name w:val="Знак Знак6"/>
    <w:basedOn w:val="a0"/>
    <w:rsid w:val="00B1684C"/>
    <w:rPr>
      <w:sz w:val="28"/>
      <w:szCs w:val="24"/>
    </w:rPr>
  </w:style>
  <w:style w:type="character" w:customStyle="1" w:styleId="titlemain21">
    <w:name w:val="titlemain21"/>
    <w:basedOn w:val="a0"/>
    <w:rsid w:val="00B1684C"/>
    <w:rPr>
      <w:rFonts w:ascii="Arial" w:hAnsi="Arial" w:cs="Arial" w:hint="default"/>
      <w:b/>
      <w:bCs/>
      <w:color w:val="660066"/>
      <w:sz w:val="18"/>
      <w:szCs w:val="18"/>
    </w:rPr>
  </w:style>
  <w:style w:type="character" w:styleId="aff0">
    <w:name w:val="Emphasis"/>
    <w:basedOn w:val="a0"/>
    <w:qFormat/>
    <w:rsid w:val="00B1684C"/>
    <w:rPr>
      <w:i/>
      <w:iCs/>
    </w:rPr>
  </w:style>
  <w:style w:type="paragraph" w:customStyle="1" w:styleId="2e">
    <w:name w:val="Стиль2"/>
    <w:basedOn w:val="a"/>
    <w:rsid w:val="00B05F04"/>
    <w:pPr>
      <w:widowControl w:val="0"/>
      <w:suppressAutoHyphens/>
      <w:spacing w:line="100" w:lineRule="atLeast"/>
      <w:ind w:right="-8"/>
      <w:jc w:val="both"/>
    </w:pPr>
    <w:rPr>
      <w:rFonts w:eastAsia="Arial Unicode MS" w:cs="Tahoma"/>
      <w:color w:val="000000"/>
      <w:lang w:val="en-US" w:eastAsia="en-US" w:bidi="en-US"/>
    </w:rPr>
  </w:style>
</w:styles>
</file>

<file path=word/webSettings.xml><?xml version="1.0" encoding="utf-8"?>
<w:webSettings xmlns:r="http://schemas.openxmlformats.org/officeDocument/2006/relationships" xmlns:w="http://schemas.openxmlformats.org/wordprocessingml/2006/main">
  <w:divs>
    <w:div w:id="1195772271">
      <w:bodyDiv w:val="1"/>
      <w:marLeft w:val="0"/>
      <w:marRight w:val="0"/>
      <w:marTop w:val="0"/>
      <w:marBottom w:val="0"/>
      <w:divBdr>
        <w:top w:val="none" w:sz="0" w:space="0" w:color="auto"/>
        <w:left w:val="none" w:sz="0" w:space="0" w:color="auto"/>
        <w:bottom w:val="none" w:sz="0" w:space="0" w:color="auto"/>
        <w:right w:val="none" w:sz="0" w:space="0" w:color="auto"/>
      </w:divBdr>
    </w:div>
    <w:div w:id="163887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footer" Target="footer1.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tlehuman.ru/39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korogovor.ru/&#1080;&#1085;&#1090;&#1077;&#1088;&#1077;&#1089;&#1085;&#1086;&#1077;/&#1050;&#1072;&#1082;-&#1088;&#1072;&#1079;&#1074;&#1080;&#1074;&#1072;&#1090;&#1100;-&#1088;&#1077;&#1095;&#1100;-&#1089;-&#1087;&#1086;&#1084;&#1086;&#1097;&#1100;&#1102;-&#1089;&#1082;&#1086;&#1088;&#1086;&#1075;&#1086;&#1074;&#1086;&#1088;&#1086;&#1082;.php"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www.teatrbaby.ru/metod_metodika.htm" TargetMode="External"/><Relationship Id="rId14" Type="http://schemas.openxmlformats.org/officeDocument/2006/relationships/image" Target="media/image3.pn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100817</Words>
  <Characters>574660</Characters>
  <Application>Microsoft Office Word</Application>
  <DocSecurity>0</DocSecurity>
  <Lines>4788</Lines>
  <Paragraphs>1348</Paragraphs>
  <ScaleCrop>false</ScaleCrop>
  <HeadingPairs>
    <vt:vector size="2" baseType="variant">
      <vt:variant>
        <vt:lpstr>Название</vt:lpstr>
      </vt:variant>
      <vt:variant>
        <vt:i4>1</vt:i4>
      </vt:variant>
    </vt:vector>
  </HeadingPairs>
  <TitlesOfParts>
    <vt:vector size="1" baseType="lpstr">
      <vt:lpstr/>
    </vt:vector>
  </TitlesOfParts>
  <Company>гимп8</Company>
  <LinksUpToDate>false</LinksUpToDate>
  <CharactersWithSpaces>674129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5каб</dc:creator>
  <cp:lastModifiedBy>sv</cp:lastModifiedBy>
  <cp:revision>6</cp:revision>
  <dcterms:created xsi:type="dcterms:W3CDTF">2012-04-28T11:12:00Z</dcterms:created>
  <dcterms:modified xsi:type="dcterms:W3CDTF">2012-04-28T11:27:00Z</dcterms:modified>
</cp:coreProperties>
</file>